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7E7C" w14:textId="7A8E3C6A" w:rsidR="003A798D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color w:val="000000"/>
          <w:kern w:val="0"/>
          <w:sz w:val="24"/>
          <w:szCs w:val="24"/>
        </w:rPr>
        <w:t>PLEC DE PRESCRIPCIONS TÈCNIQUES QUE REGIRÀ LA LICITACIÓ PER A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L’ADJUDICACIÓ DEL CONTRACTE DEL </w:t>
      </w:r>
      <w:r w:rsidR="00DA7936">
        <w:rPr>
          <w:rFonts w:ascii="Arial" w:hAnsi="Arial" w:cs="Arial"/>
          <w:b/>
          <w:bCs/>
          <w:color w:val="000000"/>
          <w:kern w:val="0"/>
          <w:sz w:val="24"/>
          <w:szCs w:val="24"/>
        </w:rPr>
        <w:t>SERVEI DE PRIMERA ACOLLIDA: MÒDULS A, B I C.</w:t>
      </w:r>
    </w:p>
    <w:p w14:paraId="25A91844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Índex</w:t>
      </w:r>
    </w:p>
    <w:p w14:paraId="6314AB8A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1.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 xml:space="preserve">OBJECTE </w:t>
      </w:r>
    </w:p>
    <w:p w14:paraId="2B05A7DF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2. CARACTERÍSTIQUES DEL SERVEI A CONTRACTAR </w:t>
      </w:r>
    </w:p>
    <w:p w14:paraId="1305EE94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2.1. Descripció general </w:t>
      </w:r>
    </w:p>
    <w:p w14:paraId="659E7210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2.2. Característiques específiques del servei </w:t>
      </w:r>
    </w:p>
    <w:p w14:paraId="0A8AC8E6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2.3. Perfil professional del personal adscrit al servei </w:t>
      </w:r>
    </w:p>
    <w:p w14:paraId="0949E76A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3. OBLIGACIONS DE L’EMPRESA ADJUDICATÀRIA </w:t>
      </w:r>
    </w:p>
    <w:p w14:paraId="733F8866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4. DIRECCIÓ GENERAL DE SEGUIMENT I CONTROL DEL SERVEI </w:t>
      </w:r>
    </w:p>
    <w:p w14:paraId="6760A86A" w14:textId="77777777" w:rsidR="000B17E2" w:rsidRPr="000B17E2" w:rsidRDefault="000B17E2" w:rsidP="000B17E2">
      <w:pPr>
        <w:spacing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5. FINALITZACIÓ DE CONTRACTE I TRASPÀS </w:t>
      </w:r>
    </w:p>
    <w:p w14:paraId="0229D1FD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1. OBJECTE</w:t>
      </w:r>
    </w:p>
    <w:p w14:paraId="69A15B3E" w14:textId="77777777" w:rsidR="007D168B" w:rsidRPr="007D168B" w:rsidRDefault="007D168B" w:rsidP="007D168B">
      <w:pPr>
        <w:jc w:val="both"/>
        <w:rPr>
          <w:rFonts w:ascii="Arial" w:hAnsi="Arial" w:cs="Arial"/>
          <w:sz w:val="24"/>
          <w:szCs w:val="24"/>
        </w:rPr>
      </w:pPr>
      <w:r w:rsidRPr="007D168B">
        <w:rPr>
          <w:rFonts w:ascii="Arial" w:hAnsi="Arial" w:cs="Arial"/>
          <w:sz w:val="24"/>
          <w:szCs w:val="24"/>
        </w:rPr>
        <w:t>L’objecte del contracte es divideix en diversos lots, amb la finalitat última de dotar a tots els municipis que conformen la comarca de l’Urgell, els recursos necessaris per poder fer front a l’alta demanda del Servei de Primera Acollida, entre elles les demandes de formació i informació.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7D168B" w:rsidRPr="007D168B" w14:paraId="1932E71D" w14:textId="77777777" w:rsidTr="00B807EB">
        <w:tc>
          <w:tcPr>
            <w:tcW w:w="1555" w:type="dxa"/>
            <w:shd w:val="clear" w:color="auto" w:fill="BFBFBF" w:themeFill="background1" w:themeFillShade="BF"/>
          </w:tcPr>
          <w:p w14:paraId="6E363ADA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Núm. Lot</w:t>
            </w:r>
          </w:p>
        </w:tc>
        <w:tc>
          <w:tcPr>
            <w:tcW w:w="6939" w:type="dxa"/>
            <w:shd w:val="clear" w:color="auto" w:fill="BFBFBF" w:themeFill="background1" w:themeFillShade="BF"/>
          </w:tcPr>
          <w:p w14:paraId="317CBB87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Objecte</w:t>
            </w:r>
          </w:p>
        </w:tc>
      </w:tr>
      <w:tr w:rsidR="007D168B" w:rsidRPr="007D168B" w14:paraId="65875A82" w14:textId="77777777" w:rsidTr="00B807EB">
        <w:tc>
          <w:tcPr>
            <w:tcW w:w="1555" w:type="dxa"/>
          </w:tcPr>
          <w:p w14:paraId="50D8F86F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LOT 1</w:t>
            </w:r>
          </w:p>
        </w:tc>
        <w:tc>
          <w:tcPr>
            <w:tcW w:w="6939" w:type="dxa"/>
          </w:tcPr>
          <w:p w14:paraId="2EBF9D4E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Mòdul A- T</w:t>
            </w:r>
            <w:r w:rsidRPr="007D168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aller de competències lingüístiques bàsiques en alfabetització i en llengua catalana.</w:t>
            </w:r>
          </w:p>
          <w:p w14:paraId="08029128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68B" w:rsidRPr="007D168B" w14:paraId="7EA03330" w14:textId="77777777" w:rsidTr="00B807EB">
        <w:tc>
          <w:tcPr>
            <w:tcW w:w="1555" w:type="dxa"/>
          </w:tcPr>
          <w:p w14:paraId="14A82929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LOT 2</w:t>
            </w:r>
          </w:p>
        </w:tc>
        <w:tc>
          <w:tcPr>
            <w:tcW w:w="6939" w:type="dxa"/>
          </w:tcPr>
          <w:p w14:paraId="123FCE02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Mòdul B- D</w:t>
            </w:r>
            <w:r w:rsidRPr="007D168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urada mínima de 15 hores. </w:t>
            </w:r>
            <w:r w:rsidRPr="007D168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Coneixements de l’entorn laboral. Les persones usuàries del servei de primera acollida han de poder assolir uns coneixements bàsics per a fer possible la plena efectivitat dels seus drets i deures laborals, tant per a l’accés al món laboral com per al desenvolupament del lloc de treball i la carrera professional.</w:t>
            </w:r>
          </w:p>
          <w:p w14:paraId="34CEDA79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68B" w:rsidRPr="007D168B" w14:paraId="2FB5CEED" w14:textId="77777777" w:rsidTr="00B807EB">
        <w:trPr>
          <w:trHeight w:val="2111"/>
        </w:trPr>
        <w:tc>
          <w:tcPr>
            <w:tcW w:w="1555" w:type="dxa"/>
          </w:tcPr>
          <w:p w14:paraId="62D8B378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>LOT 3</w:t>
            </w:r>
          </w:p>
        </w:tc>
        <w:tc>
          <w:tcPr>
            <w:tcW w:w="6939" w:type="dxa"/>
          </w:tcPr>
          <w:p w14:paraId="2E69E653" w14:textId="77777777" w:rsidR="007D168B" w:rsidRPr="007D168B" w:rsidRDefault="007D168B" w:rsidP="00B807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68B">
              <w:rPr>
                <w:rFonts w:ascii="Arial" w:hAnsi="Arial" w:cs="Arial"/>
                <w:sz w:val="24"/>
                <w:szCs w:val="24"/>
              </w:rPr>
              <w:t xml:space="preserve">Mòdul C- </w:t>
            </w:r>
            <w:r w:rsidRPr="007D168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Coneixements de la societat catalana i el seu marc jurídic. En aquest mòdul es vol promoure l’autonomia personal de les persones usuàries a través del coneixement dels trets fonamentals de Catalunya pel que fa a aspectes culturals, socials, de lleure, geogràfics i històrics. També del sistema polític i administratiu, dels recursos públics i privats i tot el que fa referència a regularitat administrativa per viure a Catalunya, així com els drets i deures fonamentals.</w:t>
            </w:r>
          </w:p>
        </w:tc>
      </w:tr>
    </w:tbl>
    <w:p w14:paraId="5BFFB53E" w14:textId="77777777" w:rsidR="007F3EE2" w:rsidRPr="000B17E2" w:rsidRDefault="007F3E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F1153BD" w14:textId="77777777" w:rsidR="007D168B" w:rsidRDefault="007D168B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064C6FE6" w14:textId="77777777" w:rsidR="007D168B" w:rsidRDefault="007D168B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2DA55DC7" w14:textId="77777777" w:rsidR="007D168B" w:rsidRDefault="007D168B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7BD8FFCF" w14:textId="3D6D8573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lastRenderedPageBreak/>
        <w:t>2. CARACTERÍSTIQUES DEL SERVEI A CONTRACTAR</w:t>
      </w:r>
    </w:p>
    <w:p w14:paraId="4EDAB271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2.1. Descripció general</w:t>
      </w:r>
    </w:p>
    <w:p w14:paraId="7A9F5D57" w14:textId="05563D59" w:rsidR="000B17E2" w:rsidRDefault="000B17E2" w:rsidP="007D16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Els objectius del servei </w:t>
      </w:r>
      <w:r w:rsidR="007D168B">
        <w:rPr>
          <w:rFonts w:ascii="Arial" w:hAnsi="Arial" w:cs="Arial"/>
          <w:kern w:val="0"/>
          <w:sz w:val="24"/>
          <w:szCs w:val="24"/>
        </w:rPr>
        <w:t>de Primera Acollida són un conjunt d’accions i recursos que responen a les necessitats inicials de formació i informació de les persones que acaben d’arribar.</w:t>
      </w:r>
    </w:p>
    <w:p w14:paraId="2DB09827" w14:textId="2B126890" w:rsidR="007D168B" w:rsidRDefault="007D168B" w:rsidP="007D16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Respecte als continguts de formació que les persones han d’acreditar, es divideixen en tres mòduls:</w:t>
      </w:r>
    </w:p>
    <w:p w14:paraId="10ABE44B" w14:textId="61215842" w:rsidR="007D168B" w:rsidRDefault="007D168B" w:rsidP="007D16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Mòdul A; Llengua: és un mòdul per aprendre el català i el castellà amb un mínim de 90 hores en cada una de les llengües. </w:t>
      </w:r>
    </w:p>
    <w:p w14:paraId="5CD396E3" w14:textId="67D933A3" w:rsidR="007D168B" w:rsidRDefault="007D168B" w:rsidP="007D16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Mòdul B; Coneixements laborals: un mòdul sobre el mercat de treball amb una duració mínima de 15 hores.</w:t>
      </w:r>
    </w:p>
    <w:p w14:paraId="75D74CC4" w14:textId="1DC22F7D" w:rsidR="007D168B" w:rsidRDefault="007D168B" w:rsidP="007D16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Mòdul C; Societat catalana: un mòdul per conèixer el municipi i els serveis de l’entorn més proper amb un mínim de 15 hores. </w:t>
      </w:r>
    </w:p>
    <w:p w14:paraId="202DDEA4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2.2. Característiques específiques del servei</w:t>
      </w:r>
    </w:p>
    <w:p w14:paraId="26F2A571" w14:textId="4EEE8B9C" w:rsidR="00421518" w:rsidRDefault="00421518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El Govern de Catalunya posa a l’abast de les persones que acaben d’arribar un servei de primera acollida, el qual, es facilitat pel Consell Comarcal de l’Urgell. La tècnica de Primera Acollida, rep a les persones i els informa i acompanya. Aquest servei, pretén dotar d’eines inicials que facilitin la seva incorporació a la societat catalana</w:t>
      </w:r>
      <w:r w:rsidR="00260F1F">
        <w:rPr>
          <w:rFonts w:ascii="Arial" w:hAnsi="Arial" w:cs="Arial"/>
          <w:kern w:val="0"/>
          <w:sz w:val="24"/>
          <w:szCs w:val="24"/>
        </w:rPr>
        <w:t>.</w:t>
      </w:r>
    </w:p>
    <w:p w14:paraId="242898BF" w14:textId="0F1C895C" w:rsidR="00260F1F" w:rsidRPr="00421518" w:rsidRDefault="00260F1F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Per aquest motiu i des del mateix servei, oferim el certificat de Primera Acollida que inclou els Mòduls A, B i C. </w:t>
      </w:r>
    </w:p>
    <w:p w14:paraId="134FDD6D" w14:textId="00DFDB74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2.3. Perfil professional del personal adscrit al servei</w:t>
      </w:r>
    </w:p>
    <w:p w14:paraId="79EE512C" w14:textId="2CEE9E91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 haurà de disposar en tot moment del personal necessari per a la prestació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del servei objecte de l’adjudicació, tenint en compte les tasques a desenvolupar</w:t>
      </w:r>
      <w:r w:rsidR="00F922D4">
        <w:rPr>
          <w:rFonts w:ascii="Arial" w:hAnsi="Arial" w:cs="Arial"/>
          <w:kern w:val="0"/>
          <w:sz w:val="24"/>
          <w:szCs w:val="24"/>
        </w:rPr>
        <w:t>.</w:t>
      </w:r>
    </w:p>
    <w:p w14:paraId="46ACF620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Aquest personal haurà de disposar, amb caràcter mínim i obligatori, de la qualificació professional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següent:</w:t>
      </w:r>
    </w:p>
    <w:p w14:paraId="746B0E40" w14:textId="77D78A2A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- Un</w:t>
      </w:r>
      <w:r w:rsidR="006404C1">
        <w:rPr>
          <w:rFonts w:ascii="Arial" w:hAnsi="Arial" w:cs="Arial"/>
          <w:kern w:val="0"/>
          <w:sz w:val="24"/>
          <w:szCs w:val="24"/>
        </w:rPr>
        <w:t xml:space="preserve"> equip amb personal qualificat per a la docència.</w:t>
      </w:r>
    </w:p>
    <w:p w14:paraId="4A0EAB47" w14:textId="77777777" w:rsidR="000B17E2" w:rsidRPr="000B17E2" w:rsidRDefault="000B17E2" w:rsidP="007F3E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- Experiència mínima de 2 anys desenvolupant tasques similars a les que són objecte de la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present contractació.</w:t>
      </w:r>
    </w:p>
    <w:p w14:paraId="2FCDB0B7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 haurà de facilitar a</w:t>
      </w:r>
      <w:r w:rsidR="007F3EE2">
        <w:rPr>
          <w:rFonts w:ascii="Arial" w:hAnsi="Arial" w:cs="Arial"/>
          <w:kern w:val="0"/>
          <w:sz w:val="24"/>
          <w:szCs w:val="24"/>
        </w:rPr>
        <w:t>l Consell Comarcal</w:t>
      </w:r>
      <w:r w:rsidRPr="000B17E2">
        <w:rPr>
          <w:rFonts w:ascii="Arial" w:hAnsi="Arial" w:cs="Arial"/>
          <w:kern w:val="0"/>
          <w:sz w:val="24"/>
          <w:szCs w:val="24"/>
        </w:rPr>
        <w:t>, abans de l’inici de la prestació del servei,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la relació de personal adscrit, detallant la seva titulació i experiència. L’adjudicatari haurà de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comunicar immediatament a</w:t>
      </w:r>
      <w:r w:rsidR="007F3EE2">
        <w:rPr>
          <w:rFonts w:ascii="Arial" w:hAnsi="Arial" w:cs="Arial"/>
          <w:kern w:val="0"/>
          <w:sz w:val="24"/>
          <w:szCs w:val="24"/>
        </w:rPr>
        <w:t xml:space="preserve">l Consell </w:t>
      </w:r>
      <w:r w:rsidR="007F3EE2">
        <w:rPr>
          <w:rFonts w:ascii="Arial" w:hAnsi="Arial" w:cs="Arial"/>
          <w:kern w:val="0"/>
          <w:sz w:val="24"/>
          <w:szCs w:val="24"/>
        </w:rPr>
        <w:lastRenderedPageBreak/>
        <w:t>Comarcal de l’Urgell</w:t>
      </w:r>
      <w:r w:rsidRPr="000B17E2">
        <w:rPr>
          <w:rFonts w:ascii="Arial" w:hAnsi="Arial" w:cs="Arial"/>
          <w:kern w:val="0"/>
          <w:sz w:val="24"/>
          <w:szCs w:val="24"/>
        </w:rPr>
        <w:t xml:space="preserve"> qualsevol modificació que es produeixi en la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relació inicial de persones adscrites a la realització del contracte.</w:t>
      </w:r>
    </w:p>
    <w:p w14:paraId="010121DE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L’experiència de la persona adscrita s’haurà d’acreditar amb el certificat de l’empresa o declaració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jurada, en el que especifiqui els anys d’experiència, acompanyada dels justificants documentals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següents: contractes de treball, projectes realitzats, contractes de prestació de serveis, certificats o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altra documentació acreditativa oficial.</w:t>
      </w:r>
    </w:p>
    <w:p w14:paraId="237CFCC5" w14:textId="77777777" w:rsidR="000B17E2" w:rsidRPr="000B17E2" w:rsidRDefault="007F3E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El Consell Comarcal de l’Urgell </w:t>
      </w:r>
      <w:r w:rsidR="000B17E2" w:rsidRPr="000B17E2">
        <w:rPr>
          <w:rFonts w:ascii="Arial" w:hAnsi="Arial" w:cs="Arial"/>
          <w:kern w:val="0"/>
          <w:sz w:val="24"/>
          <w:szCs w:val="24"/>
        </w:rPr>
        <w:t>podrà demanar qualsevol altre document o certificat per comprovar el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="000B17E2" w:rsidRPr="000B17E2">
        <w:rPr>
          <w:rFonts w:ascii="Arial" w:hAnsi="Arial" w:cs="Arial"/>
          <w:kern w:val="0"/>
          <w:sz w:val="24"/>
          <w:szCs w:val="24"/>
        </w:rPr>
        <w:t>compliment de les obligacions esmentades.</w:t>
      </w:r>
    </w:p>
    <w:p w14:paraId="0CF9D11C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haurà de vetllar perquè hi hagi una continuïtat en l’equip evitant que es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produeixin canvis o substitucions si no són estrictament necessaris o per raons de força major,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com ara malaltia.</w:t>
      </w:r>
    </w:p>
    <w:p w14:paraId="66D7DF59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 haurà de garantir el cobriment de les absències del seu personal de forma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immediata, de manera que, en cap moment de la prestació del servei pugui quedar afectada per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aquestes possibles absències.</w:t>
      </w:r>
    </w:p>
    <w:p w14:paraId="02A0360F" w14:textId="77777777" w:rsid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 es responsabilitzarà del tractament correcte del personal en relació a les</w:t>
      </w:r>
      <w:r w:rsidR="007F3EE2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persones usuàries.</w:t>
      </w:r>
    </w:p>
    <w:p w14:paraId="57469BA3" w14:textId="77777777" w:rsidR="007F3EE2" w:rsidRPr="000B17E2" w:rsidRDefault="007F3E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ACDB347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3. OBLIGACIONS DE L’EMPRESA ADJUDICATÀRIA</w:t>
      </w:r>
    </w:p>
    <w:p w14:paraId="50638D53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Seran obligacions de l’empresa contractista, pel que fa referència a l’exacta prestació i dotació del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servei objecte del contracte, aquelles previstes en el Plec de Clàusules Administratives Particulars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i les següents:</w:t>
      </w:r>
    </w:p>
    <w:p w14:paraId="16317D86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1) Presentar una </w:t>
      </w:r>
      <w:r w:rsidRPr="000B17E2">
        <w:rPr>
          <w:rFonts w:ascii="Arial" w:hAnsi="Arial" w:cs="Arial"/>
          <w:b/>
          <w:bCs/>
          <w:kern w:val="0"/>
          <w:sz w:val="24"/>
          <w:szCs w:val="24"/>
        </w:rPr>
        <w:t xml:space="preserve">memòria de gestió </w:t>
      </w:r>
      <w:r w:rsidRPr="000B17E2">
        <w:rPr>
          <w:rFonts w:ascii="Arial" w:hAnsi="Arial" w:cs="Arial"/>
          <w:kern w:val="0"/>
          <w:sz w:val="24"/>
          <w:szCs w:val="24"/>
        </w:rPr>
        <w:t>del servei, abans del dia 31 de gener de cada any,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referit a l’any que finalitza. Aquesta memòria haurà d’incloure:</w:t>
      </w:r>
    </w:p>
    <w:p w14:paraId="03A94564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a) Un resum de les activitats efectuades</w:t>
      </w:r>
    </w:p>
    <w:p w14:paraId="0FD7BA4A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b) Anàlisis de les dades relatives als usuaris i temàtica de les consultes realitzades.</w:t>
      </w:r>
    </w:p>
    <w:p w14:paraId="62125BC2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c) Comparativa de les dades referides a l’apartat b) amb les mateixes corresponents 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l’any anterior.</w:t>
      </w:r>
    </w:p>
    <w:p w14:paraId="75570820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d) Conclusió i proposta d’objectius per al període anual següent</w:t>
      </w:r>
      <w:r w:rsidR="00F71A31">
        <w:rPr>
          <w:rFonts w:ascii="Arial" w:hAnsi="Arial" w:cs="Arial"/>
          <w:kern w:val="0"/>
          <w:sz w:val="24"/>
          <w:szCs w:val="24"/>
        </w:rPr>
        <w:t>.</w:t>
      </w:r>
    </w:p>
    <w:p w14:paraId="26DFADFC" w14:textId="77777777" w:rsidR="000B17E2" w:rsidRPr="000B17E2" w:rsidRDefault="000B17E2" w:rsidP="00F71A3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2) Utilitzar correctament els mitjans materials (espais, instal·lacions</w:t>
      </w:r>
      <w:r w:rsidR="00F71A31">
        <w:rPr>
          <w:rFonts w:ascii="Arial" w:hAnsi="Arial" w:cs="Arial"/>
          <w:kern w:val="0"/>
          <w:sz w:val="24"/>
          <w:szCs w:val="24"/>
        </w:rPr>
        <w:t>...)</w:t>
      </w:r>
      <w:r w:rsidRPr="000B17E2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6E2267D9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4) No utilitzar el nom i la imatge interna o externa dels Serveis d’assessorament en matèria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 xml:space="preserve">d’estrangeria amb motius publicitaris o altres d’interès exclusiu de </w:t>
      </w:r>
      <w:r w:rsidRPr="000B17E2">
        <w:rPr>
          <w:rFonts w:ascii="Arial" w:hAnsi="Arial" w:cs="Arial"/>
          <w:kern w:val="0"/>
          <w:sz w:val="24"/>
          <w:szCs w:val="24"/>
        </w:rPr>
        <w:lastRenderedPageBreak/>
        <w:t>l’adjudicatari, sense que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 xml:space="preserve">ho autoritzi prèviament i de forma expressa </w:t>
      </w:r>
      <w:r w:rsidR="00F71A31">
        <w:rPr>
          <w:rFonts w:ascii="Arial" w:hAnsi="Arial" w:cs="Arial"/>
          <w:kern w:val="0"/>
          <w:sz w:val="24"/>
          <w:szCs w:val="24"/>
        </w:rPr>
        <w:t>el Consell Comarcal de l’Urgell.</w:t>
      </w:r>
    </w:p>
    <w:p w14:paraId="38F6DEBA" w14:textId="77777777" w:rsidR="000B17E2" w:rsidRPr="000B17E2" w:rsidRDefault="000B17E2" w:rsidP="00E77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5) Fer constar, quan correspongui, el caràcter municipal de les activitats contractades, així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com els logotips de</w:t>
      </w:r>
      <w:r w:rsidR="00F71A31">
        <w:rPr>
          <w:rFonts w:ascii="Arial" w:hAnsi="Arial" w:cs="Arial"/>
          <w:kern w:val="0"/>
          <w:sz w:val="24"/>
          <w:szCs w:val="24"/>
        </w:rPr>
        <w:t>l Consell Comarcal de l’Urgell</w:t>
      </w:r>
      <w:r w:rsidRPr="000B17E2">
        <w:rPr>
          <w:rFonts w:ascii="Arial" w:hAnsi="Arial" w:cs="Arial"/>
          <w:kern w:val="0"/>
          <w:sz w:val="24"/>
          <w:szCs w:val="24"/>
        </w:rPr>
        <w:t>, en els termes que estableix el Manual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d’imatge corporativa disponible al lloc web de</w:t>
      </w:r>
      <w:r w:rsidR="00F71A31">
        <w:rPr>
          <w:rFonts w:ascii="Arial" w:hAnsi="Arial" w:cs="Arial"/>
          <w:kern w:val="0"/>
          <w:sz w:val="24"/>
          <w:szCs w:val="24"/>
        </w:rPr>
        <w:t>l Consell Comarcal de l’Urgell</w:t>
      </w:r>
      <w:r w:rsidRPr="000B17E2">
        <w:rPr>
          <w:rFonts w:ascii="Arial" w:hAnsi="Arial" w:cs="Arial"/>
          <w:kern w:val="0"/>
          <w:sz w:val="24"/>
          <w:szCs w:val="24"/>
        </w:rPr>
        <w:t>. Cas d’existir, els diversos</w:t>
      </w:r>
      <w:r w:rsidR="00F71A31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elements de papereria i similars hauran de ser autoritzats pe</w:t>
      </w:r>
      <w:r w:rsidR="00F71A31">
        <w:rPr>
          <w:rFonts w:ascii="Arial" w:hAnsi="Arial" w:cs="Arial"/>
          <w:kern w:val="0"/>
          <w:sz w:val="24"/>
          <w:szCs w:val="24"/>
        </w:rPr>
        <w:t xml:space="preserve">l Consell Comarcal </w:t>
      </w:r>
      <w:r w:rsidRPr="000B17E2">
        <w:rPr>
          <w:rFonts w:ascii="Arial" w:hAnsi="Arial" w:cs="Arial"/>
          <w:kern w:val="0"/>
          <w:sz w:val="24"/>
          <w:szCs w:val="24"/>
        </w:rPr>
        <w:t>i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estar d’acord amb el disseny corporatiu</w:t>
      </w:r>
    </w:p>
    <w:p w14:paraId="71CB58D0" w14:textId="46C18521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6) Autoritzar la cessió dels seus drets d’imatge i els del seu personal per a qualsevol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enregistrament o fotografia que es faci amb l’objectiu de donar difusió de les activitats del</w:t>
      </w:r>
      <w:r w:rsidR="006404C1">
        <w:rPr>
          <w:rFonts w:ascii="Arial" w:hAnsi="Arial" w:cs="Arial"/>
          <w:kern w:val="0"/>
          <w:sz w:val="24"/>
          <w:szCs w:val="24"/>
        </w:rPr>
        <w:t>s Mòduls A, B i C</w:t>
      </w:r>
      <w:r w:rsidRPr="000B17E2">
        <w:rPr>
          <w:rFonts w:ascii="Arial" w:hAnsi="Arial" w:cs="Arial"/>
          <w:kern w:val="0"/>
          <w:sz w:val="24"/>
          <w:szCs w:val="24"/>
        </w:rPr>
        <w:t xml:space="preserve"> a qualsevol dels mitjans de comunicació </w:t>
      </w:r>
      <w:r w:rsidR="00F71A31">
        <w:rPr>
          <w:rFonts w:ascii="Arial" w:hAnsi="Arial" w:cs="Arial"/>
          <w:kern w:val="0"/>
          <w:sz w:val="24"/>
          <w:szCs w:val="24"/>
        </w:rPr>
        <w:t>comarcals</w:t>
      </w:r>
      <w:r w:rsidRPr="000B17E2">
        <w:rPr>
          <w:rFonts w:ascii="Arial" w:hAnsi="Arial" w:cs="Arial"/>
          <w:kern w:val="0"/>
          <w:sz w:val="24"/>
          <w:szCs w:val="24"/>
        </w:rPr>
        <w:t>.</w:t>
      </w:r>
    </w:p>
    <w:p w14:paraId="211B1C33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7) Comunicar a</w:t>
      </w:r>
      <w:r w:rsidR="00F71A31">
        <w:rPr>
          <w:rFonts w:ascii="Arial" w:hAnsi="Arial" w:cs="Arial"/>
          <w:kern w:val="0"/>
          <w:sz w:val="24"/>
          <w:szCs w:val="24"/>
        </w:rPr>
        <w:t>l Consell Comarcal de l’Urgell</w:t>
      </w:r>
      <w:r w:rsidRPr="000B17E2">
        <w:rPr>
          <w:rFonts w:ascii="Arial" w:hAnsi="Arial" w:cs="Arial"/>
          <w:kern w:val="0"/>
          <w:sz w:val="24"/>
          <w:szCs w:val="24"/>
        </w:rPr>
        <w:t xml:space="preserve"> qualsevol incidència que afecti el normal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funcionament del servei, com ara absències dels professionals, permisos, canvis o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suplències.</w:t>
      </w:r>
    </w:p>
    <w:p w14:paraId="28159517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8) Proporcionar a</w:t>
      </w:r>
      <w:r w:rsidR="00F71A31">
        <w:rPr>
          <w:rFonts w:ascii="Arial" w:hAnsi="Arial" w:cs="Arial"/>
          <w:kern w:val="0"/>
          <w:sz w:val="24"/>
          <w:szCs w:val="24"/>
        </w:rPr>
        <w:t>l Consell Comarcal</w:t>
      </w:r>
      <w:r w:rsidRPr="000B17E2">
        <w:rPr>
          <w:rFonts w:ascii="Arial" w:hAnsi="Arial" w:cs="Arial"/>
          <w:kern w:val="0"/>
          <w:sz w:val="24"/>
          <w:szCs w:val="24"/>
        </w:rPr>
        <w:t xml:space="preserve"> qualsevol altra documentació relativa a la gestió del servei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que estimi necessària.</w:t>
      </w:r>
    </w:p>
    <w:p w14:paraId="5F054E8C" w14:textId="3A5C2802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9) Complir i fer complir al seu personal tot el que disposa la Llei Orgànica 3/2018, de 5 de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desembre, de protecció de dades personals i garantia dels drets digitals, en relació amb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les dades personals de les persones usuàries del</w:t>
      </w:r>
      <w:r w:rsidR="006404C1">
        <w:rPr>
          <w:rFonts w:ascii="Arial" w:hAnsi="Arial" w:cs="Arial"/>
          <w:kern w:val="0"/>
          <w:sz w:val="24"/>
          <w:szCs w:val="24"/>
        </w:rPr>
        <w:t>s Mòduls</w:t>
      </w:r>
      <w:r w:rsidRPr="000B17E2">
        <w:rPr>
          <w:rFonts w:ascii="Arial" w:hAnsi="Arial" w:cs="Arial"/>
          <w:kern w:val="0"/>
          <w:sz w:val="24"/>
          <w:szCs w:val="24"/>
        </w:rPr>
        <w:t>.</w:t>
      </w:r>
    </w:p>
    <w:p w14:paraId="69A33DBA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 xml:space="preserve">10) Acreditar que té contractada una </w:t>
      </w:r>
      <w:r w:rsidRPr="000B17E2">
        <w:rPr>
          <w:rFonts w:ascii="Arial" w:hAnsi="Arial" w:cs="Arial"/>
          <w:b/>
          <w:bCs/>
          <w:kern w:val="0"/>
          <w:sz w:val="24"/>
          <w:szCs w:val="24"/>
        </w:rPr>
        <w:t>assegurança de responsabilitat civil</w:t>
      </w:r>
      <w:r w:rsidRPr="000B17E2">
        <w:rPr>
          <w:rFonts w:ascii="Arial" w:hAnsi="Arial" w:cs="Arial"/>
          <w:kern w:val="0"/>
          <w:sz w:val="24"/>
          <w:szCs w:val="24"/>
        </w:rPr>
        <w:t>, amb uns capitals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mínims de 300.000,00€ per sinistre i de 100.000,00€ per víctima, que cobreixi els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possibles danys, materials o corporals a tercers o a la corporació derivats de l’execució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dels serveis contractats, la qual haurà de mantenir vigent durant l’execució del contracte i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el període de garantia establert.</w:t>
      </w:r>
    </w:p>
    <w:p w14:paraId="368405DA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A aquest efecte, abans de l’inici del servei, cas de no haver-se presentat amb anterioritat,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l’adjudicatari haurà de presentar a l’Ajuntament:</w:t>
      </w:r>
    </w:p>
    <w:p w14:paraId="01E14AA6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a) Rebut de pagament de la prima</w:t>
      </w:r>
    </w:p>
    <w:p w14:paraId="3AF97C99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b) Pòlissa d’assegurança (condicions generals, particulars i especials).</w:t>
      </w:r>
    </w:p>
    <w:p w14:paraId="102DDF91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L’original o fotocòpia compulsada d’aquestes pòlisses l’haurà de presentar l’empresa que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hagi presentat l’oferta econòmicament més avantatjosa a requeriment municipal,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prèviament a l’adjudicació del contracte.</w:t>
      </w:r>
    </w:p>
    <w:p w14:paraId="4AE669F5" w14:textId="77777777" w:rsid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lastRenderedPageBreak/>
        <w:t>Cas de produir-se la pròrroga del contracte, l’empresa adjudicatària haurà d’acreditar estar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al corrent de pagament del venciment de la pòlissa per les corresponents anualitats.</w:t>
      </w:r>
    </w:p>
    <w:p w14:paraId="047BC342" w14:textId="77777777" w:rsidR="00F71A31" w:rsidRPr="000B17E2" w:rsidRDefault="00F71A31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1AFE79FE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4. DIRECCIÓ GENERAL DE SEGUIMENT I CONTROL DEL SERVEI</w:t>
      </w:r>
    </w:p>
    <w:p w14:paraId="2F9AD5E6" w14:textId="5A683302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La persona responsable del contracte, encarregada del seguiment i el control del seu objecte, serà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la Tècnica</w:t>
      </w:r>
      <w:r w:rsidR="00F71A31">
        <w:rPr>
          <w:rFonts w:ascii="Arial" w:hAnsi="Arial" w:cs="Arial"/>
          <w:kern w:val="0"/>
          <w:sz w:val="24"/>
          <w:szCs w:val="24"/>
        </w:rPr>
        <w:t xml:space="preserve"> de Polítiques Migratòries</w:t>
      </w:r>
      <w:r w:rsidR="006404C1">
        <w:rPr>
          <w:rFonts w:ascii="Arial" w:hAnsi="Arial" w:cs="Arial"/>
          <w:kern w:val="0"/>
          <w:sz w:val="24"/>
          <w:szCs w:val="24"/>
        </w:rPr>
        <w:t xml:space="preserve"> i Primera Acollida</w:t>
      </w:r>
      <w:r w:rsidR="00F71A31">
        <w:rPr>
          <w:rFonts w:ascii="Arial" w:hAnsi="Arial" w:cs="Arial"/>
          <w:kern w:val="0"/>
          <w:sz w:val="24"/>
          <w:szCs w:val="24"/>
        </w:rPr>
        <w:t xml:space="preserve"> del Consell Comarcal de l’Urgell</w:t>
      </w:r>
      <w:r w:rsidRPr="000B17E2">
        <w:rPr>
          <w:rFonts w:ascii="Arial" w:hAnsi="Arial" w:cs="Arial"/>
          <w:kern w:val="0"/>
          <w:sz w:val="24"/>
          <w:szCs w:val="24"/>
        </w:rPr>
        <w:t>, o bé qui n’assumeixi les seves funcions.</w:t>
      </w:r>
    </w:p>
    <w:p w14:paraId="620C9D1D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La persona responsable del contracte supervisarà la correcta execució del contracte, garantirà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durant tot el període de durada del servei, que l’empresa adjudicatària porti a terme el seu objecte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d’acord amb les obligacions establertes en el mateix i informarà oportunament l’òrgan de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contractació sobre qualsevol incidència o deficiència detectada.</w:t>
      </w:r>
    </w:p>
    <w:p w14:paraId="18F44318" w14:textId="77777777" w:rsidR="000B17E2" w:rsidRDefault="000B17E2" w:rsidP="00E77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L’empresa adjudicatària per tal de poder conèixer, valorar i avaluar la satisfacció de les persones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usuàries, dissenyarà una enquesta amb aquesta finalitat, que haurà de entregar als usuaris i que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presentarà a la persona responsable del contracte abans d’iniciar el servei. Tanmateix facilitarà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tota la informació relativa al servei a desenvolupar que li sigui demanada i la mantindrà informada</w:t>
      </w:r>
      <w:r w:rsidR="00D76C76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de qualsevol incidència en el servei a prestar, a través dels canals més efectius per a la seva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 xml:space="preserve">resolució, els quals es determinaran conjuntament amb </w:t>
      </w:r>
      <w:r w:rsidR="00D76C76">
        <w:rPr>
          <w:rFonts w:ascii="Arial" w:hAnsi="Arial" w:cs="Arial"/>
          <w:kern w:val="0"/>
          <w:sz w:val="24"/>
          <w:szCs w:val="24"/>
        </w:rPr>
        <w:t>el Consell Comarcal</w:t>
      </w:r>
      <w:r w:rsidRPr="000B17E2">
        <w:rPr>
          <w:rFonts w:ascii="Arial" w:hAnsi="Arial" w:cs="Arial"/>
          <w:kern w:val="0"/>
          <w:sz w:val="24"/>
          <w:szCs w:val="24"/>
        </w:rPr>
        <w:t>.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 xml:space="preserve">L’esmentada </w:t>
      </w:r>
      <w:r w:rsidR="00D76C76">
        <w:rPr>
          <w:rFonts w:ascii="Arial" w:hAnsi="Arial" w:cs="Arial"/>
          <w:kern w:val="0"/>
          <w:sz w:val="24"/>
          <w:szCs w:val="24"/>
        </w:rPr>
        <w:t>àrea</w:t>
      </w:r>
      <w:r w:rsidRPr="000B17E2">
        <w:rPr>
          <w:rFonts w:ascii="Arial" w:hAnsi="Arial" w:cs="Arial"/>
          <w:kern w:val="0"/>
          <w:sz w:val="24"/>
          <w:szCs w:val="24"/>
        </w:rPr>
        <w:t xml:space="preserve"> establirà un calendari de reunions periòdiques de coordinació amb la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representació de la direcció de l’empresa adjudicatària, amb l’objectiu de fer el seguiment i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avaluació del funcionament del servei i, si s’escau, acordar les mesures adients per millorar-ho.</w:t>
      </w:r>
    </w:p>
    <w:p w14:paraId="6DBEB639" w14:textId="77777777" w:rsidR="00E7702A" w:rsidRPr="000B17E2" w:rsidRDefault="00E7702A" w:rsidP="00E77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861A5FD" w14:textId="77777777" w:rsidR="000B17E2" w:rsidRPr="000B17E2" w:rsidRDefault="000B17E2" w:rsidP="000B17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0B17E2">
        <w:rPr>
          <w:rFonts w:ascii="Arial" w:hAnsi="Arial" w:cs="Arial"/>
          <w:b/>
          <w:bCs/>
          <w:kern w:val="0"/>
          <w:sz w:val="24"/>
          <w:szCs w:val="24"/>
        </w:rPr>
        <w:t>5. FINALITZACIÓ DE CONTRACTE I TRASPÀS</w:t>
      </w:r>
    </w:p>
    <w:p w14:paraId="6529A95C" w14:textId="77777777" w:rsidR="000B17E2" w:rsidRPr="000B17E2" w:rsidRDefault="000B17E2" w:rsidP="00E77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17E2">
        <w:rPr>
          <w:rFonts w:ascii="Arial" w:hAnsi="Arial" w:cs="Arial"/>
          <w:kern w:val="0"/>
          <w:sz w:val="24"/>
          <w:szCs w:val="24"/>
        </w:rPr>
        <w:t>Quan finalitzi la vigència del present contracte, en cas de no continuar prestant el servei, la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persona contractista i la nova empresa adjudicatària realitzaran un traspàs d’informació, de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funcionament i d’organització del S</w:t>
      </w:r>
      <w:r w:rsidR="00D76C76">
        <w:rPr>
          <w:rFonts w:ascii="Arial" w:hAnsi="Arial" w:cs="Arial"/>
          <w:kern w:val="0"/>
          <w:sz w:val="24"/>
          <w:szCs w:val="24"/>
        </w:rPr>
        <w:t>ervei d’Assessorament jurídic</w:t>
      </w:r>
      <w:r w:rsidRPr="000B17E2">
        <w:rPr>
          <w:rFonts w:ascii="Arial" w:hAnsi="Arial" w:cs="Arial"/>
          <w:kern w:val="0"/>
          <w:sz w:val="24"/>
          <w:szCs w:val="24"/>
        </w:rPr>
        <w:t xml:space="preserve"> en el termini de deu dies naturals previs a l’inici de la nova</w:t>
      </w:r>
      <w:r w:rsidR="00E7702A">
        <w:rPr>
          <w:rFonts w:ascii="Arial" w:hAnsi="Arial" w:cs="Arial"/>
          <w:kern w:val="0"/>
          <w:sz w:val="24"/>
          <w:szCs w:val="24"/>
        </w:rPr>
        <w:t xml:space="preserve"> </w:t>
      </w:r>
      <w:r w:rsidRPr="000B17E2">
        <w:rPr>
          <w:rFonts w:ascii="Arial" w:hAnsi="Arial" w:cs="Arial"/>
          <w:kern w:val="0"/>
          <w:sz w:val="24"/>
          <w:szCs w:val="24"/>
        </w:rPr>
        <w:t>prestació</w:t>
      </w:r>
      <w:r w:rsidR="00D76C76">
        <w:rPr>
          <w:rFonts w:ascii="Arial" w:hAnsi="Arial" w:cs="Arial"/>
          <w:kern w:val="0"/>
          <w:sz w:val="24"/>
          <w:szCs w:val="24"/>
        </w:rPr>
        <w:t xml:space="preserve">. </w:t>
      </w:r>
    </w:p>
    <w:sectPr w:rsidR="000B17E2" w:rsidRPr="000B17E2" w:rsidSect="00D823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E2"/>
    <w:rsid w:val="000B17E2"/>
    <w:rsid w:val="00260F1F"/>
    <w:rsid w:val="003A798D"/>
    <w:rsid w:val="00421518"/>
    <w:rsid w:val="006404C1"/>
    <w:rsid w:val="007D168B"/>
    <w:rsid w:val="007F3EE2"/>
    <w:rsid w:val="00A56086"/>
    <w:rsid w:val="00D76C76"/>
    <w:rsid w:val="00D823A2"/>
    <w:rsid w:val="00DA7936"/>
    <w:rsid w:val="00E14C32"/>
    <w:rsid w:val="00E7702A"/>
    <w:rsid w:val="00F71A31"/>
    <w:rsid w:val="00F9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2487"/>
  <w15:chartTrackingRefBased/>
  <w15:docId w15:val="{F9E62208-8F54-40AB-B88A-F21453F6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1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1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1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1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1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1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1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1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1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1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1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1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17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17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17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17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17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17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1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1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1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1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17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17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17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1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17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17E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D1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Xisca Mora</dc:creator>
  <cp:keywords/>
  <dc:description/>
  <cp:lastModifiedBy>Xisca Mora</cp:lastModifiedBy>
  <cp:revision>4</cp:revision>
  <dcterms:created xsi:type="dcterms:W3CDTF">2024-01-22T08:05:00Z</dcterms:created>
  <dcterms:modified xsi:type="dcterms:W3CDTF">2024-01-22T09:13:00Z</dcterms:modified>
</cp:coreProperties>
</file>