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B2FB" w14:textId="77777777" w:rsidR="0024359B" w:rsidRPr="000B3A6E" w:rsidRDefault="0024359B" w:rsidP="00C8397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36"/>
          <w:szCs w:val="36"/>
          <w:lang w:val="ca-ES"/>
        </w:rPr>
      </w:pPr>
    </w:p>
    <w:p w14:paraId="01D34A70" w14:textId="348F04B7" w:rsidR="00583427" w:rsidRPr="000B3A6E" w:rsidRDefault="00583427" w:rsidP="000B3A6E">
      <w:pPr>
        <w:pStyle w:val="Default"/>
        <w:rPr>
          <w:rFonts w:eastAsiaTheme="minorHAnsi"/>
          <w:b/>
          <w:bCs/>
          <w:caps/>
          <w:sz w:val="22"/>
          <w:szCs w:val="36"/>
          <w:lang w:val="ca-ES" w:eastAsia="en-US"/>
        </w:rPr>
      </w:pPr>
      <w:r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 xml:space="preserve">ASSISTÈNCIA TÈCNICA PER A LA REDACCIÓ </w:t>
      </w:r>
      <w:r w:rsidR="00C83970"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>DE L’ESTUDI INFORMATIU</w:t>
      </w:r>
      <w:r w:rsidR="002D1ADC"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 xml:space="preserve"> </w:t>
      </w:r>
      <w:r w:rsidR="000B3A6E"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>Ronda Nord de Figueres des de la GIP</w:t>
      </w:r>
      <w:r w:rsidR="00F34012">
        <w:rPr>
          <w:rFonts w:eastAsiaTheme="minorHAnsi"/>
          <w:b/>
          <w:bCs/>
          <w:caps/>
          <w:sz w:val="22"/>
          <w:szCs w:val="36"/>
          <w:lang w:val="ca-ES" w:eastAsia="en-US"/>
        </w:rPr>
        <w:t>-</w:t>
      </w:r>
      <w:r w:rsidR="000B3A6E"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>5106 fins a l’N-IIa. Figueres-Vilafant</w:t>
      </w:r>
      <w:r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 xml:space="preserve">. CLAU: </w:t>
      </w:r>
      <w:r w:rsidR="00C83970"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 xml:space="preserve"> </w:t>
      </w:r>
      <w:r w:rsidR="000B3A6E" w:rsidRPr="000B3A6E">
        <w:rPr>
          <w:rFonts w:eastAsiaTheme="minorHAnsi"/>
          <w:b/>
          <w:bCs/>
          <w:caps/>
          <w:sz w:val="22"/>
          <w:szCs w:val="36"/>
          <w:lang w:val="ca-ES" w:eastAsia="en-US"/>
        </w:rPr>
        <w:t>EI-CNG-24003</w:t>
      </w:r>
    </w:p>
    <w:p w14:paraId="6DE3A3F2" w14:textId="77777777" w:rsidR="00C83970" w:rsidRPr="00C83970" w:rsidRDefault="00C83970" w:rsidP="00C83970">
      <w:pPr>
        <w:pStyle w:val="Default"/>
        <w:jc w:val="both"/>
        <w:rPr>
          <w:rFonts w:eastAsia="Calibri"/>
          <w:b/>
          <w:bCs/>
          <w:caps/>
        </w:rPr>
      </w:pPr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17B04D24" w14:textId="77777777" w:rsidR="00C83970" w:rsidRPr="00C83970" w:rsidRDefault="00C83970" w:rsidP="00C83970">
      <w:pPr>
        <w:spacing w:after="0" w:line="240" w:lineRule="auto"/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p w14:paraId="79EA03D3" w14:textId="4DDD7A2F" w:rsidR="002D1ADC" w:rsidRDefault="00F34012">
      <w:pPr>
        <w:rPr>
          <w:lang w:val="ca-ES"/>
        </w:rPr>
      </w:pPr>
      <w:hyperlink r:id="rId5" w:history="1">
        <w:r w:rsidRPr="001D2CA8">
          <w:rPr>
            <w:rStyle w:val="Enlla"/>
            <w:lang w:val="ca-ES"/>
          </w:rPr>
          <w:t>https://ftp.infraestructures.cat/?u=4Gcua98H&amp;p=zFgkHyq3</w:t>
        </w:r>
      </w:hyperlink>
    </w:p>
    <w:p w14:paraId="44A54CDE" w14:textId="77777777" w:rsidR="00F34012" w:rsidRPr="00F34012" w:rsidRDefault="00F34012">
      <w:pPr>
        <w:rPr>
          <w:lang w:val="ca-ES"/>
        </w:rPr>
      </w:pPr>
      <w:bookmarkStart w:id="0" w:name="_GoBack"/>
      <w:bookmarkEnd w:id="0"/>
    </w:p>
    <w:p w14:paraId="147FE3CE" w14:textId="07323DD2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bookmarkStart w:id="1" w:name="_Hlk138055917"/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1"/>
    </w:p>
    <w:sectPr w:rsidR="00206C8E" w:rsidRPr="00624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0B3A6E"/>
    <w:rsid w:val="00100610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817E4"/>
    <w:rsid w:val="00583427"/>
    <w:rsid w:val="005A705E"/>
    <w:rsid w:val="005E2FA6"/>
    <w:rsid w:val="006245FA"/>
    <w:rsid w:val="00693836"/>
    <w:rsid w:val="00770686"/>
    <w:rsid w:val="007D79CD"/>
    <w:rsid w:val="007F511A"/>
    <w:rsid w:val="00883C91"/>
    <w:rsid w:val="00904651"/>
    <w:rsid w:val="00962F64"/>
    <w:rsid w:val="009C3B0F"/>
    <w:rsid w:val="009F3435"/>
    <w:rsid w:val="00B57471"/>
    <w:rsid w:val="00B7622D"/>
    <w:rsid w:val="00C83970"/>
    <w:rsid w:val="00D15E4C"/>
    <w:rsid w:val="00D34E33"/>
    <w:rsid w:val="00DD39F5"/>
    <w:rsid w:val="00E4759B"/>
    <w:rsid w:val="00EF6D10"/>
    <w:rsid w:val="00F106EA"/>
    <w:rsid w:val="00F34012"/>
    <w:rsid w:val="00F53C66"/>
    <w:rsid w:val="00F61E8C"/>
    <w:rsid w:val="00F76A58"/>
    <w:rsid w:val="00F932D5"/>
    <w:rsid w:val="00F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4Gcua98H&amp;p=zFgkHyq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18</cp:revision>
  <dcterms:created xsi:type="dcterms:W3CDTF">2023-06-19T06:13:00Z</dcterms:created>
  <dcterms:modified xsi:type="dcterms:W3CDTF">2024-03-15T14:56:00Z</dcterms:modified>
</cp:coreProperties>
</file>