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24SM0064P</RECORD_ID>
  <DESCR>FARINETES D'ADULT AMB CESSIÓ DE MÀQUINA</DESCR>
  <TOTALAMOUNT>28.800,00</TOTALAMOUNT>
  <BATCHES>
    <BATCH>
      <BATCHID>NI01</BATCHID>
      <DESCR>PAPILLA CEREALES LACTEADO</DESCR>
      <AMOUNT>28.800,00</AMOUNT>
      <MATERIALS>
        <MATERIAL>
          <MATNR>100018279</MATNR>
          <MAKTX>CREMA DE CEREALS AMB LLET AMB BAIX CONTINGUT EN SAL, PER A ADULTS. ENVÀS DE 1 KG. ESPECIAL PER ELABORAR AMB MÀQUINA. 
EL PROVEÏDOR ADJUDICATARI HAURÀ DE CEDIR, DURANT LA VIGÈNCIA DEL CONTRACTE DUES MÀQUINES PER L'ELABORACIÓ DELS CEREALS, UNA A SABADELL GENT GRAN I L'ALTRA AL CONSORCI CORPORACIÓ SANITÀRIA PARC TAULÍ
LA CESSIÓ INCLOU INSTAL·LACIÓ I MANTENIMENT DE LES MÀQUINES. 
VEURE ELS REQUERIMENTS D'OBLIGAT COMPLIMENT ESTABLERS A L'ANNEX I-2
</MAKTX>
          <QUANTITY>2.880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B1C6EBD5-7886-1EEE-A991-D5B52C572BAA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