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7FC6" w14:textId="77777777" w:rsidR="006514B1" w:rsidRPr="00872587" w:rsidRDefault="006514B1">
      <w:pPr>
        <w:pStyle w:val="Textoindependiente"/>
        <w:ind w:left="0"/>
        <w:rPr>
          <w:rFonts w:ascii="Arial" w:hAnsi="Arial" w:cs="Arial"/>
        </w:rPr>
      </w:pPr>
    </w:p>
    <w:p w14:paraId="2FFEBCB3" w14:textId="77777777" w:rsidR="006514B1" w:rsidRPr="00B15660" w:rsidRDefault="006514B1">
      <w:pPr>
        <w:pStyle w:val="Textoindependiente"/>
        <w:ind w:left="0"/>
        <w:rPr>
          <w:rFonts w:ascii="Arial" w:hAnsi="Arial" w:cs="Arial"/>
        </w:rPr>
      </w:pPr>
    </w:p>
    <w:p w14:paraId="5B957CE3" w14:textId="77777777" w:rsidR="006514B1" w:rsidRDefault="006514B1">
      <w:pPr>
        <w:rPr>
          <w:rFonts w:ascii="Arial" w:hAnsi="Arial" w:cs="Arial"/>
        </w:rPr>
      </w:pPr>
    </w:p>
    <w:p w14:paraId="430DCAF0" w14:textId="77777777" w:rsidR="00401CD1" w:rsidRDefault="00401CD1">
      <w:pPr>
        <w:rPr>
          <w:rFonts w:ascii="Arial" w:hAnsi="Arial" w:cs="Arial"/>
        </w:rPr>
      </w:pPr>
    </w:p>
    <w:p w14:paraId="436F549B" w14:textId="77777777" w:rsidR="00401CD1" w:rsidRDefault="00401CD1">
      <w:pPr>
        <w:rPr>
          <w:rFonts w:ascii="Arial" w:hAnsi="Arial" w:cs="Arial"/>
        </w:rPr>
      </w:pPr>
    </w:p>
    <w:p w14:paraId="2042819D" w14:textId="77777777" w:rsidR="00401CD1" w:rsidRDefault="00401CD1">
      <w:pPr>
        <w:rPr>
          <w:rFonts w:ascii="Arial" w:hAnsi="Arial" w:cs="Arial"/>
        </w:rPr>
      </w:pPr>
    </w:p>
    <w:p w14:paraId="0631390E" w14:textId="77777777" w:rsidR="00401CD1" w:rsidRDefault="00401CD1">
      <w:pPr>
        <w:rPr>
          <w:rFonts w:ascii="Arial" w:hAnsi="Arial" w:cs="Arial"/>
        </w:rPr>
      </w:pPr>
    </w:p>
    <w:p w14:paraId="5EA76A69" w14:textId="77777777" w:rsidR="00401CD1" w:rsidRDefault="00401CD1">
      <w:pPr>
        <w:rPr>
          <w:rFonts w:ascii="Arial" w:hAnsi="Arial" w:cs="Arial"/>
        </w:rPr>
      </w:pPr>
    </w:p>
    <w:p w14:paraId="36B9C9F0" w14:textId="77777777" w:rsidR="00401CD1" w:rsidRDefault="00401CD1">
      <w:pPr>
        <w:rPr>
          <w:rFonts w:ascii="Arial" w:hAnsi="Arial" w:cs="Arial"/>
        </w:rPr>
      </w:pPr>
    </w:p>
    <w:p w14:paraId="542D4F8A" w14:textId="77777777" w:rsidR="00401CD1" w:rsidRDefault="00401CD1">
      <w:pPr>
        <w:rPr>
          <w:rFonts w:ascii="Arial" w:hAnsi="Arial" w:cs="Arial"/>
        </w:rPr>
      </w:pPr>
    </w:p>
    <w:p w14:paraId="6EF6959B" w14:textId="77777777" w:rsidR="00401CD1" w:rsidRDefault="00401CD1">
      <w:pPr>
        <w:rPr>
          <w:rFonts w:ascii="Arial" w:hAnsi="Arial" w:cs="Arial"/>
        </w:rPr>
      </w:pPr>
    </w:p>
    <w:p w14:paraId="2C6ADA65" w14:textId="77777777" w:rsidR="00401CD1" w:rsidRDefault="00401CD1">
      <w:pPr>
        <w:rPr>
          <w:rFonts w:ascii="Arial" w:hAnsi="Arial" w:cs="Arial"/>
        </w:rPr>
      </w:pPr>
    </w:p>
    <w:p w14:paraId="7FA88155" w14:textId="77777777" w:rsidR="00401CD1" w:rsidRDefault="00401CD1">
      <w:pPr>
        <w:rPr>
          <w:rFonts w:ascii="Arial" w:hAnsi="Arial" w:cs="Arial"/>
        </w:rPr>
      </w:pPr>
    </w:p>
    <w:p w14:paraId="25611C34" w14:textId="77777777" w:rsidR="00401CD1" w:rsidRDefault="00401CD1">
      <w:pPr>
        <w:rPr>
          <w:rFonts w:ascii="Arial" w:hAnsi="Arial" w:cs="Arial"/>
        </w:rPr>
      </w:pPr>
    </w:p>
    <w:p w14:paraId="7083EC42" w14:textId="77777777" w:rsidR="00401CD1" w:rsidRDefault="00401CD1">
      <w:pPr>
        <w:rPr>
          <w:rFonts w:ascii="Arial" w:hAnsi="Arial" w:cs="Arial"/>
        </w:rPr>
      </w:pPr>
    </w:p>
    <w:p w14:paraId="28382008" w14:textId="77777777" w:rsidR="00401CD1" w:rsidRDefault="00401CD1">
      <w:pPr>
        <w:rPr>
          <w:rFonts w:ascii="Arial" w:hAnsi="Arial" w:cs="Arial"/>
        </w:rPr>
      </w:pPr>
    </w:p>
    <w:p w14:paraId="63AC8762" w14:textId="77777777" w:rsidR="00401CD1" w:rsidRDefault="00401CD1">
      <w:pPr>
        <w:rPr>
          <w:rFonts w:ascii="Arial" w:hAnsi="Arial" w:cs="Arial"/>
        </w:rPr>
      </w:pPr>
    </w:p>
    <w:p w14:paraId="681687E1" w14:textId="77777777" w:rsidR="00401CD1" w:rsidRDefault="00401CD1">
      <w:pPr>
        <w:rPr>
          <w:rFonts w:ascii="Arial" w:hAnsi="Arial" w:cs="Arial"/>
        </w:rPr>
      </w:pPr>
    </w:p>
    <w:p w14:paraId="7EE226E4" w14:textId="77777777" w:rsidR="00401CD1" w:rsidRDefault="00401CD1">
      <w:pPr>
        <w:rPr>
          <w:rFonts w:ascii="Arial" w:hAnsi="Arial" w:cs="Arial"/>
        </w:rPr>
      </w:pPr>
    </w:p>
    <w:p w14:paraId="6B80F608" w14:textId="77777777" w:rsidR="00401CD1" w:rsidRDefault="00401CD1">
      <w:pPr>
        <w:rPr>
          <w:rFonts w:ascii="Arial" w:hAnsi="Arial" w:cs="Arial"/>
        </w:rPr>
      </w:pPr>
    </w:p>
    <w:p w14:paraId="4D6B70F7" w14:textId="7A842821" w:rsidR="00401CD1" w:rsidRPr="00B15660" w:rsidRDefault="00401CD1" w:rsidP="00401CD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" w:right="22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PLEC DE PRESCRIPCIONS TÈCNIQUES QUE REGULEN EL CONTRACTE DE SUBMINISTRAMENT DE VEHICLE (CAMI</w:t>
      </w:r>
      <w:r>
        <w:rPr>
          <w:rFonts w:ascii="Arial" w:hAnsi="Arial" w:cs="Arial"/>
        </w:rPr>
        <w:t>Ó</w:t>
      </w:r>
      <w:r w:rsidRPr="00B15660">
        <w:rPr>
          <w:rFonts w:ascii="Arial" w:hAnsi="Arial" w:cs="Arial"/>
        </w:rPr>
        <w:t xml:space="preserve">) DE MENYS DE 3500 KG AMB PLATAFORMA ELEVADORA MÒBIL (PEMP)  EN LA MODALITAT D’ARRENDAMENT </w:t>
      </w:r>
    </w:p>
    <w:p w14:paraId="7DAAC561" w14:textId="77777777" w:rsidR="00401CD1" w:rsidRPr="00B15660" w:rsidRDefault="00401CD1">
      <w:pPr>
        <w:rPr>
          <w:rFonts w:ascii="Arial" w:hAnsi="Arial" w:cs="Arial"/>
        </w:rPr>
        <w:sectPr w:rsidR="00401CD1" w:rsidRPr="00B15660" w:rsidSect="008738C1">
          <w:headerReference w:type="default" r:id="rId7"/>
          <w:type w:val="continuous"/>
          <w:pgSz w:w="11910" w:h="16840"/>
          <w:pgMar w:top="2410" w:right="1020" w:bottom="280" w:left="920" w:header="720" w:footer="720" w:gutter="0"/>
          <w:cols w:space="720"/>
        </w:sectPr>
      </w:pPr>
    </w:p>
    <w:p w14:paraId="1B6322AF" w14:textId="77777777" w:rsidR="006514B1" w:rsidRPr="00B15660" w:rsidRDefault="006514B1">
      <w:pPr>
        <w:pStyle w:val="Textoindependiente"/>
        <w:ind w:left="0"/>
        <w:rPr>
          <w:rFonts w:ascii="Arial" w:hAnsi="Arial" w:cs="Arial"/>
        </w:rPr>
      </w:pPr>
    </w:p>
    <w:p w14:paraId="45366492" w14:textId="0B9E0F05" w:rsidR="006514B1" w:rsidRPr="00B15660" w:rsidRDefault="00F1661E">
      <w:pPr>
        <w:pStyle w:val="Ttulo1"/>
        <w:ind w:left="212" w:right="22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 xml:space="preserve">PLEC DE PRESCRIPCIONS TÈCNIQUES QUE REGULEN EL CONTRACTE DE </w:t>
      </w:r>
      <w:bookmarkStart w:id="0" w:name="_Hlk151639148"/>
      <w:r w:rsidRPr="00B15660">
        <w:rPr>
          <w:rFonts w:ascii="Arial" w:hAnsi="Arial" w:cs="Arial"/>
        </w:rPr>
        <w:t>SUBMINISTRAMENT DE VEHICLE (CAMI</w:t>
      </w:r>
      <w:r w:rsidR="00401CD1">
        <w:rPr>
          <w:rFonts w:ascii="Arial" w:hAnsi="Arial" w:cs="Arial"/>
        </w:rPr>
        <w:t>Ó</w:t>
      </w:r>
      <w:r w:rsidRPr="00B15660">
        <w:rPr>
          <w:rFonts w:ascii="Arial" w:hAnsi="Arial" w:cs="Arial"/>
        </w:rPr>
        <w:t xml:space="preserve">) DE MENYS DE 3500 KG AMB PLATAFORMA ELEVADORA MÒBIL (PEMP)  EN LA MODALITAT D’ARRENDAMENT </w:t>
      </w:r>
    </w:p>
    <w:bookmarkEnd w:id="0"/>
    <w:p w14:paraId="52BD1C70" w14:textId="77777777" w:rsidR="006514B1" w:rsidRPr="00B15660" w:rsidRDefault="006514B1">
      <w:pPr>
        <w:pStyle w:val="Textoindependiente"/>
        <w:spacing w:before="1"/>
        <w:ind w:left="0"/>
        <w:rPr>
          <w:rFonts w:ascii="Arial" w:hAnsi="Arial" w:cs="Arial"/>
          <w:b/>
        </w:rPr>
      </w:pPr>
    </w:p>
    <w:p w14:paraId="20667156" w14:textId="77777777" w:rsidR="006514B1" w:rsidRPr="00B15660" w:rsidRDefault="006514B1">
      <w:pPr>
        <w:pStyle w:val="Textoindependiente"/>
        <w:spacing w:before="11"/>
        <w:ind w:left="0"/>
        <w:rPr>
          <w:rFonts w:ascii="Arial" w:hAnsi="Arial" w:cs="Arial"/>
        </w:rPr>
      </w:pPr>
    </w:p>
    <w:p w14:paraId="1516C297" w14:textId="3DFA37FE" w:rsidR="006514B1" w:rsidRDefault="00872587">
      <w:pPr>
        <w:pStyle w:val="Ttulo1"/>
        <w:numPr>
          <w:ilvl w:val="0"/>
          <w:numId w:val="25"/>
        </w:numPr>
        <w:tabs>
          <w:tab w:val="left" w:pos="436"/>
        </w:tabs>
        <w:spacing w:before="0"/>
        <w:ind w:hanging="224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OBJECTE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CONTRACTE</w:t>
      </w:r>
    </w:p>
    <w:p w14:paraId="6D53D2C6" w14:textId="77777777" w:rsidR="00401CD1" w:rsidRPr="00B15660" w:rsidRDefault="00401CD1" w:rsidP="00401CD1">
      <w:pPr>
        <w:pStyle w:val="Ttulo1"/>
        <w:tabs>
          <w:tab w:val="left" w:pos="436"/>
        </w:tabs>
        <w:spacing w:before="0"/>
        <w:ind w:left="435"/>
        <w:rPr>
          <w:rFonts w:ascii="Arial" w:hAnsi="Arial" w:cs="Arial"/>
        </w:rPr>
      </w:pPr>
    </w:p>
    <w:p w14:paraId="0291E9DF" w14:textId="3F921140" w:rsidR="00F1661E" w:rsidRPr="00401CD1" w:rsidRDefault="00F1661E" w:rsidP="00F1661E">
      <w:pPr>
        <w:pStyle w:val="Ttulo1"/>
        <w:ind w:left="212" w:right="229"/>
        <w:jc w:val="both"/>
        <w:rPr>
          <w:rFonts w:ascii="Arial" w:hAnsi="Arial" w:cs="Arial"/>
          <w:b w:val="0"/>
          <w:bCs w:val="0"/>
        </w:rPr>
      </w:pPr>
      <w:r w:rsidRPr="00401CD1">
        <w:rPr>
          <w:rFonts w:ascii="Arial" w:hAnsi="Arial" w:cs="Arial"/>
          <w:b w:val="0"/>
          <w:bCs w:val="0"/>
        </w:rPr>
        <w:t>El contracte</w:t>
      </w:r>
      <w:r w:rsidRPr="00401CD1">
        <w:rPr>
          <w:rFonts w:ascii="Arial" w:hAnsi="Arial" w:cs="Arial"/>
          <w:b w:val="0"/>
          <w:bCs w:val="0"/>
          <w:spacing w:val="10"/>
        </w:rPr>
        <w:t xml:space="preserve"> </w:t>
      </w:r>
      <w:r w:rsidRPr="00401CD1">
        <w:rPr>
          <w:rFonts w:ascii="Arial" w:hAnsi="Arial" w:cs="Arial"/>
          <w:b w:val="0"/>
          <w:bCs w:val="0"/>
        </w:rPr>
        <w:t>objecte</w:t>
      </w:r>
      <w:r w:rsidRPr="00401CD1">
        <w:rPr>
          <w:rFonts w:ascii="Arial" w:hAnsi="Arial" w:cs="Arial"/>
          <w:b w:val="0"/>
          <w:bCs w:val="0"/>
          <w:spacing w:val="9"/>
        </w:rPr>
        <w:t xml:space="preserve"> </w:t>
      </w:r>
      <w:r w:rsidRPr="00401CD1">
        <w:rPr>
          <w:rFonts w:ascii="Arial" w:hAnsi="Arial" w:cs="Arial"/>
          <w:b w:val="0"/>
          <w:bCs w:val="0"/>
        </w:rPr>
        <w:t>el</w:t>
      </w:r>
      <w:r w:rsidRPr="00401CD1">
        <w:rPr>
          <w:rFonts w:ascii="Arial" w:hAnsi="Arial" w:cs="Arial"/>
          <w:b w:val="0"/>
          <w:bCs w:val="0"/>
          <w:spacing w:val="10"/>
        </w:rPr>
        <w:t xml:space="preserve"> </w:t>
      </w:r>
      <w:r w:rsidRPr="00401CD1">
        <w:rPr>
          <w:rFonts w:ascii="Arial" w:hAnsi="Arial" w:cs="Arial"/>
          <w:b w:val="0"/>
          <w:bCs w:val="0"/>
        </w:rPr>
        <w:t>subministrament</w:t>
      </w:r>
      <w:r w:rsidRPr="00401CD1">
        <w:rPr>
          <w:rFonts w:ascii="Arial" w:hAnsi="Arial" w:cs="Arial"/>
          <w:b w:val="0"/>
          <w:bCs w:val="0"/>
          <w:spacing w:val="11"/>
        </w:rPr>
        <w:t xml:space="preserve"> </w:t>
      </w:r>
      <w:r w:rsidRPr="00401CD1">
        <w:rPr>
          <w:rFonts w:ascii="Arial" w:hAnsi="Arial" w:cs="Arial"/>
          <w:b w:val="0"/>
          <w:bCs w:val="0"/>
        </w:rPr>
        <w:t>de vehicle (cami</w:t>
      </w:r>
      <w:r w:rsidR="00401CD1">
        <w:rPr>
          <w:rFonts w:ascii="Arial" w:hAnsi="Arial" w:cs="Arial"/>
          <w:b w:val="0"/>
          <w:bCs w:val="0"/>
        </w:rPr>
        <w:t>ó</w:t>
      </w:r>
      <w:r w:rsidRPr="00401CD1">
        <w:rPr>
          <w:rFonts w:ascii="Arial" w:hAnsi="Arial" w:cs="Arial"/>
          <w:b w:val="0"/>
          <w:bCs w:val="0"/>
        </w:rPr>
        <w:t>) de menys de 3500 kg amb plataforma elevadora mòbil (PEMP)  en la modalitat d’arrendament</w:t>
      </w:r>
      <w:r w:rsidR="0078721B" w:rsidRPr="00401CD1">
        <w:rPr>
          <w:rFonts w:ascii="Arial" w:hAnsi="Arial" w:cs="Arial"/>
          <w:b w:val="0"/>
          <w:bCs w:val="0"/>
        </w:rPr>
        <w:t>, nou o semi  nou.</w:t>
      </w:r>
      <w:r w:rsidR="00000367" w:rsidRPr="00401CD1">
        <w:rPr>
          <w:rFonts w:ascii="Arial" w:hAnsi="Arial" w:cs="Arial"/>
          <w:b w:val="0"/>
          <w:bCs w:val="0"/>
        </w:rPr>
        <w:t xml:space="preserve"> </w:t>
      </w:r>
    </w:p>
    <w:p w14:paraId="6C975A29" w14:textId="77777777" w:rsidR="00872587" w:rsidRPr="00401CD1" w:rsidRDefault="00872587" w:rsidP="00F1661E">
      <w:pPr>
        <w:pStyle w:val="Ttulo1"/>
        <w:ind w:left="212" w:right="229"/>
        <w:jc w:val="both"/>
        <w:rPr>
          <w:rFonts w:ascii="Arial" w:hAnsi="Arial" w:cs="Arial"/>
          <w:b w:val="0"/>
          <w:bCs w:val="0"/>
        </w:rPr>
      </w:pPr>
    </w:p>
    <w:p w14:paraId="2175D3E9" w14:textId="62C9A3A2" w:rsidR="00000367" w:rsidRPr="00401CD1" w:rsidRDefault="00000367" w:rsidP="00F1661E">
      <w:pPr>
        <w:pStyle w:val="Ttulo1"/>
        <w:ind w:left="212" w:right="229"/>
        <w:jc w:val="both"/>
        <w:rPr>
          <w:rFonts w:ascii="Arial" w:hAnsi="Arial" w:cs="Arial"/>
          <w:b w:val="0"/>
          <w:bCs w:val="0"/>
        </w:rPr>
      </w:pPr>
      <w:r w:rsidRPr="00401CD1">
        <w:rPr>
          <w:rFonts w:ascii="Arial" w:hAnsi="Arial" w:cs="Arial"/>
          <w:b w:val="0"/>
          <w:bCs w:val="0"/>
        </w:rPr>
        <w:t xml:space="preserve">D’acord amb la taula d’amortització </w:t>
      </w:r>
      <w:r w:rsidR="00E05312" w:rsidRPr="00401CD1">
        <w:rPr>
          <w:rFonts w:ascii="Arial" w:hAnsi="Arial" w:cs="Arial"/>
          <w:b w:val="0"/>
          <w:bCs w:val="0"/>
        </w:rPr>
        <w:t>simplificada</w:t>
      </w:r>
      <w:r w:rsidRPr="00401CD1">
        <w:rPr>
          <w:rFonts w:ascii="Arial" w:hAnsi="Arial" w:cs="Arial"/>
          <w:b w:val="0"/>
          <w:bCs w:val="0"/>
        </w:rPr>
        <w:t xml:space="preserve"> publicada per l’Agència Tributària</w:t>
      </w:r>
      <w:r w:rsidR="00E05312" w:rsidRPr="00401CD1">
        <w:rPr>
          <w:rFonts w:ascii="Arial" w:hAnsi="Arial" w:cs="Arial"/>
          <w:b w:val="0"/>
          <w:bCs w:val="0"/>
        </w:rPr>
        <w:t>, els elements de transport tenen un període màxim d’amortització de 14 anys amb un coeficient lineal màxim del 16%. En conseqüència s’acceptaran les ofertes de vehicles semi nous, amb un màxim d’antiguitat de 8 anys</w:t>
      </w:r>
      <w:r w:rsidR="004A7CC4" w:rsidRPr="00401CD1">
        <w:rPr>
          <w:rFonts w:ascii="Arial" w:hAnsi="Arial" w:cs="Arial"/>
          <w:b w:val="0"/>
          <w:bCs w:val="0"/>
        </w:rPr>
        <w:t xml:space="preserve">. </w:t>
      </w:r>
    </w:p>
    <w:p w14:paraId="33E4CFD9" w14:textId="77777777" w:rsidR="006514B1" w:rsidRPr="00B15660" w:rsidRDefault="006514B1">
      <w:pPr>
        <w:pStyle w:val="Textoindependiente"/>
        <w:spacing w:before="1"/>
        <w:ind w:left="0"/>
        <w:rPr>
          <w:rFonts w:ascii="Arial" w:hAnsi="Arial" w:cs="Arial"/>
        </w:rPr>
      </w:pPr>
    </w:p>
    <w:p w14:paraId="6C069963" w14:textId="3160709F" w:rsidR="006514B1" w:rsidRPr="00B15660" w:rsidRDefault="00872587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B15660">
        <w:rPr>
          <w:rFonts w:ascii="Arial" w:hAnsi="Arial" w:cs="Arial"/>
        </w:rPr>
        <w:t>NOMENCLATURA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VOCABULARI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COMÚ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CONTRACTES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(CPV)</w:t>
      </w:r>
      <w:r w:rsidRPr="00B15660">
        <w:rPr>
          <w:rFonts w:ascii="Arial" w:hAnsi="Arial" w:cs="Arial"/>
          <w:spacing w:val="-3"/>
        </w:rPr>
        <w:t xml:space="preserve"> </w:t>
      </w:r>
    </w:p>
    <w:p w14:paraId="6D88BA50" w14:textId="77777777" w:rsidR="00872587" w:rsidRPr="00B15660" w:rsidRDefault="00872587" w:rsidP="00872587">
      <w:pPr>
        <w:pStyle w:val="Ttulo1"/>
        <w:tabs>
          <w:tab w:val="left" w:pos="434"/>
        </w:tabs>
        <w:spacing w:before="0" w:line="267" w:lineRule="exact"/>
        <w:ind w:left="433"/>
        <w:rPr>
          <w:rFonts w:ascii="Arial" w:hAnsi="Arial" w:cs="Arial"/>
        </w:rPr>
      </w:pPr>
    </w:p>
    <w:p w14:paraId="683D2CF3" w14:textId="77777777" w:rsidR="00E05312" w:rsidRPr="00B15660" w:rsidRDefault="00B15660" w:rsidP="00E05312">
      <w:pPr>
        <w:pStyle w:val="Textoindependiente"/>
        <w:ind w:right="220"/>
        <w:rPr>
          <w:rFonts w:ascii="Arial" w:hAnsi="Arial" w:cs="Arial"/>
        </w:rPr>
      </w:pP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codificació</w:t>
      </w:r>
      <w:r w:rsidRPr="00B15660">
        <w:rPr>
          <w:rFonts w:ascii="Arial" w:hAnsi="Arial" w:cs="Arial"/>
          <w:spacing w:val="8"/>
        </w:rPr>
        <w:t xml:space="preserve"> </w:t>
      </w:r>
      <w:r w:rsidRPr="00B15660">
        <w:rPr>
          <w:rFonts w:ascii="Arial" w:hAnsi="Arial" w:cs="Arial"/>
        </w:rPr>
        <w:t>corresponent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nomenclatura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vocabulari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comú</w:t>
      </w:r>
      <w:r w:rsidRPr="00B15660">
        <w:rPr>
          <w:rFonts w:ascii="Arial" w:hAnsi="Arial" w:cs="Arial"/>
          <w:spacing w:val="6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contractes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(CPV)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Comissió</w:t>
      </w:r>
      <w:r w:rsidRPr="00B15660">
        <w:rPr>
          <w:rFonts w:ascii="Arial" w:hAnsi="Arial" w:cs="Arial"/>
          <w:spacing w:val="-47"/>
        </w:rPr>
        <w:t xml:space="preserve"> </w:t>
      </w:r>
      <w:r w:rsidRPr="00B15660">
        <w:rPr>
          <w:rFonts w:ascii="Arial" w:hAnsi="Arial" w:cs="Arial"/>
        </w:rPr>
        <w:t>Europea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és:</w:t>
      </w:r>
      <w:r w:rsidR="00E05312" w:rsidRPr="00B15660">
        <w:rPr>
          <w:rFonts w:ascii="Arial" w:hAnsi="Arial" w:cs="Arial"/>
        </w:rPr>
        <w:t xml:space="preserve"> </w:t>
      </w:r>
    </w:p>
    <w:p w14:paraId="078BB6B8" w14:textId="3EBCB374" w:rsidR="006514B1" w:rsidRPr="00B15660" w:rsidRDefault="00B15660" w:rsidP="00E05312">
      <w:pPr>
        <w:pStyle w:val="Textoindependiente"/>
        <w:numPr>
          <w:ilvl w:val="0"/>
          <w:numId w:val="26"/>
        </w:numPr>
        <w:ind w:right="220"/>
        <w:rPr>
          <w:rFonts w:ascii="Arial" w:hAnsi="Arial" w:cs="Arial"/>
        </w:rPr>
      </w:pPr>
      <w:r w:rsidRPr="00B15660">
        <w:rPr>
          <w:rFonts w:ascii="Arial" w:hAnsi="Arial" w:cs="Arial"/>
        </w:rPr>
        <w:t>34142100-5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Camions amb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plataforma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elevadora</w:t>
      </w:r>
      <w:r w:rsidR="00F1661E" w:rsidRPr="00B15660">
        <w:rPr>
          <w:rFonts w:ascii="Arial" w:hAnsi="Arial" w:cs="Arial"/>
        </w:rPr>
        <w:t>.</w:t>
      </w:r>
    </w:p>
    <w:p w14:paraId="2474F0EB" w14:textId="5CBC3802" w:rsidR="006514B1" w:rsidRPr="00B15660" w:rsidRDefault="006514B1">
      <w:pPr>
        <w:pStyle w:val="Textoindependiente"/>
        <w:spacing w:before="6"/>
        <w:ind w:left="0"/>
        <w:rPr>
          <w:rFonts w:ascii="Arial" w:hAnsi="Arial" w:cs="Arial"/>
        </w:rPr>
      </w:pPr>
    </w:p>
    <w:p w14:paraId="3BBD823D" w14:textId="703A2C02" w:rsidR="00872587" w:rsidRPr="00B15660" w:rsidRDefault="00872587">
      <w:pPr>
        <w:pStyle w:val="Textoindependiente"/>
        <w:spacing w:before="6"/>
        <w:ind w:left="0"/>
        <w:rPr>
          <w:rFonts w:ascii="Arial" w:hAnsi="Arial" w:cs="Arial"/>
        </w:rPr>
      </w:pPr>
    </w:p>
    <w:p w14:paraId="646A5671" w14:textId="1EF9FB8D" w:rsidR="00872587" w:rsidRPr="00401CD1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ASPECTES GENERALS DE LES PRESCRIPCIONS TÈCNIQUES D’ARRENDAMENT SENSE OPCIÓ DE COMPRA</w:t>
      </w:r>
    </w:p>
    <w:p w14:paraId="5E8314AD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</w:rPr>
      </w:pPr>
    </w:p>
    <w:p w14:paraId="65BD12B4" w14:textId="6D9CB72C" w:rsidR="00872587" w:rsidRPr="00B15660" w:rsidRDefault="00872587" w:rsidP="00401CD1">
      <w:pPr>
        <w:pStyle w:val="Textoindependiente"/>
        <w:tabs>
          <w:tab w:val="left" w:pos="2025"/>
        </w:tabs>
        <w:spacing w:before="94" w:line="276" w:lineRule="auto"/>
        <w:ind w:left="142" w:firstLine="39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Els vehicles s’arrendaran amb aquelles configuracions de carrosseria, motor, transmissió,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 xml:space="preserve">direcció i equipaments que es determinen en aquest plec. </w:t>
      </w:r>
    </w:p>
    <w:p w14:paraId="218365C6" w14:textId="77777777" w:rsidR="00872587" w:rsidRPr="00B15660" w:rsidRDefault="00872587" w:rsidP="00401CD1">
      <w:pPr>
        <w:pStyle w:val="Textoindependiente"/>
        <w:spacing w:before="1" w:line="276" w:lineRule="auto"/>
        <w:ind w:left="142" w:firstLine="399"/>
        <w:jc w:val="both"/>
        <w:rPr>
          <w:rFonts w:ascii="Arial" w:hAnsi="Arial" w:cs="Arial"/>
        </w:rPr>
      </w:pPr>
    </w:p>
    <w:p w14:paraId="48E4235D" w14:textId="302BF9CA" w:rsidR="00872587" w:rsidRPr="00B15660" w:rsidRDefault="00872587" w:rsidP="00401CD1">
      <w:pPr>
        <w:pStyle w:val="Textoindependiente"/>
        <w:spacing w:line="276" w:lineRule="auto"/>
        <w:ind w:left="142" w:firstLine="39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Tots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hauran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disposar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següent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documentació,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regla:</w:t>
      </w:r>
    </w:p>
    <w:p w14:paraId="221A75F4" w14:textId="77777777" w:rsidR="00872587" w:rsidRPr="00B15660" w:rsidRDefault="00872587" w:rsidP="00401CD1">
      <w:pPr>
        <w:pStyle w:val="Textoindependiente"/>
        <w:spacing w:line="276" w:lineRule="auto"/>
        <w:ind w:left="142" w:firstLine="399"/>
        <w:jc w:val="both"/>
        <w:rPr>
          <w:rFonts w:ascii="Arial" w:hAnsi="Arial" w:cs="Arial"/>
        </w:rPr>
      </w:pPr>
    </w:p>
    <w:p w14:paraId="732D76BB" w14:textId="77777777" w:rsidR="00872587" w:rsidRPr="00B15660" w:rsidRDefault="00872587" w:rsidP="00401CD1">
      <w:pPr>
        <w:pStyle w:val="Textoindependiente"/>
        <w:spacing w:before="7" w:line="276" w:lineRule="auto"/>
        <w:ind w:left="142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Còpia compulsada de l’impost de matriculació pagat per l’empresa adjudicatària (els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han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d’estar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matriculats 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nom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seu).</w:t>
      </w:r>
    </w:p>
    <w:p w14:paraId="3230DCDE" w14:textId="37C0A105" w:rsidR="00872587" w:rsidRPr="00B15660" w:rsidRDefault="00872587" w:rsidP="00401CD1">
      <w:pPr>
        <w:pStyle w:val="Textoindependiente"/>
        <w:spacing w:before="6" w:line="276" w:lineRule="auto"/>
        <w:ind w:left="142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 xml:space="preserve">  Original o còpia compulsada del permís de circulació i rebut actualitzat de pagament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taxa corresponent</w:t>
      </w:r>
    </w:p>
    <w:p w14:paraId="17961115" w14:textId="77777777" w:rsidR="00872587" w:rsidRPr="00B15660" w:rsidRDefault="00872587" w:rsidP="00401CD1">
      <w:pPr>
        <w:pStyle w:val="Textoindependiente"/>
        <w:spacing w:before="6" w:line="276" w:lineRule="auto"/>
        <w:ind w:left="142" w:firstLine="399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  <w:spacing w:val="17"/>
        </w:rPr>
        <w:t xml:space="preserve"> </w:t>
      </w:r>
      <w:r w:rsidRPr="00B15660">
        <w:rPr>
          <w:rFonts w:ascii="Arial" w:hAnsi="Arial" w:cs="Arial"/>
        </w:rPr>
        <w:t>Original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còpia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compulsada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Targeta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d’Inspecció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Tècnica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actualitzada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i,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si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s’escau,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  <w:spacing w:val="-1"/>
        </w:rPr>
        <w:t>rebut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  <w:spacing w:val="-1"/>
        </w:rPr>
        <w:t>actualitzat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pagament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ITV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(a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partir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moment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aquesta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sigui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obligatòria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passar-la)</w:t>
      </w:r>
    </w:p>
    <w:p w14:paraId="2F793F08" w14:textId="3D445D61" w:rsidR="00872587" w:rsidRPr="00B15660" w:rsidRDefault="00872587" w:rsidP="00401CD1">
      <w:pPr>
        <w:pStyle w:val="Textoindependiente"/>
        <w:tabs>
          <w:tab w:val="left" w:pos="895"/>
        </w:tabs>
        <w:spacing w:before="2" w:line="276" w:lineRule="auto"/>
        <w:ind w:left="142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="00401CD1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</w:rPr>
        <w:t>Original</w:t>
      </w:r>
      <w:r w:rsidRPr="00B15660">
        <w:rPr>
          <w:rFonts w:ascii="Arial" w:hAnsi="Arial" w:cs="Arial"/>
          <w:spacing w:val="17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17"/>
        </w:rPr>
        <w:t xml:space="preserve"> </w:t>
      </w:r>
      <w:r w:rsidRPr="00B15660">
        <w:rPr>
          <w:rFonts w:ascii="Arial" w:hAnsi="Arial" w:cs="Arial"/>
        </w:rPr>
        <w:t>còpia</w:t>
      </w:r>
      <w:r w:rsidRPr="00B15660">
        <w:rPr>
          <w:rFonts w:ascii="Arial" w:hAnsi="Arial" w:cs="Arial"/>
          <w:spacing w:val="17"/>
        </w:rPr>
        <w:t xml:space="preserve"> </w:t>
      </w:r>
      <w:r w:rsidRPr="00B15660">
        <w:rPr>
          <w:rFonts w:ascii="Arial" w:hAnsi="Arial" w:cs="Arial"/>
        </w:rPr>
        <w:t>compulsada</w:t>
      </w:r>
      <w:r w:rsidRPr="00B15660">
        <w:rPr>
          <w:rFonts w:ascii="Arial" w:hAnsi="Arial" w:cs="Arial"/>
          <w:spacing w:val="17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18"/>
        </w:rPr>
        <w:t xml:space="preserve"> </w:t>
      </w:r>
      <w:r w:rsidRPr="00B15660">
        <w:rPr>
          <w:rFonts w:ascii="Arial" w:hAnsi="Arial" w:cs="Arial"/>
        </w:rPr>
        <w:t>certificats</w:t>
      </w:r>
      <w:r w:rsidRPr="00B15660">
        <w:rPr>
          <w:rFonts w:ascii="Arial" w:hAnsi="Arial" w:cs="Arial"/>
          <w:spacing w:val="18"/>
        </w:rPr>
        <w:t xml:space="preserve"> </w:t>
      </w:r>
      <w:r w:rsidRPr="00B15660">
        <w:rPr>
          <w:rFonts w:ascii="Arial" w:hAnsi="Arial" w:cs="Arial"/>
        </w:rPr>
        <w:t>d’homologació</w:t>
      </w:r>
      <w:r w:rsidRPr="00B15660">
        <w:rPr>
          <w:rFonts w:ascii="Arial" w:hAnsi="Arial" w:cs="Arial"/>
          <w:spacing w:val="19"/>
        </w:rPr>
        <w:t xml:space="preserve"> </w:t>
      </w:r>
      <w:r w:rsidRPr="00B15660">
        <w:rPr>
          <w:rFonts w:ascii="Arial" w:hAnsi="Arial" w:cs="Arial"/>
        </w:rPr>
        <w:t>i/o</w:t>
      </w:r>
      <w:r w:rsidRPr="00B15660">
        <w:rPr>
          <w:rFonts w:ascii="Arial" w:hAnsi="Arial" w:cs="Arial"/>
          <w:spacing w:val="17"/>
        </w:rPr>
        <w:t xml:space="preserve"> </w:t>
      </w:r>
      <w:r w:rsidRPr="00B15660">
        <w:rPr>
          <w:rFonts w:ascii="Arial" w:hAnsi="Arial" w:cs="Arial"/>
        </w:rPr>
        <w:t>documents</w:t>
      </w:r>
      <w:r w:rsidRPr="00B15660">
        <w:rPr>
          <w:rFonts w:ascii="Arial" w:hAnsi="Arial" w:cs="Arial"/>
          <w:spacing w:val="18"/>
        </w:rPr>
        <w:t xml:space="preserve"> </w:t>
      </w:r>
      <w:r w:rsidRPr="00B15660">
        <w:rPr>
          <w:rFonts w:ascii="Arial" w:hAnsi="Arial" w:cs="Arial"/>
        </w:rPr>
        <w:t>tècnics</w:t>
      </w:r>
      <w:r w:rsidRPr="00B15660">
        <w:rPr>
          <w:rFonts w:ascii="Arial" w:hAnsi="Arial" w:cs="Arial"/>
          <w:spacing w:val="18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52"/>
        </w:rPr>
        <w:t xml:space="preserve"> </w:t>
      </w:r>
      <w:r w:rsidRPr="00B15660">
        <w:rPr>
          <w:rFonts w:ascii="Arial" w:hAnsi="Arial" w:cs="Arial"/>
        </w:rPr>
        <w:t>elements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 conjunts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que ho requereixin, si s’escau.</w:t>
      </w:r>
    </w:p>
    <w:p w14:paraId="4CD87865" w14:textId="135057A5" w:rsidR="00872587" w:rsidRPr="00B15660" w:rsidRDefault="00872587" w:rsidP="00401CD1">
      <w:pPr>
        <w:pStyle w:val="Textoindependiente"/>
        <w:numPr>
          <w:ilvl w:val="0"/>
          <w:numId w:val="41"/>
        </w:numPr>
        <w:tabs>
          <w:tab w:val="left" w:pos="895"/>
        </w:tabs>
        <w:spacing w:before="2" w:line="276" w:lineRule="auto"/>
        <w:ind w:left="284" w:hanging="142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  <w:spacing w:val="-1"/>
        </w:rPr>
        <w:t>Llibre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  <w:spacing w:val="-1"/>
        </w:rPr>
        <w:t>o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  <w:spacing w:val="-1"/>
        </w:rPr>
        <w:t>manual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d’instruccions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funcionament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seus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equipaments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sèrie</w:t>
      </w:r>
    </w:p>
    <w:p w14:paraId="278FA9F6" w14:textId="77777777" w:rsidR="00872587" w:rsidRPr="00B15660" w:rsidRDefault="00872587" w:rsidP="00401CD1">
      <w:pPr>
        <w:pStyle w:val="Textoindependiente"/>
        <w:spacing w:before="8" w:line="276" w:lineRule="auto"/>
        <w:ind w:left="142" w:firstLine="399"/>
        <w:jc w:val="both"/>
        <w:rPr>
          <w:rFonts w:ascii="Arial" w:hAnsi="Arial" w:cs="Arial"/>
        </w:rPr>
      </w:pPr>
    </w:p>
    <w:p w14:paraId="4D781217" w14:textId="0B20477C" w:rsidR="00872587" w:rsidRPr="00B15660" w:rsidRDefault="00872587" w:rsidP="00401CD1">
      <w:pPr>
        <w:pStyle w:val="Textoindependiente"/>
        <w:spacing w:line="276" w:lineRule="auto"/>
        <w:ind w:left="142" w:firstLine="39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proporcionarà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documentació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indicada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l’equivalent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correspongui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relació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finalitat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l’element.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exemple,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si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algun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element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d’aquesta documentació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ja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només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és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vàlid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format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electrònic,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53"/>
        </w:rPr>
        <w:t xml:space="preserve">   </w:t>
      </w:r>
      <w:r w:rsidRPr="00B15660">
        <w:rPr>
          <w:rFonts w:ascii="Arial" w:hAnsi="Arial" w:cs="Arial"/>
        </w:rPr>
        <w:lastRenderedPageBreak/>
        <w:t>proporcionarà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 aquest suport.</w:t>
      </w:r>
    </w:p>
    <w:p w14:paraId="125AE063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435EFC3F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cas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pèrdua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documentació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d’algun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vehicle,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haurà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  <w:spacing w:val="-1"/>
        </w:rPr>
        <w:t>facilitar,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  <w:spacing w:val="-1"/>
        </w:rPr>
        <w:t>en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  <w:spacing w:val="-1"/>
        </w:rPr>
        <w:t>el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menor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temps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possible,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una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còpia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compulsada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l’Ajuntament de Deltebre</w:t>
      </w:r>
      <w:r w:rsidRPr="00B15660">
        <w:rPr>
          <w:rFonts w:ascii="Arial" w:hAnsi="Arial" w:cs="Arial"/>
          <w:spacing w:val="-16"/>
        </w:rPr>
        <w:t xml:space="preserve"> </w:t>
      </w:r>
      <w:r w:rsidRPr="00B15660">
        <w:rPr>
          <w:rFonts w:ascii="Arial" w:hAnsi="Arial" w:cs="Arial"/>
        </w:rPr>
        <w:t>sense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cost.</w:t>
      </w:r>
    </w:p>
    <w:p w14:paraId="2DFFE543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4D0B1627" w14:textId="56E1EFDE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CONTINGUT DE L’ARRENDAMENT</w:t>
      </w:r>
    </w:p>
    <w:p w14:paraId="3D5DB5B4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4F108492" w14:textId="77777777" w:rsidR="00872587" w:rsidRPr="00B15660" w:rsidRDefault="00872587" w:rsidP="00872587">
      <w:pPr>
        <w:pStyle w:val="Textoindependiente"/>
        <w:spacing w:before="94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preu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l'arrendament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ha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d'incloure:</w:t>
      </w:r>
    </w:p>
    <w:p w14:paraId="47BAA822" w14:textId="77777777" w:rsidR="00872587" w:rsidRPr="00B15660" w:rsidRDefault="00872587" w:rsidP="00872587">
      <w:pPr>
        <w:pStyle w:val="Textoindependiente"/>
        <w:spacing w:before="8" w:line="276" w:lineRule="auto"/>
        <w:jc w:val="both"/>
        <w:rPr>
          <w:rFonts w:ascii="Arial" w:hAnsi="Arial" w:cs="Arial"/>
        </w:rPr>
      </w:pPr>
    </w:p>
    <w:p w14:paraId="5ED10B0C" w14:textId="77777777" w:rsidR="00872587" w:rsidRPr="00B15660" w:rsidRDefault="00872587" w:rsidP="00872587">
      <w:pPr>
        <w:pStyle w:val="Ttulo1"/>
        <w:numPr>
          <w:ilvl w:val="0"/>
          <w:numId w:val="34"/>
        </w:numPr>
        <w:tabs>
          <w:tab w:val="left" w:pos="668"/>
        </w:tabs>
        <w:spacing w:line="276" w:lineRule="auto"/>
        <w:ind w:left="921" w:hanging="12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Manteniment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integral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reparació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d’avaries:</w:t>
      </w:r>
    </w:p>
    <w:p w14:paraId="14A1BE61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  <w:b/>
        </w:rPr>
      </w:pPr>
    </w:p>
    <w:p w14:paraId="1C113BC0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Es farà en els tallers homologats dels concessionaris del fabricant o en aquells que 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fabricant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autoritzi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mantenir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garantia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corresponents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segells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llibre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de manteniment: revisions periòdiques, substitució de peces per desgast d'ús, manteniment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preventiu, reparació d’aquells desperfectes de l’interior del vehicle originats pel desgast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resultant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utilització ordinària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bé,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dins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d’un ús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adequat.</w:t>
      </w:r>
    </w:p>
    <w:p w14:paraId="5C2DE42E" w14:textId="77777777" w:rsidR="00872587" w:rsidRPr="00B15660" w:rsidRDefault="00872587" w:rsidP="00872587">
      <w:pPr>
        <w:pStyle w:val="Textoindependiente"/>
        <w:spacing w:before="2" w:line="276" w:lineRule="auto"/>
        <w:jc w:val="both"/>
        <w:rPr>
          <w:rFonts w:ascii="Arial" w:hAnsi="Arial" w:cs="Arial"/>
        </w:rPr>
      </w:pPr>
    </w:p>
    <w:p w14:paraId="679791B9" w14:textId="43980B15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  <w:spacing w:val="-1"/>
        </w:rPr>
        <w:t>La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reparació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  <w:spacing w:val="-1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totes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avaries,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sense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excepció,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inclourà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aquelles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derivades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l’ús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 xml:space="preserve">habitual </w:t>
      </w:r>
      <w:r w:rsidRPr="00B15660">
        <w:rPr>
          <w:rFonts w:ascii="Arial" w:hAnsi="Arial" w:cs="Arial"/>
          <w:spacing w:val="-1"/>
        </w:rPr>
        <w:t>del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vehicle,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les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  <w:spacing w:val="-1"/>
        </w:rPr>
        <w:t>originades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com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conseqüència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d’accidents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circulació,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fets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malintencionats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tercers,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trencament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vidres,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sostracció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peces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constitueixin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parts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fixes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 xml:space="preserve">vehicle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temptativa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sostracció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il·legítima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seves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peces.</w:t>
      </w:r>
    </w:p>
    <w:p w14:paraId="3CBE5E51" w14:textId="77777777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</w:p>
    <w:p w14:paraId="6E3529C8" w14:textId="29D5EE3B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 xml:space="preserve">Els vehicles, es cas d’avaria, s’hauran d’arreglar amb el temps mínim indispensable i en el cas que l’avaria superi una setmana l’adjudicatària, proporcionarà un vehicle de substitució amb les mateixes característiques tècniques o prestacions. </w:t>
      </w:r>
    </w:p>
    <w:p w14:paraId="60C22D70" w14:textId="77777777" w:rsidR="00872587" w:rsidRPr="00B15660" w:rsidRDefault="00872587" w:rsidP="00DB2CC0">
      <w:pPr>
        <w:pStyle w:val="Textoindependiente"/>
        <w:spacing w:before="1" w:line="276" w:lineRule="auto"/>
        <w:ind w:left="0"/>
        <w:jc w:val="both"/>
        <w:rPr>
          <w:rFonts w:ascii="Arial" w:hAnsi="Arial" w:cs="Arial"/>
        </w:rPr>
      </w:pPr>
    </w:p>
    <w:p w14:paraId="14561036" w14:textId="77777777" w:rsidR="00872587" w:rsidRPr="00B15660" w:rsidRDefault="00872587" w:rsidP="00872587">
      <w:pPr>
        <w:pStyle w:val="Ttulo1"/>
        <w:numPr>
          <w:ilvl w:val="0"/>
          <w:numId w:val="33"/>
        </w:numPr>
        <w:tabs>
          <w:tab w:val="left" w:pos="668"/>
        </w:tabs>
        <w:spacing w:line="276" w:lineRule="auto"/>
        <w:ind w:left="496" w:hanging="12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Reparació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i/o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substitució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pneumàtics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(incloses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punxades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i/o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rebentades):</w:t>
      </w:r>
    </w:p>
    <w:p w14:paraId="44B89805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  <w:b/>
        </w:rPr>
      </w:pPr>
    </w:p>
    <w:p w14:paraId="78ACDEB1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Es farà en els tallers homologats dels concessionaris del fabricant o en tallers especialistes.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Els canvis de pneumàtics seran de primeres marques similars a les d’origen i amb les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mateixes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característiques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tècniques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homologades per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fitxa tècnica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vehicle.</w:t>
      </w:r>
    </w:p>
    <w:p w14:paraId="1AE81534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7818730E" w14:textId="77777777" w:rsidR="00872587" w:rsidRPr="00B15660" w:rsidRDefault="00872587" w:rsidP="00872587">
      <w:pPr>
        <w:pStyle w:val="Ttulo1"/>
        <w:numPr>
          <w:ilvl w:val="0"/>
          <w:numId w:val="33"/>
        </w:numPr>
        <w:tabs>
          <w:tab w:val="left" w:pos="668"/>
        </w:tabs>
        <w:spacing w:line="276" w:lineRule="auto"/>
        <w:ind w:left="496" w:hanging="12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Assegurança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tot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risc, sense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franquícia:</w:t>
      </w:r>
    </w:p>
    <w:p w14:paraId="5D02E741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  <w:b/>
        </w:rPr>
      </w:pPr>
    </w:p>
    <w:p w14:paraId="22153B54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prenedora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l’assegurança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serà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s’establirà,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qualsevol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cas,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l’Ajuntament de Deltebre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serà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l’assegurada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beneficiària.</w:t>
      </w:r>
    </w:p>
    <w:p w14:paraId="2391BE2A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29391106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L’assegurança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tindrà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següent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cobertura:</w:t>
      </w:r>
    </w:p>
    <w:p w14:paraId="0D4EDCC3" w14:textId="77777777" w:rsidR="00872587" w:rsidRPr="00B15660" w:rsidRDefault="00872587" w:rsidP="00872587">
      <w:pPr>
        <w:pStyle w:val="Textoindependiente"/>
        <w:spacing w:before="5" w:line="276" w:lineRule="auto"/>
        <w:jc w:val="both"/>
        <w:rPr>
          <w:rFonts w:ascii="Arial" w:hAnsi="Arial" w:cs="Arial"/>
        </w:rPr>
      </w:pPr>
    </w:p>
    <w:p w14:paraId="2577E68E" w14:textId="039F8F82" w:rsidR="00872587" w:rsidRPr="00B15660" w:rsidRDefault="00872587" w:rsidP="00872587">
      <w:pPr>
        <w:pStyle w:val="Textoindependiente"/>
        <w:tabs>
          <w:tab w:val="left" w:pos="1261"/>
        </w:tabs>
        <w:spacing w:before="91"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lastRenderedPageBreak/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Assegurança</w:t>
      </w:r>
      <w:r w:rsidRPr="00B15660">
        <w:rPr>
          <w:rFonts w:ascii="Arial" w:hAnsi="Arial" w:cs="Arial"/>
          <w:spacing w:val="-8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Obligatòria</w:t>
      </w:r>
      <w:r w:rsidRPr="00B15660">
        <w:rPr>
          <w:rFonts w:ascii="Arial" w:hAnsi="Arial" w:cs="Arial"/>
          <w:spacing w:val="-8"/>
          <w:u w:val="single"/>
        </w:rPr>
        <w:t xml:space="preserve"> </w:t>
      </w:r>
      <w:r w:rsidR="00DB2CC0" w:rsidRPr="00B15660">
        <w:rPr>
          <w:rFonts w:ascii="Arial" w:hAnsi="Arial" w:cs="Arial"/>
          <w:u w:val="single"/>
        </w:rPr>
        <w:t>que s’escaigui</w:t>
      </w:r>
    </w:p>
    <w:p w14:paraId="03D49488" w14:textId="4E58AC17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D'acord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normativa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vigent,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manera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cobrirà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fins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quanti</w:t>
      </w:r>
      <w:r w:rsidR="00DB2CC0" w:rsidRPr="00B15660">
        <w:rPr>
          <w:rFonts w:ascii="Arial" w:hAnsi="Arial" w:cs="Arial"/>
        </w:rPr>
        <w:t xml:space="preserve">a </w:t>
      </w:r>
      <w:r w:rsidRPr="00B15660">
        <w:rPr>
          <w:rFonts w:ascii="Arial" w:hAnsi="Arial" w:cs="Arial"/>
        </w:rPr>
        <w:t>establerta com a obligatòria per tots els conceptes, tant del conductor com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l’assegurat pels danys corporals i materials causats amb motiu de circulació 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vehicle.</w:t>
      </w:r>
    </w:p>
    <w:p w14:paraId="0D52C8B3" w14:textId="77777777" w:rsidR="00872587" w:rsidRPr="00B15660" w:rsidRDefault="00872587" w:rsidP="00872587">
      <w:pPr>
        <w:pStyle w:val="Textoindependiente"/>
        <w:spacing w:before="11" w:line="276" w:lineRule="auto"/>
        <w:jc w:val="both"/>
        <w:rPr>
          <w:rFonts w:ascii="Arial" w:hAnsi="Arial" w:cs="Arial"/>
        </w:rPr>
      </w:pPr>
    </w:p>
    <w:p w14:paraId="3BEA43B5" w14:textId="77777777" w:rsidR="00872587" w:rsidRPr="00B15660" w:rsidRDefault="00872587" w:rsidP="00872587">
      <w:pPr>
        <w:pStyle w:val="Textoindependiente"/>
        <w:tabs>
          <w:tab w:val="left" w:pos="1261"/>
        </w:tabs>
        <w:spacing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Responsabilitat</w:t>
      </w:r>
      <w:r w:rsidRPr="00B15660">
        <w:rPr>
          <w:rFonts w:ascii="Arial" w:hAnsi="Arial" w:cs="Arial"/>
          <w:spacing w:val="-6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civil</w:t>
      </w:r>
      <w:r w:rsidRPr="00B15660">
        <w:rPr>
          <w:rFonts w:ascii="Arial" w:hAnsi="Arial" w:cs="Arial"/>
          <w:spacing w:val="-5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de</w:t>
      </w:r>
      <w:r w:rsidRPr="00B15660">
        <w:rPr>
          <w:rFonts w:ascii="Arial" w:hAnsi="Arial" w:cs="Arial"/>
          <w:spacing w:val="-7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subscripció</w:t>
      </w:r>
      <w:r w:rsidRPr="00B15660">
        <w:rPr>
          <w:rFonts w:ascii="Arial" w:hAnsi="Arial" w:cs="Arial"/>
          <w:spacing w:val="-6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voluntària</w:t>
      </w:r>
    </w:p>
    <w:p w14:paraId="253457F0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641E5C37" w14:textId="55441585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Fins als límits màxims oferts pel mercat assegurador. Es garantirà quan s’ultrapassi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la cobertura de la responsabilitat civil de subscripció obligatòria fixada en cada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moment per les disposicions legals. Correrà a càrrec de l’assegurador l’abonament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als perjudicats o als seus dre</w:t>
      </w:r>
      <w:r w:rsidR="00DB2CC0" w:rsidRPr="00B15660">
        <w:rPr>
          <w:rFonts w:ascii="Arial" w:hAnsi="Arial" w:cs="Arial"/>
        </w:rPr>
        <w:t xml:space="preserve">ts </w:t>
      </w:r>
      <w:proofErr w:type="spellStart"/>
      <w:r w:rsidRPr="00B15660">
        <w:rPr>
          <w:rFonts w:ascii="Arial" w:hAnsi="Arial" w:cs="Arial"/>
        </w:rPr>
        <w:t>havents</w:t>
      </w:r>
      <w:proofErr w:type="spellEnd"/>
      <w:r w:rsidRPr="00B15660">
        <w:rPr>
          <w:rFonts w:ascii="Arial" w:hAnsi="Arial" w:cs="Arial"/>
        </w:rPr>
        <w:t xml:space="preserve"> de les indemnitzacions a les quals donessin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lloc la responsabilitat civil de l’assegurat o del conductor. Tanmateix es garanteix</w:t>
      </w:r>
      <w:r w:rsidR="00DB2CC0" w:rsidRPr="00B15660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</w:rPr>
        <w:t>e</w:t>
      </w:r>
      <w:r w:rsidR="00DB2CC0" w:rsidRPr="00B15660">
        <w:rPr>
          <w:rFonts w:ascii="Arial" w:hAnsi="Arial" w:cs="Arial"/>
        </w:rPr>
        <w:t xml:space="preserve">n </w:t>
      </w:r>
      <w:r w:rsidRPr="00B15660">
        <w:rPr>
          <w:rFonts w:ascii="Arial" w:hAnsi="Arial" w:cs="Arial"/>
        </w:rPr>
        <w:t>tant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prestació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fiances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concepte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responsabilitat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civil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penal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pagament</w:t>
      </w:r>
      <w:r w:rsidR="00DB2CC0" w:rsidRPr="00B15660">
        <w:rPr>
          <w:rFonts w:ascii="Arial" w:hAnsi="Arial" w:cs="Arial"/>
        </w:rPr>
        <w:t xml:space="preserve"> í</w:t>
      </w:r>
      <w:r w:rsidRPr="00B15660">
        <w:rPr>
          <w:rFonts w:ascii="Arial" w:hAnsi="Arial" w:cs="Arial"/>
        </w:rPr>
        <w:t>ntegre de totes les despeses judicials que, sense constituir sanció penal, li foren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imposades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 les causes civil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i penal.</w:t>
      </w:r>
    </w:p>
    <w:p w14:paraId="7BC49580" w14:textId="77777777" w:rsidR="00872587" w:rsidRPr="00B15660" w:rsidRDefault="00872587" w:rsidP="00872587">
      <w:pPr>
        <w:pStyle w:val="Textoindependiente"/>
        <w:spacing w:before="5" w:line="276" w:lineRule="auto"/>
        <w:jc w:val="both"/>
        <w:rPr>
          <w:rFonts w:ascii="Arial" w:hAnsi="Arial" w:cs="Arial"/>
        </w:rPr>
      </w:pPr>
    </w:p>
    <w:p w14:paraId="3FA84271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L’assegurador garanteix, en nom del prenedor de l’assegurança, les reclamacions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  <w:spacing w:val="-1"/>
        </w:rPr>
        <w:t>amistoses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o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  <w:spacing w:val="-1"/>
        </w:rPr>
        <w:t>judicials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davant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tercers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responsables,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danys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perjudicis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causats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l’assegurat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l’esmentat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tercer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motiu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circulació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motor.</w:t>
      </w:r>
    </w:p>
    <w:p w14:paraId="3509B51B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</w:rPr>
      </w:pPr>
    </w:p>
    <w:p w14:paraId="50758E4C" w14:textId="77777777" w:rsidR="00872587" w:rsidRPr="00B15660" w:rsidRDefault="00872587" w:rsidP="00872587">
      <w:pPr>
        <w:pStyle w:val="Textoindependiente"/>
        <w:tabs>
          <w:tab w:val="left" w:pos="1261"/>
        </w:tabs>
        <w:spacing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Garantia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personal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del</w:t>
      </w:r>
      <w:r w:rsidRPr="00B15660">
        <w:rPr>
          <w:rFonts w:ascii="Arial" w:hAnsi="Arial" w:cs="Arial"/>
          <w:spacing w:val="-3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conductor</w:t>
      </w:r>
    </w:p>
    <w:p w14:paraId="48E0CA02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72B284BE" w14:textId="77777777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garanties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habituals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mercat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assegurador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lesions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corporals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mort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conductor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assegurat.</w:t>
      </w:r>
    </w:p>
    <w:p w14:paraId="459B5AF1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</w:rPr>
      </w:pPr>
    </w:p>
    <w:p w14:paraId="73FCBB5F" w14:textId="77777777" w:rsidR="00872587" w:rsidRPr="00B15660" w:rsidRDefault="00872587" w:rsidP="00872587">
      <w:pPr>
        <w:pStyle w:val="Textoindependiente"/>
        <w:tabs>
          <w:tab w:val="left" w:pos="1261"/>
        </w:tabs>
        <w:spacing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Garantia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dels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ocupants</w:t>
      </w:r>
    </w:p>
    <w:p w14:paraId="41AD13F6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27E3A64D" w14:textId="77777777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garanties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habituals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mercat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assegurador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lesions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corporals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4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mort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ocupants del vehicle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assegurat.</w:t>
      </w:r>
    </w:p>
    <w:p w14:paraId="636F9AF5" w14:textId="77777777" w:rsidR="00872587" w:rsidRPr="00B15660" w:rsidRDefault="00872587" w:rsidP="00872587">
      <w:pPr>
        <w:pStyle w:val="Textoindependiente"/>
        <w:spacing w:before="8" w:line="276" w:lineRule="auto"/>
        <w:jc w:val="both"/>
        <w:rPr>
          <w:rFonts w:ascii="Arial" w:hAnsi="Arial" w:cs="Arial"/>
        </w:rPr>
      </w:pPr>
    </w:p>
    <w:p w14:paraId="4B9891AE" w14:textId="77777777" w:rsidR="00872587" w:rsidRPr="00B15660" w:rsidRDefault="00872587" w:rsidP="00872587">
      <w:pPr>
        <w:pStyle w:val="Textoindependiente"/>
        <w:tabs>
          <w:tab w:val="left" w:pos="1259"/>
        </w:tabs>
        <w:spacing w:line="276" w:lineRule="auto"/>
        <w:ind w:left="899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Protecció</w:t>
      </w:r>
      <w:r w:rsidRPr="00B15660">
        <w:rPr>
          <w:rFonts w:ascii="Arial" w:hAnsi="Arial" w:cs="Arial"/>
          <w:spacing w:val="-6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jurídica</w:t>
      </w:r>
    </w:p>
    <w:p w14:paraId="37199089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6ACAA6D1" w14:textId="77777777" w:rsidR="00872587" w:rsidRPr="00B15660" w:rsidRDefault="00872587" w:rsidP="00872587">
      <w:pPr>
        <w:pStyle w:val="Textoindependiente"/>
        <w:spacing w:before="94" w:line="276" w:lineRule="auto"/>
        <w:ind w:left="125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Defensa, reclamació de danys i fiances, amb les garanties màximes del mercat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assegurador.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defensa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judicial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resta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inclosa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personal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 l’ajuntament de Deltebre.</w:t>
      </w:r>
    </w:p>
    <w:p w14:paraId="7B6E91F7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5BE29C40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El personal de l’Ajuntament podrà acceptar la seva defensa per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persones advocades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l’asseguradora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bé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triar-ne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una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pròpia,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límit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 xml:space="preserve">de </w:t>
      </w:r>
      <w:r w:rsidRPr="00B15660">
        <w:rPr>
          <w:rFonts w:ascii="Arial" w:hAnsi="Arial" w:cs="Arial"/>
          <w:w w:val="90"/>
        </w:rPr>
        <w:t>10.000</w:t>
      </w:r>
      <w:r w:rsidRPr="00B15660">
        <w:rPr>
          <w:rFonts w:ascii="Arial" w:hAnsi="Arial" w:cs="Arial"/>
          <w:spacing w:val="5"/>
          <w:w w:val="90"/>
        </w:rPr>
        <w:t xml:space="preserve"> </w:t>
      </w:r>
      <w:r w:rsidRPr="00B15660">
        <w:rPr>
          <w:rFonts w:ascii="Arial" w:hAnsi="Arial" w:cs="Arial"/>
          <w:w w:val="90"/>
        </w:rPr>
        <w:t>€.</w:t>
      </w:r>
    </w:p>
    <w:p w14:paraId="1F913644" w14:textId="77777777" w:rsidR="00872587" w:rsidRPr="00B15660" w:rsidRDefault="00872587" w:rsidP="00872587">
      <w:pPr>
        <w:pStyle w:val="Textoindependiente"/>
        <w:spacing w:before="5" w:line="276" w:lineRule="auto"/>
        <w:jc w:val="both"/>
        <w:rPr>
          <w:rFonts w:ascii="Arial" w:hAnsi="Arial" w:cs="Arial"/>
        </w:rPr>
      </w:pPr>
    </w:p>
    <w:p w14:paraId="20DBA193" w14:textId="77777777" w:rsidR="00872587" w:rsidRPr="00B15660" w:rsidRDefault="00872587" w:rsidP="00872587">
      <w:pPr>
        <w:pStyle w:val="Textoindependiente"/>
        <w:tabs>
          <w:tab w:val="left" w:pos="1261"/>
        </w:tabs>
        <w:spacing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Danys</w:t>
      </w:r>
      <w:r w:rsidRPr="00B15660">
        <w:rPr>
          <w:rFonts w:ascii="Arial" w:hAnsi="Arial" w:cs="Arial"/>
          <w:spacing w:val="-2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en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el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propi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vehicle,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a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tot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risc,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sense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franquícia</w:t>
      </w:r>
    </w:p>
    <w:p w14:paraId="24D25A32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34DB092E" w14:textId="361584A4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Inclosos vidres, robatori, incendi i pèrdua total del vehicle. Es garantirà la cobertura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 danys que pugui patir el vehicle assegurat com a conseqüència d’un accident,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així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com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danys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pugui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tenir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repòs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curs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transport,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inclusió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a</w:t>
      </w:r>
      <w:r w:rsidR="008512FD" w:rsidRPr="00B15660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títol enunciatiu i no limitatiu els danys deguts a la reparació o reposició de les parts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danyades accidentalment en el vehicle assegurat, tant en circulació com en repòs o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durant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transport,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com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resultat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de:</w:t>
      </w:r>
    </w:p>
    <w:p w14:paraId="51FBFB75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5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Xoc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altres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qualsevol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altre</w:t>
      </w:r>
      <w:r w:rsidRPr="00B15660">
        <w:rPr>
          <w:rFonts w:ascii="Arial" w:hAnsi="Arial" w:cs="Arial"/>
          <w:spacing w:val="3"/>
        </w:rPr>
        <w:t xml:space="preserve"> </w:t>
      </w:r>
      <w:r w:rsidRPr="00B15660">
        <w:rPr>
          <w:rFonts w:ascii="Arial" w:hAnsi="Arial" w:cs="Arial"/>
        </w:rPr>
        <w:t>objecte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mòbil</w:t>
      </w:r>
      <w:r w:rsidRPr="00B15660">
        <w:rPr>
          <w:rFonts w:ascii="Arial" w:hAnsi="Arial" w:cs="Arial"/>
          <w:spacing w:val="2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immòbil,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persona</w:t>
      </w:r>
      <w:r w:rsidRPr="00B15660">
        <w:rPr>
          <w:rFonts w:ascii="Arial" w:hAnsi="Arial" w:cs="Arial"/>
          <w:spacing w:val="-52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animal.</w:t>
      </w:r>
    </w:p>
    <w:p w14:paraId="4AEA97DD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2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Bolcada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caiguda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vehicle</w:t>
      </w:r>
    </w:p>
    <w:p w14:paraId="24D0C364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Enfonsament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terrenys,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ponts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carreteres</w:t>
      </w:r>
    </w:p>
    <w:p w14:paraId="77E49F74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Falta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fet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malintencionat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tercers</w:t>
      </w:r>
    </w:p>
    <w:p w14:paraId="18C613F6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Accidents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produïts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vici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material,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defecte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construcció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mala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conservació</w:t>
      </w:r>
    </w:p>
    <w:p w14:paraId="01F890B9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2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Danys</w:t>
      </w:r>
      <w:r w:rsidRPr="00B15660">
        <w:rPr>
          <w:rFonts w:ascii="Arial" w:hAnsi="Arial" w:cs="Arial"/>
          <w:spacing w:val="16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16"/>
        </w:rPr>
        <w:t xml:space="preserve"> </w:t>
      </w:r>
      <w:r w:rsidRPr="00B15660">
        <w:rPr>
          <w:rFonts w:ascii="Arial" w:hAnsi="Arial" w:cs="Arial"/>
        </w:rPr>
        <w:t>pneumàtics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càmeres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(sempre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16"/>
        </w:rPr>
        <w:t xml:space="preserve"> </w:t>
      </w:r>
      <w:r w:rsidRPr="00B15660">
        <w:rPr>
          <w:rFonts w:ascii="Arial" w:hAnsi="Arial" w:cs="Arial"/>
        </w:rPr>
        <w:t>produeixin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altres</w:t>
      </w:r>
      <w:r w:rsidRPr="00B15660">
        <w:rPr>
          <w:rFonts w:ascii="Arial" w:hAnsi="Arial" w:cs="Arial"/>
          <w:spacing w:val="16"/>
        </w:rPr>
        <w:t xml:space="preserve"> </w:t>
      </w:r>
      <w:r w:rsidRPr="00B15660">
        <w:rPr>
          <w:rFonts w:ascii="Arial" w:hAnsi="Arial" w:cs="Arial"/>
        </w:rPr>
        <w:t>danys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materials)</w:t>
      </w:r>
    </w:p>
    <w:p w14:paraId="37D4C035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Incendi,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explosió</w:t>
      </w:r>
    </w:p>
    <w:p w14:paraId="77DE712B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Caiguda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d’un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llamp</w:t>
      </w:r>
    </w:p>
    <w:p w14:paraId="2BA86D24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Furt,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intent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robatori,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robatori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total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accessoris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propis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</w:t>
      </w:r>
    </w:p>
    <w:p w14:paraId="776FD4EB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Trencament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vidres</w:t>
      </w:r>
    </w:p>
    <w:p w14:paraId="18482938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  <w:spacing w:val="-1"/>
        </w:rPr>
        <w:t>Despeses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  <w:spacing w:val="-1"/>
        </w:rPr>
        <w:t>indispensables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ocasionin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l’extracció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transport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sinistrat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taller que indiqui l’assegurat</w:t>
      </w:r>
    </w:p>
    <w:p w14:paraId="236207E9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2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Danys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calamarsa</w:t>
      </w:r>
    </w:p>
    <w:p w14:paraId="02D642D3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Danys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aiguat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inundació</w:t>
      </w:r>
    </w:p>
    <w:p w14:paraId="70CE4F92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Actes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caràcter</w:t>
      </w:r>
      <w:r w:rsidRPr="00B15660">
        <w:rPr>
          <w:rFonts w:ascii="Arial" w:hAnsi="Arial" w:cs="Arial"/>
          <w:spacing w:val="-5"/>
        </w:rPr>
        <w:t xml:space="preserve"> </w:t>
      </w:r>
      <w:proofErr w:type="spellStart"/>
      <w:r w:rsidRPr="00B15660">
        <w:rPr>
          <w:rFonts w:ascii="Arial" w:hAnsi="Arial" w:cs="Arial"/>
        </w:rPr>
        <w:t>político</w:t>
      </w:r>
      <w:proofErr w:type="spellEnd"/>
      <w:r w:rsidRPr="00B15660">
        <w:rPr>
          <w:rFonts w:ascii="Arial" w:hAnsi="Arial" w:cs="Arial"/>
        </w:rPr>
        <w:t>-social</w:t>
      </w:r>
    </w:p>
    <w:p w14:paraId="35CF99B7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Pèrdua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total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derivada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xoc,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bolcada,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incendi,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explosió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caiguda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llamp</w:t>
      </w:r>
    </w:p>
    <w:p w14:paraId="7848CDD4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Despeses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d’actuació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bombers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l’extinció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l’incendi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</w:t>
      </w:r>
    </w:p>
    <w:p w14:paraId="1C0D41BE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Despeses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salvament</w:t>
      </w:r>
    </w:p>
    <w:p w14:paraId="439FD616" w14:textId="77777777" w:rsidR="00872587" w:rsidRPr="00B15660" w:rsidRDefault="00872587" w:rsidP="00872587">
      <w:pPr>
        <w:pStyle w:val="Textoindependiente"/>
        <w:spacing w:before="6" w:line="276" w:lineRule="auto"/>
        <w:jc w:val="both"/>
        <w:rPr>
          <w:rFonts w:ascii="Arial" w:hAnsi="Arial" w:cs="Arial"/>
        </w:rPr>
      </w:pPr>
    </w:p>
    <w:p w14:paraId="65E4EF71" w14:textId="77777777" w:rsidR="00872587" w:rsidRPr="00B15660" w:rsidRDefault="00872587" w:rsidP="00872587">
      <w:pPr>
        <w:pStyle w:val="Textoindependiente"/>
        <w:tabs>
          <w:tab w:val="left" w:pos="1261"/>
        </w:tabs>
        <w:spacing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Assistència</w:t>
      </w:r>
      <w:r w:rsidRPr="00B15660">
        <w:rPr>
          <w:rFonts w:ascii="Arial" w:hAnsi="Arial" w:cs="Arial"/>
          <w:spacing w:val="-2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en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carretera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24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hores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des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de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quilòmetre</w:t>
      </w:r>
      <w:r w:rsidRPr="00B15660">
        <w:rPr>
          <w:rFonts w:ascii="Arial" w:hAnsi="Arial" w:cs="Arial"/>
          <w:spacing w:val="-3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0</w:t>
      </w:r>
    </w:p>
    <w:p w14:paraId="1AC2C002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3C4CCD2A" w14:textId="77777777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garanties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habituals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mercat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assegurador.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Inclourà,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com</w:t>
      </w:r>
      <w:r w:rsidRPr="00B15660">
        <w:rPr>
          <w:rFonts w:ascii="Arial" w:hAnsi="Arial" w:cs="Arial"/>
          <w:spacing w:val="32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mínim,</w:t>
      </w:r>
      <w:r w:rsidRPr="00B15660">
        <w:rPr>
          <w:rFonts w:ascii="Arial" w:hAnsi="Arial" w:cs="Arial"/>
          <w:spacing w:val="31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52"/>
        </w:rPr>
        <w:t xml:space="preserve"> </w:t>
      </w:r>
      <w:r w:rsidRPr="00B15660">
        <w:rPr>
          <w:rFonts w:ascii="Arial" w:hAnsi="Arial" w:cs="Arial"/>
        </w:rPr>
        <w:t>cobertures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següents:</w:t>
      </w:r>
    </w:p>
    <w:p w14:paraId="6967A630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Reparació</w:t>
      </w:r>
      <w:r w:rsidRPr="00B15660">
        <w:rPr>
          <w:rFonts w:ascii="Arial" w:hAnsi="Arial" w:cs="Arial"/>
          <w:spacing w:val="37"/>
        </w:rPr>
        <w:t xml:space="preserve"> </w:t>
      </w:r>
      <w:r w:rsidRPr="00B15660">
        <w:rPr>
          <w:rFonts w:ascii="Arial" w:hAnsi="Arial" w:cs="Arial"/>
        </w:rPr>
        <w:t>in</w:t>
      </w:r>
      <w:r w:rsidRPr="00B15660">
        <w:rPr>
          <w:rFonts w:ascii="Arial" w:hAnsi="Arial" w:cs="Arial"/>
          <w:spacing w:val="36"/>
        </w:rPr>
        <w:t xml:space="preserve"> </w:t>
      </w:r>
      <w:r w:rsidRPr="00B15660">
        <w:rPr>
          <w:rFonts w:ascii="Arial" w:hAnsi="Arial" w:cs="Arial"/>
        </w:rPr>
        <w:t>situ</w:t>
      </w:r>
      <w:r w:rsidRPr="00B15660">
        <w:rPr>
          <w:rFonts w:ascii="Arial" w:hAnsi="Arial" w:cs="Arial"/>
          <w:spacing w:val="37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totes</w:t>
      </w:r>
      <w:r w:rsidRPr="00B15660">
        <w:rPr>
          <w:rFonts w:ascii="Arial" w:hAnsi="Arial" w:cs="Arial"/>
          <w:spacing w:val="37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37"/>
        </w:rPr>
        <w:t xml:space="preserve"> </w:t>
      </w:r>
      <w:r w:rsidRPr="00B15660">
        <w:rPr>
          <w:rFonts w:ascii="Arial" w:hAnsi="Arial" w:cs="Arial"/>
        </w:rPr>
        <w:t>intervencions</w:t>
      </w:r>
      <w:r w:rsidRPr="00B15660">
        <w:rPr>
          <w:rFonts w:ascii="Arial" w:hAnsi="Arial" w:cs="Arial"/>
          <w:spacing w:val="38"/>
        </w:rPr>
        <w:t xml:space="preserve"> </w:t>
      </w:r>
      <w:r w:rsidRPr="00B15660">
        <w:rPr>
          <w:rFonts w:ascii="Arial" w:hAnsi="Arial" w:cs="Arial"/>
        </w:rPr>
        <w:t>d’assistència</w:t>
      </w:r>
      <w:r w:rsidRPr="00B15660">
        <w:rPr>
          <w:rFonts w:ascii="Arial" w:hAnsi="Arial" w:cs="Arial"/>
          <w:spacing w:val="37"/>
        </w:rPr>
        <w:t xml:space="preserve"> </w:t>
      </w:r>
      <w:r w:rsidRPr="00B15660">
        <w:rPr>
          <w:rFonts w:ascii="Arial" w:hAnsi="Arial" w:cs="Arial"/>
        </w:rPr>
        <w:t>realitzades</w:t>
      </w:r>
      <w:r w:rsidRPr="00B15660">
        <w:rPr>
          <w:rFonts w:ascii="Arial" w:hAnsi="Arial" w:cs="Arial"/>
          <w:spacing w:val="36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37"/>
        </w:rPr>
        <w:t xml:space="preserve"> </w:t>
      </w:r>
      <w:r w:rsidRPr="00B15660">
        <w:rPr>
          <w:rFonts w:ascii="Arial" w:hAnsi="Arial" w:cs="Arial"/>
        </w:rPr>
        <w:t>ho</w:t>
      </w:r>
      <w:r w:rsidRPr="00B15660">
        <w:rPr>
          <w:rFonts w:ascii="Arial" w:hAnsi="Arial" w:cs="Arial"/>
          <w:spacing w:val="-52"/>
        </w:rPr>
        <w:t xml:space="preserve"> </w:t>
      </w:r>
      <w:r w:rsidRPr="00B15660">
        <w:rPr>
          <w:rFonts w:ascii="Arial" w:hAnsi="Arial" w:cs="Arial"/>
        </w:rPr>
        <w:t>permetin</w:t>
      </w:r>
    </w:p>
    <w:p w14:paraId="485F68C9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2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Remolc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fins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taller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corresponent</w:t>
      </w:r>
    </w:p>
    <w:p w14:paraId="0F43CFB3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Salvament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despeses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custòdia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</w:t>
      </w:r>
    </w:p>
    <w:p w14:paraId="3783AFFD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Repatriació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(segons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condicions)</w:t>
      </w:r>
    </w:p>
    <w:p w14:paraId="52034BF5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Retirada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6"/>
        </w:rPr>
        <w:t xml:space="preserve"> </w:t>
      </w:r>
      <w:r w:rsidRPr="00B15660">
        <w:rPr>
          <w:rFonts w:ascii="Arial" w:hAnsi="Arial" w:cs="Arial"/>
        </w:rPr>
        <w:t>avariat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pistes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forestals,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camins</w:t>
      </w:r>
      <w:r w:rsidRPr="00B15660">
        <w:rPr>
          <w:rFonts w:ascii="Arial" w:hAnsi="Arial" w:cs="Arial"/>
          <w:spacing w:val="6"/>
        </w:rPr>
        <w:t xml:space="preserve"> </w:t>
      </w:r>
      <w:r w:rsidRPr="00B15660">
        <w:rPr>
          <w:rFonts w:ascii="Arial" w:hAnsi="Arial" w:cs="Arial"/>
        </w:rPr>
        <w:t>agrícoles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7"/>
        </w:rPr>
        <w:t xml:space="preserve"> </w:t>
      </w:r>
      <w:r w:rsidRPr="00B15660">
        <w:rPr>
          <w:rFonts w:ascii="Arial" w:hAnsi="Arial" w:cs="Arial"/>
        </w:rPr>
        <w:t>altres</w:t>
      </w:r>
      <w:r w:rsidRPr="00B15660">
        <w:rPr>
          <w:rFonts w:ascii="Arial" w:hAnsi="Arial" w:cs="Arial"/>
          <w:spacing w:val="5"/>
        </w:rPr>
        <w:t xml:space="preserve"> </w:t>
      </w:r>
      <w:r w:rsidRPr="00B15660">
        <w:rPr>
          <w:rFonts w:ascii="Arial" w:hAnsi="Arial" w:cs="Arial"/>
        </w:rPr>
        <w:lastRenderedPageBreak/>
        <w:t>de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caràcter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anàleg.</w:t>
      </w:r>
    </w:p>
    <w:p w14:paraId="6385E80B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2323D95F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Inclourà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també,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les cobertures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següents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sobre 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ocupants:</w:t>
      </w:r>
    </w:p>
    <w:p w14:paraId="3156D027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Repatriació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transport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dels/de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ocupants</w:t>
      </w:r>
    </w:p>
    <w:p w14:paraId="6A7C3C4F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Repatriació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transport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dels/de les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ferits/des</w:t>
      </w:r>
    </w:p>
    <w:p w14:paraId="3B22A23A" w14:textId="77777777" w:rsidR="00872587" w:rsidRPr="00B15660" w:rsidRDefault="00872587" w:rsidP="00872587">
      <w:pPr>
        <w:pStyle w:val="Prrafodelista"/>
        <w:numPr>
          <w:ilvl w:val="1"/>
          <w:numId w:val="33"/>
        </w:numPr>
        <w:tabs>
          <w:tab w:val="left" w:pos="1599"/>
          <w:tab w:val="left" w:pos="1600"/>
        </w:tabs>
        <w:spacing w:before="10" w:line="276" w:lineRule="auto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Assistència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sanitària 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l’estranger</w:t>
      </w:r>
    </w:p>
    <w:p w14:paraId="3AB66AC1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</w:rPr>
      </w:pPr>
    </w:p>
    <w:p w14:paraId="032A463C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  <w:spacing w:val="-1"/>
        </w:rPr>
        <w:t>Quant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  <w:spacing w:val="-1"/>
        </w:rPr>
        <w:t>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l’àmbit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  <w:spacing w:val="-1"/>
        </w:rPr>
        <w:t>temporal,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cobriran,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conformitat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pòlissa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l’assegurança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del vehicle, els danys ocorreguts durant la seva vigència, així com les reclamacions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presentades per tercers, tant durant la vigència de la pòlissa d’assegurança 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com després 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seu venciment.</w:t>
      </w:r>
    </w:p>
    <w:p w14:paraId="07D5104A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</w:p>
    <w:p w14:paraId="13DEABF9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L’assegurança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tindrà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efecte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cobertura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dins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següent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límit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geogràfic:</w:t>
      </w:r>
    </w:p>
    <w:p w14:paraId="607825B2" w14:textId="77777777" w:rsidR="00872587" w:rsidRPr="00B15660" w:rsidRDefault="00872587" w:rsidP="00872587">
      <w:pPr>
        <w:pStyle w:val="Textoindependiente"/>
        <w:tabs>
          <w:tab w:val="left" w:pos="1599"/>
        </w:tabs>
        <w:spacing w:line="276" w:lineRule="auto"/>
        <w:ind w:left="1240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Espanya</w:t>
      </w:r>
    </w:p>
    <w:p w14:paraId="7C4AFBBC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63A84A30" w14:textId="77777777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cas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pèrdua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total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danys,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incendi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robatori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(inclosos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impostos,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matriculació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accessoris),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indemnització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correspondrà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valor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nou.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supòsit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variació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valor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nou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vehicle,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suma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assegurada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s’entendrà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automàticament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adaptada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l’esmentada variació.</w:t>
      </w:r>
    </w:p>
    <w:p w14:paraId="4A330D0C" w14:textId="77777777" w:rsidR="00872587" w:rsidRPr="00B15660" w:rsidRDefault="00872587" w:rsidP="00872587">
      <w:pPr>
        <w:pStyle w:val="Textoindependiente"/>
        <w:spacing w:before="2" w:line="276" w:lineRule="auto"/>
        <w:jc w:val="both"/>
        <w:rPr>
          <w:rFonts w:ascii="Arial" w:hAnsi="Arial" w:cs="Arial"/>
        </w:rPr>
      </w:pPr>
    </w:p>
    <w:p w14:paraId="238857A2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Els accessoris propis i no propis del model s’entendran automàticament inclosos,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 xml:space="preserve">encara que no en consti el detall. </w:t>
      </w:r>
    </w:p>
    <w:p w14:paraId="4096A643" w14:textId="77777777" w:rsidR="00872587" w:rsidRPr="00B15660" w:rsidRDefault="00872587" w:rsidP="00872587">
      <w:pPr>
        <w:pStyle w:val="Textoindependiente"/>
        <w:spacing w:before="2" w:line="276" w:lineRule="auto"/>
        <w:jc w:val="both"/>
        <w:rPr>
          <w:rFonts w:ascii="Arial" w:hAnsi="Arial" w:cs="Arial"/>
        </w:rPr>
      </w:pPr>
    </w:p>
    <w:p w14:paraId="6E752BF5" w14:textId="77777777" w:rsidR="00872587" w:rsidRPr="00B15660" w:rsidRDefault="00872587" w:rsidP="00872587">
      <w:pPr>
        <w:pStyle w:val="Textoindependiente"/>
        <w:spacing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riscos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coberts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pòlisses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contractades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no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tindran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limitació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circulació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vehicles, ha de complir la cobertura dels riscos fora de la via pública, entre d’altres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pistes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forestals, camins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agrícoles o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altres 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caràcter anàleg.</w:t>
      </w:r>
    </w:p>
    <w:p w14:paraId="20244B1E" w14:textId="77777777" w:rsidR="00872587" w:rsidRPr="00B15660" w:rsidRDefault="00872587" w:rsidP="00872587">
      <w:pPr>
        <w:pStyle w:val="Textoindependiente"/>
        <w:spacing w:before="5" w:line="276" w:lineRule="auto"/>
        <w:jc w:val="both"/>
        <w:rPr>
          <w:rFonts w:ascii="Arial" w:hAnsi="Arial" w:cs="Arial"/>
        </w:rPr>
      </w:pPr>
    </w:p>
    <w:p w14:paraId="2B629424" w14:textId="77777777" w:rsidR="00872587" w:rsidRPr="00B15660" w:rsidRDefault="00872587" w:rsidP="00872587">
      <w:pPr>
        <w:pStyle w:val="Textoindependiente"/>
        <w:tabs>
          <w:tab w:val="left" w:pos="1261"/>
        </w:tabs>
        <w:spacing w:before="91" w:line="276" w:lineRule="auto"/>
        <w:ind w:left="901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</w:r>
      <w:r w:rsidRPr="00B15660">
        <w:rPr>
          <w:rFonts w:ascii="Arial" w:hAnsi="Arial" w:cs="Arial"/>
          <w:u w:val="single"/>
        </w:rPr>
        <w:t>Assegurança</w:t>
      </w:r>
      <w:r w:rsidRPr="00B15660">
        <w:rPr>
          <w:rFonts w:ascii="Arial" w:hAnsi="Arial" w:cs="Arial"/>
          <w:spacing w:val="-3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en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els</w:t>
      </w:r>
      <w:r w:rsidRPr="00B15660">
        <w:rPr>
          <w:rFonts w:ascii="Arial" w:hAnsi="Arial" w:cs="Arial"/>
          <w:spacing w:val="-2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vehicles</w:t>
      </w:r>
      <w:r w:rsidRPr="00B15660">
        <w:rPr>
          <w:rFonts w:ascii="Arial" w:hAnsi="Arial" w:cs="Arial"/>
          <w:spacing w:val="-1"/>
          <w:u w:val="single"/>
        </w:rPr>
        <w:t xml:space="preserve"> </w:t>
      </w:r>
      <w:r w:rsidRPr="00B15660">
        <w:rPr>
          <w:rFonts w:ascii="Arial" w:hAnsi="Arial" w:cs="Arial"/>
          <w:u w:val="single"/>
        </w:rPr>
        <w:t>de substitució</w:t>
      </w:r>
    </w:p>
    <w:p w14:paraId="7FDA0589" w14:textId="77777777" w:rsidR="00872587" w:rsidRPr="00B15660" w:rsidRDefault="00872587" w:rsidP="00872587">
      <w:pPr>
        <w:pStyle w:val="Textoindependiente"/>
        <w:spacing w:before="6" w:line="276" w:lineRule="auto"/>
        <w:jc w:val="both"/>
        <w:rPr>
          <w:rFonts w:ascii="Arial" w:hAnsi="Arial" w:cs="Arial"/>
        </w:rPr>
      </w:pPr>
    </w:p>
    <w:p w14:paraId="6A135E84" w14:textId="77777777" w:rsidR="00872587" w:rsidRPr="00B15660" w:rsidRDefault="00872587" w:rsidP="00872587">
      <w:pPr>
        <w:pStyle w:val="Textoindependiente"/>
        <w:spacing w:before="94" w:line="276" w:lineRule="auto"/>
        <w:ind w:left="126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Quan s’hagi de subministrar un vehicle de substitució, aquest s’entregarà amb 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seva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corresponent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assegurança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mateixa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cobertura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substituït.</w:t>
      </w:r>
    </w:p>
    <w:p w14:paraId="041DD0A3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06D9B929" w14:textId="77777777" w:rsidR="00872587" w:rsidRPr="00B15660" w:rsidRDefault="00872587" w:rsidP="00872587">
      <w:pPr>
        <w:pStyle w:val="Ttulo1"/>
        <w:numPr>
          <w:ilvl w:val="0"/>
          <w:numId w:val="32"/>
        </w:numPr>
        <w:tabs>
          <w:tab w:val="left" w:pos="1017"/>
        </w:tabs>
        <w:spacing w:line="276" w:lineRule="auto"/>
        <w:ind w:left="921" w:hanging="12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estarà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obligada:</w:t>
      </w:r>
    </w:p>
    <w:p w14:paraId="69A1195B" w14:textId="77777777" w:rsidR="00872587" w:rsidRPr="00B15660" w:rsidRDefault="00872587" w:rsidP="00872587">
      <w:pPr>
        <w:pStyle w:val="Textoindependiente"/>
        <w:spacing w:before="6" w:line="276" w:lineRule="auto"/>
        <w:jc w:val="both"/>
        <w:rPr>
          <w:rFonts w:ascii="Arial" w:hAnsi="Arial" w:cs="Arial"/>
          <w:b/>
        </w:rPr>
      </w:pPr>
    </w:p>
    <w:p w14:paraId="6456B27D" w14:textId="10F297DC" w:rsidR="00872587" w:rsidRPr="00B15660" w:rsidRDefault="00872587" w:rsidP="00872587">
      <w:pPr>
        <w:pStyle w:val="Textoindependiente"/>
        <w:spacing w:line="276" w:lineRule="auto"/>
        <w:ind w:left="1259" w:hanging="360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="008512FD"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 matricular, al seu nom, tots el vehicles que subministri, fet que garantirà amb 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presentació de les corresponents còpies compulsades del pagament de l’impost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  <w:spacing w:val="-1"/>
        </w:rPr>
        <w:t>matriculació.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En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als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quals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siguin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aplicables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exempcions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beneficis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fiscals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que,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tots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efectes,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disposi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legislació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vigent,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reflectirà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també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aquesta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reducció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 els preus oferts.</w:t>
      </w:r>
    </w:p>
    <w:p w14:paraId="6D0A5DF8" w14:textId="6633471D" w:rsidR="00872587" w:rsidRPr="00B15660" w:rsidRDefault="00872587" w:rsidP="00872587">
      <w:pPr>
        <w:pStyle w:val="Textoindependiente"/>
        <w:spacing w:before="1" w:line="276" w:lineRule="auto"/>
        <w:ind w:left="1259" w:hanging="360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lastRenderedPageBreak/>
        <w:t>‐</w:t>
      </w:r>
      <w:r w:rsidR="008512FD"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lliurar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condicions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òptimes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seu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ús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lloc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indicat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l’ajuntament</w:t>
      </w:r>
    </w:p>
    <w:p w14:paraId="41C3D6E6" w14:textId="5B0B39BD" w:rsidR="00872587" w:rsidRPr="00B15660" w:rsidRDefault="00872587" w:rsidP="00872587">
      <w:pPr>
        <w:pStyle w:val="Textoindependiente"/>
        <w:spacing w:before="6" w:line="276" w:lineRule="auto"/>
        <w:ind w:left="1259" w:hanging="360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="008512FD" w:rsidRPr="00B15660">
        <w:rPr>
          <w:rFonts w:ascii="Arial" w:hAnsi="Arial" w:cs="Arial"/>
          <w:spacing w:val="24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acceptar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inspecció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realització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proves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sobre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producte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considerin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oportunes.</w:t>
      </w:r>
    </w:p>
    <w:p w14:paraId="11180D4D" w14:textId="10BE4EE7" w:rsidR="00872587" w:rsidRPr="00B15660" w:rsidRDefault="00872587" w:rsidP="00872587">
      <w:pPr>
        <w:pStyle w:val="Textoindependiente"/>
        <w:spacing w:before="6" w:line="276" w:lineRule="auto"/>
        <w:ind w:left="899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="008512FD" w:rsidRPr="00B15660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realitzar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tot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sistema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gestió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flota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suport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informàtic.</w:t>
      </w:r>
    </w:p>
    <w:p w14:paraId="62C2EAFC" w14:textId="77777777" w:rsidR="00872587" w:rsidRPr="00B15660" w:rsidRDefault="00872587" w:rsidP="00872587">
      <w:pPr>
        <w:pStyle w:val="Textoindependiente"/>
        <w:spacing w:line="276" w:lineRule="auto"/>
        <w:ind w:left="1259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Reportarà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informe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indicadors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qualitat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servei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via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Internet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(aplicació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mòbil,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correu electrònic).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indicadors principals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són:</w:t>
      </w:r>
    </w:p>
    <w:p w14:paraId="6ABD9F3C" w14:textId="77777777" w:rsidR="00872587" w:rsidRPr="00B15660" w:rsidRDefault="00872587" w:rsidP="00872587">
      <w:pPr>
        <w:pStyle w:val="Textoindependiente"/>
        <w:spacing w:before="8" w:line="276" w:lineRule="auto"/>
        <w:jc w:val="both"/>
        <w:rPr>
          <w:rFonts w:ascii="Arial" w:hAnsi="Arial" w:cs="Arial"/>
        </w:rPr>
      </w:pPr>
    </w:p>
    <w:p w14:paraId="0792AAE6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597" w:hanging="283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Bastidor,</w:t>
      </w:r>
      <w:r w:rsidRPr="00B15660">
        <w:rPr>
          <w:rFonts w:ascii="Arial" w:hAnsi="Arial" w:cs="Arial"/>
          <w:spacing w:val="14"/>
        </w:rPr>
        <w:t xml:space="preserve"> </w:t>
      </w:r>
      <w:r w:rsidRPr="00B15660">
        <w:rPr>
          <w:rFonts w:ascii="Arial" w:hAnsi="Arial" w:cs="Arial"/>
        </w:rPr>
        <w:t>quilometratge,</w:t>
      </w:r>
      <w:r w:rsidRPr="00B15660">
        <w:rPr>
          <w:rFonts w:ascii="Arial" w:hAnsi="Arial" w:cs="Arial"/>
          <w:spacing w:val="14"/>
        </w:rPr>
        <w:t xml:space="preserve"> </w:t>
      </w:r>
      <w:r w:rsidRPr="00B15660">
        <w:rPr>
          <w:rFonts w:ascii="Arial" w:hAnsi="Arial" w:cs="Arial"/>
        </w:rPr>
        <w:t>combustible,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estat</w:t>
      </w:r>
      <w:r w:rsidRPr="00B15660">
        <w:rPr>
          <w:rFonts w:ascii="Arial" w:hAnsi="Arial" w:cs="Arial"/>
          <w:spacing w:val="14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neumàtics</w:t>
      </w:r>
      <w:r w:rsidRPr="00B15660">
        <w:rPr>
          <w:rFonts w:ascii="Arial" w:hAnsi="Arial" w:cs="Arial"/>
          <w:spacing w:val="1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15"/>
        </w:rPr>
        <w:t xml:space="preserve"> </w:t>
      </w:r>
      <w:r w:rsidRPr="00B15660">
        <w:rPr>
          <w:rFonts w:ascii="Arial" w:hAnsi="Arial" w:cs="Arial"/>
        </w:rPr>
        <w:t>properes</w:t>
      </w:r>
      <w:r w:rsidRPr="00B15660">
        <w:rPr>
          <w:rFonts w:ascii="Arial" w:hAnsi="Arial" w:cs="Arial"/>
          <w:spacing w:val="14"/>
        </w:rPr>
        <w:t xml:space="preserve"> </w:t>
      </w:r>
      <w:r w:rsidRPr="00B15660">
        <w:rPr>
          <w:rFonts w:ascii="Arial" w:hAnsi="Arial" w:cs="Arial"/>
        </w:rPr>
        <w:t>revisions</w:t>
      </w:r>
      <w:r w:rsidRPr="00B15660">
        <w:rPr>
          <w:rFonts w:ascii="Arial" w:hAnsi="Arial" w:cs="Arial"/>
          <w:spacing w:val="-52"/>
        </w:rPr>
        <w:t xml:space="preserve"> </w:t>
      </w:r>
      <w:r w:rsidRPr="00B15660">
        <w:rPr>
          <w:rFonts w:ascii="Arial" w:hAnsi="Arial" w:cs="Arial"/>
        </w:rPr>
        <w:t>periòdiques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 vehicle.</w:t>
      </w:r>
    </w:p>
    <w:p w14:paraId="20B2F4D3" w14:textId="77777777" w:rsidR="00872587" w:rsidRPr="00B15660" w:rsidRDefault="00872587" w:rsidP="00872587">
      <w:pPr>
        <w:pStyle w:val="Textoindependiente"/>
        <w:tabs>
          <w:tab w:val="left" w:pos="1597"/>
        </w:tabs>
        <w:spacing w:before="6"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Dia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d’entrada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sortida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taller.</w:t>
      </w:r>
    </w:p>
    <w:p w14:paraId="0C671022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Data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d’aprovació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valoració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intervenció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taller.</w:t>
      </w:r>
    </w:p>
    <w:p w14:paraId="68E294C8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Tramitació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parts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d’accident,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si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s’escau.</w:t>
      </w:r>
    </w:p>
    <w:p w14:paraId="5772B1D8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Gestió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companyies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d’assegurances,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s’escau.</w:t>
      </w:r>
    </w:p>
    <w:p w14:paraId="661D889A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Tipus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reparació.</w:t>
      </w:r>
    </w:p>
    <w:p w14:paraId="160E73AF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Temps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destinat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cada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reparació.</w:t>
      </w:r>
    </w:p>
    <w:p w14:paraId="4378BE17" w14:textId="77777777" w:rsidR="00872587" w:rsidRPr="00B15660" w:rsidRDefault="00872587" w:rsidP="00872587">
      <w:pPr>
        <w:pStyle w:val="Textoindependiente"/>
        <w:tabs>
          <w:tab w:val="left" w:pos="1597"/>
        </w:tabs>
        <w:spacing w:line="276" w:lineRule="auto"/>
        <w:ind w:left="1315"/>
        <w:jc w:val="both"/>
        <w:rPr>
          <w:rFonts w:ascii="Arial" w:hAnsi="Arial" w:cs="Arial"/>
        </w:rPr>
      </w:pPr>
      <w:r w:rsidRPr="00B15660">
        <w:rPr>
          <w:rFonts w:ascii="Cambria Math" w:hAnsi="Cambria Math" w:cs="Cambria Math"/>
        </w:rPr>
        <w:t>‐</w:t>
      </w:r>
      <w:r w:rsidRPr="00B15660">
        <w:rPr>
          <w:rFonts w:ascii="Arial" w:hAnsi="Arial" w:cs="Arial"/>
        </w:rPr>
        <w:tab/>
        <w:t>Altres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indicadors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poden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proposar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pel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control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gestió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flota.</w:t>
      </w:r>
    </w:p>
    <w:p w14:paraId="0A215712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</w:rPr>
      </w:pPr>
    </w:p>
    <w:p w14:paraId="3C15F16E" w14:textId="77777777" w:rsidR="00872587" w:rsidRPr="00B15660" w:rsidRDefault="00872587" w:rsidP="00872587">
      <w:pPr>
        <w:pStyle w:val="Textoindependiente"/>
        <w:spacing w:line="276" w:lineRule="auto"/>
        <w:ind w:left="890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Aquest enviament es durà a terme almenys amb caràcter semestral. La manca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compliment d’aquest punt podrà comportar l’aplicació de les penalitats indicades a dit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efecte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PCAP.</w:t>
      </w:r>
    </w:p>
    <w:p w14:paraId="30DBE307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7EA143C1" w14:textId="342919FB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MANTENIMENT I REPARACIÓ DELS VEHICLES</w:t>
      </w:r>
    </w:p>
    <w:p w14:paraId="0BB13682" w14:textId="77777777" w:rsidR="00872587" w:rsidRPr="00B15660" w:rsidRDefault="00872587" w:rsidP="00872587">
      <w:pPr>
        <w:pStyle w:val="Textoindependiente"/>
        <w:spacing w:before="6" w:line="276" w:lineRule="auto"/>
        <w:jc w:val="both"/>
        <w:rPr>
          <w:rFonts w:ascii="Arial" w:hAnsi="Arial" w:cs="Arial"/>
        </w:rPr>
      </w:pPr>
    </w:p>
    <w:p w14:paraId="2884C237" w14:textId="77777777" w:rsidR="00872587" w:rsidRPr="00B15660" w:rsidRDefault="00872587" w:rsidP="00872587">
      <w:pPr>
        <w:pStyle w:val="Textoindependiente"/>
        <w:spacing w:before="94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 xml:space="preserve">Els </w:t>
      </w:r>
      <w:r w:rsidRPr="00B15660">
        <w:rPr>
          <w:rFonts w:ascii="Arial" w:hAnsi="Arial" w:cs="Arial"/>
          <w:u w:val="single"/>
        </w:rPr>
        <w:t>treballs de manteniment, reparació i substitució de peces</w:t>
      </w:r>
      <w:r w:rsidRPr="00B15660">
        <w:rPr>
          <w:rFonts w:ascii="Arial" w:hAnsi="Arial" w:cs="Arial"/>
        </w:rPr>
        <w:t xml:space="preserve"> es faran d'acord amb les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  <w:spacing w:val="-1"/>
        </w:rPr>
        <w:t>instruccions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del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  <w:spacing w:val="-1"/>
        </w:rPr>
        <w:t>fabricant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hauran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realitzar-se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5"/>
        </w:rPr>
        <w:t xml:space="preserve"> </w:t>
      </w:r>
      <w:r w:rsidRPr="00B15660">
        <w:rPr>
          <w:rFonts w:ascii="Arial" w:hAnsi="Arial" w:cs="Arial"/>
        </w:rPr>
        <w:t>serveis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oficials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marca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del vehicle o en tallers que el fabricant autoritzi per mantenir la garantia del vehicle, d’acord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 el termini i el quilometratge estipulat pel vehicle o pel llibre de manteniment del vehicle,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qual s’haurà de segellar segons correspongui.</w:t>
      </w:r>
    </w:p>
    <w:p w14:paraId="081B792C" w14:textId="77777777" w:rsidR="00872587" w:rsidRPr="00B15660" w:rsidRDefault="00872587" w:rsidP="00872587">
      <w:pPr>
        <w:pStyle w:val="Textoindependiente"/>
        <w:spacing w:before="3" w:line="276" w:lineRule="auto"/>
        <w:jc w:val="both"/>
        <w:rPr>
          <w:rFonts w:ascii="Arial" w:hAnsi="Arial" w:cs="Arial"/>
        </w:rPr>
      </w:pPr>
    </w:p>
    <w:p w14:paraId="21044183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 xml:space="preserve">En relació amb les operacions de </w:t>
      </w:r>
      <w:proofErr w:type="spellStart"/>
      <w:r w:rsidRPr="00B15660">
        <w:rPr>
          <w:rFonts w:ascii="Arial" w:hAnsi="Arial" w:cs="Arial"/>
        </w:rPr>
        <w:t>pre</w:t>
      </w:r>
      <w:proofErr w:type="spellEnd"/>
      <w:r w:rsidRPr="00B15660">
        <w:rPr>
          <w:rFonts w:ascii="Arial" w:hAnsi="Arial" w:cs="Arial"/>
        </w:rPr>
        <w:t xml:space="preserve"> ITV i d’ITV, es faran d’acord amb la normativa vigent i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aniran a càrrec de l’empresa arrendatària, la qual haurà de coordinar amb la persona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responsable de l’ajuntament la fixació de la data de la seva realització. Malgrat que 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cost l’assumirà l’empresa adjudicatària.</w:t>
      </w:r>
    </w:p>
    <w:p w14:paraId="3B51FEBB" w14:textId="77777777" w:rsidR="00872587" w:rsidRPr="00B15660" w:rsidRDefault="00872587" w:rsidP="00872587">
      <w:pPr>
        <w:pStyle w:val="Textoindependiente"/>
        <w:spacing w:before="2" w:line="276" w:lineRule="auto"/>
        <w:jc w:val="both"/>
        <w:rPr>
          <w:rFonts w:ascii="Arial" w:hAnsi="Arial" w:cs="Arial"/>
        </w:rPr>
      </w:pPr>
    </w:p>
    <w:p w14:paraId="53A611FE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Cada vegada que un vehicle vagi al taller, s’haurà d’aportar a la persona responsable 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seguiment de l’execució del contracte de Deltebre i per al vehicle en concret, un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albarà de les actuacions realitzades de manteniment i/o reparació. Si el vehicle passa una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 xml:space="preserve">ITV, aleshores s’aportarà còpia actualitzada i compulsada de la documentació i de l’informe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preceptiu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ITV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mostra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si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hi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ha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defectes.</w:t>
      </w:r>
    </w:p>
    <w:p w14:paraId="250D10BF" w14:textId="77777777" w:rsidR="00872587" w:rsidRPr="00B15660" w:rsidRDefault="00872587" w:rsidP="00872587">
      <w:pPr>
        <w:pStyle w:val="Textoindependiente"/>
        <w:spacing w:before="100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Tant els treballs de manteniment, reparació i substitució de peces, com les operacions de</w:t>
      </w:r>
      <w:r w:rsidRPr="00B15660">
        <w:rPr>
          <w:rFonts w:ascii="Arial" w:hAnsi="Arial" w:cs="Arial"/>
          <w:spacing w:val="1"/>
        </w:rPr>
        <w:t xml:space="preserve"> </w:t>
      </w:r>
      <w:proofErr w:type="spellStart"/>
      <w:r w:rsidRPr="00B15660">
        <w:rPr>
          <w:rFonts w:ascii="Arial" w:hAnsi="Arial" w:cs="Arial"/>
          <w:spacing w:val="-1"/>
        </w:rPr>
        <w:t>pre</w:t>
      </w:r>
      <w:proofErr w:type="spellEnd"/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  <w:spacing w:val="-1"/>
        </w:rPr>
        <w:t>ITV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d’ITV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faran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tallers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autoritzats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dintre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l’àmbit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territorial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Catalunya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i,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sempre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sigui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possible,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taller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autoritzat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més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proper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lloc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d’aparcament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lastRenderedPageBreak/>
        <w:t>vehicle.</w:t>
      </w:r>
    </w:p>
    <w:p w14:paraId="01483034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496DF2F0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El manteniment preventiu, que inclou la mà d’obra i les peces de recanvi, es farà quan ho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indiqui el fabricant segons el llibre de manteniment, segons el sistema d’indicadors 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vehicle, o cada 30.000 quilòmetres, sempre que s’utilitzi oli que permeti aquesta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periodicitat.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S’utilitzaran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materials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originals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fabricants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dels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accessoris,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quals aniran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 càrrec 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l’empresa adjudicatària.</w:t>
      </w:r>
    </w:p>
    <w:p w14:paraId="1A0DB5EF" w14:textId="77777777" w:rsidR="00872587" w:rsidRPr="00B15660" w:rsidRDefault="00872587" w:rsidP="00872587">
      <w:pPr>
        <w:pStyle w:val="Textoindependiente"/>
        <w:spacing w:before="3" w:line="276" w:lineRule="auto"/>
        <w:jc w:val="both"/>
        <w:rPr>
          <w:rFonts w:ascii="Arial" w:hAnsi="Arial" w:cs="Arial"/>
        </w:rPr>
      </w:pPr>
    </w:p>
    <w:p w14:paraId="1B09617A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En el cas que els vehicles necessitin, per motius tècnics, canvis de consumibles abans 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quilometratge establert pel fabricant, l’empresa adjudicatària assumirà el cost d’aquests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materials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consumibles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 concepte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manteniment.</w:t>
      </w:r>
    </w:p>
    <w:p w14:paraId="51ED3C04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15245639" w14:textId="77777777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L’empresa contractista s’haurà de fer càrrec del manteniment de la tapisseria de tots els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cas de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desgast.</w:t>
      </w:r>
    </w:p>
    <w:p w14:paraId="2E0C8A58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3224304E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La reparació de totes les avaries, amb la mà d’obra i les peces de recanvi incloses, es durà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 terme amb materials originals de les cases fabricants dels vehicles i dels accessoris, i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 xml:space="preserve">aniran a càrrec de l’empresa adjudicatària. </w:t>
      </w:r>
    </w:p>
    <w:p w14:paraId="315DEE1D" w14:textId="77777777" w:rsidR="00872587" w:rsidRPr="00B15660" w:rsidRDefault="00872587" w:rsidP="00872587">
      <w:pPr>
        <w:pStyle w:val="Textoindependiente"/>
        <w:spacing w:before="4" w:line="276" w:lineRule="auto"/>
        <w:jc w:val="both"/>
        <w:rPr>
          <w:rFonts w:ascii="Arial" w:hAnsi="Arial" w:cs="Arial"/>
        </w:rPr>
      </w:pPr>
    </w:p>
    <w:p w14:paraId="7B8496D6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Pel</w:t>
      </w:r>
      <w:r w:rsidRPr="00B15660">
        <w:rPr>
          <w:rFonts w:ascii="Arial" w:hAnsi="Arial" w:cs="Arial"/>
          <w:spacing w:val="52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53"/>
        </w:rPr>
        <w:t xml:space="preserve"> </w:t>
      </w:r>
      <w:r w:rsidRPr="00B15660">
        <w:rPr>
          <w:rFonts w:ascii="Arial" w:hAnsi="Arial" w:cs="Arial"/>
        </w:rPr>
        <w:t>fa</w:t>
      </w:r>
      <w:r w:rsidRPr="00B15660">
        <w:rPr>
          <w:rFonts w:ascii="Arial" w:hAnsi="Arial" w:cs="Arial"/>
          <w:spacing w:val="5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54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53"/>
        </w:rPr>
        <w:t xml:space="preserve"> </w:t>
      </w:r>
      <w:r w:rsidRPr="00B15660">
        <w:rPr>
          <w:rFonts w:ascii="Arial" w:hAnsi="Arial" w:cs="Arial"/>
        </w:rPr>
        <w:t>instal·lació</w:t>
      </w:r>
      <w:r w:rsidRPr="00B15660">
        <w:rPr>
          <w:rFonts w:ascii="Arial" w:hAnsi="Arial" w:cs="Arial"/>
          <w:spacing w:val="5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53"/>
        </w:rPr>
        <w:t xml:space="preserve"> </w:t>
      </w:r>
      <w:r w:rsidRPr="00B15660">
        <w:rPr>
          <w:rFonts w:ascii="Arial" w:hAnsi="Arial" w:cs="Arial"/>
        </w:rPr>
        <w:t>l’equipament</w:t>
      </w:r>
      <w:r w:rsidRPr="00B15660">
        <w:rPr>
          <w:rFonts w:ascii="Arial" w:hAnsi="Arial" w:cs="Arial"/>
          <w:spacing w:val="51"/>
        </w:rPr>
        <w:t xml:space="preserve"> </w:t>
      </w:r>
      <w:r w:rsidRPr="00B15660">
        <w:rPr>
          <w:rFonts w:ascii="Arial" w:hAnsi="Arial" w:cs="Arial"/>
        </w:rPr>
        <w:t>complementari,</w:t>
      </w:r>
      <w:r w:rsidRPr="00B15660">
        <w:rPr>
          <w:rFonts w:ascii="Arial" w:hAnsi="Arial" w:cs="Arial"/>
          <w:spacing w:val="53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54"/>
        </w:rPr>
        <w:t xml:space="preserve"> </w:t>
      </w:r>
      <w:r w:rsidRPr="00B15660">
        <w:rPr>
          <w:rFonts w:ascii="Arial" w:hAnsi="Arial" w:cs="Arial"/>
        </w:rPr>
        <w:t>farà</w:t>
      </w:r>
      <w:r w:rsidRPr="00B15660">
        <w:rPr>
          <w:rFonts w:ascii="Arial" w:hAnsi="Arial" w:cs="Arial"/>
          <w:spacing w:val="53"/>
        </w:rPr>
        <w:t xml:space="preserve"> </w:t>
      </w:r>
      <w:r w:rsidRPr="00B15660">
        <w:rPr>
          <w:rFonts w:ascii="Arial" w:hAnsi="Arial" w:cs="Arial"/>
        </w:rPr>
        <w:t>d’acord</w:t>
      </w:r>
      <w:r w:rsidRPr="00B15660">
        <w:rPr>
          <w:rFonts w:ascii="Arial" w:hAnsi="Arial" w:cs="Arial"/>
          <w:spacing w:val="54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53"/>
        </w:rPr>
        <w:t xml:space="preserve"> </w:t>
      </w:r>
      <w:r w:rsidRPr="00B15660">
        <w:rPr>
          <w:rFonts w:ascii="Arial" w:hAnsi="Arial" w:cs="Arial"/>
        </w:rPr>
        <w:t xml:space="preserve">les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instruccions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casa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fabricant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d’aquests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sempre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tallers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oficials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marca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 xml:space="preserve">vehicle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seleccionat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tallers autoritzats.</w:t>
      </w:r>
    </w:p>
    <w:p w14:paraId="289B9AD0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045B88E2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Sempre que sigui possible, en els casos del trasllat del vehicle al taller autoritzat per 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practicar-li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treballs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manteniment,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reparació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substitució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peces,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operacions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proofErr w:type="spellStart"/>
      <w:r w:rsidRPr="00B15660">
        <w:rPr>
          <w:rFonts w:ascii="Arial" w:hAnsi="Arial" w:cs="Arial"/>
        </w:rPr>
        <w:t>pre</w:t>
      </w:r>
      <w:proofErr w:type="spellEnd"/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ITV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d’ITV,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qualsevol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altre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treball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o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tràmit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impliqui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immobilització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temporal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més de 48 hores en els diferents tallers o estacions autoritzades, l’empresa adjudicatària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restarà obligada a proporcionar un vehicle de substitució. En qualsevol cas, el vehicle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substitució haurà de ser equivalent en característiques i prestacions al vehicle immobilitzat i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disposar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tota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documentació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circular,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d’acord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legislació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vigent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una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assegurança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amb les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mateixes cobertures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que la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substituït.</w:t>
      </w:r>
    </w:p>
    <w:p w14:paraId="469EED84" w14:textId="77777777" w:rsidR="00872587" w:rsidRPr="00B15660" w:rsidRDefault="00872587" w:rsidP="00872587">
      <w:pPr>
        <w:pStyle w:val="Textoindependiente"/>
        <w:spacing w:before="5" w:line="276" w:lineRule="auto"/>
        <w:jc w:val="both"/>
        <w:rPr>
          <w:rFonts w:ascii="Arial" w:hAnsi="Arial" w:cs="Arial"/>
        </w:rPr>
      </w:pPr>
    </w:p>
    <w:p w14:paraId="5A0AA942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Excepte pacte en contra, l’empresa contractista recollirà el vehicle de substitució en 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moment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mateix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lloc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què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retorni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substituït.</w:t>
      </w:r>
    </w:p>
    <w:p w14:paraId="660C2DAE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7C414AD8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No obstant el que s’ha exposat en el paràgraf anterior, en aquells casos en què no sigui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possible practicar la substitució amb un vehicle de les mateixes característiques que les del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vehicle substituït, es podrà acordar, alternativament, la substitució amb un altre vehicle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característiques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similars.</w:t>
      </w:r>
    </w:p>
    <w:p w14:paraId="6FE12A1D" w14:textId="77777777" w:rsidR="00872587" w:rsidRPr="00B15660" w:rsidRDefault="00872587" w:rsidP="00872587">
      <w:pPr>
        <w:pStyle w:val="Textoindependiente"/>
        <w:spacing w:before="2" w:line="276" w:lineRule="auto"/>
        <w:jc w:val="both"/>
        <w:rPr>
          <w:rFonts w:ascii="Arial" w:hAnsi="Arial" w:cs="Arial"/>
        </w:rPr>
      </w:pPr>
    </w:p>
    <w:p w14:paraId="2C199F3C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Excepte en aquells casos en què no sigui possible traslladar el vehicle al taller autoritzat, en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 xml:space="preserve">cas que el vehicle de substitució no es pogués proporcionar en el moment en què </w:t>
      </w:r>
      <w:r w:rsidRPr="00B15660">
        <w:rPr>
          <w:rFonts w:ascii="Arial" w:hAnsi="Arial" w:cs="Arial"/>
        </w:rPr>
        <w:lastRenderedPageBreak/>
        <w:t>s’inicia la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immobilització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afectat,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contractista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farà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càrrec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totes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despeses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de desplaçament originades mentre no es faciliti el vehicle de substitució o finalitzi la causa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que va originar l’avaria i la consegüent immobilització del vehicle. En aquests casos, 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incidència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s’haurà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resoldre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com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molt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tard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següent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dia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laborable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què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aquesta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s’hagi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produït i amb la major diligència possible, excepte en aquells casos en que això no fos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possible per raons logístiques derivades de la imprevisió de la incidència, supòsit en què la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incidència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haurà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ser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resolta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termini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màxim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48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h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aquesta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comunica.</w:t>
      </w:r>
    </w:p>
    <w:p w14:paraId="6DFE8EA5" w14:textId="77777777" w:rsidR="00872587" w:rsidRPr="00B15660" w:rsidRDefault="00872587" w:rsidP="00872587">
      <w:pPr>
        <w:pStyle w:val="Textoindependiente"/>
        <w:spacing w:before="100" w:line="276" w:lineRule="auto"/>
        <w:ind w:left="541"/>
        <w:jc w:val="both"/>
        <w:rPr>
          <w:rFonts w:ascii="Arial" w:hAnsi="Arial" w:cs="Arial"/>
          <w:u w:val="single"/>
        </w:rPr>
      </w:pPr>
    </w:p>
    <w:p w14:paraId="59B34594" w14:textId="54DCA123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QUILOMETRATGE</w:t>
      </w:r>
    </w:p>
    <w:p w14:paraId="4D811F7F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6DA23814" w14:textId="77777777" w:rsidR="00872587" w:rsidRPr="00B15660" w:rsidRDefault="00872587" w:rsidP="00872587">
      <w:pPr>
        <w:pStyle w:val="Textoindependiente"/>
        <w:spacing w:before="94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S’estableix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quilometratge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anual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de:</w:t>
      </w:r>
    </w:p>
    <w:p w14:paraId="034E5B85" w14:textId="77777777" w:rsidR="00872587" w:rsidRPr="00B15660" w:rsidRDefault="00872587" w:rsidP="00872587">
      <w:pPr>
        <w:pStyle w:val="Textoindependiente"/>
        <w:spacing w:before="5" w:line="276" w:lineRule="auto"/>
        <w:jc w:val="both"/>
        <w:rPr>
          <w:rFonts w:ascii="Arial" w:hAnsi="Arial" w:cs="Arial"/>
        </w:rPr>
      </w:pPr>
    </w:p>
    <w:p w14:paraId="7019A15B" w14:textId="77777777" w:rsidR="00872587" w:rsidRPr="00B15660" w:rsidRDefault="00872587" w:rsidP="00872587">
      <w:pPr>
        <w:pStyle w:val="Textoindependiente"/>
        <w:tabs>
          <w:tab w:val="left" w:pos="890"/>
        </w:tabs>
        <w:spacing w:line="276" w:lineRule="auto"/>
        <w:ind w:left="59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10.000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Km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any</w:t>
      </w:r>
    </w:p>
    <w:p w14:paraId="22500810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</w:rPr>
      </w:pPr>
    </w:p>
    <w:p w14:paraId="73521CDC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Una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vegada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finalitzada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vigència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contracte,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contrastaran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quilòmetres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recorreguts</w:t>
      </w:r>
      <w:r w:rsidRPr="00B15660">
        <w:rPr>
          <w:rFonts w:ascii="Arial" w:hAnsi="Arial" w:cs="Arial"/>
          <w:spacing w:val="-53"/>
        </w:rPr>
        <w:t xml:space="preserve">      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cada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amb 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que figurin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en 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contracte d'arrendament.</w:t>
      </w:r>
    </w:p>
    <w:p w14:paraId="302A15F7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599969E3" w14:textId="56F94BED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Aquesta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operació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farà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només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una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vegada,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final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període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vigència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l’arrendament. Es compararà</w:t>
      </w:r>
      <w:r w:rsidR="008512FD" w:rsidRPr="00B15660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</w:rPr>
        <w:t>el número de km recorreguts en total, amb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la previsió de quilometratge a dalt indicada per al vehicle en qüestió per un any, multiplicat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pel temps en el qual hagi tingut lloc l’arrendament. Aquest temps estarà expressat en anys,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la possibilitat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que aquesta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xifra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no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sigui entera.</w:t>
      </w:r>
    </w:p>
    <w:p w14:paraId="6D801C67" w14:textId="77777777" w:rsidR="00872587" w:rsidRPr="00B15660" w:rsidRDefault="00872587" w:rsidP="00872587">
      <w:pPr>
        <w:pStyle w:val="Textoindependiente"/>
        <w:spacing w:before="3" w:line="276" w:lineRule="auto"/>
        <w:jc w:val="both"/>
        <w:rPr>
          <w:rFonts w:ascii="Arial" w:hAnsi="Arial" w:cs="Arial"/>
        </w:rPr>
      </w:pPr>
    </w:p>
    <w:p w14:paraId="66CE8DAE" w14:textId="77777777" w:rsidR="00872587" w:rsidRPr="00B15660" w:rsidRDefault="00872587" w:rsidP="00872587">
      <w:pPr>
        <w:pStyle w:val="Textoindependiente"/>
        <w:spacing w:line="276" w:lineRule="auto"/>
        <w:ind w:left="541" w:hanging="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L'excés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quilòmetres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recorreguts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l'abonarà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ajuntament segons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cost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quilòmetre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addicional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  <w:spacing w:val="-13"/>
        </w:rPr>
        <w:t>per un preu de 0.10€/quilòmetre més IVA</w:t>
      </w:r>
      <w:r w:rsidRPr="00B15660">
        <w:rPr>
          <w:rFonts w:ascii="Arial" w:hAnsi="Arial" w:cs="Arial"/>
        </w:rPr>
        <w:t>.</w:t>
      </w:r>
    </w:p>
    <w:p w14:paraId="1D1E4C91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  <w:u w:val="single"/>
        </w:rPr>
      </w:pPr>
    </w:p>
    <w:p w14:paraId="2E6C0FEC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  <w:u w:val="single"/>
        </w:rPr>
      </w:pPr>
    </w:p>
    <w:p w14:paraId="02ABA1E3" w14:textId="46B7FAA4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PÈRDUA TOTAL DEL VEHICLE</w:t>
      </w:r>
    </w:p>
    <w:p w14:paraId="0D6E2A14" w14:textId="77777777" w:rsidR="00872587" w:rsidRPr="00B15660" w:rsidRDefault="00872587" w:rsidP="00872587">
      <w:pPr>
        <w:pStyle w:val="Textoindependiente"/>
        <w:spacing w:before="7" w:line="276" w:lineRule="auto"/>
        <w:jc w:val="both"/>
        <w:rPr>
          <w:rFonts w:ascii="Arial" w:hAnsi="Arial" w:cs="Arial"/>
        </w:rPr>
      </w:pPr>
    </w:p>
    <w:p w14:paraId="565105FA" w14:textId="77777777" w:rsidR="00872587" w:rsidRPr="00B15660" w:rsidRDefault="00872587" w:rsidP="00872587">
      <w:pPr>
        <w:pStyle w:val="Textoindependiente"/>
        <w:spacing w:before="94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En el supòsit de pèrdua total del vehicle per sinistre o qualsevol altre motiu, l’empresa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  <w:spacing w:val="-1"/>
        </w:rPr>
        <w:t>adjudicatària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reemplaçarà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altre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mateixes</w:t>
      </w:r>
      <w:r w:rsidRPr="00B15660">
        <w:rPr>
          <w:rFonts w:ascii="Arial" w:hAnsi="Arial" w:cs="Arial"/>
          <w:spacing w:val="-13"/>
        </w:rPr>
        <w:t xml:space="preserve"> </w:t>
      </w:r>
      <w:r w:rsidRPr="00B15660">
        <w:rPr>
          <w:rFonts w:ascii="Arial" w:hAnsi="Arial" w:cs="Arial"/>
        </w:rPr>
        <w:t>característiques</w:t>
      </w:r>
      <w:r w:rsidRPr="00B15660">
        <w:rPr>
          <w:rFonts w:ascii="Arial" w:hAnsi="Arial" w:cs="Arial"/>
          <w:spacing w:val="-1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sinistrat,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base als següents paràmetres:</w:t>
      </w:r>
    </w:p>
    <w:p w14:paraId="7D5F27F3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468C9734" w14:textId="77777777" w:rsidR="00872587" w:rsidRPr="00B15660" w:rsidRDefault="00872587" w:rsidP="00872587">
      <w:pPr>
        <w:pStyle w:val="Ttulo1"/>
        <w:numPr>
          <w:ilvl w:val="0"/>
          <w:numId w:val="31"/>
        </w:numPr>
        <w:tabs>
          <w:tab w:val="left" w:pos="668"/>
        </w:tabs>
        <w:spacing w:line="276" w:lineRule="auto"/>
        <w:ind w:left="921" w:hanging="12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Sinistre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12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primers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mesos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vigència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contracte</w:t>
      </w:r>
    </w:p>
    <w:p w14:paraId="1A917E89" w14:textId="77777777" w:rsidR="00872587" w:rsidRPr="00B15660" w:rsidRDefault="00872587" w:rsidP="00872587">
      <w:pPr>
        <w:pStyle w:val="Textoindependiente"/>
        <w:spacing w:before="8" w:line="276" w:lineRule="auto"/>
        <w:jc w:val="both"/>
        <w:rPr>
          <w:rFonts w:ascii="Arial" w:hAnsi="Arial" w:cs="Arial"/>
          <w:b/>
        </w:rPr>
      </w:pPr>
    </w:p>
    <w:p w14:paraId="5AAFFCAC" w14:textId="77777777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haurà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substituir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sinistrat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altre,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sota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mateixes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condicions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contractuals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establertes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sinistrat,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inclosa</w:t>
      </w:r>
      <w:r w:rsidRPr="00B15660">
        <w:rPr>
          <w:rFonts w:ascii="Arial" w:hAnsi="Arial" w:cs="Arial"/>
          <w:spacing w:val="-8"/>
        </w:rPr>
        <w:t xml:space="preserve"> </w:t>
      </w:r>
      <w:r w:rsidRPr="00B15660">
        <w:rPr>
          <w:rFonts w:ascii="Arial" w:hAnsi="Arial" w:cs="Arial"/>
        </w:rPr>
        <w:t>la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mateixa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quota</w:t>
      </w:r>
      <w:r w:rsidRPr="00B15660">
        <w:rPr>
          <w:rFonts w:ascii="Arial" w:hAnsi="Arial" w:cs="Arial"/>
          <w:spacing w:val="-9"/>
        </w:rPr>
        <w:t xml:space="preserve"> </w:t>
      </w:r>
      <w:r w:rsidRPr="00B15660">
        <w:rPr>
          <w:rFonts w:ascii="Arial" w:hAnsi="Arial" w:cs="Arial"/>
        </w:rPr>
        <w:t>mensual,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amb la finalització del període de vigència d’aquest arrendament en la mateixa data en què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finalitzava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sinistrat.</w:t>
      </w:r>
    </w:p>
    <w:p w14:paraId="2C7D4773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5D2ACF02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 xml:space="preserve">A fi de garantir la disponibilitat immediata d’un vehicle en aquest supòsit, se’n lliurarà un </w:t>
      </w:r>
      <w:r w:rsidRPr="00B15660">
        <w:rPr>
          <w:rFonts w:ascii="Arial" w:hAnsi="Arial" w:cs="Arial"/>
        </w:rPr>
        <w:lastRenderedPageBreak/>
        <w:t>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substitució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mateixes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característiques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sinistrat,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fins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poder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comptar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54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bescanvi definitiu, en un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termini màxim de 48 hores.</w:t>
      </w:r>
    </w:p>
    <w:p w14:paraId="4E545D76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15925AA0" w14:textId="77777777" w:rsidR="00872587" w:rsidRPr="00B15660" w:rsidRDefault="00872587" w:rsidP="00872587">
      <w:pPr>
        <w:pStyle w:val="Ttulo1"/>
        <w:numPr>
          <w:ilvl w:val="0"/>
          <w:numId w:val="31"/>
        </w:numPr>
        <w:tabs>
          <w:tab w:val="left" w:pos="668"/>
        </w:tabs>
        <w:spacing w:line="276" w:lineRule="auto"/>
        <w:ind w:left="921" w:hanging="127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Sinistre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entre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13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48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primers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mesos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vigència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l’arrendament</w:t>
      </w:r>
    </w:p>
    <w:p w14:paraId="2AAB6F0A" w14:textId="77777777" w:rsidR="00872587" w:rsidRPr="00B15660" w:rsidRDefault="00872587" w:rsidP="00872587">
      <w:pPr>
        <w:pStyle w:val="Textoindependiente"/>
        <w:spacing w:before="9" w:line="276" w:lineRule="auto"/>
        <w:jc w:val="both"/>
        <w:rPr>
          <w:rFonts w:ascii="Arial" w:hAnsi="Arial" w:cs="Arial"/>
          <w:b/>
        </w:rPr>
      </w:pPr>
    </w:p>
    <w:p w14:paraId="0DCF8DFB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haurà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substituir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sinistrat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altre,</w:t>
      </w:r>
      <w:r w:rsidRPr="00B15660">
        <w:rPr>
          <w:rFonts w:ascii="Arial" w:hAnsi="Arial" w:cs="Arial"/>
          <w:spacing w:val="-7"/>
        </w:rPr>
        <w:t xml:space="preserve"> </w:t>
      </w:r>
      <w:r w:rsidRPr="00B15660">
        <w:rPr>
          <w:rFonts w:ascii="Arial" w:hAnsi="Arial" w:cs="Arial"/>
        </w:rPr>
        <w:t>sota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les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mateixes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condicions contractuals establertes per al vehicle sinistrat (inclou mateixa quota mensual), i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durant un termini màxim de 12 mesos, a fi de poder incloure els vehicles sinistrats dins una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nova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licitació.</w:t>
      </w:r>
    </w:p>
    <w:p w14:paraId="6E868443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398CF361" w14:textId="77777777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 fi de garantir la disponibilitat immediata d’un vehicle en aquest supòsit, se’n lliurarà un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substitució de les mateixes característiques que el vehicle sinistrat en un termini màxim de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48 hores.</w:t>
      </w:r>
    </w:p>
    <w:p w14:paraId="6F619F96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236D7373" w14:textId="124CBFB9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DEVOLUCIÓ DEL VEHICLE A LA FINALITZACIÓ DEL CONTRACTE D’ARRENDAMENT</w:t>
      </w:r>
    </w:p>
    <w:p w14:paraId="38F2BF3F" w14:textId="77777777" w:rsidR="00872587" w:rsidRPr="00B15660" w:rsidRDefault="00872587" w:rsidP="00872587">
      <w:pPr>
        <w:pStyle w:val="Textoindependiente"/>
        <w:spacing w:before="10" w:line="276" w:lineRule="auto"/>
        <w:jc w:val="both"/>
        <w:rPr>
          <w:rFonts w:ascii="Arial" w:hAnsi="Arial" w:cs="Arial"/>
        </w:rPr>
      </w:pPr>
    </w:p>
    <w:p w14:paraId="539F9DC4" w14:textId="77777777" w:rsidR="00872587" w:rsidRPr="00B15660" w:rsidRDefault="00872587" w:rsidP="00872587">
      <w:pPr>
        <w:pStyle w:val="Textoindependiente"/>
        <w:spacing w:before="94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A la finalització del contracte, els vehicles es retornaran en el mateix lloc on els va lliurar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adjudicatària.</w:t>
      </w:r>
    </w:p>
    <w:p w14:paraId="2D7445CA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60A62B33" w14:textId="7C52FA51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L’estat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ha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correspondre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desgast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produït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un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ús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normal.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cas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que,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posterioritat al lliurament del vehicle, s’hagin incorporat accessoris o equipaments, o s’hagi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efectuat alguna altra modificació sobre el vehicle que no hagi estat acordada prèviament en</w:t>
      </w:r>
      <w:r w:rsidR="003A44C5" w:rsidRPr="00B15660">
        <w:rPr>
          <w:rFonts w:ascii="Arial" w:hAnsi="Arial" w:cs="Arial"/>
        </w:rPr>
        <w:t xml:space="preserve"> 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el contracte, s’haurà de retirar i deixar el vehicle en les mateixes condicions en què es va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lliurar,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amb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càrrec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l’ajuntament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cost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aquesta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reparació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pugui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ocasionar.</w:t>
      </w:r>
    </w:p>
    <w:p w14:paraId="61D4350B" w14:textId="77777777" w:rsidR="00872587" w:rsidRPr="00B15660" w:rsidRDefault="00872587" w:rsidP="00872587">
      <w:pPr>
        <w:pStyle w:val="Textoindependiente"/>
        <w:spacing w:before="2" w:line="276" w:lineRule="auto"/>
        <w:jc w:val="both"/>
        <w:rPr>
          <w:rFonts w:ascii="Arial" w:hAnsi="Arial" w:cs="Arial"/>
        </w:rPr>
      </w:pPr>
    </w:p>
    <w:p w14:paraId="2503C7F5" w14:textId="18687F82" w:rsidR="00872587" w:rsidRPr="00B15660" w:rsidRDefault="00872587" w:rsidP="00872587">
      <w:pPr>
        <w:pStyle w:val="Textoindependiente"/>
        <w:spacing w:before="1"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L’empresa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adjudicatària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haurà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recollir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en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el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termini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màxim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30</w:t>
      </w:r>
      <w:r w:rsidRPr="00B15660">
        <w:rPr>
          <w:rFonts w:ascii="Arial" w:hAnsi="Arial" w:cs="Arial"/>
          <w:spacing w:val="-5"/>
        </w:rPr>
        <w:t xml:space="preserve"> </w:t>
      </w:r>
      <w:r w:rsidRPr="00B15660">
        <w:rPr>
          <w:rFonts w:ascii="Arial" w:hAnsi="Arial" w:cs="Arial"/>
        </w:rPr>
        <w:t>dies</w:t>
      </w:r>
      <w:r w:rsidRPr="00B15660">
        <w:rPr>
          <w:rFonts w:ascii="Arial" w:hAnsi="Arial" w:cs="Arial"/>
          <w:spacing w:val="-4"/>
        </w:rPr>
        <w:t xml:space="preserve"> </w:t>
      </w:r>
      <w:r w:rsidRPr="00B15660">
        <w:rPr>
          <w:rFonts w:ascii="Arial" w:hAnsi="Arial" w:cs="Arial"/>
        </w:rPr>
        <w:t>des</w:t>
      </w:r>
      <w:r w:rsidRPr="00B15660">
        <w:rPr>
          <w:rFonts w:ascii="Arial" w:hAnsi="Arial" w:cs="Arial"/>
          <w:spacing w:val="-3"/>
        </w:rPr>
        <w:t xml:space="preserve"> </w:t>
      </w:r>
      <w:r w:rsidRPr="00B15660">
        <w:rPr>
          <w:rFonts w:ascii="Arial" w:hAnsi="Arial" w:cs="Arial"/>
        </w:rPr>
        <w:t>de</w:t>
      </w:r>
      <w:r w:rsidR="003A44C5" w:rsidRPr="00B15660">
        <w:rPr>
          <w:rFonts w:ascii="Arial" w:hAnsi="Arial" w:cs="Arial"/>
        </w:rPr>
        <w:t xml:space="preserve">l </w:t>
      </w:r>
      <w:r w:rsidRPr="00B15660">
        <w:rPr>
          <w:rFonts w:ascii="Arial" w:hAnsi="Arial" w:cs="Arial"/>
        </w:rPr>
        <w:t>dia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següent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venciment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contracte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d’arrendament.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partir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d’aquell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dia,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desperfectes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que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puguin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ocasionar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al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són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d’exclusiva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responsabilitat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l’empres</w:t>
      </w:r>
      <w:r w:rsidR="003A44C5" w:rsidRPr="00B15660">
        <w:rPr>
          <w:rFonts w:ascii="Arial" w:hAnsi="Arial" w:cs="Arial"/>
        </w:rPr>
        <w:t xml:space="preserve">a </w:t>
      </w:r>
      <w:r w:rsidRPr="00B15660">
        <w:rPr>
          <w:rFonts w:ascii="Arial" w:hAnsi="Arial" w:cs="Arial"/>
        </w:rPr>
        <w:t>adjudicatària.</w:t>
      </w:r>
    </w:p>
    <w:p w14:paraId="1D1AB721" w14:textId="77777777" w:rsidR="00872587" w:rsidRPr="00B15660" w:rsidRDefault="00872587" w:rsidP="00872587">
      <w:pPr>
        <w:pStyle w:val="Textoindependiente"/>
        <w:spacing w:before="1" w:line="276" w:lineRule="auto"/>
        <w:jc w:val="both"/>
        <w:rPr>
          <w:rFonts w:ascii="Arial" w:hAnsi="Arial" w:cs="Arial"/>
        </w:rPr>
      </w:pPr>
    </w:p>
    <w:p w14:paraId="24F03E83" w14:textId="77777777" w:rsidR="00872587" w:rsidRPr="00B15660" w:rsidRDefault="00872587" w:rsidP="00872587">
      <w:pPr>
        <w:pStyle w:val="Textoindependiente"/>
        <w:spacing w:line="276" w:lineRule="auto"/>
        <w:ind w:left="541"/>
        <w:jc w:val="both"/>
        <w:rPr>
          <w:rFonts w:ascii="Arial" w:hAnsi="Arial" w:cs="Arial"/>
        </w:rPr>
      </w:pPr>
      <w:r w:rsidRPr="00B15660">
        <w:rPr>
          <w:rFonts w:ascii="Arial" w:hAnsi="Arial" w:cs="Arial"/>
        </w:rPr>
        <w:t>En el moment de retornar el vehicle a l’empresa adjudicatària, per haver finalitzat el període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>contractual o per sinistre total d’aquest, hi haurà un termini màxim de 10 dies addicionals,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sense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càrrec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de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lloguer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a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l’ajuntament de Deltebre,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per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tal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retirar</w:t>
      </w:r>
      <w:r w:rsidRPr="00B15660">
        <w:rPr>
          <w:rFonts w:ascii="Arial" w:hAnsi="Arial" w:cs="Arial"/>
          <w:spacing w:val="-10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2"/>
        </w:rPr>
        <w:t xml:space="preserve"> </w:t>
      </w:r>
      <w:r w:rsidRPr="00B15660">
        <w:rPr>
          <w:rFonts w:ascii="Arial" w:hAnsi="Arial" w:cs="Arial"/>
        </w:rPr>
        <w:t>materials</w:t>
      </w:r>
      <w:r w:rsidRPr="00B15660">
        <w:rPr>
          <w:rFonts w:ascii="Arial" w:hAnsi="Arial" w:cs="Arial"/>
          <w:spacing w:val="-11"/>
        </w:rPr>
        <w:t xml:space="preserve"> </w:t>
      </w:r>
      <w:r w:rsidRPr="00B15660">
        <w:rPr>
          <w:rFonts w:ascii="Arial" w:hAnsi="Arial" w:cs="Arial"/>
        </w:rPr>
        <w:t>complementaris</w:t>
      </w:r>
      <w:r w:rsidRPr="00B15660">
        <w:rPr>
          <w:rFonts w:ascii="Arial" w:hAnsi="Arial" w:cs="Arial"/>
          <w:spacing w:val="-53"/>
        </w:rPr>
        <w:t xml:space="preserve"> </w:t>
      </w:r>
      <w:r w:rsidRPr="00B15660">
        <w:rPr>
          <w:rFonts w:ascii="Arial" w:hAnsi="Arial" w:cs="Arial"/>
        </w:rPr>
        <w:t xml:space="preserve">d’equipament del vehicle i </w:t>
      </w:r>
      <w:proofErr w:type="spellStart"/>
      <w:r w:rsidRPr="00B15660">
        <w:rPr>
          <w:rFonts w:ascii="Arial" w:hAnsi="Arial" w:cs="Arial"/>
        </w:rPr>
        <w:t>acondicionar-lo</w:t>
      </w:r>
      <w:proofErr w:type="spellEnd"/>
      <w:r w:rsidRPr="00B15660">
        <w:rPr>
          <w:rFonts w:ascii="Arial" w:hAnsi="Arial" w:cs="Arial"/>
        </w:rPr>
        <w:t xml:space="preserve"> de nou adientment, si escau, de manera que el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vehicle quedi en condicions similars a les del lliurament inicial, tenint en compte el desgast</w:t>
      </w:r>
      <w:r w:rsidRPr="00B15660">
        <w:rPr>
          <w:rFonts w:ascii="Arial" w:hAnsi="Arial" w:cs="Arial"/>
          <w:spacing w:val="1"/>
        </w:rPr>
        <w:t xml:space="preserve"> </w:t>
      </w:r>
      <w:r w:rsidRPr="00B15660">
        <w:rPr>
          <w:rFonts w:ascii="Arial" w:hAnsi="Arial" w:cs="Arial"/>
        </w:rPr>
        <w:t>normal</w:t>
      </w:r>
      <w:r w:rsidRPr="00B15660">
        <w:rPr>
          <w:rFonts w:ascii="Arial" w:hAnsi="Arial" w:cs="Arial"/>
          <w:spacing w:val="-2"/>
        </w:rPr>
        <w:t xml:space="preserve"> </w:t>
      </w:r>
      <w:r w:rsidRPr="00B15660">
        <w:rPr>
          <w:rFonts w:ascii="Arial" w:hAnsi="Arial" w:cs="Arial"/>
        </w:rPr>
        <w:t>del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vehicle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i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seus</w:t>
      </w:r>
      <w:r w:rsidRPr="00B15660">
        <w:rPr>
          <w:rFonts w:ascii="Arial" w:hAnsi="Arial" w:cs="Arial"/>
          <w:spacing w:val="-1"/>
        </w:rPr>
        <w:t xml:space="preserve"> </w:t>
      </w:r>
      <w:r w:rsidRPr="00B15660">
        <w:rPr>
          <w:rFonts w:ascii="Arial" w:hAnsi="Arial" w:cs="Arial"/>
        </w:rPr>
        <w:t>accessoris.</w:t>
      </w:r>
    </w:p>
    <w:p w14:paraId="69A562FD" w14:textId="77777777" w:rsidR="00872587" w:rsidRPr="00B15660" w:rsidRDefault="00872587" w:rsidP="00872587">
      <w:pPr>
        <w:pStyle w:val="Textoindependiente"/>
        <w:spacing w:line="276" w:lineRule="auto"/>
        <w:jc w:val="both"/>
        <w:rPr>
          <w:rFonts w:ascii="Arial" w:hAnsi="Arial" w:cs="Arial"/>
          <w:u w:val="single"/>
        </w:rPr>
      </w:pPr>
    </w:p>
    <w:p w14:paraId="6ED3B330" w14:textId="2B904A51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TERMINI I LLOC DE LLIURAMENT DELS VEHICLES</w:t>
      </w:r>
    </w:p>
    <w:p w14:paraId="4A8E3B43" w14:textId="77777777" w:rsidR="00872587" w:rsidRPr="00B15660" w:rsidRDefault="00872587" w:rsidP="00872587">
      <w:pPr>
        <w:pStyle w:val="Textoindependiente"/>
        <w:spacing w:before="22" w:line="276" w:lineRule="auto"/>
        <w:ind w:left="541" w:hanging="1"/>
        <w:jc w:val="both"/>
        <w:rPr>
          <w:rFonts w:ascii="Arial" w:hAnsi="Arial" w:cs="Arial"/>
        </w:rPr>
      </w:pPr>
    </w:p>
    <w:p w14:paraId="4D8458DF" w14:textId="60DE9C55" w:rsidR="00872587" w:rsidRPr="00B15660" w:rsidRDefault="00872587" w:rsidP="00872587">
      <w:pPr>
        <w:pStyle w:val="Textoindependiente"/>
        <w:spacing w:before="22" w:line="276" w:lineRule="auto"/>
        <w:ind w:left="541" w:hanging="1"/>
        <w:jc w:val="both"/>
        <w:rPr>
          <w:rFonts w:ascii="Arial" w:hAnsi="Arial" w:cs="Arial"/>
          <w:spacing w:val="-6"/>
        </w:rPr>
      </w:pPr>
      <w:r w:rsidRPr="00B15660">
        <w:rPr>
          <w:rFonts w:ascii="Arial" w:hAnsi="Arial" w:cs="Arial"/>
        </w:rPr>
        <w:t>Els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vehicles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es</w:t>
      </w:r>
      <w:r w:rsidRPr="00B15660">
        <w:rPr>
          <w:rFonts w:ascii="Arial" w:hAnsi="Arial" w:cs="Arial"/>
          <w:spacing w:val="-6"/>
        </w:rPr>
        <w:t xml:space="preserve"> </w:t>
      </w:r>
      <w:r w:rsidRPr="00B15660">
        <w:rPr>
          <w:rFonts w:ascii="Arial" w:hAnsi="Arial" w:cs="Arial"/>
        </w:rPr>
        <w:t>lliuraran</w:t>
      </w:r>
      <w:r w:rsidRPr="00B15660">
        <w:rPr>
          <w:rFonts w:ascii="Arial" w:hAnsi="Arial" w:cs="Arial"/>
          <w:spacing w:val="-6"/>
        </w:rPr>
        <w:t xml:space="preserve"> el dia </w:t>
      </w:r>
      <w:r w:rsidR="003A44C5" w:rsidRPr="00B15660">
        <w:rPr>
          <w:rFonts w:ascii="Arial" w:hAnsi="Arial" w:cs="Arial"/>
          <w:spacing w:val="-6"/>
        </w:rPr>
        <w:t xml:space="preserve">1 d’abril o el dia indicat en el document d’adjudicació a la plaça </w:t>
      </w:r>
      <w:r w:rsidR="003A44C5" w:rsidRPr="00B15660">
        <w:rPr>
          <w:rFonts w:ascii="Arial" w:hAnsi="Arial" w:cs="Arial"/>
          <w:spacing w:val="-6"/>
        </w:rPr>
        <w:lastRenderedPageBreak/>
        <w:t xml:space="preserve">vint de maig, núm. 1 de </w:t>
      </w:r>
      <w:r w:rsidRPr="00B15660">
        <w:rPr>
          <w:rFonts w:ascii="Arial" w:hAnsi="Arial" w:cs="Arial"/>
          <w:spacing w:val="-6"/>
        </w:rPr>
        <w:t>Deltebre</w:t>
      </w:r>
      <w:r w:rsidR="003A44C5" w:rsidRPr="00B15660">
        <w:rPr>
          <w:rFonts w:ascii="Arial" w:hAnsi="Arial" w:cs="Arial"/>
          <w:spacing w:val="-6"/>
        </w:rPr>
        <w:t xml:space="preserve">, Tarragona. </w:t>
      </w:r>
    </w:p>
    <w:p w14:paraId="17A27C87" w14:textId="77777777" w:rsidR="00872587" w:rsidRPr="00B15660" w:rsidRDefault="00872587" w:rsidP="00872587">
      <w:pPr>
        <w:pStyle w:val="Textoindependiente"/>
        <w:spacing w:before="22" w:line="276" w:lineRule="auto"/>
        <w:ind w:left="541" w:hanging="1"/>
        <w:jc w:val="both"/>
        <w:rPr>
          <w:rFonts w:ascii="Arial" w:hAnsi="Arial" w:cs="Arial"/>
        </w:rPr>
      </w:pPr>
    </w:p>
    <w:p w14:paraId="23293D72" w14:textId="77777777" w:rsidR="00872587" w:rsidRPr="00B15660" w:rsidRDefault="00872587" w:rsidP="00401CD1">
      <w:pPr>
        <w:pStyle w:val="Ttulo1"/>
        <w:numPr>
          <w:ilvl w:val="0"/>
          <w:numId w:val="25"/>
        </w:numPr>
        <w:tabs>
          <w:tab w:val="left" w:pos="434"/>
        </w:tabs>
        <w:spacing w:before="0" w:line="267" w:lineRule="exact"/>
        <w:ind w:left="433" w:hanging="222"/>
        <w:rPr>
          <w:rFonts w:ascii="Arial" w:hAnsi="Arial" w:cs="Arial"/>
        </w:rPr>
      </w:pPr>
      <w:r w:rsidRPr="00401CD1">
        <w:rPr>
          <w:rFonts w:ascii="Arial" w:hAnsi="Arial" w:cs="Arial"/>
        </w:rPr>
        <w:t>CONFIGURACIONS TÈCNIQUES DELS VEHICLES</w:t>
      </w:r>
    </w:p>
    <w:p w14:paraId="0026F3D8" w14:textId="77777777" w:rsidR="00872587" w:rsidRPr="00B15660" w:rsidRDefault="00872587" w:rsidP="00872587">
      <w:pPr>
        <w:pStyle w:val="Textoindependiente"/>
        <w:spacing w:before="6" w:line="276" w:lineRule="auto"/>
        <w:jc w:val="both"/>
        <w:rPr>
          <w:rFonts w:ascii="Arial" w:hAnsi="Arial" w:cs="Arial"/>
        </w:rPr>
      </w:pPr>
    </w:p>
    <w:p w14:paraId="2F42C5E1" w14:textId="03415BC6" w:rsidR="006514B1" w:rsidRPr="00872587" w:rsidRDefault="00B15660" w:rsidP="0078721B">
      <w:pPr>
        <w:pStyle w:val="Ttulo1"/>
        <w:tabs>
          <w:tab w:val="left" w:pos="9769"/>
        </w:tabs>
        <w:rPr>
          <w:rFonts w:ascii="Arial" w:hAnsi="Arial" w:cs="Arial"/>
        </w:rPr>
      </w:pPr>
      <w:r w:rsidRPr="00872587">
        <w:rPr>
          <w:rFonts w:ascii="Arial" w:hAnsi="Arial" w:cs="Arial"/>
          <w:shd w:val="clear" w:color="auto" w:fill="D9D9D9"/>
        </w:rPr>
        <w:t>VEHICLE</w:t>
      </w:r>
      <w:r w:rsidRPr="00872587">
        <w:rPr>
          <w:rFonts w:ascii="Arial" w:hAnsi="Arial" w:cs="Arial"/>
          <w:spacing w:val="-2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(CAMIONET)</w:t>
      </w:r>
      <w:r w:rsidRPr="00872587">
        <w:rPr>
          <w:rFonts w:ascii="Arial" w:hAnsi="Arial" w:cs="Arial"/>
          <w:spacing w:val="-3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DE</w:t>
      </w:r>
      <w:r w:rsidRPr="00872587">
        <w:rPr>
          <w:rFonts w:ascii="Arial" w:hAnsi="Arial" w:cs="Arial"/>
          <w:spacing w:val="-2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MENYS</w:t>
      </w:r>
      <w:r w:rsidRPr="00872587">
        <w:rPr>
          <w:rFonts w:ascii="Arial" w:hAnsi="Arial" w:cs="Arial"/>
          <w:spacing w:val="-3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DE</w:t>
      </w:r>
      <w:r w:rsidRPr="00872587">
        <w:rPr>
          <w:rFonts w:ascii="Arial" w:hAnsi="Arial" w:cs="Arial"/>
          <w:spacing w:val="-4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3500</w:t>
      </w:r>
      <w:r w:rsidRPr="00872587">
        <w:rPr>
          <w:rFonts w:ascii="Arial" w:hAnsi="Arial" w:cs="Arial"/>
          <w:spacing w:val="-3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KG</w:t>
      </w:r>
      <w:r w:rsidRPr="00872587">
        <w:rPr>
          <w:rFonts w:ascii="Arial" w:hAnsi="Arial" w:cs="Arial"/>
          <w:spacing w:val="-4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AMB</w:t>
      </w:r>
      <w:r w:rsidRPr="00872587">
        <w:rPr>
          <w:rFonts w:ascii="Arial" w:hAnsi="Arial" w:cs="Arial"/>
          <w:spacing w:val="-1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PLATAFORMA ELEVADORA</w:t>
      </w:r>
      <w:r w:rsidRPr="00872587">
        <w:rPr>
          <w:rFonts w:ascii="Arial" w:hAnsi="Arial" w:cs="Arial"/>
          <w:spacing w:val="-2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MÒBIL</w:t>
      </w:r>
      <w:r w:rsidRPr="00872587">
        <w:rPr>
          <w:rFonts w:ascii="Arial" w:hAnsi="Arial" w:cs="Arial"/>
          <w:spacing w:val="-2"/>
          <w:shd w:val="clear" w:color="auto" w:fill="D9D9D9"/>
        </w:rPr>
        <w:t xml:space="preserve"> </w:t>
      </w:r>
      <w:r w:rsidRPr="00872587">
        <w:rPr>
          <w:rFonts w:ascii="Arial" w:hAnsi="Arial" w:cs="Arial"/>
          <w:shd w:val="clear" w:color="auto" w:fill="D9D9D9"/>
        </w:rPr>
        <w:t>(PEMP)</w:t>
      </w:r>
      <w:r w:rsidR="00F1661E" w:rsidRPr="00872587">
        <w:rPr>
          <w:rFonts w:ascii="Arial" w:hAnsi="Arial" w:cs="Arial"/>
          <w:shd w:val="clear" w:color="auto" w:fill="D9D9D9"/>
        </w:rPr>
        <w:t xml:space="preserve"> </w:t>
      </w:r>
      <w:r w:rsidRPr="00872587">
        <w:rPr>
          <w:rFonts w:ascii="Arial" w:hAnsi="Arial" w:cs="Arial"/>
        </w:rPr>
        <w:t>Pes</w:t>
      </w:r>
      <w:r w:rsidRPr="00872587">
        <w:rPr>
          <w:rFonts w:ascii="Arial" w:hAnsi="Arial" w:cs="Arial"/>
          <w:spacing w:val="-2"/>
        </w:rPr>
        <w:t xml:space="preserve"> </w:t>
      </w:r>
      <w:r w:rsidRPr="00872587">
        <w:rPr>
          <w:rFonts w:ascii="Arial" w:hAnsi="Arial" w:cs="Arial"/>
        </w:rPr>
        <w:t>màxim,</w:t>
      </w:r>
      <w:r w:rsidR="0078721B" w:rsidRPr="00872587">
        <w:rPr>
          <w:rFonts w:ascii="Arial" w:hAnsi="Arial" w:cs="Arial"/>
        </w:rPr>
        <w:t xml:space="preserve"> </w:t>
      </w:r>
      <w:r w:rsidRPr="00872587">
        <w:rPr>
          <w:rFonts w:ascii="Arial" w:hAnsi="Arial" w:cs="Arial"/>
        </w:rPr>
        <w:t>3</w:t>
      </w:r>
      <w:r w:rsidR="0078721B" w:rsidRPr="00872587">
        <w:rPr>
          <w:rFonts w:ascii="Arial" w:hAnsi="Arial" w:cs="Arial"/>
        </w:rPr>
        <w:t>5</w:t>
      </w:r>
      <w:r w:rsidRPr="00872587">
        <w:rPr>
          <w:rFonts w:ascii="Arial" w:hAnsi="Arial" w:cs="Arial"/>
        </w:rPr>
        <w:t>00</w:t>
      </w:r>
      <w:r w:rsidRPr="00872587">
        <w:rPr>
          <w:rFonts w:ascii="Arial" w:hAnsi="Arial" w:cs="Arial"/>
          <w:spacing w:val="-2"/>
        </w:rPr>
        <w:t xml:space="preserve"> </w:t>
      </w:r>
      <w:r w:rsidRPr="00872587">
        <w:rPr>
          <w:rFonts w:ascii="Arial" w:hAnsi="Arial" w:cs="Arial"/>
        </w:rPr>
        <w:t>KG</w:t>
      </w:r>
      <w:r w:rsidR="0078721B" w:rsidRPr="00872587">
        <w:rPr>
          <w:rFonts w:ascii="Arial" w:hAnsi="Arial" w:cs="Arial"/>
        </w:rPr>
        <w:t>.</w:t>
      </w:r>
    </w:p>
    <w:p w14:paraId="02D15E2E" w14:textId="77777777" w:rsidR="00034E01" w:rsidRDefault="00034E01" w:rsidP="00034E01">
      <w:pPr>
        <w:pStyle w:val="Textoindependiente"/>
        <w:tabs>
          <w:tab w:val="left" w:pos="5253"/>
        </w:tabs>
        <w:spacing w:before="56"/>
      </w:pPr>
      <w:r>
        <w:t>Potència,</w:t>
      </w:r>
      <w:r>
        <w:rPr>
          <w:spacing w:val="-3"/>
        </w:rPr>
        <w:t xml:space="preserve"> </w:t>
      </w:r>
      <w:r>
        <w:t>CV</w:t>
      </w:r>
      <w:r>
        <w:tab/>
        <w:t>mínim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CV</w:t>
      </w:r>
    </w:p>
    <w:p w14:paraId="3516B2CC" w14:textId="77777777" w:rsidR="00034E01" w:rsidRDefault="00034E01" w:rsidP="00034E01">
      <w:pPr>
        <w:pStyle w:val="Textoindependiente"/>
        <w:tabs>
          <w:tab w:val="left" w:pos="5253"/>
        </w:tabs>
      </w:pPr>
      <w:r>
        <w:t>Tipus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combustible</w:t>
      </w:r>
      <w:r>
        <w:tab/>
        <w:t>dièsel</w:t>
      </w:r>
    </w:p>
    <w:p w14:paraId="42D61CC5" w14:textId="77777777" w:rsidR="00034E01" w:rsidRDefault="00034E01" w:rsidP="00034E01">
      <w:pPr>
        <w:pStyle w:val="Textoindependiente"/>
        <w:tabs>
          <w:tab w:val="left" w:pos="5253"/>
        </w:tabs>
        <w:spacing w:before="1"/>
      </w:pPr>
      <w:r>
        <w:t>Normativa</w:t>
      </w:r>
      <w:r>
        <w:rPr>
          <w:spacing w:val="-4"/>
        </w:rPr>
        <w:t xml:space="preserve"> </w:t>
      </w:r>
      <w:r>
        <w:t>emissions</w:t>
      </w:r>
      <w:r>
        <w:tab/>
        <w:t>mínim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VI OBD-D</w:t>
      </w:r>
    </w:p>
    <w:p w14:paraId="2B1A882F" w14:textId="77777777" w:rsidR="00034E01" w:rsidRDefault="00034E01" w:rsidP="00034E01">
      <w:pPr>
        <w:pStyle w:val="Textoindependiente"/>
        <w:tabs>
          <w:tab w:val="left" w:pos="5253"/>
          <w:tab w:val="left" w:pos="5974"/>
        </w:tabs>
        <w:ind w:right="970"/>
      </w:pPr>
      <w:r>
        <w:t>Sistema</w:t>
      </w:r>
      <w:r>
        <w:rPr>
          <w:spacing w:val="-2"/>
        </w:rPr>
        <w:t xml:space="preserve"> </w:t>
      </w:r>
      <w:r>
        <w:t>d’abatiment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gasos</w:t>
      </w:r>
      <w:r>
        <w:rPr>
          <w:spacing w:val="-2"/>
        </w:rPr>
        <w:t xml:space="preserve"> </w:t>
      </w:r>
      <w:r>
        <w:t>d’escapament</w:t>
      </w:r>
      <w:r>
        <w:tab/>
      </w:r>
      <w:r>
        <w:tab/>
        <w:t xml:space="preserve">amb catalitzador SCR amb </w:t>
      </w:r>
      <w:proofErr w:type="spellStart"/>
      <w:r>
        <w:t>AdBlue</w:t>
      </w:r>
      <w:proofErr w:type="spellEnd"/>
      <w:r>
        <w:rPr>
          <w:spacing w:val="-47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diagnosi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bord</w:t>
      </w:r>
      <w:r>
        <w:tab/>
        <w:t>sí, mínim</w:t>
      </w:r>
      <w:r>
        <w:rPr>
          <w:spacing w:val="1"/>
        </w:rPr>
        <w:t xml:space="preserve"> </w:t>
      </w:r>
      <w:r>
        <w:t>OBDII</w:t>
      </w:r>
    </w:p>
    <w:p w14:paraId="33E74C04" w14:textId="77777777" w:rsidR="00034E01" w:rsidRDefault="00034E01" w:rsidP="00034E01">
      <w:pPr>
        <w:pStyle w:val="Textoindependiente"/>
        <w:tabs>
          <w:tab w:val="left" w:pos="5253"/>
        </w:tabs>
      </w:pPr>
      <w:r>
        <w:t>Caixa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canvis,</w:t>
      </w:r>
      <w:r>
        <w:tab/>
        <w:t>mínim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velocitats</w:t>
      </w:r>
      <w:r>
        <w:rPr>
          <w:spacing w:val="-2"/>
        </w:rPr>
        <w:t xml:space="preserve"> </w:t>
      </w:r>
      <w:r>
        <w:t>endavant 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enrere</w:t>
      </w:r>
    </w:p>
    <w:p w14:paraId="4B5C003B" w14:textId="77777777" w:rsidR="00034E01" w:rsidRDefault="00034E01" w:rsidP="00034E01">
      <w:pPr>
        <w:pStyle w:val="Textoindependiente"/>
        <w:spacing w:before="11"/>
        <w:ind w:left="0"/>
        <w:rPr>
          <w:sz w:val="21"/>
        </w:rPr>
      </w:pPr>
    </w:p>
    <w:p w14:paraId="2381BBEA" w14:textId="77777777" w:rsidR="00034E01" w:rsidRDefault="00034E01" w:rsidP="00034E01">
      <w:pPr>
        <w:pStyle w:val="Textoindependiente"/>
      </w:pPr>
      <w:r>
        <w:rPr>
          <w:u w:val="single"/>
        </w:rPr>
        <w:t>Estructura:</w:t>
      </w:r>
    </w:p>
    <w:p w14:paraId="4312C9BD" w14:textId="77777777" w:rsidR="00034E01" w:rsidRDefault="00034E01" w:rsidP="00034E01">
      <w:pPr>
        <w:pStyle w:val="Textoindependiente"/>
        <w:tabs>
          <w:tab w:val="left" w:pos="5253"/>
        </w:tabs>
      </w:pPr>
      <w:r>
        <w:t>Distància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eixos,</w:t>
      </w:r>
      <w:r>
        <w:rPr>
          <w:spacing w:val="-3"/>
        </w:rPr>
        <w:t xml:space="preserve"> </w:t>
      </w:r>
      <w:r>
        <w:t>mm</w:t>
      </w:r>
      <w:r>
        <w:tab/>
        <w:t>entre</w:t>
      </w:r>
      <w:r>
        <w:rPr>
          <w:spacing w:val="-2"/>
        </w:rPr>
        <w:t xml:space="preserve"> </w:t>
      </w:r>
      <w:r>
        <w:t>2500</w:t>
      </w:r>
      <w:r>
        <w:rPr>
          <w:spacing w:val="-2"/>
        </w:rPr>
        <w:t xml:space="preserve"> </w:t>
      </w:r>
      <w:r>
        <w:t>i 2900</w:t>
      </w:r>
    </w:p>
    <w:p w14:paraId="42D2274F" w14:textId="77777777" w:rsidR="00034E01" w:rsidRDefault="00034E01" w:rsidP="00034E01">
      <w:pPr>
        <w:pStyle w:val="Textoindependiente"/>
        <w:tabs>
          <w:tab w:val="left" w:pos="5253"/>
        </w:tabs>
      </w:pPr>
      <w:r>
        <w:t>Amplada,</w:t>
      </w:r>
      <w:r>
        <w:rPr>
          <w:spacing w:val="-2"/>
        </w:rPr>
        <w:t xml:space="preserve"> </w:t>
      </w:r>
      <w:r>
        <w:t>mm</w:t>
      </w:r>
      <w:r>
        <w:tab/>
        <w:t>màxim</w:t>
      </w:r>
      <w:r>
        <w:rPr>
          <w:spacing w:val="-1"/>
        </w:rPr>
        <w:t xml:space="preserve"> </w:t>
      </w:r>
      <w:r>
        <w:t>2100</w:t>
      </w:r>
    </w:p>
    <w:p w14:paraId="133ADEC3" w14:textId="77777777" w:rsidR="00034E01" w:rsidRDefault="00034E01" w:rsidP="00034E01">
      <w:pPr>
        <w:pStyle w:val="Textoindependiente"/>
        <w:tabs>
          <w:tab w:val="right" w:pos="5365"/>
        </w:tabs>
      </w:pPr>
      <w:r>
        <w:t>Places,</w:t>
      </w:r>
      <w:r>
        <w:rPr>
          <w:spacing w:val="-2"/>
        </w:rPr>
        <w:t xml:space="preserve"> </w:t>
      </w:r>
      <w:r>
        <w:t>mínim</w:t>
      </w:r>
      <w:r>
        <w:tab/>
        <w:t>2</w:t>
      </w:r>
    </w:p>
    <w:p w14:paraId="5480A93E" w14:textId="77777777" w:rsidR="00034E01" w:rsidRDefault="00034E01" w:rsidP="00034E01">
      <w:pPr>
        <w:pStyle w:val="Textoindependiente"/>
        <w:spacing w:before="1"/>
        <w:ind w:left="0"/>
      </w:pPr>
    </w:p>
    <w:p w14:paraId="66E99786" w14:textId="77777777" w:rsidR="00034E01" w:rsidRDefault="00034E01" w:rsidP="00034E01">
      <w:pPr>
        <w:pStyle w:val="Textoindependiente"/>
      </w:pPr>
      <w:r>
        <w:rPr>
          <w:u w:val="single"/>
        </w:rPr>
        <w:t>Seguretat:</w:t>
      </w:r>
    </w:p>
    <w:p w14:paraId="2A66CE04" w14:textId="77777777" w:rsidR="00034E01" w:rsidRDefault="00034E01" w:rsidP="00034E01">
      <w:pPr>
        <w:pStyle w:val="Textoindependiente"/>
        <w:tabs>
          <w:tab w:val="left" w:pos="5253"/>
        </w:tabs>
      </w:pPr>
      <w:r>
        <w:t>ABS</w:t>
      </w:r>
      <w:r>
        <w:tab/>
        <w:t>sí</w:t>
      </w:r>
    </w:p>
    <w:p w14:paraId="44FA3D3B" w14:textId="77777777" w:rsidR="00034E01" w:rsidRDefault="00034E01" w:rsidP="00034E01">
      <w:pPr>
        <w:pStyle w:val="Textoindependiente"/>
        <w:tabs>
          <w:tab w:val="left" w:pos="5253"/>
        </w:tabs>
      </w:pPr>
      <w:r>
        <w:t>Distribució</w:t>
      </w:r>
      <w:r>
        <w:rPr>
          <w:spacing w:val="-1"/>
        </w:rPr>
        <w:t xml:space="preserve"> </w:t>
      </w:r>
      <w:r>
        <w:t>electrònica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frenada</w:t>
      </w:r>
      <w:r>
        <w:tab/>
        <w:t>sí</w:t>
      </w:r>
    </w:p>
    <w:p w14:paraId="4F0BC8BD" w14:textId="77777777" w:rsidR="00034E01" w:rsidRDefault="00034E01" w:rsidP="00034E01">
      <w:pPr>
        <w:pStyle w:val="Textoindependiente"/>
        <w:tabs>
          <w:tab w:val="left" w:pos="5253"/>
        </w:tabs>
        <w:spacing w:before="1" w:line="267" w:lineRule="exact"/>
      </w:pPr>
      <w:r>
        <w:t>Sistema</w:t>
      </w:r>
      <w:r>
        <w:rPr>
          <w:spacing w:val="-2"/>
        </w:rPr>
        <w:t xml:space="preserve"> </w:t>
      </w:r>
      <w:r>
        <w:t>d'assistència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frenada</w:t>
      </w:r>
      <w:r>
        <w:tab/>
        <w:t>sí</w:t>
      </w:r>
    </w:p>
    <w:p w14:paraId="1220DF5E" w14:textId="77777777" w:rsidR="00034E01" w:rsidRDefault="00034E01" w:rsidP="00034E01">
      <w:pPr>
        <w:pStyle w:val="Textoindependiente"/>
        <w:tabs>
          <w:tab w:val="left" w:pos="5253"/>
        </w:tabs>
        <w:spacing w:line="267" w:lineRule="exact"/>
      </w:pP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tracció</w:t>
      </w:r>
      <w:r>
        <w:tab/>
        <w:t>sí</w:t>
      </w:r>
    </w:p>
    <w:p w14:paraId="1225D16C" w14:textId="77777777" w:rsidR="00034E01" w:rsidRDefault="00034E01" w:rsidP="00034E01">
      <w:pPr>
        <w:pStyle w:val="Textoindependiente"/>
        <w:tabs>
          <w:tab w:val="left" w:pos="5253"/>
        </w:tabs>
        <w:spacing w:before="1"/>
      </w:pP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d'estabilitat</w:t>
      </w:r>
      <w:r>
        <w:tab/>
        <w:t>sí</w:t>
      </w:r>
    </w:p>
    <w:p w14:paraId="4FDFDF85" w14:textId="77777777" w:rsidR="00034E01" w:rsidRDefault="00034E01" w:rsidP="00034E01">
      <w:pPr>
        <w:pStyle w:val="Textoindependiente"/>
        <w:tabs>
          <w:tab w:val="left" w:pos="5253"/>
        </w:tabs>
      </w:pPr>
      <w:r>
        <w:t>Avisador</w:t>
      </w:r>
      <w:r>
        <w:rPr>
          <w:spacing w:val="-2"/>
        </w:rPr>
        <w:t xml:space="preserve"> </w:t>
      </w:r>
      <w:r>
        <w:t>acústic</w:t>
      </w:r>
      <w:r>
        <w:rPr>
          <w:spacing w:val="-2"/>
        </w:rPr>
        <w:t xml:space="preserve"> </w:t>
      </w:r>
      <w:r>
        <w:t>marxa</w:t>
      </w:r>
      <w:r>
        <w:rPr>
          <w:spacing w:val="-1"/>
        </w:rPr>
        <w:t xml:space="preserve"> </w:t>
      </w:r>
      <w:r>
        <w:t>enrere</w:t>
      </w:r>
      <w:r>
        <w:tab/>
        <w:t>sí</w:t>
      </w:r>
    </w:p>
    <w:p w14:paraId="5A8ECF80" w14:textId="77777777" w:rsidR="00034E01" w:rsidRDefault="00034E01" w:rsidP="00034E01">
      <w:pPr>
        <w:pStyle w:val="Textoindependiente"/>
        <w:ind w:left="0"/>
      </w:pPr>
    </w:p>
    <w:p w14:paraId="33BB47B4" w14:textId="77777777" w:rsidR="00034E01" w:rsidRDefault="00034E01" w:rsidP="00034E01">
      <w:pPr>
        <w:pStyle w:val="Textoindependiente"/>
      </w:pPr>
      <w:r>
        <w:rPr>
          <w:u w:val="single"/>
        </w:rPr>
        <w:t>Equipament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bàsic:</w:t>
      </w:r>
    </w:p>
    <w:p w14:paraId="32BA94F1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spacing w:before="1"/>
        <w:ind w:left="330" w:hanging="119"/>
      </w:pPr>
      <w:r>
        <w:t>Els</w:t>
      </w:r>
      <w:r>
        <w:rPr>
          <w:spacing w:val="-1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subministraran</w:t>
      </w:r>
      <w:r>
        <w:rPr>
          <w:spacing w:val="-3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còpies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claus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contacte amb</w:t>
      </w:r>
      <w:r>
        <w:rPr>
          <w:spacing w:val="-2"/>
        </w:rPr>
        <w:t xml:space="preserve"> </w:t>
      </w:r>
      <w:r>
        <w:t>comandament a</w:t>
      </w:r>
      <w:r>
        <w:rPr>
          <w:spacing w:val="-3"/>
        </w:rPr>
        <w:t xml:space="preserve"> </w:t>
      </w:r>
      <w:r>
        <w:t>distància</w:t>
      </w:r>
    </w:p>
    <w:p w14:paraId="3AF09F24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ind w:left="330" w:hanging="119"/>
      </w:pPr>
      <w:r>
        <w:t>Capçals en</w:t>
      </w:r>
      <w:r>
        <w:rPr>
          <w:spacing w:val="-3"/>
        </w:rPr>
        <w:t xml:space="preserve"> </w:t>
      </w:r>
      <w:r>
        <w:t>els seients</w:t>
      </w:r>
    </w:p>
    <w:p w14:paraId="3C160DC2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ind w:left="330" w:hanging="119"/>
      </w:pPr>
      <w:r>
        <w:t>Guantera.</w:t>
      </w:r>
    </w:p>
    <w:p w14:paraId="351A919C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ind w:left="330" w:hanging="119"/>
      </w:pPr>
      <w:r>
        <w:t>Catifes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goma</w:t>
      </w:r>
    </w:p>
    <w:p w14:paraId="5750E81C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spacing w:before="1" w:line="267" w:lineRule="exact"/>
        <w:ind w:left="330" w:hanging="119"/>
      </w:pPr>
      <w:r>
        <w:t>Alçavidres</w:t>
      </w:r>
      <w:r>
        <w:rPr>
          <w:spacing w:val="-4"/>
        </w:rPr>
        <w:t xml:space="preserve"> </w:t>
      </w:r>
      <w:r>
        <w:t>elèctrics</w:t>
      </w:r>
      <w:r>
        <w:rPr>
          <w:spacing w:val="-4"/>
        </w:rPr>
        <w:t xml:space="preserve"> </w:t>
      </w:r>
      <w:r>
        <w:t>davanters</w:t>
      </w:r>
    </w:p>
    <w:p w14:paraId="55E55D3A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spacing w:line="267" w:lineRule="exact"/>
        <w:ind w:left="330" w:hanging="119"/>
      </w:pPr>
      <w:r>
        <w:t>Tancament</w:t>
      </w:r>
      <w:r>
        <w:rPr>
          <w:spacing w:val="-4"/>
        </w:rPr>
        <w:t xml:space="preserve"> </w:t>
      </w:r>
      <w:r>
        <w:t>centralitzat</w:t>
      </w:r>
    </w:p>
    <w:p w14:paraId="5B3658DA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ind w:left="330" w:hanging="119"/>
      </w:pPr>
      <w:r>
        <w:t>Aire</w:t>
      </w:r>
      <w:r>
        <w:rPr>
          <w:spacing w:val="-1"/>
        </w:rPr>
        <w:t xml:space="preserve"> </w:t>
      </w:r>
      <w:r>
        <w:t>condicionat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calefacció</w:t>
      </w:r>
    </w:p>
    <w:p w14:paraId="4EFB9AC8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ind w:left="330" w:hanging="119"/>
      </w:pPr>
      <w:r>
        <w:t>Equip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música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ràdio</w:t>
      </w:r>
    </w:p>
    <w:p w14:paraId="256DC09A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331"/>
        </w:tabs>
        <w:spacing w:before="1"/>
        <w:ind w:left="330" w:hanging="119"/>
      </w:pPr>
      <w:r>
        <w:t>Guia</w:t>
      </w:r>
      <w:r>
        <w:rPr>
          <w:spacing w:val="-1"/>
        </w:rPr>
        <w:t xml:space="preserve"> </w:t>
      </w:r>
      <w:r>
        <w:t>plastificada</w:t>
      </w:r>
      <w:r>
        <w:rPr>
          <w:spacing w:val="-1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extracte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instruccions bàsiques del vehicle.</w:t>
      </w:r>
    </w:p>
    <w:p w14:paraId="7E829488" w14:textId="77777777" w:rsidR="00034E01" w:rsidRDefault="00034E01" w:rsidP="00034E01">
      <w:pPr>
        <w:pStyle w:val="Textoindependiente"/>
        <w:ind w:left="0"/>
      </w:pPr>
    </w:p>
    <w:p w14:paraId="72891545" w14:textId="77777777" w:rsidR="00034E01" w:rsidRDefault="00034E01" w:rsidP="00034E01">
      <w:pPr>
        <w:pStyle w:val="Textoindependiente"/>
      </w:pPr>
      <w:r>
        <w:t>Pel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altres</w:t>
      </w:r>
      <w:r>
        <w:rPr>
          <w:spacing w:val="-2"/>
        </w:rPr>
        <w:t xml:space="preserve"> </w:t>
      </w:r>
      <w:r>
        <w:t>equipaments</w:t>
      </w:r>
      <w:r>
        <w:rPr>
          <w:spacing w:val="1"/>
        </w:rPr>
        <w:t xml:space="preserve"> </w:t>
      </w:r>
      <w:r>
        <w:t>així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recanvis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eines, el</w:t>
      </w:r>
      <w:r>
        <w:rPr>
          <w:spacing w:val="-2"/>
        </w:rPr>
        <w:t xml:space="preserve"> </w:t>
      </w:r>
      <w:r>
        <w:t>vehicle s’han</w:t>
      </w:r>
      <w:r>
        <w:rPr>
          <w:spacing w:val="-2"/>
        </w:rPr>
        <w:t xml:space="preserve"> </w:t>
      </w:r>
      <w:r>
        <w:t>de lliurar amb:</w:t>
      </w:r>
    </w:p>
    <w:p w14:paraId="1001FF9D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3"/>
          <w:tab w:val="left" w:pos="574"/>
        </w:tabs>
        <w:ind w:left="573" w:hanging="362"/>
      </w:pPr>
      <w:r>
        <w:t>Un</w:t>
      </w:r>
      <w:r>
        <w:rPr>
          <w:spacing w:val="-3"/>
        </w:rPr>
        <w:t xml:space="preserve"> </w:t>
      </w:r>
      <w:r>
        <w:t>joc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triangles</w:t>
      </w:r>
      <w:r>
        <w:rPr>
          <w:spacing w:val="-2"/>
        </w:rPr>
        <w:t xml:space="preserve"> </w:t>
      </w:r>
      <w:r>
        <w:t>homologats,</w:t>
      </w:r>
      <w:r>
        <w:rPr>
          <w:spacing w:val="-1"/>
        </w:rPr>
        <w:t xml:space="preserve"> </w:t>
      </w:r>
      <w:r>
        <w:t>segons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D.G.T.</w:t>
      </w:r>
    </w:p>
    <w:p w14:paraId="37B7F424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3"/>
          <w:tab w:val="left" w:pos="574"/>
        </w:tabs>
        <w:spacing w:before="1"/>
        <w:ind w:left="573" w:hanging="362"/>
      </w:pPr>
      <w:r>
        <w:t>Un</w:t>
      </w:r>
      <w:r>
        <w:rPr>
          <w:spacing w:val="-2"/>
        </w:rPr>
        <w:t xml:space="preserve"> </w:t>
      </w:r>
      <w:r>
        <w:t>joc</w:t>
      </w:r>
      <w:r>
        <w:rPr>
          <w:spacing w:val="-3"/>
        </w:rPr>
        <w:t xml:space="preserve"> </w:t>
      </w:r>
      <w:r>
        <w:t>de cadenes per</w:t>
      </w:r>
      <w:r>
        <w:rPr>
          <w:spacing w:val="-2"/>
        </w:rPr>
        <w:t xml:space="preserve"> </w:t>
      </w:r>
      <w:r>
        <w:t>la neu de</w:t>
      </w:r>
      <w:r>
        <w:rPr>
          <w:spacing w:val="-2"/>
        </w:rPr>
        <w:t xml:space="preserve"> </w:t>
      </w:r>
      <w:r>
        <w:t>muntatge</w:t>
      </w:r>
      <w:r>
        <w:rPr>
          <w:spacing w:val="-3"/>
        </w:rPr>
        <w:t xml:space="preserve"> </w:t>
      </w:r>
      <w:r>
        <w:t>ràpid</w:t>
      </w:r>
    </w:p>
    <w:p w14:paraId="271DD535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3"/>
          <w:tab w:val="left" w:pos="574"/>
        </w:tabs>
        <w:ind w:left="573" w:hanging="362"/>
      </w:pPr>
      <w:r>
        <w:t>Dues</w:t>
      </w:r>
      <w:r>
        <w:rPr>
          <w:spacing w:val="-2"/>
        </w:rPr>
        <w:t xml:space="preserve"> </w:t>
      </w:r>
      <w:r>
        <w:t>armilles</w:t>
      </w:r>
      <w:r>
        <w:rPr>
          <w:spacing w:val="-2"/>
        </w:rPr>
        <w:t xml:space="preserve"> </w:t>
      </w:r>
      <w:r>
        <w:t>reflectants</w:t>
      </w:r>
    </w:p>
    <w:p w14:paraId="3E891AB6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3"/>
          <w:tab w:val="left" w:pos="574"/>
        </w:tabs>
        <w:ind w:left="573" w:hanging="362"/>
      </w:pPr>
      <w:r>
        <w:t>Extintor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suport,</w:t>
      </w:r>
      <w:r>
        <w:rPr>
          <w:spacing w:val="-3"/>
        </w:rPr>
        <w:t xml:space="preserve"> </w:t>
      </w:r>
      <w:r>
        <w:t>instal·lat</w:t>
      </w:r>
    </w:p>
    <w:p w14:paraId="2CD28465" w14:textId="77777777" w:rsidR="00034E01" w:rsidRDefault="00034E01" w:rsidP="00034E01">
      <w:pPr>
        <w:pStyle w:val="Textoindependiente"/>
        <w:spacing w:before="10"/>
        <w:ind w:left="0"/>
        <w:rPr>
          <w:sz w:val="21"/>
        </w:rPr>
      </w:pPr>
    </w:p>
    <w:p w14:paraId="232DED16" w14:textId="77777777" w:rsidR="00034E01" w:rsidRDefault="00034E01" w:rsidP="00034E01">
      <w:pPr>
        <w:pStyle w:val="Textoindependiente"/>
        <w:jc w:val="both"/>
      </w:pPr>
      <w:r>
        <w:rPr>
          <w:u w:val="single"/>
        </w:rPr>
        <w:t>Legalitzacions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obligacions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legals a l’entrega del</w:t>
      </w:r>
      <w:r>
        <w:rPr>
          <w:spacing w:val="-3"/>
          <w:u w:val="single"/>
        </w:rPr>
        <w:t xml:space="preserve"> </w:t>
      </w:r>
      <w:r>
        <w:rPr>
          <w:u w:val="single"/>
        </w:rPr>
        <w:t>vehicle:</w:t>
      </w:r>
    </w:p>
    <w:p w14:paraId="33ED2907" w14:textId="77777777" w:rsidR="00034E01" w:rsidRDefault="00034E01" w:rsidP="00034E01">
      <w:pPr>
        <w:pStyle w:val="Textoindependiente"/>
        <w:spacing w:before="1"/>
        <w:ind w:right="221"/>
        <w:jc w:val="both"/>
      </w:pPr>
      <w:r>
        <w:t xml:space="preserve">En el cas del que el vehicle requereixi a l’entrega, pel seu ús, revisions o inspeccions tècniques </w:t>
      </w:r>
      <w:r>
        <w:lastRenderedPageBreak/>
        <w:t>aquestes</w:t>
      </w:r>
      <w:r>
        <w:rPr>
          <w:spacing w:val="1"/>
        </w:rPr>
        <w:t xml:space="preserve"> </w:t>
      </w:r>
      <w:r>
        <w:t>(gestió i pagament de</w:t>
      </w:r>
      <w:r>
        <w:rPr>
          <w:spacing w:val="1"/>
        </w:rPr>
        <w:t xml:space="preserve"> </w:t>
      </w:r>
      <w:r>
        <w:t>les despeses) seran a càrrec de</w:t>
      </w:r>
      <w:r>
        <w:rPr>
          <w:spacing w:val="1"/>
        </w:rPr>
        <w:t xml:space="preserve"> </w:t>
      </w:r>
      <w:r>
        <w:t>l’empresa adjudicatària, lliurant-lo a punt</w:t>
      </w:r>
      <w:r>
        <w:rPr>
          <w:spacing w:val="49"/>
        </w:rPr>
        <w:t xml:space="preserve"> </w:t>
      </w:r>
      <w:r>
        <w:t>d’ús a</w:t>
      </w:r>
      <w:r>
        <w:rPr>
          <w:spacing w:val="1"/>
        </w:rPr>
        <w:t xml:space="preserve"> </w:t>
      </w:r>
      <w:r>
        <w:t>l’ens local contractant.</w:t>
      </w:r>
    </w:p>
    <w:p w14:paraId="2C4BC8B0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4"/>
        </w:tabs>
        <w:ind w:left="573" w:hanging="362"/>
        <w:jc w:val="both"/>
      </w:pPr>
      <w:r>
        <w:t>Inclou</w:t>
      </w:r>
      <w:r>
        <w:rPr>
          <w:spacing w:val="-3"/>
        </w:rPr>
        <w:t xml:space="preserve"> </w:t>
      </w:r>
      <w:r>
        <w:t>vehicle,</w:t>
      </w:r>
      <w:r>
        <w:rPr>
          <w:spacing w:val="-3"/>
        </w:rPr>
        <w:t xml:space="preserve"> </w:t>
      </w:r>
      <w:r>
        <w:t>equipaments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accessoris</w:t>
      </w:r>
      <w:r>
        <w:rPr>
          <w:spacing w:val="-1"/>
        </w:rPr>
        <w:t xml:space="preserve"> </w:t>
      </w:r>
      <w:r>
        <w:t>incorporats sobre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realitzar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seva</w:t>
      </w:r>
      <w:r>
        <w:rPr>
          <w:spacing w:val="-1"/>
        </w:rPr>
        <w:t xml:space="preserve"> </w:t>
      </w:r>
      <w:r>
        <w:t>funció.</w:t>
      </w:r>
    </w:p>
    <w:p w14:paraId="725EC4ED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4"/>
        </w:tabs>
        <w:spacing w:before="1"/>
        <w:ind w:left="573" w:hanging="362"/>
        <w:jc w:val="both"/>
      </w:pPr>
      <w:r>
        <w:t>Matriculació</w:t>
      </w:r>
      <w:r>
        <w:rPr>
          <w:spacing w:val="-1"/>
        </w:rPr>
        <w:t xml:space="preserve"> </w:t>
      </w:r>
      <w:r>
        <w:t>(gestió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pagament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despeses)</w:t>
      </w:r>
      <w:r>
        <w:rPr>
          <w:spacing w:val="-3"/>
        </w:rPr>
        <w:t xml:space="preserve"> </w:t>
      </w:r>
      <w:r>
        <w:t>seran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càrrec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l’empresa</w:t>
      </w:r>
      <w:r>
        <w:rPr>
          <w:spacing w:val="-2"/>
        </w:rPr>
        <w:t xml:space="preserve"> </w:t>
      </w:r>
      <w:r>
        <w:t>adjudicatària,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s’escau.</w:t>
      </w:r>
    </w:p>
    <w:p w14:paraId="38B5B2C2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4"/>
          <w:tab w:val="left" w:pos="5974"/>
        </w:tabs>
        <w:ind w:left="573" w:hanging="362"/>
        <w:jc w:val="both"/>
      </w:pPr>
      <w:r>
        <w:t>Garantia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defectes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fabricació</w:t>
      </w:r>
      <w:r>
        <w:tab/>
        <w:t>mínim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any</w:t>
      </w:r>
    </w:p>
    <w:p w14:paraId="2D977D4A" w14:textId="77777777" w:rsidR="00034E01" w:rsidRDefault="00034E01" w:rsidP="00034E01">
      <w:pPr>
        <w:pStyle w:val="Textoindependiente"/>
        <w:spacing w:before="1"/>
        <w:ind w:left="0"/>
      </w:pPr>
    </w:p>
    <w:p w14:paraId="27AE5E4B" w14:textId="77777777" w:rsidR="00034E01" w:rsidRDefault="00034E01" w:rsidP="00034E01">
      <w:pPr>
        <w:pStyle w:val="Textoindependiente"/>
        <w:spacing w:line="267" w:lineRule="exact"/>
      </w:pPr>
      <w:r>
        <w:rPr>
          <w:u w:val="single"/>
        </w:rPr>
        <w:t>Entrega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posta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marxa:</w:t>
      </w:r>
    </w:p>
    <w:p w14:paraId="676437FD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3"/>
          <w:tab w:val="left" w:pos="574"/>
        </w:tabs>
        <w:spacing w:line="267" w:lineRule="exact"/>
        <w:ind w:left="573" w:hanging="362"/>
      </w:pPr>
      <w:r>
        <w:t>A</w:t>
      </w:r>
      <w:r>
        <w:rPr>
          <w:spacing w:val="32"/>
        </w:rPr>
        <w:t xml:space="preserve"> </w:t>
      </w:r>
      <w:r>
        <w:t>càrrec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l’empresa</w:t>
      </w:r>
      <w:r>
        <w:rPr>
          <w:spacing w:val="33"/>
        </w:rPr>
        <w:t xml:space="preserve"> </w:t>
      </w:r>
      <w:r>
        <w:t>adjudicatària,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lloc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determini</w:t>
      </w:r>
      <w:r>
        <w:rPr>
          <w:spacing w:val="33"/>
        </w:rPr>
        <w:t xml:space="preserve"> </w:t>
      </w:r>
      <w:r>
        <w:t>l’ens</w:t>
      </w:r>
      <w:r>
        <w:rPr>
          <w:spacing w:val="33"/>
        </w:rPr>
        <w:t xml:space="preserve"> </w:t>
      </w:r>
      <w:r>
        <w:t>local,</w:t>
      </w:r>
      <w:r>
        <w:rPr>
          <w:spacing w:val="34"/>
        </w:rPr>
        <w:t xml:space="preserve"> </w:t>
      </w:r>
      <w:r>
        <w:t>dintre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seu</w:t>
      </w:r>
      <w:r>
        <w:rPr>
          <w:spacing w:val="30"/>
        </w:rPr>
        <w:t xml:space="preserve"> </w:t>
      </w:r>
      <w:r>
        <w:t>municipi</w:t>
      </w:r>
      <w:r>
        <w:rPr>
          <w:spacing w:val="33"/>
        </w:rPr>
        <w:t xml:space="preserve"> </w:t>
      </w:r>
      <w:r>
        <w:t>o</w:t>
      </w:r>
    </w:p>
    <w:p w14:paraId="0AC4CF76" w14:textId="77777777" w:rsidR="00034E01" w:rsidRDefault="00034E01" w:rsidP="00034E01">
      <w:pPr>
        <w:pStyle w:val="Textoindependiente"/>
        <w:ind w:left="573"/>
      </w:pPr>
      <w:r>
        <w:t>demarcació.</w:t>
      </w:r>
    </w:p>
    <w:p w14:paraId="3B57A095" w14:textId="77777777" w:rsidR="00034E01" w:rsidRDefault="00034E01" w:rsidP="00034E01">
      <w:pPr>
        <w:pStyle w:val="Prrafodelista"/>
        <w:numPr>
          <w:ilvl w:val="0"/>
          <w:numId w:val="24"/>
        </w:numPr>
        <w:tabs>
          <w:tab w:val="left" w:pos="573"/>
          <w:tab w:val="left" w:pos="574"/>
        </w:tabs>
        <w:ind w:left="573" w:hanging="362"/>
      </w:pPr>
      <w:r>
        <w:t>Retolat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portes laterals</w:t>
      </w:r>
      <w:r>
        <w:rPr>
          <w:spacing w:val="-4"/>
        </w:rPr>
        <w:t xml:space="preserve"> </w:t>
      </w:r>
      <w:r>
        <w:t>de l’escut,</w:t>
      </w:r>
      <w:r>
        <w:rPr>
          <w:spacing w:val="-1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 l’ajuntament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servei</w:t>
      </w:r>
      <w:r>
        <w:rPr>
          <w:spacing w:val="-2"/>
        </w:rPr>
        <w:t xml:space="preserve"> </w:t>
      </w:r>
      <w:r>
        <w:t>municipal.</w:t>
      </w:r>
    </w:p>
    <w:p w14:paraId="2BB84F3E" w14:textId="77777777" w:rsidR="00034E01" w:rsidRDefault="00034E01" w:rsidP="00034E01">
      <w:pPr>
        <w:pStyle w:val="Textoindependiente"/>
        <w:spacing w:before="1"/>
        <w:ind w:left="0"/>
      </w:pPr>
    </w:p>
    <w:p w14:paraId="58C4D291" w14:textId="77777777" w:rsidR="00034E01" w:rsidRDefault="00034E01" w:rsidP="00034E01">
      <w:pPr>
        <w:pStyle w:val="Textoindependiente"/>
      </w:pPr>
      <w:r>
        <w:rPr>
          <w:u w:val="single"/>
        </w:rPr>
        <w:t>PEMP:</w:t>
      </w:r>
    </w:p>
    <w:p w14:paraId="11CEE4BD" w14:textId="77777777" w:rsidR="00034E01" w:rsidRPr="0078721B" w:rsidRDefault="00034E01" w:rsidP="00034E01">
      <w:pPr>
        <w:pStyle w:val="Textoindependiente"/>
        <w:tabs>
          <w:tab w:val="left" w:pos="5974"/>
        </w:tabs>
        <w:jc w:val="both"/>
      </w:pPr>
      <w:r>
        <w:t>Alçada</w:t>
      </w:r>
      <w:r>
        <w:rPr>
          <w:spacing w:val="-1"/>
        </w:rPr>
        <w:t xml:space="preserve"> </w:t>
      </w:r>
      <w:r>
        <w:t>de treball,</w:t>
      </w:r>
      <w:r>
        <w:rPr>
          <w:spacing w:val="-2"/>
        </w:rPr>
        <w:t xml:space="preserve"> </w:t>
      </w:r>
      <w:r>
        <w:t>m.</w:t>
      </w:r>
      <w:r>
        <w:tab/>
        <w:t>Mínim</w:t>
      </w:r>
      <w:r>
        <w:rPr>
          <w:spacing w:val="-2"/>
        </w:rPr>
        <w:t xml:space="preserve"> </w:t>
      </w:r>
      <w:r>
        <w:t>15</w:t>
      </w:r>
    </w:p>
    <w:p w14:paraId="4929D4E4" w14:textId="77777777" w:rsidR="00034E01" w:rsidRDefault="00034E01" w:rsidP="00034E01">
      <w:pPr>
        <w:pStyle w:val="Textoindependiente"/>
        <w:tabs>
          <w:tab w:val="left" w:pos="5974"/>
        </w:tabs>
        <w:spacing w:before="56"/>
        <w:ind w:right="2970"/>
      </w:pPr>
      <w:r>
        <w:t>Abast</w:t>
      </w:r>
      <w:r>
        <w:rPr>
          <w:spacing w:val="-1"/>
        </w:rPr>
        <w:t xml:space="preserve"> </w:t>
      </w:r>
      <w:r>
        <w:t>horitzontal amb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persona,</w:t>
      </w:r>
      <w:r>
        <w:rPr>
          <w:spacing w:val="-2"/>
        </w:rPr>
        <w:t xml:space="preserve"> </w:t>
      </w:r>
      <w:r>
        <w:t>m.</w:t>
      </w:r>
      <w:r>
        <w:tab/>
        <w:t>Entre 7 i 12</w:t>
      </w:r>
      <w:r>
        <w:rPr>
          <w:spacing w:val="-46"/>
        </w:rPr>
        <w:t xml:space="preserve"> </w:t>
      </w:r>
      <w:r>
        <w:t>Abast</w:t>
      </w:r>
      <w:r>
        <w:rPr>
          <w:spacing w:val="-2"/>
        </w:rPr>
        <w:t xml:space="preserve"> </w:t>
      </w:r>
      <w:r>
        <w:t>horitzontal</w:t>
      </w:r>
      <w:r>
        <w:rPr>
          <w:spacing w:val="-1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dues</w:t>
      </w:r>
      <w:r>
        <w:rPr>
          <w:spacing w:val="-1"/>
        </w:rPr>
        <w:t xml:space="preserve"> </w:t>
      </w:r>
      <w:r>
        <w:t>persones (ò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kg),</w:t>
      </w:r>
      <w:r>
        <w:rPr>
          <w:spacing w:val="-3"/>
        </w:rPr>
        <w:t xml:space="preserve"> </w:t>
      </w:r>
      <w:r>
        <w:t>m.</w:t>
      </w:r>
      <w:r>
        <w:tab/>
        <w:t>Entre 5 i 8</w:t>
      </w:r>
      <w:r>
        <w:rPr>
          <w:spacing w:val="1"/>
        </w:rPr>
        <w:t xml:space="preserve"> </w:t>
      </w:r>
      <w:r>
        <w:t>Ploma</w:t>
      </w:r>
      <w:r>
        <w:rPr>
          <w:spacing w:val="-3"/>
        </w:rPr>
        <w:t xml:space="preserve"> </w:t>
      </w:r>
      <w:r>
        <w:t>telescòpica de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seccions</w:t>
      </w:r>
      <w:r>
        <w:rPr>
          <w:spacing w:val="-3"/>
        </w:rPr>
        <w:t xml:space="preserve"> </w:t>
      </w:r>
      <w:r>
        <w:t>fabricada</w:t>
      </w:r>
      <w:r>
        <w:rPr>
          <w:spacing w:val="-2"/>
        </w:rPr>
        <w:t xml:space="preserve"> </w:t>
      </w:r>
      <w:r>
        <w:t>en acer.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tram</w:t>
      </w:r>
    </w:p>
    <w:p w14:paraId="64D90B70" w14:textId="77777777" w:rsidR="00034E01" w:rsidRDefault="00034E01" w:rsidP="00034E01">
      <w:pPr>
        <w:pStyle w:val="Textoindependiente"/>
        <w:tabs>
          <w:tab w:val="left" w:pos="5974"/>
        </w:tabs>
        <w:spacing w:before="1"/>
        <w:ind w:right="3839"/>
      </w:pPr>
      <w:r>
        <w:t>Fix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telescòpics</w:t>
      </w:r>
      <w:r>
        <w:rPr>
          <w:spacing w:val="-1"/>
        </w:rPr>
        <w:t xml:space="preserve"> </w:t>
      </w:r>
      <w:r>
        <w:t>sincronitzada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Cistella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 dues</w:t>
      </w:r>
      <w:r>
        <w:rPr>
          <w:spacing w:val="-2"/>
        </w:rPr>
        <w:t xml:space="preserve"> </w:t>
      </w:r>
      <w:r>
        <w:t>persones ó</w:t>
      </w:r>
      <w:r>
        <w:rPr>
          <w:spacing w:val="-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kg,</w:t>
      </w:r>
    </w:p>
    <w:p w14:paraId="7598B501" w14:textId="77777777" w:rsidR="00034E01" w:rsidRDefault="00034E01" w:rsidP="00034E01">
      <w:pPr>
        <w:pStyle w:val="Textoindependiente"/>
        <w:tabs>
          <w:tab w:val="left" w:pos="5974"/>
        </w:tabs>
        <w:spacing w:line="267" w:lineRule="exact"/>
      </w:pPr>
      <w:r>
        <w:t>amb</w:t>
      </w:r>
      <w:r>
        <w:rPr>
          <w:spacing w:val="-2"/>
        </w:rPr>
        <w:t xml:space="preserve"> </w:t>
      </w:r>
      <w:proofErr w:type="spellStart"/>
      <w:r>
        <w:t>salvamans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anclatge</w:t>
      </w:r>
      <w:proofErr w:type="spellEnd"/>
      <w:r>
        <w:rPr>
          <w:spacing w:val="-1"/>
        </w:rPr>
        <w:t xml:space="preserve"> </w:t>
      </w:r>
      <w:r>
        <w:t>pel</w:t>
      </w:r>
      <w:r>
        <w:rPr>
          <w:spacing w:val="-1"/>
        </w:rPr>
        <w:t xml:space="preserve"> </w:t>
      </w:r>
      <w:r>
        <w:t>cinturó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seguretat</w:t>
      </w:r>
      <w:r>
        <w:tab/>
        <w:t>Sí</w:t>
      </w:r>
    </w:p>
    <w:p w14:paraId="7E64E816" w14:textId="77777777" w:rsidR="00034E01" w:rsidRDefault="00034E01" w:rsidP="00034E01">
      <w:pPr>
        <w:pStyle w:val="Textoindependiente"/>
        <w:tabs>
          <w:tab w:val="left" w:pos="5974"/>
        </w:tabs>
        <w:spacing w:line="267" w:lineRule="exact"/>
      </w:pPr>
      <w:r>
        <w:t>Cistella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anivellament</w:t>
      </w:r>
      <w:r>
        <w:rPr>
          <w:spacing w:val="-4"/>
        </w:rPr>
        <w:t xml:space="preserve"> </w:t>
      </w:r>
      <w:r>
        <w:t>automàtic</w:t>
      </w:r>
      <w:r>
        <w:tab/>
        <w:t>Sí</w:t>
      </w:r>
    </w:p>
    <w:p w14:paraId="00289699" w14:textId="77777777" w:rsidR="00034E01" w:rsidRDefault="00034E01" w:rsidP="00034E01">
      <w:pPr>
        <w:pStyle w:val="Textoindependiente"/>
        <w:tabs>
          <w:tab w:val="left" w:pos="5974"/>
        </w:tabs>
        <w:spacing w:before="1"/>
      </w:pPr>
      <w:r>
        <w:t>Gir</w:t>
      </w:r>
      <w:r>
        <w:rPr>
          <w:spacing w:val="-2"/>
        </w:rPr>
        <w:t xml:space="preserve"> </w:t>
      </w:r>
      <w:r>
        <w:t>de la cistella,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graus</w:t>
      </w:r>
      <w:r>
        <w:tab/>
        <w:t>mínim</w:t>
      </w:r>
      <w:r>
        <w:rPr>
          <w:spacing w:val="-1"/>
        </w:rPr>
        <w:t xml:space="preserve"> </w:t>
      </w:r>
      <w:r>
        <w:t>45+45 graus</w:t>
      </w:r>
    </w:p>
    <w:p w14:paraId="30260FC6" w14:textId="77777777" w:rsidR="00034E01" w:rsidRDefault="00034E01" w:rsidP="00034E01">
      <w:pPr>
        <w:pStyle w:val="Textoindependiente"/>
        <w:tabs>
          <w:tab w:val="left" w:pos="5974"/>
        </w:tabs>
        <w:ind w:right="3036"/>
      </w:pPr>
      <w:r>
        <w:t>Càrrega</w:t>
      </w:r>
      <w:r>
        <w:rPr>
          <w:spacing w:val="-4"/>
        </w:rPr>
        <w:t xml:space="preserve"> </w:t>
      </w:r>
      <w:r>
        <w:t>màxima de</w:t>
      </w:r>
      <w:r>
        <w:rPr>
          <w:spacing w:val="-4"/>
        </w:rPr>
        <w:t xml:space="preserve"> </w:t>
      </w:r>
      <w:r>
        <w:t>la cistella,</w:t>
      </w:r>
      <w:r>
        <w:rPr>
          <w:spacing w:val="-1"/>
        </w:rPr>
        <w:t xml:space="preserve"> </w:t>
      </w:r>
      <w:r>
        <w:t>kg</w:t>
      </w:r>
      <w:r>
        <w:tab/>
        <w:t>mínim 200</w:t>
      </w:r>
      <w:r>
        <w:rPr>
          <w:spacing w:val="-46"/>
        </w:rPr>
        <w:t xml:space="preserve"> </w:t>
      </w:r>
      <w:r>
        <w:t>Quatre peus</w:t>
      </w:r>
      <w:r>
        <w:rPr>
          <w:spacing w:val="-3"/>
        </w:rPr>
        <w:t xml:space="preserve"> </w:t>
      </w:r>
      <w:r>
        <w:t>estabilitzadors amb</w:t>
      </w:r>
      <w:r>
        <w:rPr>
          <w:spacing w:val="-3"/>
        </w:rPr>
        <w:t xml:space="preserve"> </w:t>
      </w:r>
      <w:r>
        <w:t>comandament independent,</w:t>
      </w:r>
    </w:p>
    <w:p w14:paraId="3F37EE81" w14:textId="77777777" w:rsidR="00034E01" w:rsidRDefault="00034E01" w:rsidP="00034E01">
      <w:pPr>
        <w:pStyle w:val="Textoindependiente"/>
        <w:tabs>
          <w:tab w:val="left" w:pos="5974"/>
        </w:tabs>
        <w:ind w:right="3839"/>
      </w:pPr>
      <w:r>
        <w:t>Accionats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cilindres</w:t>
      </w:r>
      <w:r>
        <w:rPr>
          <w:spacing w:val="-1"/>
        </w:rPr>
        <w:t xml:space="preserve"> </w:t>
      </w:r>
      <w:r>
        <w:t>hidràulics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seguretat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garantir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>pujar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cistella si</w:t>
      </w:r>
    </w:p>
    <w:p w14:paraId="5FC5AF57" w14:textId="77777777" w:rsidR="00034E01" w:rsidRDefault="00034E01" w:rsidP="00034E01">
      <w:pPr>
        <w:pStyle w:val="Textoindependiente"/>
        <w:tabs>
          <w:tab w:val="left" w:pos="5974"/>
        </w:tabs>
        <w:spacing w:before="1"/>
        <w:ind w:right="3839"/>
      </w:pPr>
      <w:r>
        <w:t>no hi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peus</w:t>
      </w:r>
      <w:r>
        <w:rPr>
          <w:spacing w:val="-4"/>
        </w:rPr>
        <w:t xml:space="preserve"> </w:t>
      </w:r>
      <w:r>
        <w:t>estabilitzadors</w:t>
      </w:r>
      <w:r>
        <w:rPr>
          <w:spacing w:val="-1"/>
        </w:rPr>
        <w:t xml:space="preserve"> </w:t>
      </w:r>
      <w:r>
        <w:t>activats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seguretat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</w:t>
      </w:r>
      <w:r>
        <w:rPr>
          <w:spacing w:val="-1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ploma</w:t>
      </w:r>
      <w:r>
        <w:rPr>
          <w:spacing w:val="-1"/>
        </w:rPr>
        <w:t xml:space="preserve"> </w:t>
      </w:r>
      <w:r>
        <w:t>quedi</w:t>
      </w:r>
      <w:r>
        <w:rPr>
          <w:spacing w:val="-4"/>
        </w:rPr>
        <w:t xml:space="preserve"> </w:t>
      </w:r>
      <w:r>
        <w:t>totalment</w:t>
      </w:r>
    </w:p>
    <w:p w14:paraId="3DE48CB3" w14:textId="77777777" w:rsidR="00034E01" w:rsidRDefault="00034E01" w:rsidP="00034E01">
      <w:pPr>
        <w:pStyle w:val="Textoindependiente"/>
        <w:tabs>
          <w:tab w:val="left" w:pos="5974"/>
        </w:tabs>
        <w:ind w:right="3839"/>
      </w:pPr>
      <w:r>
        <w:t>immòbil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 trencament</w:t>
      </w:r>
      <w:r>
        <w:rPr>
          <w:spacing w:val="-2"/>
        </w:rPr>
        <w:t xml:space="preserve"> </w:t>
      </w:r>
      <w:r>
        <w:t>d’alguna</w:t>
      </w:r>
      <w:r>
        <w:rPr>
          <w:spacing w:val="-1"/>
        </w:rPr>
        <w:t xml:space="preserve"> </w:t>
      </w:r>
      <w:r>
        <w:t>conducció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Comandament i bomba d’emergència per la baixada de la cistella,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 de</w:t>
      </w:r>
      <w:r>
        <w:rPr>
          <w:spacing w:val="-2"/>
        </w:rPr>
        <w:t xml:space="preserve"> </w:t>
      </w:r>
      <w:r>
        <w:t>trencament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bomba</w:t>
      </w:r>
      <w:r>
        <w:rPr>
          <w:spacing w:val="-1"/>
        </w:rPr>
        <w:t xml:space="preserve"> </w:t>
      </w:r>
      <w:r>
        <w:t>principal o</w:t>
      </w:r>
      <w:r>
        <w:rPr>
          <w:spacing w:val="-2"/>
        </w:rPr>
        <w:t xml:space="preserve"> </w:t>
      </w:r>
      <w:r>
        <w:t>conduccions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Comandaments</w:t>
      </w:r>
      <w:r>
        <w:rPr>
          <w:spacing w:val="-1"/>
        </w:rPr>
        <w:t xml:space="preserve"> </w:t>
      </w:r>
      <w:r>
        <w:t>hidràulics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cistella i la</w:t>
      </w:r>
      <w:r>
        <w:rPr>
          <w:spacing w:val="-5"/>
        </w:rPr>
        <w:t xml:space="preserve"> </w:t>
      </w:r>
      <w:r>
        <w:t>base 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màquina</w:t>
      </w:r>
      <w:r>
        <w:tab/>
      </w:r>
      <w:r>
        <w:rPr>
          <w:spacing w:val="-2"/>
        </w:rPr>
        <w:t>Sí</w:t>
      </w:r>
      <w:r>
        <w:rPr>
          <w:spacing w:val="-46"/>
        </w:rPr>
        <w:t xml:space="preserve"> </w:t>
      </w:r>
      <w:r>
        <w:t>Accionament de la cistella mitjançant presa de força amb</w:t>
      </w:r>
      <w:r>
        <w:rPr>
          <w:spacing w:val="1"/>
        </w:rPr>
        <w:t xml:space="preserve"> </w:t>
      </w:r>
      <w:r>
        <w:t>Possibilitat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connexió i</w:t>
      </w:r>
      <w:r>
        <w:rPr>
          <w:spacing w:val="-2"/>
        </w:rPr>
        <w:t xml:space="preserve"> </w:t>
      </w:r>
      <w:r>
        <w:t>desconnexió</w:t>
      </w:r>
      <w:r>
        <w:tab/>
      </w:r>
      <w:r>
        <w:rPr>
          <w:spacing w:val="-2"/>
        </w:rPr>
        <w:t>Sí</w:t>
      </w:r>
      <w:r>
        <w:rPr>
          <w:spacing w:val="-46"/>
        </w:rPr>
        <w:t xml:space="preserve"> </w:t>
      </w:r>
      <w:r>
        <w:t>Arrencada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parada del</w:t>
      </w:r>
      <w:r>
        <w:rPr>
          <w:spacing w:val="-4"/>
        </w:rPr>
        <w:t xml:space="preserve"> </w:t>
      </w:r>
      <w:r>
        <w:t>motor del</w:t>
      </w:r>
      <w:r>
        <w:rPr>
          <w:spacing w:val="-4"/>
        </w:rPr>
        <w:t xml:space="preserve"> </w:t>
      </w:r>
      <w:r>
        <w:t>camió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cistella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Endoll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220V</w:t>
      </w:r>
      <w:r>
        <w:rPr>
          <w:spacing w:val="-5"/>
        </w:rPr>
        <w:t xml:space="preserve"> </w:t>
      </w:r>
      <w:r>
        <w:t>a la cistella i la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màquina</w:t>
      </w:r>
      <w:r>
        <w:tab/>
      </w:r>
      <w:r>
        <w:rPr>
          <w:spacing w:val="-2"/>
        </w:rPr>
        <w:t>Sí</w:t>
      </w:r>
      <w:r>
        <w:rPr>
          <w:spacing w:val="-47"/>
        </w:rPr>
        <w:t xml:space="preserve"> </w:t>
      </w:r>
      <w:r>
        <w:t>Ancoratges</w:t>
      </w:r>
      <w:r>
        <w:rPr>
          <w:spacing w:val="-3"/>
        </w:rPr>
        <w:t xml:space="preserve"> </w:t>
      </w:r>
      <w:r>
        <w:t>pel cinturó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seguretat</w:t>
      </w:r>
      <w:r>
        <w:tab/>
      </w:r>
      <w:r>
        <w:rPr>
          <w:spacing w:val="-2"/>
        </w:rPr>
        <w:t>Sí</w:t>
      </w:r>
    </w:p>
    <w:p w14:paraId="03F67EAE" w14:textId="77777777" w:rsidR="00034E01" w:rsidRDefault="00034E01" w:rsidP="00034E01">
      <w:pPr>
        <w:pStyle w:val="Textoindependiente"/>
        <w:ind w:left="0"/>
        <w:rPr>
          <w:b/>
        </w:rPr>
      </w:pPr>
    </w:p>
    <w:p w14:paraId="1F454078" w14:textId="77777777" w:rsidR="00034E01" w:rsidRDefault="00034E01" w:rsidP="00034E01">
      <w:pPr>
        <w:pStyle w:val="Textoindependiente"/>
        <w:rPr>
          <w:u w:val="single"/>
        </w:rPr>
      </w:pPr>
    </w:p>
    <w:p w14:paraId="720D68DA" w14:textId="77777777" w:rsidR="00034E01" w:rsidRDefault="00034E01" w:rsidP="00034E01">
      <w:pPr>
        <w:pStyle w:val="Textoindependiente"/>
        <w:rPr>
          <w:u w:val="single"/>
        </w:rPr>
      </w:pPr>
    </w:p>
    <w:p w14:paraId="4CC2BD75" w14:textId="77777777" w:rsidR="00034E01" w:rsidRDefault="00034E01" w:rsidP="00034E01">
      <w:pPr>
        <w:pStyle w:val="Textoindependiente"/>
        <w:rPr>
          <w:u w:val="single"/>
        </w:rPr>
      </w:pPr>
    </w:p>
    <w:p w14:paraId="22668FE9" w14:textId="077C75E0" w:rsidR="00034E01" w:rsidRDefault="00034E01" w:rsidP="00034E01">
      <w:pPr>
        <w:pStyle w:val="Textoindependiente"/>
      </w:pPr>
      <w:r>
        <w:rPr>
          <w:u w:val="single"/>
        </w:rPr>
        <w:t>Condicions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l’arrendament:</w:t>
      </w:r>
    </w:p>
    <w:p w14:paraId="7B5ABC5B" w14:textId="07AB834A" w:rsidR="00034E01" w:rsidRDefault="00034E01" w:rsidP="00034E01">
      <w:pPr>
        <w:pStyle w:val="Textoindependiente"/>
        <w:spacing w:before="1"/>
      </w:pPr>
      <w:r>
        <w:t>L’arrendament</w:t>
      </w:r>
      <w:r>
        <w:rPr>
          <w:spacing w:val="13"/>
        </w:rPr>
        <w:t xml:space="preserve"> </w:t>
      </w:r>
      <w:r>
        <w:t>amb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sense</w:t>
      </w:r>
      <w:r>
        <w:rPr>
          <w:spacing w:val="62"/>
        </w:rPr>
        <w:t xml:space="preserve"> </w:t>
      </w:r>
      <w:r>
        <w:t>opció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compra,</w:t>
      </w:r>
      <w:r>
        <w:rPr>
          <w:spacing w:val="62"/>
        </w:rPr>
        <w:t xml:space="preserve"> </w:t>
      </w:r>
      <w:r>
        <w:t>haurà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complir,</w:t>
      </w:r>
      <w:r>
        <w:rPr>
          <w:spacing w:val="62"/>
        </w:rPr>
        <w:t xml:space="preserve"> </w:t>
      </w:r>
      <w:r>
        <w:t>com</w:t>
      </w:r>
      <w:r>
        <w:rPr>
          <w:spacing w:val="6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mínim,</w:t>
      </w:r>
      <w:r>
        <w:rPr>
          <w:spacing w:val="61"/>
        </w:rPr>
        <w:t xml:space="preserve"> </w:t>
      </w:r>
      <w:r>
        <w:t>amb</w:t>
      </w:r>
      <w:r>
        <w:rPr>
          <w:spacing w:val="61"/>
        </w:rPr>
        <w:t xml:space="preserve"> </w:t>
      </w:r>
      <w:r>
        <w:t>els</w:t>
      </w:r>
      <w:r>
        <w:rPr>
          <w:spacing w:val="62"/>
        </w:rPr>
        <w:t xml:space="preserve"> </w:t>
      </w:r>
      <w:r>
        <w:t>següents</w:t>
      </w:r>
      <w:r>
        <w:t xml:space="preserve"> </w:t>
      </w:r>
      <w:r>
        <w:t>requeriments:</w:t>
      </w:r>
    </w:p>
    <w:p w14:paraId="62F8F3C1" w14:textId="7053DDC6" w:rsidR="00034E01" w:rsidRDefault="00034E01" w:rsidP="00034E01">
      <w:pPr>
        <w:pStyle w:val="Textoindependiente"/>
        <w:ind w:left="496" w:right="7229"/>
      </w:pPr>
      <w:r>
        <w:t>Arrendament</w:t>
      </w:r>
      <w:r>
        <w:t>:</w:t>
      </w:r>
    </w:p>
    <w:p w14:paraId="03AC2755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line="272" w:lineRule="exact"/>
        <w:ind w:hanging="426"/>
      </w:pPr>
      <w:r>
        <w:t>Arrendament: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mesos</w:t>
      </w:r>
    </w:p>
    <w:p w14:paraId="7E6D90C9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line="269" w:lineRule="exact"/>
        <w:ind w:hanging="426"/>
      </w:pPr>
      <w:r>
        <w:t>Quilòmetres</w:t>
      </w:r>
      <w:r>
        <w:rPr>
          <w:spacing w:val="-2"/>
        </w:rPr>
        <w:t xml:space="preserve"> </w:t>
      </w:r>
      <w:r>
        <w:t>anuals:</w:t>
      </w:r>
      <w:r>
        <w:rPr>
          <w:spacing w:val="-4"/>
        </w:rPr>
        <w:t xml:space="preserve"> </w:t>
      </w:r>
      <w:r>
        <w:t>10.000</w:t>
      </w:r>
    </w:p>
    <w:p w14:paraId="4C5875F7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line="269" w:lineRule="exact"/>
        <w:ind w:hanging="426"/>
      </w:pPr>
      <w:r>
        <w:t>S’establirà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preu</w:t>
      </w:r>
      <w:r>
        <w:rPr>
          <w:spacing w:val="-3"/>
        </w:rPr>
        <w:t xml:space="preserve"> </w:t>
      </w:r>
      <w:r>
        <w:t>de quilòmetre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defecte,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s’arribi</w:t>
      </w:r>
      <w:r>
        <w:rPr>
          <w:spacing w:val="-4"/>
        </w:rPr>
        <w:t xml:space="preserve"> </w:t>
      </w:r>
      <w:r>
        <w:t>als</w:t>
      </w:r>
      <w:r>
        <w:rPr>
          <w:spacing w:val="4"/>
        </w:rPr>
        <w:t xml:space="preserve"> </w:t>
      </w:r>
      <w:r>
        <w:t>quilòmetres</w:t>
      </w:r>
      <w:r>
        <w:rPr>
          <w:spacing w:val="-1"/>
        </w:rPr>
        <w:t xml:space="preserve"> </w:t>
      </w:r>
      <w:r>
        <w:t>anuals.</w:t>
      </w:r>
    </w:p>
    <w:p w14:paraId="78B263D0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line="268" w:lineRule="exact"/>
        <w:ind w:hanging="426"/>
      </w:pPr>
      <w:r>
        <w:t>S’establirà</w:t>
      </w:r>
      <w:r>
        <w:rPr>
          <w:spacing w:val="38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preu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quilòmetre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excés,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cas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sobrepassin</w:t>
      </w:r>
      <w:r>
        <w:rPr>
          <w:spacing w:val="39"/>
        </w:rPr>
        <w:t xml:space="preserve"> </w:t>
      </w:r>
      <w:r>
        <w:t>els</w:t>
      </w:r>
      <w:r>
        <w:rPr>
          <w:spacing w:val="39"/>
        </w:rPr>
        <w:t xml:space="preserve"> </w:t>
      </w:r>
      <w:r>
        <w:t>quilòmetres</w:t>
      </w:r>
    </w:p>
    <w:p w14:paraId="6EAC0FA8" w14:textId="77777777" w:rsidR="00034E01" w:rsidRDefault="00034E01" w:rsidP="00034E01">
      <w:pPr>
        <w:pStyle w:val="Textoindependiente"/>
        <w:spacing w:line="264" w:lineRule="exact"/>
        <w:ind w:left="921"/>
      </w:pPr>
      <w:r>
        <w:t>anuals.</w:t>
      </w:r>
    </w:p>
    <w:p w14:paraId="59E18BDA" w14:textId="77777777" w:rsidR="00034E01" w:rsidRDefault="00034E01" w:rsidP="00034E01">
      <w:pPr>
        <w:pStyle w:val="Textoindependiente"/>
        <w:spacing w:before="1"/>
        <w:ind w:left="0"/>
      </w:pPr>
    </w:p>
    <w:p w14:paraId="3CBF12B9" w14:textId="77777777" w:rsidR="00034E01" w:rsidRDefault="00034E01" w:rsidP="00034E01">
      <w:pPr>
        <w:pStyle w:val="Textoindependiente"/>
        <w:ind w:left="496"/>
      </w:pPr>
      <w:r>
        <w:t>Assegurança:</w:t>
      </w:r>
    </w:p>
    <w:p w14:paraId="093E0599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line="272" w:lineRule="exact"/>
        <w:ind w:hanging="426"/>
        <w:rPr>
          <w:b/>
        </w:rPr>
      </w:pPr>
      <w:r>
        <w:t>Assegurança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tot</w:t>
      </w:r>
      <w:r>
        <w:rPr>
          <w:spacing w:val="7"/>
        </w:rPr>
        <w:t xml:space="preserve"> </w:t>
      </w:r>
      <w:r>
        <w:t>risc</w:t>
      </w:r>
      <w:r>
        <w:rPr>
          <w:spacing w:val="6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franquícia</w:t>
      </w:r>
      <w:r>
        <w:rPr>
          <w:spacing w:val="6"/>
        </w:rPr>
        <w:t xml:space="preserve"> </w:t>
      </w:r>
      <w:r>
        <w:t>màxima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600</w:t>
      </w:r>
      <w:r>
        <w:rPr>
          <w:spacing w:val="2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(</w:t>
      </w:r>
      <w:r>
        <w:rPr>
          <w:b/>
        </w:rPr>
        <w:t>Aportarà</w:t>
      </w:r>
      <w:r>
        <w:rPr>
          <w:b/>
          <w:spacing w:val="6"/>
        </w:rPr>
        <w:t xml:space="preserve"> </w:t>
      </w:r>
      <w:r>
        <w:rPr>
          <w:b/>
        </w:rPr>
        <w:t>extracte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l’assegurança</w:t>
      </w:r>
      <w:r>
        <w:rPr>
          <w:b/>
          <w:spacing w:val="4"/>
        </w:rPr>
        <w:t xml:space="preserve"> </w:t>
      </w:r>
      <w:r>
        <w:rPr>
          <w:b/>
        </w:rPr>
        <w:t>en</w:t>
      </w:r>
      <w:r>
        <w:rPr>
          <w:b/>
          <w:spacing w:val="5"/>
        </w:rPr>
        <w:t xml:space="preserve"> </w:t>
      </w:r>
      <w:r>
        <w:rPr>
          <w:b/>
        </w:rPr>
        <w:t>el</w:t>
      </w:r>
    </w:p>
    <w:p w14:paraId="2B696F83" w14:textId="77777777" w:rsidR="00034E01" w:rsidRDefault="00034E01" w:rsidP="00034E01">
      <w:pPr>
        <w:pStyle w:val="Ttulo1"/>
        <w:spacing w:before="0" w:line="265" w:lineRule="exact"/>
        <w:ind w:left="921"/>
        <w:rPr>
          <w:b w:val="0"/>
        </w:rPr>
      </w:pPr>
      <w:r>
        <w:t>sobre</w:t>
      </w:r>
      <w:r>
        <w:rPr>
          <w:spacing w:val="-1"/>
        </w:rPr>
        <w:t xml:space="preserve"> </w:t>
      </w:r>
      <w:r>
        <w:t>B</w:t>
      </w:r>
      <w:r>
        <w:rPr>
          <w:b w:val="0"/>
        </w:rPr>
        <w:t>)</w:t>
      </w:r>
    </w:p>
    <w:p w14:paraId="06E7BF86" w14:textId="77777777" w:rsidR="00034E01" w:rsidRDefault="00034E01" w:rsidP="00034E01">
      <w:pPr>
        <w:pStyle w:val="Textoindependiente"/>
        <w:spacing w:before="11"/>
        <w:ind w:left="0"/>
        <w:rPr>
          <w:sz w:val="17"/>
        </w:rPr>
      </w:pPr>
    </w:p>
    <w:p w14:paraId="03AB1D5F" w14:textId="77777777" w:rsidR="00034E01" w:rsidRDefault="00034E01" w:rsidP="00034E01">
      <w:pPr>
        <w:pStyle w:val="Textoindependiente"/>
        <w:spacing w:before="56"/>
        <w:ind w:left="496"/>
      </w:pPr>
      <w:r>
        <w:t>Manteniment:</w:t>
      </w:r>
    </w:p>
    <w:p w14:paraId="569286FF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before="2" w:line="237" w:lineRule="auto"/>
        <w:ind w:left="2160" w:right="222" w:hanging="1664"/>
        <w:jc w:val="both"/>
      </w:pPr>
      <w:r>
        <w:t>L’empresa</w:t>
      </w:r>
      <w:r>
        <w:rPr>
          <w:spacing w:val="1"/>
        </w:rPr>
        <w:t xml:space="preserve"> </w:t>
      </w:r>
      <w:r>
        <w:t>adjudicatària</w:t>
      </w:r>
      <w:r>
        <w:rPr>
          <w:spacing w:val="1"/>
        </w:rPr>
        <w:t xml:space="preserve"> </w:t>
      </w:r>
      <w:r>
        <w:t>presentarà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compromís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manteniment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revisió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màquina/vehicle complet (la pròpia màquina/vehicle, </w:t>
      </w:r>
      <w:proofErr w:type="spellStart"/>
      <w:r>
        <w:t>implements</w:t>
      </w:r>
      <w:proofErr w:type="spellEnd"/>
      <w:r>
        <w:t>, accessoris) sent la responsable</w:t>
      </w:r>
      <w:r>
        <w:rPr>
          <w:spacing w:val="1"/>
        </w:rPr>
        <w:t xml:space="preserve"> </w:t>
      </w:r>
      <w:r>
        <w:t>directe de la gestió de les incidències i serà l’interlocutor únic amb l’ens local. Es realitzarà el</w:t>
      </w:r>
      <w:r>
        <w:rPr>
          <w:spacing w:val="1"/>
        </w:rPr>
        <w:t xml:space="preserve"> </w:t>
      </w:r>
      <w:r>
        <w:t>manteniment preventiu segons el manual d’instruccions del fabricant. (</w:t>
      </w:r>
      <w:r>
        <w:rPr>
          <w:b/>
        </w:rPr>
        <w:t>Aportarà document del</w:t>
      </w:r>
      <w:r>
        <w:rPr>
          <w:b/>
          <w:spacing w:val="1"/>
        </w:rPr>
        <w:t xml:space="preserve"> </w:t>
      </w:r>
      <w:r>
        <w:rPr>
          <w:b/>
        </w:rPr>
        <w:t>fabricant en el sobre B</w:t>
      </w:r>
      <w:r>
        <w:t>). Temps màxim de manteniment serà de 3 dies feiners després de l’avís de</w:t>
      </w:r>
      <w:r>
        <w:rPr>
          <w:spacing w:val="1"/>
        </w:rPr>
        <w:t xml:space="preserve"> </w:t>
      </w:r>
      <w:r>
        <w:t>l’ens</w:t>
      </w:r>
      <w:r>
        <w:rPr>
          <w:spacing w:val="-1"/>
        </w:rPr>
        <w:t xml:space="preserve"> </w:t>
      </w:r>
      <w:r>
        <w:t>local i d’acord</w:t>
      </w:r>
      <w:r>
        <w:rPr>
          <w:spacing w:val="-1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taller de</w:t>
      </w:r>
      <w:r>
        <w:rPr>
          <w:spacing w:val="-3"/>
        </w:rPr>
        <w:t xml:space="preserve"> </w:t>
      </w:r>
      <w:r>
        <w:t>referència.</w:t>
      </w:r>
    </w:p>
    <w:p w14:paraId="4E51DB66" w14:textId="77777777" w:rsidR="00034E01" w:rsidRDefault="00034E01" w:rsidP="00034E01">
      <w:pPr>
        <w:pStyle w:val="Prrafodelista"/>
        <w:numPr>
          <w:ilvl w:val="0"/>
          <w:numId w:val="6"/>
        </w:numPr>
        <w:tabs>
          <w:tab w:val="left" w:pos="922"/>
        </w:tabs>
        <w:spacing w:before="7" w:line="272" w:lineRule="exact"/>
        <w:ind w:hanging="426"/>
        <w:jc w:val="both"/>
      </w:pPr>
      <w:r>
        <w:t>Anualment</w:t>
      </w:r>
      <w:r>
        <w:rPr>
          <w:spacing w:val="37"/>
        </w:rPr>
        <w:t xml:space="preserve"> </w:t>
      </w:r>
      <w:r>
        <w:t>s’emetrà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informe</w:t>
      </w:r>
      <w:r>
        <w:rPr>
          <w:spacing w:val="38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t>l’estat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màquina/vehicle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els</w:t>
      </w:r>
      <w:r>
        <w:rPr>
          <w:spacing w:val="38"/>
        </w:rPr>
        <w:t xml:space="preserve"> </w:t>
      </w:r>
      <w:r>
        <w:t>seus</w:t>
      </w:r>
      <w:r>
        <w:rPr>
          <w:spacing w:val="35"/>
        </w:rPr>
        <w:t xml:space="preserve"> </w:t>
      </w:r>
      <w:proofErr w:type="spellStart"/>
      <w:r>
        <w:t>implements</w:t>
      </w:r>
      <w:proofErr w:type="spellEnd"/>
      <w:r>
        <w:rPr>
          <w:spacing w:val="35"/>
        </w:rPr>
        <w:t xml:space="preserve"> </w:t>
      </w:r>
      <w:r>
        <w:t>i/o</w:t>
      </w:r>
    </w:p>
    <w:p w14:paraId="355AAE13" w14:textId="77777777" w:rsidR="00034E01" w:rsidRDefault="00034E01" w:rsidP="00034E01">
      <w:pPr>
        <w:pStyle w:val="Textoindependiente"/>
        <w:spacing w:line="265" w:lineRule="exact"/>
        <w:ind w:left="921"/>
        <w:jc w:val="both"/>
      </w:pPr>
      <w:r>
        <w:t>accessoris,</w:t>
      </w:r>
      <w:r>
        <w:rPr>
          <w:spacing w:val="-5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cost.</w:t>
      </w:r>
    </w:p>
    <w:p w14:paraId="72D4D675" w14:textId="77777777" w:rsidR="00034E01" w:rsidRDefault="00034E01" w:rsidP="00034E01">
      <w:pPr>
        <w:pStyle w:val="Textoindependiente"/>
        <w:spacing w:line="265" w:lineRule="exact"/>
        <w:ind w:left="921"/>
        <w:jc w:val="both"/>
      </w:pPr>
    </w:p>
    <w:p w14:paraId="32151D2D" w14:textId="77777777" w:rsidR="00A631CA" w:rsidRDefault="00A631CA" w:rsidP="00034E01">
      <w:pPr>
        <w:pStyle w:val="Textoindependiente"/>
        <w:spacing w:line="265" w:lineRule="exact"/>
        <w:ind w:left="921"/>
        <w:jc w:val="both"/>
      </w:pPr>
    </w:p>
    <w:p w14:paraId="618BF07A" w14:textId="77777777" w:rsidR="00A631CA" w:rsidRDefault="00A631CA" w:rsidP="00034E01">
      <w:pPr>
        <w:pStyle w:val="Textoindependiente"/>
        <w:spacing w:line="265" w:lineRule="exact"/>
        <w:ind w:left="921"/>
        <w:jc w:val="both"/>
      </w:pPr>
    </w:p>
    <w:p w14:paraId="0C6F35B5" w14:textId="77777777" w:rsidR="00A631CA" w:rsidRDefault="00A631CA" w:rsidP="00034E01">
      <w:pPr>
        <w:pStyle w:val="Textoindependiente"/>
        <w:spacing w:line="265" w:lineRule="exact"/>
        <w:ind w:left="921"/>
        <w:jc w:val="both"/>
      </w:pPr>
    </w:p>
    <w:p w14:paraId="5C2CA903" w14:textId="1AF981AC" w:rsidR="00A631CA" w:rsidRPr="00A631CA" w:rsidRDefault="00A631CA" w:rsidP="00034E0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  <w:r w:rsidRPr="00A631CA">
        <w:rPr>
          <w:rFonts w:ascii="Arial" w:hAnsi="Arial" w:cs="Arial"/>
        </w:rPr>
        <w:t>Deltebre, 5 de febrer de 2024</w:t>
      </w:r>
    </w:p>
    <w:p w14:paraId="4A1D2F6F" w14:textId="77777777" w:rsidR="00A631CA" w:rsidRPr="00A631CA" w:rsidRDefault="00A631CA" w:rsidP="00034E0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225B151B" w14:textId="3C38FFE4" w:rsidR="00A631CA" w:rsidRPr="00A631CA" w:rsidRDefault="00A631CA" w:rsidP="00034E0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  <w:r w:rsidRPr="00A631CA">
        <w:rPr>
          <w:rFonts w:ascii="Arial" w:hAnsi="Arial" w:cs="Arial"/>
        </w:rPr>
        <w:t>El tècnic Municipal de l’Ajuntament de Deltebre</w:t>
      </w:r>
    </w:p>
    <w:p w14:paraId="0A2CFB32" w14:textId="77777777" w:rsidR="00401CD1" w:rsidRPr="00A631CA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45332C3F" w14:textId="77777777" w:rsidR="00A631CA" w:rsidRPr="00A631CA" w:rsidRDefault="00A631CA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4FEC55A2" w14:textId="77777777" w:rsidR="00401CD1" w:rsidRPr="00A631CA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1F8E822B" w14:textId="77777777" w:rsidR="00401CD1" w:rsidRPr="00A631CA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43109760" w14:textId="47AA727C" w:rsidR="00401CD1" w:rsidRPr="00A631CA" w:rsidRDefault="00A631CA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  <w:r w:rsidRPr="00A631CA">
        <w:rPr>
          <w:rFonts w:ascii="Arial" w:hAnsi="Arial" w:cs="Arial"/>
        </w:rPr>
        <w:t>Joaquin Curto Serrano</w:t>
      </w:r>
    </w:p>
    <w:p w14:paraId="0F70D96A" w14:textId="77777777" w:rsidR="00401CD1" w:rsidRPr="00A631CA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0AAD09C6" w14:textId="77777777" w:rsidR="00401CD1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1B13875B" w14:textId="77777777" w:rsidR="00401CD1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41B8DEFA" w14:textId="77777777" w:rsidR="00401CD1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2CCC7DE5" w14:textId="77777777" w:rsidR="00401CD1" w:rsidRDefault="00401CD1">
      <w:pPr>
        <w:pStyle w:val="Textoindependiente"/>
        <w:spacing w:line="265" w:lineRule="exact"/>
        <w:ind w:left="921"/>
        <w:jc w:val="both"/>
        <w:rPr>
          <w:rFonts w:ascii="Arial" w:hAnsi="Arial" w:cs="Arial"/>
        </w:rPr>
      </w:pPr>
    </w:p>
    <w:p w14:paraId="7B1C003B" w14:textId="77777777" w:rsidR="004A7CC4" w:rsidRPr="00872587" w:rsidRDefault="004A7CC4" w:rsidP="0033449F">
      <w:pPr>
        <w:pStyle w:val="Textoindependiente"/>
        <w:spacing w:line="265" w:lineRule="exact"/>
        <w:ind w:left="0"/>
        <w:jc w:val="both"/>
        <w:rPr>
          <w:rFonts w:ascii="Arial" w:hAnsi="Arial" w:cs="Arial"/>
        </w:rPr>
      </w:pPr>
    </w:p>
    <w:sectPr w:rsidR="004A7CC4" w:rsidRPr="00872587" w:rsidSect="008738C1">
      <w:headerReference w:type="default" r:id="rId8"/>
      <w:footerReference w:type="default" r:id="rId9"/>
      <w:pgSz w:w="11910" w:h="16840"/>
      <w:pgMar w:top="2694" w:right="1420" w:bottom="1560" w:left="1418" w:header="341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F35A" w14:textId="77777777" w:rsidR="008738C1" w:rsidRDefault="008738C1">
      <w:r>
        <w:separator/>
      </w:r>
    </w:p>
  </w:endnote>
  <w:endnote w:type="continuationSeparator" w:id="0">
    <w:p w14:paraId="37BCE516" w14:textId="77777777" w:rsidR="008738C1" w:rsidRDefault="0087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0487" w14:textId="317C3D97" w:rsidR="006514B1" w:rsidRDefault="00B45EE1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60352" behindDoc="1" locked="0" layoutInCell="1" allowOverlap="1" wp14:anchorId="2CC1DB68" wp14:editId="3D604678">
              <wp:simplePos x="0" y="0"/>
              <wp:positionH relativeFrom="page">
                <wp:posOffset>3630930</wp:posOffset>
              </wp:positionH>
              <wp:positionV relativeFrom="page">
                <wp:posOffset>10201910</wp:posOffset>
              </wp:positionV>
              <wp:extent cx="228600" cy="194310"/>
              <wp:effectExtent l="0" t="0" r="0" b="0"/>
              <wp:wrapNone/>
              <wp:docPr id="12377872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937A0" w14:textId="77777777" w:rsidR="006514B1" w:rsidRDefault="00B1566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D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pt;margin-top:803.3pt;width:18pt;height:15.3pt;z-index:-174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0&#10;PZ1V4AAAAA0BAAAPAAAAAAAAAAAAAAAAAC8EAABkcnMvZG93bnJldi54bWxQSwUGAAAAAAQABADz&#10;AAAAPAUAAAAA&#10;" filled="f" stroked="f">
              <v:textbox inset="0,0,0,0">
                <w:txbxContent>
                  <w:p w14:paraId="1E7937A0" w14:textId="77777777" w:rsidR="006514B1" w:rsidRDefault="00B1566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57F5" w14:textId="77777777" w:rsidR="008738C1" w:rsidRDefault="008738C1">
      <w:r>
        <w:separator/>
      </w:r>
    </w:p>
  </w:footnote>
  <w:footnote w:type="continuationSeparator" w:id="0">
    <w:p w14:paraId="74900D28" w14:textId="77777777" w:rsidR="008738C1" w:rsidRDefault="0087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C88D" w14:textId="77777777" w:rsidR="00F1661E" w:rsidRPr="00AC5D75" w:rsidRDefault="00F1661E" w:rsidP="00F1661E">
    <w:pPr>
      <w:pStyle w:val="Textoindependiente"/>
      <w:ind w:left="-284"/>
      <w:rPr>
        <w:rFonts w:ascii="Times New Roman"/>
        <w:sz w:val="20"/>
      </w:rPr>
    </w:pPr>
    <w:r w:rsidRPr="00AC5D75">
      <w:rPr>
        <w:rFonts w:ascii="Times New Roman"/>
        <w:noProof/>
        <w:sz w:val="20"/>
        <w:lang w:eastAsia="ca-ES"/>
      </w:rPr>
      <w:drawing>
        <wp:inline distT="0" distB="0" distL="0" distR="0" wp14:anchorId="7C16144D" wp14:editId="7615C75A">
          <wp:extent cx="1237492" cy="854963"/>
          <wp:effectExtent l="0" t="0" r="0" b="0"/>
          <wp:docPr id="1611326439" name="Imagen 1611326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492" cy="85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79FB1" w14:textId="77777777" w:rsidR="00F1661E" w:rsidRPr="00AC5D75" w:rsidRDefault="00F1661E" w:rsidP="00F1661E">
    <w:pPr>
      <w:pStyle w:val="Ttulo1"/>
      <w:spacing w:before="40"/>
      <w:ind w:left="-284"/>
    </w:pPr>
    <w:r w:rsidRPr="00AC5D75">
      <w:t>Àrea</w:t>
    </w:r>
    <w:r w:rsidRPr="00AC5D75">
      <w:rPr>
        <w:spacing w:val="-4"/>
      </w:rPr>
      <w:t xml:space="preserve"> </w:t>
    </w:r>
    <w:r w:rsidRPr="00AC5D75">
      <w:t>#DeltebreTerritori</w:t>
    </w:r>
  </w:p>
  <w:p w14:paraId="57442966" w14:textId="77777777" w:rsidR="00F1661E" w:rsidRDefault="00F166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6D0C" w14:textId="77777777" w:rsidR="00F1661E" w:rsidRPr="00AC5D75" w:rsidRDefault="00F1661E" w:rsidP="00F1661E">
    <w:pPr>
      <w:pStyle w:val="Textoindependiente"/>
      <w:ind w:left="-284"/>
      <w:rPr>
        <w:rFonts w:ascii="Times New Roman"/>
        <w:sz w:val="20"/>
      </w:rPr>
    </w:pPr>
    <w:r w:rsidRPr="00AC5D75">
      <w:rPr>
        <w:rFonts w:ascii="Times New Roman"/>
        <w:noProof/>
        <w:sz w:val="20"/>
        <w:lang w:eastAsia="ca-ES"/>
      </w:rPr>
      <w:drawing>
        <wp:inline distT="0" distB="0" distL="0" distR="0" wp14:anchorId="44C77026" wp14:editId="32263C05">
          <wp:extent cx="1237492" cy="854963"/>
          <wp:effectExtent l="0" t="0" r="0" b="0"/>
          <wp:docPr id="1527362752" name="Imagen 152736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492" cy="85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05706" w14:textId="77777777" w:rsidR="00F1661E" w:rsidRPr="00AC5D75" w:rsidRDefault="00F1661E" w:rsidP="00F1661E">
    <w:pPr>
      <w:pStyle w:val="Ttulo1"/>
      <w:spacing w:before="40"/>
      <w:ind w:left="-284"/>
    </w:pPr>
    <w:r w:rsidRPr="00AC5D75">
      <w:t>Àrea</w:t>
    </w:r>
    <w:r w:rsidRPr="00AC5D75">
      <w:rPr>
        <w:spacing w:val="-4"/>
      </w:rPr>
      <w:t xml:space="preserve"> </w:t>
    </w:r>
    <w:r w:rsidRPr="00AC5D75">
      <w:t>#DeltebreTerritori</w:t>
    </w:r>
  </w:p>
  <w:p w14:paraId="52181EE1" w14:textId="687286E1" w:rsidR="006514B1" w:rsidRPr="00F1661E" w:rsidRDefault="006514B1" w:rsidP="00F166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FE2B0B"/>
    <w:multiLevelType w:val="hybridMultilevel"/>
    <w:tmpl w:val="02539E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291C59"/>
    <w:multiLevelType w:val="hybridMultilevel"/>
    <w:tmpl w:val="82C44F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839EA"/>
    <w:multiLevelType w:val="hybridMultilevel"/>
    <w:tmpl w:val="2392E7DE"/>
    <w:lvl w:ilvl="0" w:tplc="B37A04E6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6A06E4CC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22FECD66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7CCC31A6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18248E72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16288182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C4907108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A032279E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33F21DE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3" w15:restartNumberingAfterBreak="0">
    <w:nsid w:val="0277352B"/>
    <w:multiLevelType w:val="hybridMultilevel"/>
    <w:tmpl w:val="F2069B06"/>
    <w:lvl w:ilvl="0" w:tplc="C676398C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1CBC9CC0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2194B4F4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768E8D26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7C52BE24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F66C20CE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D59073FA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D1D2EE5C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E94210B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4" w15:restartNumberingAfterBreak="0">
    <w:nsid w:val="02A23F9A"/>
    <w:multiLevelType w:val="hybridMultilevel"/>
    <w:tmpl w:val="96B2B9DA"/>
    <w:lvl w:ilvl="0" w:tplc="76FC3A78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E3E5F34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C00AF394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3390911A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23DE57B4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EEE802CA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3BA23E3C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EC0882C6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70BA1258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5" w15:restartNumberingAfterBreak="0">
    <w:nsid w:val="126E3B83"/>
    <w:multiLevelType w:val="hybridMultilevel"/>
    <w:tmpl w:val="50123E72"/>
    <w:lvl w:ilvl="0" w:tplc="C5FA8832">
      <w:start w:val="9"/>
      <w:numFmt w:val="bullet"/>
      <w:lvlText w:val="-"/>
      <w:lvlJc w:val="left"/>
      <w:pPr>
        <w:ind w:left="89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13F3093E"/>
    <w:multiLevelType w:val="hybridMultilevel"/>
    <w:tmpl w:val="5FF6F0C6"/>
    <w:lvl w:ilvl="0" w:tplc="893A2148">
      <w:numFmt w:val="bullet"/>
      <w:lvlText w:val="•"/>
      <w:lvlJc w:val="left"/>
      <w:pPr>
        <w:ind w:left="667" w:hanging="126"/>
      </w:pPr>
      <w:rPr>
        <w:rFonts w:ascii="Arial" w:eastAsia="Arial" w:hAnsi="Arial" w:cs="Arial" w:hint="default"/>
        <w:b/>
        <w:bCs/>
        <w:w w:val="100"/>
        <w:sz w:val="20"/>
        <w:szCs w:val="20"/>
        <w:lang w:val="ca-ES" w:eastAsia="en-US" w:bidi="ar-SA"/>
      </w:rPr>
    </w:lvl>
    <w:lvl w:ilvl="1" w:tplc="47867764">
      <w:numFmt w:val="bullet"/>
      <w:lvlText w:val=""/>
      <w:lvlJc w:val="left"/>
      <w:pPr>
        <w:ind w:left="1600" w:hanging="285"/>
      </w:pPr>
      <w:rPr>
        <w:rFonts w:ascii="Symbol" w:eastAsia="Symbol" w:hAnsi="Symbol" w:cs="Symbol" w:hint="default"/>
        <w:w w:val="99"/>
        <w:sz w:val="16"/>
        <w:szCs w:val="16"/>
        <w:lang w:val="ca-ES" w:eastAsia="en-US" w:bidi="ar-SA"/>
      </w:rPr>
    </w:lvl>
    <w:lvl w:ilvl="2" w:tplc="A578970C">
      <w:numFmt w:val="bullet"/>
      <w:lvlText w:val="•"/>
      <w:lvlJc w:val="left"/>
      <w:pPr>
        <w:ind w:left="2476" w:hanging="285"/>
      </w:pPr>
      <w:rPr>
        <w:rFonts w:hint="default"/>
        <w:lang w:val="ca-ES" w:eastAsia="en-US" w:bidi="ar-SA"/>
      </w:rPr>
    </w:lvl>
    <w:lvl w:ilvl="3" w:tplc="1B4C8D0A">
      <w:numFmt w:val="bullet"/>
      <w:lvlText w:val="•"/>
      <w:lvlJc w:val="left"/>
      <w:pPr>
        <w:ind w:left="3352" w:hanging="285"/>
      </w:pPr>
      <w:rPr>
        <w:rFonts w:hint="default"/>
        <w:lang w:val="ca-ES" w:eastAsia="en-US" w:bidi="ar-SA"/>
      </w:rPr>
    </w:lvl>
    <w:lvl w:ilvl="4" w:tplc="21F4039A">
      <w:numFmt w:val="bullet"/>
      <w:lvlText w:val="•"/>
      <w:lvlJc w:val="left"/>
      <w:pPr>
        <w:ind w:left="4228" w:hanging="285"/>
      </w:pPr>
      <w:rPr>
        <w:rFonts w:hint="default"/>
        <w:lang w:val="ca-ES" w:eastAsia="en-US" w:bidi="ar-SA"/>
      </w:rPr>
    </w:lvl>
    <w:lvl w:ilvl="5" w:tplc="81BA2016">
      <w:numFmt w:val="bullet"/>
      <w:lvlText w:val="•"/>
      <w:lvlJc w:val="left"/>
      <w:pPr>
        <w:ind w:left="5104" w:hanging="285"/>
      </w:pPr>
      <w:rPr>
        <w:rFonts w:hint="default"/>
        <w:lang w:val="ca-ES" w:eastAsia="en-US" w:bidi="ar-SA"/>
      </w:rPr>
    </w:lvl>
    <w:lvl w:ilvl="6" w:tplc="3F14459E">
      <w:numFmt w:val="bullet"/>
      <w:lvlText w:val="•"/>
      <w:lvlJc w:val="left"/>
      <w:pPr>
        <w:ind w:left="5980" w:hanging="285"/>
      </w:pPr>
      <w:rPr>
        <w:rFonts w:hint="default"/>
        <w:lang w:val="ca-ES" w:eastAsia="en-US" w:bidi="ar-SA"/>
      </w:rPr>
    </w:lvl>
    <w:lvl w:ilvl="7" w:tplc="4CE45F78">
      <w:numFmt w:val="bullet"/>
      <w:lvlText w:val="•"/>
      <w:lvlJc w:val="left"/>
      <w:pPr>
        <w:ind w:left="6856" w:hanging="285"/>
      </w:pPr>
      <w:rPr>
        <w:rFonts w:hint="default"/>
        <w:lang w:val="ca-ES" w:eastAsia="en-US" w:bidi="ar-SA"/>
      </w:rPr>
    </w:lvl>
    <w:lvl w:ilvl="8" w:tplc="137275D4">
      <w:numFmt w:val="bullet"/>
      <w:lvlText w:val="•"/>
      <w:lvlJc w:val="left"/>
      <w:pPr>
        <w:ind w:left="7732" w:hanging="285"/>
      </w:pPr>
      <w:rPr>
        <w:rFonts w:hint="default"/>
        <w:lang w:val="ca-ES" w:eastAsia="en-US" w:bidi="ar-SA"/>
      </w:rPr>
    </w:lvl>
  </w:abstractNum>
  <w:abstractNum w:abstractNumId="7" w15:restartNumberingAfterBreak="0">
    <w:nsid w:val="15EE0F97"/>
    <w:multiLevelType w:val="hybridMultilevel"/>
    <w:tmpl w:val="C90444E8"/>
    <w:lvl w:ilvl="0" w:tplc="488A6882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F91D6E"/>
    <w:multiLevelType w:val="hybridMultilevel"/>
    <w:tmpl w:val="75C68CBE"/>
    <w:lvl w:ilvl="0" w:tplc="845EB30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1" w:hanging="360"/>
      </w:pPr>
    </w:lvl>
    <w:lvl w:ilvl="2" w:tplc="0C0A001B" w:tentative="1">
      <w:start w:val="1"/>
      <w:numFmt w:val="lowerRoman"/>
      <w:lvlText w:val="%3."/>
      <w:lvlJc w:val="right"/>
      <w:pPr>
        <w:ind w:left="2721" w:hanging="180"/>
      </w:pPr>
    </w:lvl>
    <w:lvl w:ilvl="3" w:tplc="0C0A000F" w:tentative="1">
      <w:start w:val="1"/>
      <w:numFmt w:val="decimal"/>
      <w:lvlText w:val="%4."/>
      <w:lvlJc w:val="left"/>
      <w:pPr>
        <w:ind w:left="3441" w:hanging="360"/>
      </w:pPr>
    </w:lvl>
    <w:lvl w:ilvl="4" w:tplc="0C0A0019" w:tentative="1">
      <w:start w:val="1"/>
      <w:numFmt w:val="lowerLetter"/>
      <w:lvlText w:val="%5."/>
      <w:lvlJc w:val="left"/>
      <w:pPr>
        <w:ind w:left="4161" w:hanging="360"/>
      </w:pPr>
    </w:lvl>
    <w:lvl w:ilvl="5" w:tplc="0C0A001B" w:tentative="1">
      <w:start w:val="1"/>
      <w:numFmt w:val="lowerRoman"/>
      <w:lvlText w:val="%6."/>
      <w:lvlJc w:val="right"/>
      <w:pPr>
        <w:ind w:left="4881" w:hanging="180"/>
      </w:pPr>
    </w:lvl>
    <w:lvl w:ilvl="6" w:tplc="0C0A000F" w:tentative="1">
      <w:start w:val="1"/>
      <w:numFmt w:val="decimal"/>
      <w:lvlText w:val="%7."/>
      <w:lvlJc w:val="left"/>
      <w:pPr>
        <w:ind w:left="5601" w:hanging="360"/>
      </w:pPr>
    </w:lvl>
    <w:lvl w:ilvl="7" w:tplc="0C0A0019" w:tentative="1">
      <w:start w:val="1"/>
      <w:numFmt w:val="lowerLetter"/>
      <w:lvlText w:val="%8."/>
      <w:lvlJc w:val="left"/>
      <w:pPr>
        <w:ind w:left="6321" w:hanging="360"/>
      </w:pPr>
    </w:lvl>
    <w:lvl w:ilvl="8" w:tplc="0C0A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1B4965B6"/>
    <w:multiLevelType w:val="hybridMultilevel"/>
    <w:tmpl w:val="897CE09A"/>
    <w:lvl w:ilvl="0" w:tplc="07628112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315C047C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6218A410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6B9A804E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C9D47BA6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FCC0FF20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295CF672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1BA02E3A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B3B0EB2A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05463AD"/>
    <w:multiLevelType w:val="hybridMultilevel"/>
    <w:tmpl w:val="45EA6D4C"/>
    <w:lvl w:ilvl="0" w:tplc="86FA867C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E6421BCC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DB083CA8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51E65E8A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4FC82E7A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4D7CF602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53C4D72A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E29C1550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26BA2A6A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1" w15:restartNumberingAfterBreak="0">
    <w:nsid w:val="20726040"/>
    <w:multiLevelType w:val="hybridMultilevel"/>
    <w:tmpl w:val="7574698E"/>
    <w:lvl w:ilvl="0" w:tplc="F7807D6C">
      <w:numFmt w:val="bullet"/>
      <w:lvlText w:val="•"/>
      <w:lvlJc w:val="left"/>
      <w:pPr>
        <w:ind w:left="1016" w:hanging="126"/>
      </w:pPr>
      <w:rPr>
        <w:rFonts w:ascii="Arial" w:eastAsia="Arial" w:hAnsi="Arial" w:cs="Arial" w:hint="default"/>
        <w:b/>
        <w:bCs/>
        <w:w w:val="100"/>
        <w:sz w:val="20"/>
        <w:szCs w:val="20"/>
        <w:lang w:val="ca-ES" w:eastAsia="en-US" w:bidi="ar-SA"/>
      </w:rPr>
    </w:lvl>
    <w:lvl w:ilvl="1" w:tplc="3F449DCC">
      <w:numFmt w:val="bullet"/>
      <w:lvlText w:val="•"/>
      <w:lvlJc w:val="left"/>
      <w:pPr>
        <w:ind w:left="1866" w:hanging="126"/>
      </w:pPr>
      <w:rPr>
        <w:rFonts w:hint="default"/>
        <w:lang w:val="ca-ES" w:eastAsia="en-US" w:bidi="ar-SA"/>
      </w:rPr>
    </w:lvl>
    <w:lvl w:ilvl="2" w:tplc="414C6032">
      <w:numFmt w:val="bullet"/>
      <w:lvlText w:val="•"/>
      <w:lvlJc w:val="left"/>
      <w:pPr>
        <w:ind w:left="2712" w:hanging="126"/>
      </w:pPr>
      <w:rPr>
        <w:rFonts w:hint="default"/>
        <w:lang w:val="ca-ES" w:eastAsia="en-US" w:bidi="ar-SA"/>
      </w:rPr>
    </w:lvl>
    <w:lvl w:ilvl="3" w:tplc="C05C093A">
      <w:numFmt w:val="bullet"/>
      <w:lvlText w:val="•"/>
      <w:lvlJc w:val="left"/>
      <w:pPr>
        <w:ind w:left="3559" w:hanging="126"/>
      </w:pPr>
      <w:rPr>
        <w:rFonts w:hint="default"/>
        <w:lang w:val="ca-ES" w:eastAsia="en-US" w:bidi="ar-SA"/>
      </w:rPr>
    </w:lvl>
    <w:lvl w:ilvl="4" w:tplc="74125F8A">
      <w:numFmt w:val="bullet"/>
      <w:lvlText w:val="•"/>
      <w:lvlJc w:val="left"/>
      <w:pPr>
        <w:ind w:left="4405" w:hanging="126"/>
      </w:pPr>
      <w:rPr>
        <w:rFonts w:hint="default"/>
        <w:lang w:val="ca-ES" w:eastAsia="en-US" w:bidi="ar-SA"/>
      </w:rPr>
    </w:lvl>
    <w:lvl w:ilvl="5" w:tplc="9A1A4B78">
      <w:numFmt w:val="bullet"/>
      <w:lvlText w:val="•"/>
      <w:lvlJc w:val="left"/>
      <w:pPr>
        <w:ind w:left="5252" w:hanging="126"/>
      </w:pPr>
      <w:rPr>
        <w:rFonts w:hint="default"/>
        <w:lang w:val="ca-ES" w:eastAsia="en-US" w:bidi="ar-SA"/>
      </w:rPr>
    </w:lvl>
    <w:lvl w:ilvl="6" w:tplc="D1AEC1B6">
      <w:numFmt w:val="bullet"/>
      <w:lvlText w:val="•"/>
      <w:lvlJc w:val="left"/>
      <w:pPr>
        <w:ind w:left="6098" w:hanging="126"/>
      </w:pPr>
      <w:rPr>
        <w:rFonts w:hint="default"/>
        <w:lang w:val="ca-ES" w:eastAsia="en-US" w:bidi="ar-SA"/>
      </w:rPr>
    </w:lvl>
    <w:lvl w:ilvl="7" w:tplc="1D40A974">
      <w:numFmt w:val="bullet"/>
      <w:lvlText w:val="•"/>
      <w:lvlJc w:val="left"/>
      <w:pPr>
        <w:ind w:left="6945" w:hanging="126"/>
      </w:pPr>
      <w:rPr>
        <w:rFonts w:hint="default"/>
        <w:lang w:val="ca-ES" w:eastAsia="en-US" w:bidi="ar-SA"/>
      </w:rPr>
    </w:lvl>
    <w:lvl w:ilvl="8" w:tplc="4404BBD4">
      <w:numFmt w:val="bullet"/>
      <w:lvlText w:val="•"/>
      <w:lvlJc w:val="left"/>
      <w:pPr>
        <w:ind w:left="7791" w:hanging="126"/>
      </w:pPr>
      <w:rPr>
        <w:rFonts w:hint="default"/>
        <w:lang w:val="ca-ES" w:eastAsia="en-US" w:bidi="ar-SA"/>
      </w:rPr>
    </w:lvl>
  </w:abstractNum>
  <w:abstractNum w:abstractNumId="12" w15:restartNumberingAfterBreak="0">
    <w:nsid w:val="20F46D1D"/>
    <w:multiLevelType w:val="hybridMultilevel"/>
    <w:tmpl w:val="955A301E"/>
    <w:lvl w:ilvl="0" w:tplc="48C08196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EB64E54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5478DB68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DC66D9FE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A6F23D3A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28BAD394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556C9844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D626FAAA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FEEC4B1C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21ED409F"/>
    <w:multiLevelType w:val="hybridMultilevel"/>
    <w:tmpl w:val="8A8E1184"/>
    <w:lvl w:ilvl="0" w:tplc="0C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23EE0F42"/>
    <w:multiLevelType w:val="hybridMultilevel"/>
    <w:tmpl w:val="3064F65A"/>
    <w:lvl w:ilvl="0" w:tplc="A288A6A6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CA26C4F2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144639AE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209C7722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BCE41CA6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6A6ABF6A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CF100DF0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32181018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BC1AB180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5" w15:restartNumberingAfterBreak="0">
    <w:nsid w:val="25317112"/>
    <w:multiLevelType w:val="hybridMultilevel"/>
    <w:tmpl w:val="44E0D0CA"/>
    <w:lvl w:ilvl="0" w:tplc="8542B824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DFBE34C2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5C0222E0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68644BE2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86AE258C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C784B87E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62ACFAF0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78829DCC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17C2E20E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6" w15:restartNumberingAfterBreak="0">
    <w:nsid w:val="39BD5700"/>
    <w:multiLevelType w:val="hybridMultilevel"/>
    <w:tmpl w:val="DEA854E4"/>
    <w:lvl w:ilvl="0" w:tplc="292617D4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7F428B1C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5B94C992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7D92EF60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DCF8AA24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CAD620F4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A8F42CA0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4E06BA88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6950BBB8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7" w15:restartNumberingAfterBreak="0">
    <w:nsid w:val="3CAE279A"/>
    <w:multiLevelType w:val="hybridMultilevel"/>
    <w:tmpl w:val="17C66C40"/>
    <w:lvl w:ilvl="0" w:tplc="60AE9176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D2BC0F28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C58C48D4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6F4899A0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291216AC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20EEA888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EE6A1674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A9BE82CA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0532BC94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8" w15:restartNumberingAfterBreak="0">
    <w:nsid w:val="3F86342E"/>
    <w:multiLevelType w:val="hybridMultilevel"/>
    <w:tmpl w:val="15385B72"/>
    <w:lvl w:ilvl="0" w:tplc="93A215E8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B72ECD4E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DDDE38AA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20D623C8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330CA926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A376747A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CE1E0DB8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8FCA9A6C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9D322A18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19" w15:restartNumberingAfterBreak="0">
    <w:nsid w:val="410E7F9F"/>
    <w:multiLevelType w:val="hybridMultilevel"/>
    <w:tmpl w:val="B34886C0"/>
    <w:lvl w:ilvl="0" w:tplc="EE5E4CA4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40ADB86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61F2FC8E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9D7883E2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17AECE62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22FEF144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56509304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A21A3EDE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504CD84C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2821A6B"/>
    <w:multiLevelType w:val="hybridMultilevel"/>
    <w:tmpl w:val="8236B442"/>
    <w:lvl w:ilvl="0" w:tplc="EFD0AA08">
      <w:numFmt w:val="bullet"/>
      <w:lvlText w:val="•"/>
      <w:lvlJc w:val="left"/>
      <w:pPr>
        <w:ind w:left="667" w:hanging="126"/>
      </w:pPr>
      <w:rPr>
        <w:rFonts w:ascii="Arial MT" w:eastAsia="Arial MT" w:hAnsi="Arial MT" w:cs="Arial MT" w:hint="default"/>
        <w:w w:val="100"/>
        <w:sz w:val="20"/>
        <w:szCs w:val="20"/>
        <w:lang w:val="ca-ES" w:eastAsia="en-US" w:bidi="ar-SA"/>
      </w:rPr>
    </w:lvl>
    <w:lvl w:ilvl="1" w:tplc="98ECFCCA">
      <w:numFmt w:val="bullet"/>
      <w:lvlText w:val="•"/>
      <w:lvlJc w:val="left"/>
      <w:pPr>
        <w:ind w:left="1542" w:hanging="126"/>
      </w:pPr>
      <w:rPr>
        <w:rFonts w:hint="default"/>
        <w:lang w:val="ca-ES" w:eastAsia="en-US" w:bidi="ar-SA"/>
      </w:rPr>
    </w:lvl>
    <w:lvl w:ilvl="2" w:tplc="794A6F54">
      <w:numFmt w:val="bullet"/>
      <w:lvlText w:val="•"/>
      <w:lvlJc w:val="left"/>
      <w:pPr>
        <w:ind w:left="2424" w:hanging="126"/>
      </w:pPr>
      <w:rPr>
        <w:rFonts w:hint="default"/>
        <w:lang w:val="ca-ES" w:eastAsia="en-US" w:bidi="ar-SA"/>
      </w:rPr>
    </w:lvl>
    <w:lvl w:ilvl="3" w:tplc="5AA270CE">
      <w:numFmt w:val="bullet"/>
      <w:lvlText w:val="•"/>
      <w:lvlJc w:val="left"/>
      <w:pPr>
        <w:ind w:left="3307" w:hanging="126"/>
      </w:pPr>
      <w:rPr>
        <w:rFonts w:hint="default"/>
        <w:lang w:val="ca-ES" w:eastAsia="en-US" w:bidi="ar-SA"/>
      </w:rPr>
    </w:lvl>
    <w:lvl w:ilvl="4" w:tplc="05365870">
      <w:numFmt w:val="bullet"/>
      <w:lvlText w:val="•"/>
      <w:lvlJc w:val="left"/>
      <w:pPr>
        <w:ind w:left="4189" w:hanging="126"/>
      </w:pPr>
      <w:rPr>
        <w:rFonts w:hint="default"/>
        <w:lang w:val="ca-ES" w:eastAsia="en-US" w:bidi="ar-SA"/>
      </w:rPr>
    </w:lvl>
    <w:lvl w:ilvl="5" w:tplc="5100D744">
      <w:numFmt w:val="bullet"/>
      <w:lvlText w:val="•"/>
      <w:lvlJc w:val="left"/>
      <w:pPr>
        <w:ind w:left="5072" w:hanging="126"/>
      </w:pPr>
      <w:rPr>
        <w:rFonts w:hint="default"/>
        <w:lang w:val="ca-ES" w:eastAsia="en-US" w:bidi="ar-SA"/>
      </w:rPr>
    </w:lvl>
    <w:lvl w:ilvl="6" w:tplc="0EAE66D6">
      <w:numFmt w:val="bullet"/>
      <w:lvlText w:val="•"/>
      <w:lvlJc w:val="left"/>
      <w:pPr>
        <w:ind w:left="5954" w:hanging="126"/>
      </w:pPr>
      <w:rPr>
        <w:rFonts w:hint="default"/>
        <w:lang w:val="ca-ES" w:eastAsia="en-US" w:bidi="ar-SA"/>
      </w:rPr>
    </w:lvl>
    <w:lvl w:ilvl="7" w:tplc="7FC0818E">
      <w:numFmt w:val="bullet"/>
      <w:lvlText w:val="•"/>
      <w:lvlJc w:val="left"/>
      <w:pPr>
        <w:ind w:left="6837" w:hanging="126"/>
      </w:pPr>
      <w:rPr>
        <w:rFonts w:hint="default"/>
        <w:lang w:val="ca-ES" w:eastAsia="en-US" w:bidi="ar-SA"/>
      </w:rPr>
    </w:lvl>
    <w:lvl w:ilvl="8" w:tplc="833C15C4">
      <w:numFmt w:val="bullet"/>
      <w:lvlText w:val="•"/>
      <w:lvlJc w:val="left"/>
      <w:pPr>
        <w:ind w:left="7719" w:hanging="126"/>
      </w:pPr>
      <w:rPr>
        <w:rFonts w:hint="default"/>
        <w:lang w:val="ca-ES" w:eastAsia="en-US" w:bidi="ar-SA"/>
      </w:rPr>
    </w:lvl>
  </w:abstractNum>
  <w:abstractNum w:abstractNumId="21" w15:restartNumberingAfterBreak="0">
    <w:nsid w:val="54CD7F87"/>
    <w:multiLevelType w:val="hybridMultilevel"/>
    <w:tmpl w:val="5DCE2C7C"/>
    <w:lvl w:ilvl="0" w:tplc="F7E25DDC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3216EE10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79CC2482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D6F28CE4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99AE2FE6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0E3A0A80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4C108E64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F5EC284E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8758D412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22" w15:restartNumberingAfterBreak="0">
    <w:nsid w:val="560B19A4"/>
    <w:multiLevelType w:val="hybridMultilevel"/>
    <w:tmpl w:val="CE2E429C"/>
    <w:lvl w:ilvl="0" w:tplc="D8ACD098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105C0896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A8AEADD6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909EA768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ABDA3472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516288F4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8B024318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6A187630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82D81564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23" w15:restartNumberingAfterBreak="0">
    <w:nsid w:val="588F3975"/>
    <w:multiLevelType w:val="hybridMultilevel"/>
    <w:tmpl w:val="E7A43728"/>
    <w:lvl w:ilvl="0" w:tplc="547C8D5E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BA6EA140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B70240AE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AD10EF04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EC504EE4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D0DAB70E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2590767E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32AEA4AA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BD26D5B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24" w15:restartNumberingAfterBreak="0">
    <w:nsid w:val="59CF18FD"/>
    <w:multiLevelType w:val="hybridMultilevel"/>
    <w:tmpl w:val="B106C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592F"/>
    <w:multiLevelType w:val="hybridMultilevel"/>
    <w:tmpl w:val="6D12D754"/>
    <w:lvl w:ilvl="0" w:tplc="360E273C">
      <w:numFmt w:val="bullet"/>
      <w:lvlText w:val="•"/>
      <w:lvlJc w:val="left"/>
      <w:pPr>
        <w:ind w:left="667" w:hanging="126"/>
      </w:pPr>
      <w:rPr>
        <w:rFonts w:ascii="Arial MT" w:eastAsia="Arial MT" w:hAnsi="Arial MT" w:cs="Arial MT" w:hint="default"/>
        <w:w w:val="100"/>
        <w:sz w:val="20"/>
        <w:szCs w:val="20"/>
        <w:lang w:val="ca-ES" w:eastAsia="en-US" w:bidi="ar-SA"/>
      </w:rPr>
    </w:lvl>
    <w:lvl w:ilvl="1" w:tplc="B08C648A">
      <w:numFmt w:val="bullet"/>
      <w:lvlText w:val="•"/>
      <w:lvlJc w:val="left"/>
      <w:pPr>
        <w:ind w:left="1542" w:hanging="126"/>
      </w:pPr>
      <w:rPr>
        <w:rFonts w:hint="default"/>
        <w:lang w:val="ca-ES" w:eastAsia="en-US" w:bidi="ar-SA"/>
      </w:rPr>
    </w:lvl>
    <w:lvl w:ilvl="2" w:tplc="658ACD8E">
      <w:numFmt w:val="bullet"/>
      <w:lvlText w:val="•"/>
      <w:lvlJc w:val="left"/>
      <w:pPr>
        <w:ind w:left="2424" w:hanging="126"/>
      </w:pPr>
      <w:rPr>
        <w:rFonts w:hint="default"/>
        <w:lang w:val="ca-ES" w:eastAsia="en-US" w:bidi="ar-SA"/>
      </w:rPr>
    </w:lvl>
    <w:lvl w:ilvl="3" w:tplc="3D929212">
      <w:numFmt w:val="bullet"/>
      <w:lvlText w:val="•"/>
      <w:lvlJc w:val="left"/>
      <w:pPr>
        <w:ind w:left="3307" w:hanging="126"/>
      </w:pPr>
      <w:rPr>
        <w:rFonts w:hint="default"/>
        <w:lang w:val="ca-ES" w:eastAsia="en-US" w:bidi="ar-SA"/>
      </w:rPr>
    </w:lvl>
    <w:lvl w:ilvl="4" w:tplc="4DE0EA7A">
      <w:numFmt w:val="bullet"/>
      <w:lvlText w:val="•"/>
      <w:lvlJc w:val="left"/>
      <w:pPr>
        <w:ind w:left="4189" w:hanging="126"/>
      </w:pPr>
      <w:rPr>
        <w:rFonts w:hint="default"/>
        <w:lang w:val="ca-ES" w:eastAsia="en-US" w:bidi="ar-SA"/>
      </w:rPr>
    </w:lvl>
    <w:lvl w:ilvl="5" w:tplc="FCACDE44">
      <w:numFmt w:val="bullet"/>
      <w:lvlText w:val="•"/>
      <w:lvlJc w:val="left"/>
      <w:pPr>
        <w:ind w:left="5072" w:hanging="126"/>
      </w:pPr>
      <w:rPr>
        <w:rFonts w:hint="default"/>
        <w:lang w:val="ca-ES" w:eastAsia="en-US" w:bidi="ar-SA"/>
      </w:rPr>
    </w:lvl>
    <w:lvl w:ilvl="6" w:tplc="72E67D5E">
      <w:numFmt w:val="bullet"/>
      <w:lvlText w:val="•"/>
      <w:lvlJc w:val="left"/>
      <w:pPr>
        <w:ind w:left="5954" w:hanging="126"/>
      </w:pPr>
      <w:rPr>
        <w:rFonts w:hint="default"/>
        <w:lang w:val="ca-ES" w:eastAsia="en-US" w:bidi="ar-SA"/>
      </w:rPr>
    </w:lvl>
    <w:lvl w:ilvl="7" w:tplc="DD02176C">
      <w:numFmt w:val="bullet"/>
      <w:lvlText w:val="•"/>
      <w:lvlJc w:val="left"/>
      <w:pPr>
        <w:ind w:left="6837" w:hanging="126"/>
      </w:pPr>
      <w:rPr>
        <w:rFonts w:hint="default"/>
        <w:lang w:val="ca-ES" w:eastAsia="en-US" w:bidi="ar-SA"/>
      </w:rPr>
    </w:lvl>
    <w:lvl w:ilvl="8" w:tplc="08FE7AEE">
      <w:numFmt w:val="bullet"/>
      <w:lvlText w:val="•"/>
      <w:lvlJc w:val="left"/>
      <w:pPr>
        <w:ind w:left="7719" w:hanging="126"/>
      </w:pPr>
      <w:rPr>
        <w:rFonts w:hint="default"/>
        <w:lang w:val="ca-ES" w:eastAsia="en-US" w:bidi="ar-SA"/>
      </w:rPr>
    </w:lvl>
  </w:abstractNum>
  <w:abstractNum w:abstractNumId="26" w15:restartNumberingAfterBreak="0">
    <w:nsid w:val="5ABD5443"/>
    <w:multiLevelType w:val="hybridMultilevel"/>
    <w:tmpl w:val="A5B0E1C6"/>
    <w:lvl w:ilvl="0" w:tplc="F9E217DA">
      <w:numFmt w:val="bullet"/>
      <w:lvlText w:val="o"/>
      <w:lvlJc w:val="left"/>
      <w:pPr>
        <w:ind w:left="4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5D48E9AC">
      <w:numFmt w:val="bullet"/>
      <w:lvlText w:val="•"/>
      <w:lvlJc w:val="left"/>
      <w:pPr>
        <w:ind w:left="1446" w:hanging="425"/>
      </w:pPr>
      <w:rPr>
        <w:rFonts w:hint="default"/>
        <w:lang w:val="ca-ES" w:eastAsia="en-US" w:bidi="ar-SA"/>
      </w:rPr>
    </w:lvl>
    <w:lvl w:ilvl="2" w:tplc="2668EDE8">
      <w:numFmt w:val="bullet"/>
      <w:lvlText w:val="•"/>
      <w:lvlJc w:val="left"/>
      <w:pPr>
        <w:ind w:left="2393" w:hanging="425"/>
      </w:pPr>
      <w:rPr>
        <w:rFonts w:hint="default"/>
        <w:lang w:val="ca-ES" w:eastAsia="en-US" w:bidi="ar-SA"/>
      </w:rPr>
    </w:lvl>
    <w:lvl w:ilvl="3" w:tplc="9F82A4BC">
      <w:numFmt w:val="bullet"/>
      <w:lvlText w:val="•"/>
      <w:lvlJc w:val="left"/>
      <w:pPr>
        <w:ind w:left="3339" w:hanging="425"/>
      </w:pPr>
      <w:rPr>
        <w:rFonts w:hint="default"/>
        <w:lang w:val="ca-ES" w:eastAsia="en-US" w:bidi="ar-SA"/>
      </w:rPr>
    </w:lvl>
    <w:lvl w:ilvl="4" w:tplc="3F0ACF54">
      <w:numFmt w:val="bullet"/>
      <w:lvlText w:val="•"/>
      <w:lvlJc w:val="left"/>
      <w:pPr>
        <w:ind w:left="4286" w:hanging="425"/>
      </w:pPr>
      <w:rPr>
        <w:rFonts w:hint="default"/>
        <w:lang w:val="ca-ES" w:eastAsia="en-US" w:bidi="ar-SA"/>
      </w:rPr>
    </w:lvl>
    <w:lvl w:ilvl="5" w:tplc="826E456C">
      <w:numFmt w:val="bullet"/>
      <w:lvlText w:val="•"/>
      <w:lvlJc w:val="left"/>
      <w:pPr>
        <w:ind w:left="5233" w:hanging="425"/>
      </w:pPr>
      <w:rPr>
        <w:rFonts w:hint="default"/>
        <w:lang w:val="ca-ES" w:eastAsia="en-US" w:bidi="ar-SA"/>
      </w:rPr>
    </w:lvl>
    <w:lvl w:ilvl="6" w:tplc="BC4C60CE">
      <w:numFmt w:val="bullet"/>
      <w:lvlText w:val="•"/>
      <w:lvlJc w:val="left"/>
      <w:pPr>
        <w:ind w:left="6179" w:hanging="425"/>
      </w:pPr>
      <w:rPr>
        <w:rFonts w:hint="default"/>
        <w:lang w:val="ca-ES" w:eastAsia="en-US" w:bidi="ar-SA"/>
      </w:rPr>
    </w:lvl>
    <w:lvl w:ilvl="7" w:tplc="29285F22">
      <w:numFmt w:val="bullet"/>
      <w:lvlText w:val="•"/>
      <w:lvlJc w:val="left"/>
      <w:pPr>
        <w:ind w:left="7126" w:hanging="425"/>
      </w:pPr>
      <w:rPr>
        <w:rFonts w:hint="default"/>
        <w:lang w:val="ca-ES" w:eastAsia="en-US" w:bidi="ar-SA"/>
      </w:rPr>
    </w:lvl>
    <w:lvl w:ilvl="8" w:tplc="EDF6A0DA">
      <w:numFmt w:val="bullet"/>
      <w:lvlText w:val="•"/>
      <w:lvlJc w:val="left"/>
      <w:pPr>
        <w:ind w:left="8073" w:hanging="425"/>
      </w:pPr>
      <w:rPr>
        <w:rFonts w:hint="default"/>
        <w:lang w:val="ca-ES" w:eastAsia="en-US" w:bidi="ar-SA"/>
      </w:rPr>
    </w:lvl>
  </w:abstractNum>
  <w:abstractNum w:abstractNumId="27" w15:restartNumberingAfterBreak="0">
    <w:nsid w:val="5C8F12EE"/>
    <w:multiLevelType w:val="hybridMultilevel"/>
    <w:tmpl w:val="B122F214"/>
    <w:lvl w:ilvl="0" w:tplc="B392A000">
      <w:numFmt w:val="bullet"/>
      <w:lvlText w:val="-"/>
      <w:lvlJc w:val="left"/>
      <w:pPr>
        <w:ind w:left="933" w:hanging="11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C436FFA8">
      <w:numFmt w:val="bullet"/>
      <w:lvlText w:val="•"/>
      <w:lvlJc w:val="left"/>
      <w:pPr>
        <w:ind w:left="1842" w:hanging="118"/>
      </w:pPr>
      <w:rPr>
        <w:rFonts w:hint="default"/>
        <w:lang w:val="ca-ES" w:eastAsia="en-US" w:bidi="ar-SA"/>
      </w:rPr>
    </w:lvl>
    <w:lvl w:ilvl="2" w:tplc="643E30C8">
      <w:numFmt w:val="bullet"/>
      <w:lvlText w:val="•"/>
      <w:lvlJc w:val="left"/>
      <w:pPr>
        <w:ind w:left="2745" w:hanging="118"/>
      </w:pPr>
      <w:rPr>
        <w:rFonts w:hint="default"/>
        <w:lang w:val="ca-ES" w:eastAsia="en-US" w:bidi="ar-SA"/>
      </w:rPr>
    </w:lvl>
    <w:lvl w:ilvl="3" w:tplc="CAE08BA4">
      <w:numFmt w:val="bullet"/>
      <w:lvlText w:val="•"/>
      <w:lvlJc w:val="left"/>
      <w:pPr>
        <w:ind w:left="3647" w:hanging="118"/>
      </w:pPr>
      <w:rPr>
        <w:rFonts w:hint="default"/>
        <w:lang w:val="ca-ES" w:eastAsia="en-US" w:bidi="ar-SA"/>
      </w:rPr>
    </w:lvl>
    <w:lvl w:ilvl="4" w:tplc="88A82E48">
      <w:numFmt w:val="bullet"/>
      <w:lvlText w:val="•"/>
      <w:lvlJc w:val="left"/>
      <w:pPr>
        <w:ind w:left="4550" w:hanging="118"/>
      </w:pPr>
      <w:rPr>
        <w:rFonts w:hint="default"/>
        <w:lang w:val="ca-ES" w:eastAsia="en-US" w:bidi="ar-SA"/>
      </w:rPr>
    </w:lvl>
    <w:lvl w:ilvl="5" w:tplc="09401D0A">
      <w:numFmt w:val="bullet"/>
      <w:lvlText w:val="•"/>
      <w:lvlJc w:val="left"/>
      <w:pPr>
        <w:ind w:left="5453" w:hanging="118"/>
      </w:pPr>
      <w:rPr>
        <w:rFonts w:hint="default"/>
        <w:lang w:val="ca-ES" w:eastAsia="en-US" w:bidi="ar-SA"/>
      </w:rPr>
    </w:lvl>
    <w:lvl w:ilvl="6" w:tplc="7834DEAE">
      <w:numFmt w:val="bullet"/>
      <w:lvlText w:val="•"/>
      <w:lvlJc w:val="left"/>
      <w:pPr>
        <w:ind w:left="6355" w:hanging="118"/>
      </w:pPr>
      <w:rPr>
        <w:rFonts w:hint="default"/>
        <w:lang w:val="ca-ES" w:eastAsia="en-US" w:bidi="ar-SA"/>
      </w:rPr>
    </w:lvl>
    <w:lvl w:ilvl="7" w:tplc="3BEC2A0E">
      <w:numFmt w:val="bullet"/>
      <w:lvlText w:val="•"/>
      <w:lvlJc w:val="left"/>
      <w:pPr>
        <w:ind w:left="7258" w:hanging="118"/>
      </w:pPr>
      <w:rPr>
        <w:rFonts w:hint="default"/>
        <w:lang w:val="ca-ES" w:eastAsia="en-US" w:bidi="ar-SA"/>
      </w:rPr>
    </w:lvl>
    <w:lvl w:ilvl="8" w:tplc="CA6C06EC">
      <w:numFmt w:val="bullet"/>
      <w:lvlText w:val="•"/>
      <w:lvlJc w:val="left"/>
      <w:pPr>
        <w:ind w:left="8161" w:hanging="118"/>
      </w:pPr>
      <w:rPr>
        <w:rFonts w:hint="default"/>
        <w:lang w:val="ca-ES" w:eastAsia="en-US" w:bidi="ar-SA"/>
      </w:rPr>
    </w:lvl>
  </w:abstractNum>
  <w:abstractNum w:abstractNumId="28" w15:restartNumberingAfterBreak="0">
    <w:nsid w:val="5EEA6EBF"/>
    <w:multiLevelType w:val="hybridMultilevel"/>
    <w:tmpl w:val="C9F65504"/>
    <w:lvl w:ilvl="0" w:tplc="EB108786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A9D846EE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6E3EC100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A204F548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6B2CD5F2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1E2E0C0C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8CCAAB0E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A4524788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A7E6B67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29" w15:restartNumberingAfterBreak="0">
    <w:nsid w:val="63E50E9B"/>
    <w:multiLevelType w:val="hybridMultilevel"/>
    <w:tmpl w:val="EC5C366C"/>
    <w:lvl w:ilvl="0" w:tplc="13EC8318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BD32A1F0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0CFA1D8E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49E08F6E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E2323482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B3F8D64E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0514298A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F058E6C8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0410532C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30" w15:restartNumberingAfterBreak="0">
    <w:nsid w:val="649F6353"/>
    <w:multiLevelType w:val="hybridMultilevel"/>
    <w:tmpl w:val="4CD2A97C"/>
    <w:lvl w:ilvl="0" w:tplc="AABC9A8C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95125BA0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7938C62C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0478B03A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42E6F808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E272C5E0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984AE4FA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F5CE79FA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C80641C8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31" w15:restartNumberingAfterBreak="0">
    <w:nsid w:val="686F4775"/>
    <w:multiLevelType w:val="hybridMultilevel"/>
    <w:tmpl w:val="0A0E1C74"/>
    <w:lvl w:ilvl="0" w:tplc="FCE44542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72B634C4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D4F665A4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D8D29E22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0EA4FCC8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0CB6DCF2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DE2488C8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E168E3EC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6554B1BA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32" w15:restartNumberingAfterBreak="0">
    <w:nsid w:val="6B84959C"/>
    <w:multiLevelType w:val="hybridMultilevel"/>
    <w:tmpl w:val="C6CC3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9D5930"/>
    <w:multiLevelType w:val="hybridMultilevel"/>
    <w:tmpl w:val="82905C72"/>
    <w:lvl w:ilvl="0" w:tplc="17EAF2F8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95F66C9E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512A4F94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3572D0BA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11AA04A0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EA08DC42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865876F8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77849502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E08E400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34" w15:restartNumberingAfterBreak="0">
    <w:nsid w:val="771C4BC9"/>
    <w:multiLevelType w:val="hybridMultilevel"/>
    <w:tmpl w:val="85A0C4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449B"/>
    <w:multiLevelType w:val="hybridMultilevel"/>
    <w:tmpl w:val="87485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F7F5F"/>
    <w:multiLevelType w:val="hybridMultilevel"/>
    <w:tmpl w:val="48427F2A"/>
    <w:lvl w:ilvl="0" w:tplc="D7F8D2FC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BD76D036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230CDD0C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C4A8D88C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313ACA50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02DE687A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78200768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92F8A986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0A8E3E9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abstractNum w:abstractNumId="37" w15:restartNumberingAfterBreak="0">
    <w:nsid w:val="78E2477A"/>
    <w:multiLevelType w:val="hybridMultilevel"/>
    <w:tmpl w:val="C4826C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E3E2D"/>
    <w:multiLevelType w:val="hybridMultilevel"/>
    <w:tmpl w:val="080C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F7D43"/>
    <w:multiLevelType w:val="hybridMultilevel"/>
    <w:tmpl w:val="6E38E26A"/>
    <w:lvl w:ilvl="0" w:tplc="B8648DA6">
      <w:start w:val="1"/>
      <w:numFmt w:val="decimal"/>
      <w:lvlText w:val="%1."/>
      <w:lvlJc w:val="left"/>
      <w:pPr>
        <w:ind w:left="435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a-ES" w:eastAsia="en-US" w:bidi="ar-SA"/>
      </w:rPr>
    </w:lvl>
    <w:lvl w:ilvl="1" w:tplc="7CD68F2E">
      <w:numFmt w:val="bullet"/>
      <w:lvlText w:val="•"/>
      <w:lvlJc w:val="left"/>
      <w:pPr>
        <w:ind w:left="1392" w:hanging="223"/>
      </w:pPr>
      <w:rPr>
        <w:rFonts w:hint="default"/>
        <w:lang w:val="ca-ES" w:eastAsia="en-US" w:bidi="ar-SA"/>
      </w:rPr>
    </w:lvl>
    <w:lvl w:ilvl="2" w:tplc="6CF46590">
      <w:numFmt w:val="bullet"/>
      <w:lvlText w:val="•"/>
      <w:lvlJc w:val="left"/>
      <w:pPr>
        <w:ind w:left="2345" w:hanging="223"/>
      </w:pPr>
      <w:rPr>
        <w:rFonts w:hint="default"/>
        <w:lang w:val="ca-ES" w:eastAsia="en-US" w:bidi="ar-SA"/>
      </w:rPr>
    </w:lvl>
    <w:lvl w:ilvl="3" w:tplc="A8F8B2DC">
      <w:numFmt w:val="bullet"/>
      <w:lvlText w:val="•"/>
      <w:lvlJc w:val="left"/>
      <w:pPr>
        <w:ind w:left="3297" w:hanging="223"/>
      </w:pPr>
      <w:rPr>
        <w:rFonts w:hint="default"/>
        <w:lang w:val="ca-ES" w:eastAsia="en-US" w:bidi="ar-SA"/>
      </w:rPr>
    </w:lvl>
    <w:lvl w:ilvl="4" w:tplc="13D4EFF0">
      <w:numFmt w:val="bullet"/>
      <w:lvlText w:val="•"/>
      <w:lvlJc w:val="left"/>
      <w:pPr>
        <w:ind w:left="4250" w:hanging="223"/>
      </w:pPr>
      <w:rPr>
        <w:rFonts w:hint="default"/>
        <w:lang w:val="ca-ES" w:eastAsia="en-US" w:bidi="ar-SA"/>
      </w:rPr>
    </w:lvl>
    <w:lvl w:ilvl="5" w:tplc="8160E328">
      <w:numFmt w:val="bullet"/>
      <w:lvlText w:val="•"/>
      <w:lvlJc w:val="left"/>
      <w:pPr>
        <w:ind w:left="5203" w:hanging="223"/>
      </w:pPr>
      <w:rPr>
        <w:rFonts w:hint="default"/>
        <w:lang w:val="ca-ES" w:eastAsia="en-US" w:bidi="ar-SA"/>
      </w:rPr>
    </w:lvl>
    <w:lvl w:ilvl="6" w:tplc="04C2D562">
      <w:numFmt w:val="bullet"/>
      <w:lvlText w:val="•"/>
      <w:lvlJc w:val="left"/>
      <w:pPr>
        <w:ind w:left="6155" w:hanging="223"/>
      </w:pPr>
      <w:rPr>
        <w:rFonts w:hint="default"/>
        <w:lang w:val="ca-ES" w:eastAsia="en-US" w:bidi="ar-SA"/>
      </w:rPr>
    </w:lvl>
    <w:lvl w:ilvl="7" w:tplc="9566DE18">
      <w:numFmt w:val="bullet"/>
      <w:lvlText w:val="•"/>
      <w:lvlJc w:val="left"/>
      <w:pPr>
        <w:ind w:left="7108" w:hanging="223"/>
      </w:pPr>
      <w:rPr>
        <w:rFonts w:hint="default"/>
        <w:lang w:val="ca-ES" w:eastAsia="en-US" w:bidi="ar-SA"/>
      </w:rPr>
    </w:lvl>
    <w:lvl w:ilvl="8" w:tplc="C044A186">
      <w:numFmt w:val="bullet"/>
      <w:lvlText w:val="•"/>
      <w:lvlJc w:val="left"/>
      <w:pPr>
        <w:ind w:left="8061" w:hanging="223"/>
      </w:pPr>
      <w:rPr>
        <w:rFonts w:hint="default"/>
        <w:lang w:val="ca-ES" w:eastAsia="en-US" w:bidi="ar-SA"/>
      </w:rPr>
    </w:lvl>
  </w:abstractNum>
  <w:abstractNum w:abstractNumId="40" w15:restartNumberingAfterBreak="0">
    <w:nsid w:val="7EB950B6"/>
    <w:multiLevelType w:val="hybridMultilevel"/>
    <w:tmpl w:val="28546ACE"/>
    <w:lvl w:ilvl="0" w:tplc="B748D60C">
      <w:numFmt w:val="bullet"/>
      <w:lvlText w:val="o"/>
      <w:lvlJc w:val="left"/>
      <w:pPr>
        <w:ind w:left="92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1C820D52">
      <w:numFmt w:val="bullet"/>
      <w:lvlText w:val="•"/>
      <w:lvlJc w:val="left"/>
      <w:pPr>
        <w:ind w:left="1824" w:hanging="425"/>
      </w:pPr>
      <w:rPr>
        <w:rFonts w:hint="default"/>
        <w:lang w:val="ca-ES" w:eastAsia="en-US" w:bidi="ar-SA"/>
      </w:rPr>
    </w:lvl>
    <w:lvl w:ilvl="2" w:tplc="7A9C299E">
      <w:numFmt w:val="bullet"/>
      <w:lvlText w:val="•"/>
      <w:lvlJc w:val="left"/>
      <w:pPr>
        <w:ind w:left="2729" w:hanging="425"/>
      </w:pPr>
      <w:rPr>
        <w:rFonts w:hint="default"/>
        <w:lang w:val="ca-ES" w:eastAsia="en-US" w:bidi="ar-SA"/>
      </w:rPr>
    </w:lvl>
    <w:lvl w:ilvl="3" w:tplc="D856173E">
      <w:numFmt w:val="bullet"/>
      <w:lvlText w:val="•"/>
      <w:lvlJc w:val="left"/>
      <w:pPr>
        <w:ind w:left="3633" w:hanging="425"/>
      </w:pPr>
      <w:rPr>
        <w:rFonts w:hint="default"/>
        <w:lang w:val="ca-ES" w:eastAsia="en-US" w:bidi="ar-SA"/>
      </w:rPr>
    </w:lvl>
    <w:lvl w:ilvl="4" w:tplc="1F623C46">
      <w:numFmt w:val="bullet"/>
      <w:lvlText w:val="•"/>
      <w:lvlJc w:val="left"/>
      <w:pPr>
        <w:ind w:left="4538" w:hanging="425"/>
      </w:pPr>
      <w:rPr>
        <w:rFonts w:hint="default"/>
        <w:lang w:val="ca-ES" w:eastAsia="en-US" w:bidi="ar-SA"/>
      </w:rPr>
    </w:lvl>
    <w:lvl w:ilvl="5" w:tplc="D514F20C">
      <w:numFmt w:val="bullet"/>
      <w:lvlText w:val="•"/>
      <w:lvlJc w:val="left"/>
      <w:pPr>
        <w:ind w:left="5443" w:hanging="425"/>
      </w:pPr>
      <w:rPr>
        <w:rFonts w:hint="default"/>
        <w:lang w:val="ca-ES" w:eastAsia="en-US" w:bidi="ar-SA"/>
      </w:rPr>
    </w:lvl>
    <w:lvl w:ilvl="6" w:tplc="44D05E2E">
      <w:numFmt w:val="bullet"/>
      <w:lvlText w:val="•"/>
      <w:lvlJc w:val="left"/>
      <w:pPr>
        <w:ind w:left="6347" w:hanging="425"/>
      </w:pPr>
      <w:rPr>
        <w:rFonts w:hint="default"/>
        <w:lang w:val="ca-ES" w:eastAsia="en-US" w:bidi="ar-SA"/>
      </w:rPr>
    </w:lvl>
    <w:lvl w:ilvl="7" w:tplc="76925258">
      <w:numFmt w:val="bullet"/>
      <w:lvlText w:val="•"/>
      <w:lvlJc w:val="left"/>
      <w:pPr>
        <w:ind w:left="7252" w:hanging="425"/>
      </w:pPr>
      <w:rPr>
        <w:rFonts w:hint="default"/>
        <w:lang w:val="ca-ES" w:eastAsia="en-US" w:bidi="ar-SA"/>
      </w:rPr>
    </w:lvl>
    <w:lvl w:ilvl="8" w:tplc="81F4E886">
      <w:numFmt w:val="bullet"/>
      <w:lvlText w:val="•"/>
      <w:lvlJc w:val="left"/>
      <w:pPr>
        <w:ind w:left="8157" w:hanging="425"/>
      </w:pPr>
      <w:rPr>
        <w:rFonts w:hint="default"/>
        <w:lang w:val="ca-ES" w:eastAsia="en-US" w:bidi="ar-SA"/>
      </w:rPr>
    </w:lvl>
  </w:abstractNum>
  <w:num w:numId="1" w16cid:durableId="764301052">
    <w:abstractNumId w:val="21"/>
  </w:num>
  <w:num w:numId="2" w16cid:durableId="1326662943">
    <w:abstractNumId w:val="23"/>
  </w:num>
  <w:num w:numId="3" w16cid:durableId="1538661199">
    <w:abstractNumId w:val="26"/>
  </w:num>
  <w:num w:numId="4" w16cid:durableId="1169180269">
    <w:abstractNumId w:val="31"/>
  </w:num>
  <w:num w:numId="5" w16cid:durableId="1047994327">
    <w:abstractNumId w:val="33"/>
  </w:num>
  <w:num w:numId="6" w16cid:durableId="997153286">
    <w:abstractNumId w:val="40"/>
  </w:num>
  <w:num w:numId="7" w16cid:durableId="403378446">
    <w:abstractNumId w:val="9"/>
  </w:num>
  <w:num w:numId="8" w16cid:durableId="621495321">
    <w:abstractNumId w:val="29"/>
  </w:num>
  <w:num w:numId="9" w16cid:durableId="1763451252">
    <w:abstractNumId w:val="3"/>
  </w:num>
  <w:num w:numId="10" w16cid:durableId="1804545415">
    <w:abstractNumId w:val="19"/>
  </w:num>
  <w:num w:numId="11" w16cid:durableId="170998800">
    <w:abstractNumId w:val="14"/>
  </w:num>
  <w:num w:numId="12" w16cid:durableId="1946571101">
    <w:abstractNumId w:val="4"/>
  </w:num>
  <w:num w:numId="13" w16cid:durableId="702095436">
    <w:abstractNumId w:val="16"/>
  </w:num>
  <w:num w:numId="14" w16cid:durableId="488135908">
    <w:abstractNumId w:val="36"/>
  </w:num>
  <w:num w:numId="15" w16cid:durableId="1001464489">
    <w:abstractNumId w:val="10"/>
  </w:num>
  <w:num w:numId="16" w16cid:durableId="99030636">
    <w:abstractNumId w:val="22"/>
  </w:num>
  <w:num w:numId="17" w16cid:durableId="881944876">
    <w:abstractNumId w:val="12"/>
  </w:num>
  <w:num w:numId="18" w16cid:durableId="1177382970">
    <w:abstractNumId w:val="30"/>
  </w:num>
  <w:num w:numId="19" w16cid:durableId="1622833091">
    <w:abstractNumId w:val="17"/>
  </w:num>
  <w:num w:numId="20" w16cid:durableId="92013964">
    <w:abstractNumId w:val="2"/>
  </w:num>
  <w:num w:numId="21" w16cid:durableId="1060057043">
    <w:abstractNumId w:val="15"/>
  </w:num>
  <w:num w:numId="22" w16cid:durableId="61955688">
    <w:abstractNumId w:val="28"/>
  </w:num>
  <w:num w:numId="23" w16cid:durableId="1494948612">
    <w:abstractNumId w:val="18"/>
  </w:num>
  <w:num w:numId="24" w16cid:durableId="1811440814">
    <w:abstractNumId w:val="27"/>
  </w:num>
  <w:num w:numId="25" w16cid:durableId="305936374">
    <w:abstractNumId w:val="39"/>
  </w:num>
  <w:num w:numId="26" w16cid:durableId="1372875937">
    <w:abstractNumId w:val="13"/>
  </w:num>
  <w:num w:numId="27" w16cid:durableId="331108841">
    <w:abstractNumId w:val="0"/>
  </w:num>
  <w:num w:numId="28" w16cid:durableId="216161119">
    <w:abstractNumId w:val="1"/>
  </w:num>
  <w:num w:numId="29" w16cid:durableId="633946400">
    <w:abstractNumId w:val="32"/>
  </w:num>
  <w:num w:numId="30" w16cid:durableId="1623725235">
    <w:abstractNumId w:val="8"/>
  </w:num>
  <w:num w:numId="31" w16cid:durableId="1939872960">
    <w:abstractNumId w:val="20"/>
  </w:num>
  <w:num w:numId="32" w16cid:durableId="1384719748">
    <w:abstractNumId w:val="11"/>
  </w:num>
  <w:num w:numId="33" w16cid:durableId="1946302299">
    <w:abstractNumId w:val="6"/>
  </w:num>
  <w:num w:numId="34" w16cid:durableId="153379580">
    <w:abstractNumId w:val="25"/>
  </w:num>
  <w:num w:numId="35" w16cid:durableId="384569602">
    <w:abstractNumId w:val="34"/>
  </w:num>
  <w:num w:numId="36" w16cid:durableId="1753697662">
    <w:abstractNumId w:val="38"/>
  </w:num>
  <w:num w:numId="37" w16cid:durableId="303236242">
    <w:abstractNumId w:val="37"/>
  </w:num>
  <w:num w:numId="38" w16cid:durableId="1379163604">
    <w:abstractNumId w:val="24"/>
  </w:num>
  <w:num w:numId="39" w16cid:durableId="899482411">
    <w:abstractNumId w:val="35"/>
  </w:num>
  <w:num w:numId="40" w16cid:durableId="2125615702">
    <w:abstractNumId w:val="5"/>
  </w:num>
  <w:num w:numId="41" w16cid:durableId="933175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B1"/>
    <w:rsid w:val="00000367"/>
    <w:rsid w:val="00034E01"/>
    <w:rsid w:val="0027055C"/>
    <w:rsid w:val="00283EFF"/>
    <w:rsid w:val="003305BC"/>
    <w:rsid w:val="0033449F"/>
    <w:rsid w:val="003A44C5"/>
    <w:rsid w:val="00401CD1"/>
    <w:rsid w:val="004A7CC4"/>
    <w:rsid w:val="004B7F3B"/>
    <w:rsid w:val="006514B1"/>
    <w:rsid w:val="00730CCD"/>
    <w:rsid w:val="0078721B"/>
    <w:rsid w:val="0083570F"/>
    <w:rsid w:val="008512FD"/>
    <w:rsid w:val="00872587"/>
    <w:rsid w:val="008738C1"/>
    <w:rsid w:val="0093447B"/>
    <w:rsid w:val="00A631CA"/>
    <w:rsid w:val="00A83F26"/>
    <w:rsid w:val="00A84BF9"/>
    <w:rsid w:val="00B15660"/>
    <w:rsid w:val="00B45EE1"/>
    <w:rsid w:val="00B56620"/>
    <w:rsid w:val="00B74649"/>
    <w:rsid w:val="00C61F13"/>
    <w:rsid w:val="00DB2CC0"/>
    <w:rsid w:val="00DB51C3"/>
    <w:rsid w:val="00E05312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7230"/>
  <w15:docId w15:val="{5812A064-BB28-4A8F-BD60-8B0E27A6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link w:val="Ttulo1Car"/>
    <w:uiPriority w:val="9"/>
    <w:qFormat/>
    <w:pPr>
      <w:spacing w:before="56"/>
      <w:ind w:left="18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212"/>
    </w:pPr>
  </w:style>
  <w:style w:type="paragraph" w:styleId="Ttulo">
    <w:name w:val="Title"/>
    <w:basedOn w:val="Normal"/>
    <w:uiPriority w:val="10"/>
    <w:qFormat/>
    <w:pPr>
      <w:spacing w:before="19"/>
      <w:ind w:left="3707" w:right="370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330" w:hanging="11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F16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61E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16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1E"/>
    <w:rPr>
      <w:rFonts w:ascii="Calibri" w:eastAsia="Calibri" w:hAnsi="Calibri" w:cs="Calibri"/>
      <w:lang w:val="ca-ES"/>
    </w:rPr>
  </w:style>
  <w:style w:type="paragraph" w:customStyle="1" w:styleId="Default">
    <w:name w:val="Default"/>
    <w:rsid w:val="004A7CC4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4A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72587"/>
    <w:rPr>
      <w:rFonts w:ascii="Calibri" w:eastAsia="Calibri" w:hAnsi="Calibri" w:cs="Calibri"/>
      <w:b/>
      <w:bCs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2587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rsid w:val="00872587"/>
    <w:rPr>
      <w:color w:val="0000FF"/>
      <w:u w:val="single"/>
    </w:rPr>
  </w:style>
  <w:style w:type="character" w:customStyle="1" w:styleId="TextonotapieCar">
    <w:name w:val="Texto nota pie Car"/>
    <w:aliases w:val="Car Car"/>
    <w:basedOn w:val="Fuentedeprrafopredeter"/>
    <w:link w:val="Textonotapie"/>
    <w:locked/>
    <w:rsid w:val="00872587"/>
  </w:style>
  <w:style w:type="paragraph" w:styleId="Textonotapie">
    <w:name w:val="footnote text"/>
    <w:aliases w:val="Car"/>
    <w:basedOn w:val="Normal"/>
    <w:link w:val="TextonotapieCar"/>
    <w:unhideWhenUsed/>
    <w:rsid w:val="00872587"/>
    <w:pPr>
      <w:widowControl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TextonotapieCar1">
    <w:name w:val="Texto nota pie Car1"/>
    <w:basedOn w:val="Fuentedeprrafopredeter"/>
    <w:uiPriority w:val="99"/>
    <w:semiHidden/>
    <w:rsid w:val="00872587"/>
    <w:rPr>
      <w:rFonts w:ascii="Calibri" w:eastAsia="Calibri" w:hAnsi="Calibri" w:cs="Calibri"/>
      <w:sz w:val="20"/>
      <w:szCs w:val="20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3729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ADMINISTRATIVES PARTICULARS I DE PRESCRIPCIONS TÈCNIQUES PARTICULARS PER A ESTABLIR, MITJANÇANT L'ADJUDICACIÓ PER CONCURS PÚBLIC I PER PROCEDIMENT OBERT, UN ACORD MARC D'HOMOLOGACIÓ DE MÀQUINES DE REPROGRAFIA PER ARRENDAR ALS DEPARTAMEN</vt:lpstr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I DE PRESCRIPCIONS TÈCNIQUES PARTICULARS PER A ESTABLIR, MITJANÇANT L'ADJUDICACIÓ PER CONCURS PÚBLIC I PER PROCEDIMENT OBERT, UN ACORD MARC D'HOMOLOGACIÓ DE MÀQUINES DE REPROGRAFIA PER ARRENDAR ALS DEPARTAMEN</dc:title>
  <dc:creator>Generalitat de Catalunya</dc:creator>
  <cp:lastModifiedBy>Joaquin Curto Serrano</cp:lastModifiedBy>
  <cp:revision>11</cp:revision>
  <dcterms:created xsi:type="dcterms:W3CDTF">2023-11-23T16:49:00Z</dcterms:created>
  <dcterms:modified xsi:type="dcterms:W3CDTF">2024-02-05T17:28:00Z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