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C20E5" w14:textId="77777777" w:rsidR="00B22393" w:rsidRPr="003E118F" w:rsidRDefault="00B22393" w:rsidP="00B22393">
      <w:pPr>
        <w:pBdr>
          <w:bottom w:val="single" w:sz="4" w:space="1" w:color="auto"/>
        </w:pBdr>
        <w:adjustRightInd w:val="0"/>
        <w:jc w:val="both"/>
        <w:rPr>
          <w:rFonts w:ascii="Arial" w:hAnsi="Arial" w:cs="Arial"/>
          <w:b/>
          <w:bCs/>
          <w:lang w:val="ca-ES"/>
        </w:rPr>
      </w:pPr>
    </w:p>
    <w:p w14:paraId="1A3A12B5" w14:textId="77777777" w:rsidR="003E118F" w:rsidRPr="003E118F" w:rsidRDefault="003E118F" w:rsidP="003E118F">
      <w:pPr>
        <w:adjustRightInd w:val="0"/>
        <w:jc w:val="both"/>
        <w:rPr>
          <w:rFonts w:ascii="Arial" w:hAnsi="Arial" w:cs="Arial"/>
          <w:b/>
          <w:bCs/>
          <w:lang w:val="ca-ES"/>
        </w:rPr>
      </w:pPr>
      <w:r w:rsidRPr="003E118F">
        <w:rPr>
          <w:rFonts w:ascii="Arial" w:hAnsi="Arial" w:cs="Arial"/>
          <w:b/>
          <w:bCs/>
          <w:lang w:val="ca-ES"/>
        </w:rPr>
        <w:t>Identificació de l’expedient: 4390180001-2024-0000339</w:t>
      </w:r>
      <w:r w:rsidRPr="003E118F">
        <w:rPr>
          <w:rFonts w:ascii="Arial" w:eastAsia="Times New Roman" w:hAnsi="Arial" w:cs="Arial"/>
          <w:b/>
          <w:bCs/>
          <w:color w:val="000000"/>
          <w:lang w:val="ca-ES" w:eastAsia="es-ES"/>
        </w:rPr>
        <w:t xml:space="preserve">  </w:t>
      </w:r>
    </w:p>
    <w:p w14:paraId="40EC6ACB" w14:textId="77777777" w:rsidR="003E118F" w:rsidRPr="003E118F" w:rsidRDefault="003E118F" w:rsidP="003E118F">
      <w:pPr>
        <w:spacing w:line="276" w:lineRule="auto"/>
        <w:jc w:val="both"/>
        <w:rPr>
          <w:rFonts w:ascii="Arial" w:hAnsi="Arial" w:cs="Arial"/>
          <w:b/>
          <w:bCs/>
          <w:lang w:val="ca-ES"/>
        </w:rPr>
      </w:pPr>
    </w:p>
    <w:p w14:paraId="48C9BAB2" w14:textId="77777777" w:rsidR="003E118F" w:rsidRPr="003E118F" w:rsidRDefault="003E118F" w:rsidP="003E118F">
      <w:pPr>
        <w:spacing w:line="276" w:lineRule="auto"/>
        <w:jc w:val="both"/>
        <w:rPr>
          <w:rFonts w:ascii="Arial" w:hAnsi="Arial" w:cs="Arial"/>
          <w:b/>
          <w:lang w:val="ca-ES"/>
        </w:rPr>
      </w:pPr>
      <w:r w:rsidRPr="003E118F">
        <w:rPr>
          <w:rFonts w:ascii="Arial" w:hAnsi="Arial" w:cs="Arial"/>
          <w:b/>
          <w:bCs/>
          <w:lang w:val="ca-ES"/>
        </w:rPr>
        <w:t xml:space="preserve">Assumpte: </w:t>
      </w:r>
      <w:r w:rsidRPr="003E118F">
        <w:rPr>
          <w:rFonts w:ascii="Arial" w:hAnsi="Arial" w:cs="Arial"/>
          <w:b/>
          <w:bCs/>
          <w:lang w:val="ca-ES"/>
        </w:rPr>
        <w:tab/>
      </w:r>
      <w:r w:rsidRPr="003E118F">
        <w:rPr>
          <w:rFonts w:ascii="Arial" w:hAnsi="Arial" w:cs="Arial"/>
          <w:b/>
          <w:lang w:val="ca-ES"/>
        </w:rPr>
        <w:t>CONTRACTE DE SUBMINISTRAMENT DE VEHICLES</w:t>
      </w:r>
      <w:r w:rsidRPr="003E118F">
        <w:rPr>
          <w:rFonts w:ascii="Arial" w:hAnsi="Arial" w:cs="Arial"/>
          <w:b/>
          <w:spacing w:val="1"/>
          <w:lang w:val="ca-ES"/>
        </w:rPr>
        <w:t xml:space="preserve"> CAMIÓ ELEVADOR PER A LA BRIGADA MUNICIPAL</w:t>
      </w:r>
      <w:r w:rsidRPr="003E118F">
        <w:rPr>
          <w:rFonts w:ascii="Arial" w:hAnsi="Arial" w:cs="Arial"/>
          <w:b/>
          <w:lang w:val="ca-ES"/>
        </w:rPr>
        <w:t>, MODALITAT</w:t>
      </w:r>
      <w:r w:rsidRPr="003E118F">
        <w:rPr>
          <w:rFonts w:ascii="Arial" w:hAnsi="Arial" w:cs="Arial"/>
          <w:b/>
          <w:spacing w:val="-2"/>
          <w:lang w:val="ca-ES"/>
        </w:rPr>
        <w:t xml:space="preserve"> </w:t>
      </w:r>
      <w:r w:rsidRPr="003E118F">
        <w:rPr>
          <w:rFonts w:ascii="Arial" w:hAnsi="Arial" w:cs="Arial"/>
          <w:b/>
          <w:lang w:val="ca-ES"/>
        </w:rPr>
        <w:t>D’ARRENDAMENT</w:t>
      </w:r>
      <w:r w:rsidRPr="003E118F">
        <w:rPr>
          <w:rFonts w:ascii="Arial" w:hAnsi="Arial" w:cs="Arial"/>
          <w:b/>
          <w:spacing w:val="-2"/>
          <w:lang w:val="ca-ES"/>
        </w:rPr>
        <w:t xml:space="preserve"> (renting) </w:t>
      </w:r>
      <w:r w:rsidRPr="003E118F">
        <w:rPr>
          <w:rFonts w:ascii="Arial" w:hAnsi="Arial" w:cs="Arial"/>
          <w:b/>
          <w:lang w:val="ca-ES"/>
        </w:rPr>
        <w:t xml:space="preserve">PER A L’AJUNTAMENT DE DELTEBRE – </w:t>
      </w:r>
    </w:p>
    <w:p w14:paraId="77DBE3A6" w14:textId="77777777" w:rsidR="00B22393" w:rsidRPr="003E118F" w:rsidRDefault="00B22393" w:rsidP="00B22393">
      <w:pPr>
        <w:pBdr>
          <w:bottom w:val="single" w:sz="4" w:space="1" w:color="auto"/>
        </w:pBdr>
        <w:adjustRightInd w:val="0"/>
        <w:jc w:val="both"/>
        <w:rPr>
          <w:rFonts w:ascii="Arial" w:hAnsi="Arial" w:cs="Arial"/>
          <w:b/>
          <w:bCs/>
          <w:lang w:val="ca-ES"/>
        </w:rPr>
      </w:pPr>
      <w:r w:rsidRPr="003E118F">
        <w:rPr>
          <w:rFonts w:ascii="Arial" w:hAnsi="Arial" w:cs="Arial"/>
          <w:b/>
          <w:bCs/>
          <w:lang w:val="ca-ES"/>
        </w:rPr>
        <w:tab/>
      </w:r>
    </w:p>
    <w:p w14:paraId="674BD946" w14:textId="0948165E" w:rsidR="0003773C" w:rsidRPr="003E118F" w:rsidRDefault="0003773C" w:rsidP="009E381B">
      <w:pPr>
        <w:jc w:val="both"/>
        <w:rPr>
          <w:rFonts w:ascii="Arial" w:hAnsi="Arial" w:cs="Arial"/>
          <w:lang w:val="ca-ES"/>
        </w:rPr>
      </w:pPr>
    </w:p>
    <w:p w14:paraId="56FD0B6B" w14:textId="6C7F772E" w:rsidR="005E24CD" w:rsidRPr="003E118F" w:rsidRDefault="005E24CD" w:rsidP="009E381B">
      <w:pPr>
        <w:shd w:val="clear" w:color="auto" w:fill="FFF2CC" w:themeFill="accent4" w:themeFillTint="33"/>
        <w:jc w:val="both"/>
        <w:rPr>
          <w:rFonts w:ascii="Arial" w:hAnsi="Arial" w:cs="Arial"/>
          <w:b/>
          <w:bCs/>
          <w:lang w:val="ca-ES"/>
        </w:rPr>
      </w:pPr>
      <w:r w:rsidRPr="003E118F">
        <w:rPr>
          <w:rFonts w:ascii="Arial" w:hAnsi="Arial" w:cs="Arial"/>
          <w:b/>
          <w:bCs/>
          <w:lang w:val="ca-ES"/>
        </w:rPr>
        <w:t xml:space="preserve">PLEC DE CLÀUSULES ADMINISTRATIVES PARTICULARS CONTRACTE </w:t>
      </w:r>
      <w:r w:rsidR="003E118F" w:rsidRPr="003E118F">
        <w:rPr>
          <w:rFonts w:ascii="Arial" w:hAnsi="Arial" w:cs="Arial"/>
          <w:b/>
          <w:lang w:val="ca-ES"/>
        </w:rPr>
        <w:t>SUBMINISTRAMENT DE VEHICLES</w:t>
      </w:r>
      <w:r w:rsidR="003E118F" w:rsidRPr="003E118F">
        <w:rPr>
          <w:rFonts w:ascii="Arial" w:hAnsi="Arial" w:cs="Arial"/>
          <w:b/>
          <w:spacing w:val="1"/>
          <w:lang w:val="ca-ES"/>
        </w:rPr>
        <w:t xml:space="preserve"> CAMIÓ ELEVADOR PER A LA BRIGADA MUNICIPAL</w:t>
      </w:r>
      <w:r w:rsidR="003E118F" w:rsidRPr="003E118F">
        <w:rPr>
          <w:rFonts w:ascii="Arial" w:hAnsi="Arial" w:cs="Arial"/>
          <w:b/>
          <w:lang w:val="ca-ES"/>
        </w:rPr>
        <w:t>, MODALITAT</w:t>
      </w:r>
      <w:r w:rsidR="003E118F" w:rsidRPr="003E118F">
        <w:rPr>
          <w:rFonts w:ascii="Arial" w:hAnsi="Arial" w:cs="Arial"/>
          <w:b/>
          <w:spacing w:val="-2"/>
          <w:lang w:val="ca-ES"/>
        </w:rPr>
        <w:t xml:space="preserve"> </w:t>
      </w:r>
      <w:r w:rsidR="003E118F" w:rsidRPr="003E118F">
        <w:rPr>
          <w:rFonts w:ascii="Arial" w:hAnsi="Arial" w:cs="Arial"/>
          <w:b/>
          <w:lang w:val="ca-ES"/>
        </w:rPr>
        <w:t>D’ARRENDAMENT</w:t>
      </w:r>
      <w:r w:rsidR="003E118F" w:rsidRPr="003E118F">
        <w:rPr>
          <w:rFonts w:ascii="Arial" w:hAnsi="Arial" w:cs="Arial"/>
          <w:b/>
          <w:spacing w:val="-2"/>
          <w:lang w:val="ca-ES"/>
        </w:rPr>
        <w:t xml:space="preserve"> (renting) </w:t>
      </w:r>
      <w:r w:rsidR="003E118F" w:rsidRPr="003E118F">
        <w:rPr>
          <w:rFonts w:ascii="Arial" w:hAnsi="Arial" w:cs="Arial"/>
          <w:b/>
          <w:lang w:val="ca-ES"/>
        </w:rPr>
        <w:t>PER A L’AJUNTAMENT DE DELTEBRE</w:t>
      </w:r>
      <w:r w:rsidRPr="003E118F">
        <w:rPr>
          <w:rFonts w:ascii="Arial" w:hAnsi="Arial" w:cs="Arial"/>
          <w:b/>
          <w:bCs/>
          <w:lang w:val="ca-ES"/>
        </w:rPr>
        <w:t xml:space="preserve">, PER UN PERÍODE DE </w:t>
      </w:r>
      <w:r w:rsidR="00B22393" w:rsidRPr="003E118F">
        <w:rPr>
          <w:rFonts w:ascii="Arial" w:hAnsi="Arial" w:cs="Arial"/>
          <w:b/>
          <w:bCs/>
          <w:lang w:val="ca-ES"/>
        </w:rPr>
        <w:t xml:space="preserve">48 MESOS </w:t>
      </w:r>
    </w:p>
    <w:p w14:paraId="40A66DDB" w14:textId="5883C842" w:rsidR="00EC79D3" w:rsidRDefault="00EC79D3" w:rsidP="00EC79D3">
      <w:pPr>
        <w:autoSpaceDE w:val="0"/>
        <w:autoSpaceDN w:val="0"/>
        <w:adjustRightInd w:val="0"/>
        <w:spacing w:after="0" w:line="240" w:lineRule="auto"/>
        <w:jc w:val="both"/>
        <w:rPr>
          <w:rFonts w:ascii="Arial" w:eastAsia="Calibri" w:hAnsi="Arial" w:cs="Arial"/>
          <w:color w:val="000000"/>
          <w:lang w:val="ca-ES"/>
        </w:rPr>
      </w:pPr>
    </w:p>
    <w:p w14:paraId="52A66D3C" w14:textId="55B967CB" w:rsidR="00A81DB4" w:rsidRDefault="00A81DB4" w:rsidP="00EC79D3">
      <w:pPr>
        <w:autoSpaceDE w:val="0"/>
        <w:autoSpaceDN w:val="0"/>
        <w:adjustRightInd w:val="0"/>
        <w:spacing w:after="0" w:line="240" w:lineRule="auto"/>
        <w:jc w:val="both"/>
        <w:rPr>
          <w:rFonts w:ascii="Arial" w:eastAsia="Calibri" w:hAnsi="Arial" w:cs="Arial"/>
          <w:color w:val="000000"/>
          <w:lang w:val="ca-ES"/>
        </w:rPr>
      </w:pPr>
    </w:p>
    <w:tbl>
      <w:tblPr>
        <w:tblStyle w:val="Tablaconcuadrcula"/>
        <w:tblW w:w="9286"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3885"/>
        <w:gridCol w:w="651"/>
        <w:gridCol w:w="113"/>
        <w:gridCol w:w="311"/>
        <w:gridCol w:w="1249"/>
        <w:gridCol w:w="966"/>
        <w:gridCol w:w="40"/>
        <w:gridCol w:w="40"/>
        <w:gridCol w:w="95"/>
        <w:gridCol w:w="321"/>
        <w:gridCol w:w="801"/>
        <w:gridCol w:w="814"/>
      </w:tblGrid>
      <w:tr w:rsidR="00A81DB4" w:rsidRPr="003E2A8B" w14:paraId="7B6DD8AF" w14:textId="77777777" w:rsidTr="00754301">
        <w:trPr>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58C79361" w14:textId="77777777" w:rsidR="00A81DB4" w:rsidRPr="003E2A8B" w:rsidRDefault="00A81DB4" w:rsidP="00754301">
            <w:pPr>
              <w:jc w:val="both"/>
              <w:rPr>
                <w:rFonts w:ascii="Arial" w:hAnsi="Arial" w:cs="Arial"/>
                <w:b/>
                <w:sz w:val="22"/>
                <w:szCs w:val="22"/>
              </w:rPr>
            </w:pPr>
            <w:r w:rsidRPr="003E2A8B">
              <w:rPr>
                <w:rFonts w:ascii="Arial" w:hAnsi="Arial" w:cs="Arial"/>
                <w:b/>
                <w:sz w:val="22"/>
                <w:szCs w:val="22"/>
              </w:rPr>
              <w:t>A. PODER ADJUDICADOR</w:t>
            </w:r>
          </w:p>
        </w:tc>
      </w:tr>
      <w:tr w:rsidR="00A81DB4" w:rsidRPr="003E2A8B" w14:paraId="06D1C568" w14:textId="77777777" w:rsidTr="00754301">
        <w:trPr>
          <w:tblCellSpacing w:w="20" w:type="dxa"/>
        </w:trPr>
        <w:tc>
          <w:tcPr>
            <w:tcW w:w="4498" w:type="dxa"/>
            <w:gridSpan w:val="2"/>
            <w:tcBorders>
              <w:top w:val="inset" w:sz="6" w:space="0" w:color="auto"/>
              <w:left w:val="inset" w:sz="6" w:space="0" w:color="auto"/>
              <w:bottom w:val="inset" w:sz="6" w:space="0" w:color="auto"/>
              <w:right w:val="inset" w:sz="6" w:space="0" w:color="auto"/>
            </w:tcBorders>
            <w:hideMark/>
          </w:tcPr>
          <w:p w14:paraId="401EB9B8"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 xml:space="preserve">ADMINISTRACIÓ CONTRACTANT: </w:t>
            </w:r>
          </w:p>
        </w:tc>
        <w:tc>
          <w:tcPr>
            <w:tcW w:w="4668" w:type="dxa"/>
            <w:gridSpan w:val="10"/>
            <w:tcBorders>
              <w:top w:val="inset" w:sz="6" w:space="0" w:color="auto"/>
              <w:left w:val="inset" w:sz="6" w:space="0" w:color="auto"/>
              <w:bottom w:val="inset" w:sz="6" w:space="0" w:color="auto"/>
              <w:right w:val="inset" w:sz="6" w:space="0" w:color="auto"/>
            </w:tcBorders>
          </w:tcPr>
          <w:p w14:paraId="75C7A354"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AJUNTAMENT DE DELTEBRE</w:t>
            </w:r>
          </w:p>
        </w:tc>
      </w:tr>
      <w:tr w:rsidR="00A81DB4" w:rsidRPr="003E2A8B" w14:paraId="218F39B0" w14:textId="77777777" w:rsidTr="00754301">
        <w:trPr>
          <w:tblCellSpacing w:w="20" w:type="dxa"/>
        </w:trPr>
        <w:tc>
          <w:tcPr>
            <w:tcW w:w="4498" w:type="dxa"/>
            <w:gridSpan w:val="2"/>
            <w:tcBorders>
              <w:top w:val="inset" w:sz="6" w:space="0" w:color="auto"/>
              <w:left w:val="inset" w:sz="6" w:space="0" w:color="auto"/>
              <w:bottom w:val="inset" w:sz="6" w:space="0" w:color="auto"/>
              <w:right w:val="inset" w:sz="6" w:space="0" w:color="auto"/>
            </w:tcBorders>
            <w:hideMark/>
          </w:tcPr>
          <w:p w14:paraId="388ECBDF"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ÒRGAN DE CONTRACTACIÓ:</w:t>
            </w:r>
          </w:p>
        </w:tc>
        <w:tc>
          <w:tcPr>
            <w:tcW w:w="4668" w:type="dxa"/>
            <w:gridSpan w:val="10"/>
            <w:tcBorders>
              <w:top w:val="inset" w:sz="6" w:space="0" w:color="auto"/>
              <w:left w:val="inset" w:sz="6" w:space="0" w:color="auto"/>
              <w:bottom w:val="inset" w:sz="6" w:space="0" w:color="auto"/>
              <w:right w:val="inset" w:sz="6" w:space="0" w:color="auto"/>
            </w:tcBorders>
          </w:tcPr>
          <w:p w14:paraId="5930007A" w14:textId="77777777" w:rsidR="00A81DB4" w:rsidRPr="003E2A8B" w:rsidRDefault="00A81DB4" w:rsidP="00754301">
            <w:pPr>
              <w:jc w:val="both"/>
              <w:rPr>
                <w:rFonts w:ascii="Arial" w:hAnsi="Arial" w:cs="Arial"/>
                <w:sz w:val="22"/>
                <w:szCs w:val="22"/>
              </w:rPr>
            </w:pPr>
            <w:r w:rsidRPr="003E2A8B">
              <w:rPr>
                <w:rFonts w:ascii="Arial" w:hAnsi="Arial" w:cs="Arial"/>
                <w:bCs/>
                <w:sz w:val="22"/>
                <w:szCs w:val="22"/>
              </w:rPr>
              <w:t>JUNTA DE GOVERN LOCAL</w:t>
            </w:r>
          </w:p>
        </w:tc>
      </w:tr>
      <w:tr w:rsidR="00A81DB4" w:rsidRPr="003E2A8B" w14:paraId="700E4E11" w14:textId="77777777" w:rsidTr="00754301">
        <w:trPr>
          <w:tblCellSpacing w:w="20" w:type="dxa"/>
        </w:trPr>
        <w:tc>
          <w:tcPr>
            <w:tcW w:w="4498" w:type="dxa"/>
            <w:gridSpan w:val="2"/>
            <w:tcBorders>
              <w:top w:val="inset" w:sz="6" w:space="0" w:color="auto"/>
              <w:left w:val="inset" w:sz="6" w:space="0" w:color="auto"/>
              <w:bottom w:val="inset" w:sz="6" w:space="0" w:color="auto"/>
              <w:right w:val="inset" w:sz="6" w:space="0" w:color="auto"/>
            </w:tcBorders>
            <w:hideMark/>
          </w:tcPr>
          <w:p w14:paraId="0EA4E7F6"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SERVEI GESTOR/PROMOTOR:</w:t>
            </w:r>
          </w:p>
        </w:tc>
        <w:tc>
          <w:tcPr>
            <w:tcW w:w="4668" w:type="dxa"/>
            <w:gridSpan w:val="10"/>
            <w:tcBorders>
              <w:top w:val="inset" w:sz="6" w:space="0" w:color="auto"/>
              <w:left w:val="inset" w:sz="6" w:space="0" w:color="auto"/>
              <w:bottom w:val="inset" w:sz="6" w:space="0" w:color="auto"/>
              <w:right w:val="inset" w:sz="6" w:space="0" w:color="auto"/>
            </w:tcBorders>
          </w:tcPr>
          <w:p w14:paraId="676385BB"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ÀREA #DeltebreTerritori</w:t>
            </w:r>
          </w:p>
        </w:tc>
      </w:tr>
      <w:tr w:rsidR="00A81DB4" w:rsidRPr="003E2A8B" w14:paraId="402B2F47" w14:textId="77777777" w:rsidTr="00754301">
        <w:trPr>
          <w:tblCellSpacing w:w="20" w:type="dxa"/>
        </w:trPr>
        <w:tc>
          <w:tcPr>
            <w:tcW w:w="9206" w:type="dxa"/>
            <w:gridSpan w:val="12"/>
            <w:tcBorders>
              <w:top w:val="inset" w:sz="6" w:space="0" w:color="auto"/>
              <w:left w:val="inset" w:sz="6" w:space="0" w:color="auto"/>
              <w:bottom w:val="inset" w:sz="6" w:space="0" w:color="auto"/>
              <w:right w:val="inset" w:sz="6" w:space="0" w:color="auto"/>
            </w:tcBorders>
          </w:tcPr>
          <w:p w14:paraId="6FD5DB08"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Obtenció de la documentació i informació</w:t>
            </w:r>
          </w:p>
          <w:p w14:paraId="7A40C1A8" w14:textId="77777777" w:rsidR="00A81DB4" w:rsidRPr="003E2A8B" w:rsidRDefault="00A81DB4" w:rsidP="00754301">
            <w:pPr>
              <w:jc w:val="both"/>
              <w:rPr>
                <w:rFonts w:ascii="Arial" w:hAnsi="Arial" w:cs="Arial"/>
                <w:sz w:val="22"/>
                <w:szCs w:val="22"/>
              </w:rPr>
            </w:pPr>
          </w:p>
          <w:p w14:paraId="21523EB2"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a)</w:t>
            </w:r>
            <w:r w:rsidRPr="003E2A8B">
              <w:rPr>
                <w:rFonts w:ascii="Arial" w:hAnsi="Arial" w:cs="Arial"/>
                <w:sz w:val="22"/>
                <w:szCs w:val="22"/>
              </w:rPr>
              <w:tab/>
              <w:t>Entitat: Ajuntament de Deltebre.</w:t>
            </w:r>
          </w:p>
          <w:p w14:paraId="6B3C0575"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b)</w:t>
            </w:r>
            <w:r w:rsidRPr="003E2A8B">
              <w:rPr>
                <w:rFonts w:ascii="Arial" w:hAnsi="Arial" w:cs="Arial"/>
                <w:sz w:val="22"/>
                <w:szCs w:val="22"/>
              </w:rPr>
              <w:tab/>
              <w:t>Domicili: PLAÇA 20 DE MAIG, 1</w:t>
            </w:r>
          </w:p>
          <w:p w14:paraId="78AA4EB0"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c)</w:t>
            </w:r>
            <w:r w:rsidRPr="003E2A8B">
              <w:rPr>
                <w:rFonts w:ascii="Arial" w:hAnsi="Arial" w:cs="Arial"/>
                <w:sz w:val="22"/>
                <w:szCs w:val="22"/>
              </w:rPr>
              <w:tab/>
              <w:t>Localitat i codi postal: DELTEBRE, CP: 43580.</w:t>
            </w:r>
          </w:p>
          <w:p w14:paraId="3899B970"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d)</w:t>
            </w:r>
            <w:r w:rsidRPr="003E2A8B">
              <w:rPr>
                <w:rFonts w:ascii="Arial" w:hAnsi="Arial" w:cs="Arial"/>
                <w:sz w:val="22"/>
                <w:szCs w:val="22"/>
              </w:rPr>
              <w:tab/>
              <w:t>Codi NUTS: ES514 TARRAGONA</w:t>
            </w:r>
          </w:p>
          <w:p w14:paraId="7C6BCF22"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e)</w:t>
            </w:r>
            <w:r w:rsidRPr="003E2A8B">
              <w:rPr>
                <w:rFonts w:ascii="Arial" w:hAnsi="Arial" w:cs="Arial"/>
                <w:sz w:val="22"/>
                <w:szCs w:val="22"/>
              </w:rPr>
              <w:tab/>
              <w:t>Telèfon: 977489309.</w:t>
            </w:r>
          </w:p>
          <w:p w14:paraId="4EF63633"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f)</w:t>
            </w:r>
            <w:r w:rsidRPr="003E2A8B">
              <w:rPr>
                <w:rFonts w:ascii="Arial" w:hAnsi="Arial" w:cs="Arial"/>
                <w:sz w:val="22"/>
                <w:szCs w:val="22"/>
              </w:rPr>
              <w:tab/>
              <w:t>Adreça electrònica: olc@deltebre.cat.</w:t>
            </w:r>
          </w:p>
          <w:p w14:paraId="568A1D44"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g)</w:t>
            </w:r>
            <w:r w:rsidRPr="003E2A8B">
              <w:rPr>
                <w:rFonts w:ascii="Arial" w:hAnsi="Arial" w:cs="Arial"/>
                <w:sz w:val="22"/>
                <w:szCs w:val="22"/>
              </w:rPr>
              <w:tab/>
              <w:t>Adreça d'Internet del perfil del contractant:</w:t>
            </w:r>
          </w:p>
          <w:p w14:paraId="0B919246"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 xml:space="preserve"> </w:t>
            </w:r>
            <w:hyperlink r:id="rId7" w:history="1">
              <w:r w:rsidRPr="003E2A8B">
                <w:rPr>
                  <w:rStyle w:val="Hipervnculo"/>
                  <w:rFonts w:cs="Arial"/>
                  <w:sz w:val="22"/>
                  <w:szCs w:val="22"/>
                </w:rPr>
                <w:t>https://contractaciopublica.gencat.cat/ecofin_pscp/AppJava/ca_ES/cap.pscp?reqCode=viewDetail&amp;idCap=8911869</w:t>
              </w:r>
            </w:hyperlink>
          </w:p>
          <w:p w14:paraId="6AA52F5D" w14:textId="77777777" w:rsidR="00A81DB4" w:rsidRPr="003E2A8B" w:rsidRDefault="00A81DB4" w:rsidP="00754301">
            <w:pPr>
              <w:jc w:val="both"/>
              <w:rPr>
                <w:rFonts w:ascii="Arial" w:hAnsi="Arial" w:cs="Arial"/>
                <w:sz w:val="22"/>
                <w:szCs w:val="22"/>
              </w:rPr>
            </w:pPr>
          </w:p>
          <w:p w14:paraId="5E16FBDE"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h) Data límit d'obtenció de documents i informació: fins al 6è dia previ al de presentació de les ofertes</w:t>
            </w:r>
          </w:p>
          <w:p w14:paraId="32C961DE"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i)</w:t>
            </w:r>
            <w:r w:rsidRPr="003E2A8B">
              <w:rPr>
                <w:rFonts w:ascii="Arial" w:hAnsi="Arial" w:cs="Arial"/>
                <w:sz w:val="22"/>
                <w:szCs w:val="22"/>
              </w:rPr>
              <w:tab/>
              <w:t>Horari d’atenció: de dilluns a divendres de 8.00 a 14.00 h</w:t>
            </w:r>
          </w:p>
          <w:p w14:paraId="72BC62E7" w14:textId="77777777" w:rsidR="00A81DB4" w:rsidRPr="003E2A8B" w:rsidRDefault="00A81DB4" w:rsidP="00754301">
            <w:pPr>
              <w:jc w:val="both"/>
              <w:rPr>
                <w:rFonts w:ascii="Arial" w:hAnsi="Arial" w:cs="Arial"/>
                <w:b/>
                <w:sz w:val="22"/>
                <w:szCs w:val="22"/>
              </w:rPr>
            </w:pPr>
          </w:p>
        </w:tc>
      </w:tr>
      <w:tr w:rsidR="00A81DB4" w:rsidRPr="003E2A8B" w14:paraId="45E190FC" w14:textId="77777777" w:rsidTr="00754301">
        <w:trPr>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53C19E45" w14:textId="77777777" w:rsidR="00A81DB4" w:rsidRPr="003E2A8B" w:rsidRDefault="00A81DB4" w:rsidP="00754301">
            <w:pPr>
              <w:jc w:val="both"/>
              <w:rPr>
                <w:rFonts w:ascii="Arial" w:hAnsi="Arial" w:cs="Arial"/>
                <w:sz w:val="22"/>
                <w:szCs w:val="22"/>
              </w:rPr>
            </w:pPr>
            <w:r w:rsidRPr="003E2A8B">
              <w:rPr>
                <w:rFonts w:ascii="Arial" w:hAnsi="Arial" w:cs="Arial"/>
                <w:b/>
                <w:sz w:val="22"/>
                <w:szCs w:val="22"/>
              </w:rPr>
              <w:t>B. PROCEDIMENT D'ADJUDICACIÓ</w:t>
            </w:r>
          </w:p>
        </w:tc>
      </w:tr>
      <w:tr w:rsidR="00A81DB4" w:rsidRPr="003E2A8B" w14:paraId="1B30992F" w14:textId="77777777" w:rsidTr="00754301">
        <w:trPr>
          <w:tblCellSpacing w:w="20" w:type="dxa"/>
        </w:trPr>
        <w:tc>
          <w:tcPr>
            <w:tcW w:w="4923" w:type="dxa"/>
            <w:gridSpan w:val="4"/>
            <w:tcBorders>
              <w:top w:val="inset" w:sz="6" w:space="0" w:color="auto"/>
              <w:left w:val="inset" w:sz="6" w:space="0" w:color="auto"/>
              <w:bottom w:val="inset" w:sz="6" w:space="0" w:color="auto"/>
              <w:right w:val="inset" w:sz="6" w:space="0" w:color="auto"/>
            </w:tcBorders>
            <w:hideMark/>
          </w:tcPr>
          <w:p w14:paraId="7983FE2B" w14:textId="77777777" w:rsidR="00A81DB4" w:rsidRPr="003E2A8B" w:rsidRDefault="00A81DB4" w:rsidP="00754301">
            <w:pPr>
              <w:jc w:val="both"/>
              <w:rPr>
                <w:rFonts w:ascii="Arial" w:hAnsi="Arial" w:cs="Arial"/>
                <w:b/>
                <w:sz w:val="22"/>
                <w:szCs w:val="22"/>
              </w:rPr>
            </w:pPr>
            <w:r w:rsidRPr="003E2A8B">
              <w:rPr>
                <w:rFonts w:ascii="Arial" w:hAnsi="Arial" w:cs="Arial"/>
                <w:b/>
                <w:sz w:val="22"/>
                <w:szCs w:val="22"/>
              </w:rPr>
              <w:t xml:space="preserve">Expedient: </w:t>
            </w:r>
            <w:r w:rsidRPr="003E2A8B">
              <w:rPr>
                <w:rFonts w:ascii="Arial" w:hAnsi="Arial" w:cs="Arial"/>
                <w:b/>
                <w:bCs/>
                <w:color w:val="000000"/>
                <w:sz w:val="22"/>
                <w:szCs w:val="22"/>
              </w:rPr>
              <w:t>4390180001-2024-0000337</w:t>
            </w:r>
          </w:p>
          <w:p w14:paraId="57BAA3AB" w14:textId="77777777" w:rsidR="00A81DB4" w:rsidRPr="003E2A8B" w:rsidRDefault="00A81DB4" w:rsidP="00754301">
            <w:pPr>
              <w:jc w:val="both"/>
              <w:rPr>
                <w:rFonts w:ascii="Arial" w:hAnsi="Arial" w:cs="Arial"/>
                <w:b/>
                <w:sz w:val="22"/>
                <w:szCs w:val="22"/>
              </w:rPr>
            </w:pPr>
          </w:p>
          <w:p w14:paraId="2E25AE44" w14:textId="77777777" w:rsidR="00A81DB4" w:rsidRPr="003E2A8B" w:rsidRDefault="00A81DB4" w:rsidP="00754301">
            <w:pPr>
              <w:jc w:val="both"/>
              <w:rPr>
                <w:rFonts w:ascii="Arial" w:hAnsi="Arial" w:cs="Arial"/>
                <w:sz w:val="22"/>
                <w:szCs w:val="22"/>
              </w:rPr>
            </w:pPr>
          </w:p>
        </w:tc>
        <w:tc>
          <w:tcPr>
            <w:tcW w:w="2199" w:type="dxa"/>
            <w:gridSpan w:val="3"/>
            <w:tcBorders>
              <w:top w:val="inset" w:sz="6" w:space="0" w:color="auto"/>
              <w:left w:val="inset" w:sz="6" w:space="0" w:color="auto"/>
              <w:bottom w:val="inset" w:sz="6" w:space="0" w:color="auto"/>
              <w:right w:val="inset" w:sz="6" w:space="0" w:color="auto"/>
            </w:tcBorders>
            <w:vAlign w:val="center"/>
            <w:hideMark/>
          </w:tcPr>
          <w:p w14:paraId="769B23B1" w14:textId="77777777" w:rsidR="00A81DB4" w:rsidRPr="003E2A8B" w:rsidRDefault="00A81DB4" w:rsidP="00754301">
            <w:pPr>
              <w:jc w:val="both"/>
              <w:rPr>
                <w:rFonts w:ascii="Arial" w:hAnsi="Arial" w:cs="Arial"/>
                <w:b/>
                <w:sz w:val="22"/>
                <w:szCs w:val="22"/>
              </w:rPr>
            </w:pPr>
            <w:r w:rsidRPr="003E2A8B">
              <w:rPr>
                <w:rFonts w:ascii="Arial" w:hAnsi="Arial" w:cs="Arial"/>
                <w:b/>
                <w:sz w:val="22"/>
                <w:szCs w:val="22"/>
              </w:rPr>
              <w:t>Tipus de Contracte:</w:t>
            </w:r>
          </w:p>
        </w:tc>
        <w:tc>
          <w:tcPr>
            <w:tcW w:w="2004" w:type="dxa"/>
            <w:gridSpan w:val="5"/>
            <w:tcBorders>
              <w:top w:val="inset" w:sz="6" w:space="0" w:color="auto"/>
              <w:left w:val="inset" w:sz="6" w:space="0" w:color="auto"/>
              <w:bottom w:val="inset" w:sz="6" w:space="0" w:color="auto"/>
              <w:right w:val="inset" w:sz="6" w:space="0" w:color="auto"/>
            </w:tcBorders>
            <w:vAlign w:val="center"/>
            <w:hideMark/>
          </w:tcPr>
          <w:p w14:paraId="38B537F6"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Subministrament</w:t>
            </w:r>
          </w:p>
        </w:tc>
      </w:tr>
      <w:tr w:rsidR="00A81DB4" w:rsidRPr="003E2A8B" w14:paraId="6BEA9164" w14:textId="77777777" w:rsidTr="00754301">
        <w:trPr>
          <w:trHeight w:val="240"/>
          <w:tblCellSpacing w:w="20" w:type="dxa"/>
        </w:trPr>
        <w:tc>
          <w:tcPr>
            <w:tcW w:w="3844" w:type="dxa"/>
            <w:vMerge w:val="restart"/>
            <w:tcBorders>
              <w:top w:val="inset" w:sz="6" w:space="0" w:color="auto"/>
              <w:left w:val="inset" w:sz="6" w:space="0" w:color="auto"/>
              <w:bottom w:val="inset" w:sz="6" w:space="0" w:color="auto"/>
              <w:right w:val="inset" w:sz="6" w:space="0" w:color="auto"/>
            </w:tcBorders>
            <w:vAlign w:val="center"/>
            <w:hideMark/>
          </w:tcPr>
          <w:p w14:paraId="3271581F" w14:textId="77777777" w:rsidR="00A81DB4" w:rsidRPr="003E2A8B" w:rsidRDefault="00A81DB4" w:rsidP="00754301">
            <w:pPr>
              <w:jc w:val="both"/>
              <w:rPr>
                <w:rFonts w:ascii="Arial" w:hAnsi="Arial" w:cs="Arial"/>
                <w:b/>
                <w:bCs/>
                <w:sz w:val="22"/>
                <w:szCs w:val="22"/>
                <w:highlight w:val="green"/>
              </w:rPr>
            </w:pPr>
            <w:r w:rsidRPr="003E2A8B">
              <w:rPr>
                <w:rFonts w:ascii="Arial" w:hAnsi="Arial" w:cs="Arial"/>
                <w:b/>
                <w:bCs/>
                <w:sz w:val="22"/>
                <w:szCs w:val="22"/>
              </w:rPr>
              <w:t>Tipus de Procediment</w:t>
            </w:r>
          </w:p>
        </w:tc>
        <w:tc>
          <w:tcPr>
            <w:tcW w:w="1039" w:type="dxa"/>
            <w:gridSpan w:val="3"/>
            <w:vMerge w:val="restart"/>
            <w:tcBorders>
              <w:top w:val="inset" w:sz="6" w:space="0" w:color="auto"/>
              <w:left w:val="inset" w:sz="6" w:space="0" w:color="auto"/>
              <w:bottom w:val="inset" w:sz="6" w:space="0" w:color="auto"/>
              <w:right w:val="inset" w:sz="6" w:space="0" w:color="auto"/>
            </w:tcBorders>
            <w:vAlign w:val="center"/>
            <w:hideMark/>
          </w:tcPr>
          <w:p w14:paraId="414E7202"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OBERT</w:t>
            </w:r>
          </w:p>
        </w:tc>
        <w:tc>
          <w:tcPr>
            <w:tcW w:w="2199" w:type="dxa"/>
            <w:gridSpan w:val="3"/>
            <w:tcBorders>
              <w:top w:val="inset" w:sz="6" w:space="0" w:color="auto"/>
              <w:left w:val="inset" w:sz="6" w:space="0" w:color="auto"/>
              <w:bottom w:val="inset" w:sz="6" w:space="0" w:color="auto"/>
              <w:right w:val="inset" w:sz="6" w:space="0" w:color="auto"/>
            </w:tcBorders>
            <w:vAlign w:val="center"/>
            <w:hideMark/>
          </w:tcPr>
          <w:p w14:paraId="79787AE8" w14:textId="77777777" w:rsidR="00A81DB4" w:rsidRPr="003E2A8B" w:rsidRDefault="00A81DB4" w:rsidP="00754301">
            <w:pPr>
              <w:jc w:val="both"/>
              <w:rPr>
                <w:rFonts w:ascii="Arial" w:hAnsi="Arial" w:cs="Arial"/>
                <w:b/>
                <w:sz w:val="22"/>
                <w:szCs w:val="22"/>
              </w:rPr>
            </w:pPr>
            <w:r w:rsidRPr="003E2A8B">
              <w:rPr>
                <w:rFonts w:ascii="Arial" w:hAnsi="Arial" w:cs="Arial"/>
                <w:b/>
                <w:sz w:val="22"/>
                <w:szCs w:val="22"/>
              </w:rPr>
              <w:t>Tramitació:</w:t>
            </w:r>
          </w:p>
        </w:tc>
        <w:tc>
          <w:tcPr>
            <w:tcW w:w="2004" w:type="dxa"/>
            <w:gridSpan w:val="5"/>
            <w:tcBorders>
              <w:top w:val="inset" w:sz="6" w:space="0" w:color="auto"/>
              <w:left w:val="inset" w:sz="6" w:space="0" w:color="auto"/>
              <w:bottom w:val="inset" w:sz="6" w:space="0" w:color="auto"/>
              <w:right w:val="inset" w:sz="6" w:space="0" w:color="auto"/>
            </w:tcBorders>
            <w:vAlign w:val="center"/>
            <w:hideMark/>
          </w:tcPr>
          <w:p w14:paraId="1E1021BA"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ORDINÀRIA</w:t>
            </w:r>
          </w:p>
        </w:tc>
      </w:tr>
      <w:tr w:rsidR="00A81DB4" w:rsidRPr="003E2A8B" w14:paraId="12A4D46F" w14:textId="77777777" w:rsidTr="00754301">
        <w:trPr>
          <w:trHeight w:val="240"/>
          <w:tblCellSpacing w:w="20" w:type="dxa"/>
        </w:trPr>
        <w:tc>
          <w:tcPr>
            <w:tcW w:w="3844" w:type="dxa"/>
            <w:vMerge/>
            <w:tcBorders>
              <w:top w:val="inset" w:sz="6" w:space="0" w:color="auto"/>
              <w:left w:val="inset" w:sz="6" w:space="0" w:color="auto"/>
              <w:bottom w:val="inset" w:sz="6" w:space="0" w:color="auto"/>
              <w:right w:val="inset" w:sz="6" w:space="0" w:color="auto"/>
            </w:tcBorders>
            <w:vAlign w:val="center"/>
            <w:hideMark/>
          </w:tcPr>
          <w:p w14:paraId="20D8ABB5" w14:textId="77777777" w:rsidR="00A81DB4" w:rsidRPr="003E2A8B" w:rsidRDefault="00A81DB4" w:rsidP="00754301">
            <w:pPr>
              <w:jc w:val="both"/>
              <w:rPr>
                <w:rFonts w:ascii="Arial" w:hAnsi="Arial" w:cs="Arial"/>
                <w:b/>
                <w:bCs/>
                <w:sz w:val="22"/>
                <w:szCs w:val="22"/>
                <w:highlight w:val="green"/>
              </w:rPr>
            </w:pPr>
          </w:p>
        </w:tc>
        <w:tc>
          <w:tcPr>
            <w:tcW w:w="1039" w:type="dxa"/>
            <w:gridSpan w:val="3"/>
            <w:vMerge/>
            <w:tcBorders>
              <w:top w:val="inset" w:sz="6" w:space="0" w:color="auto"/>
              <w:left w:val="inset" w:sz="6" w:space="0" w:color="auto"/>
              <w:bottom w:val="inset" w:sz="6" w:space="0" w:color="auto"/>
              <w:right w:val="inset" w:sz="6" w:space="0" w:color="auto"/>
            </w:tcBorders>
            <w:vAlign w:val="center"/>
            <w:hideMark/>
          </w:tcPr>
          <w:p w14:paraId="333FF454" w14:textId="77777777" w:rsidR="00A81DB4" w:rsidRPr="003E2A8B" w:rsidRDefault="00A81DB4" w:rsidP="00754301">
            <w:pPr>
              <w:jc w:val="both"/>
              <w:rPr>
                <w:rFonts w:ascii="Arial" w:hAnsi="Arial" w:cs="Arial"/>
                <w:sz w:val="22"/>
                <w:szCs w:val="22"/>
              </w:rPr>
            </w:pPr>
          </w:p>
        </w:tc>
        <w:tc>
          <w:tcPr>
            <w:tcW w:w="2199" w:type="dxa"/>
            <w:gridSpan w:val="3"/>
            <w:tcBorders>
              <w:top w:val="inset" w:sz="6" w:space="0" w:color="auto"/>
              <w:left w:val="inset" w:sz="6" w:space="0" w:color="auto"/>
              <w:bottom w:val="inset" w:sz="6" w:space="0" w:color="auto"/>
              <w:right w:val="inset" w:sz="6" w:space="0" w:color="auto"/>
            </w:tcBorders>
            <w:vAlign w:val="center"/>
            <w:hideMark/>
          </w:tcPr>
          <w:p w14:paraId="378D0F7C" w14:textId="77777777" w:rsidR="00A81DB4" w:rsidRPr="003E2A8B" w:rsidRDefault="00A81DB4" w:rsidP="00754301">
            <w:pPr>
              <w:jc w:val="both"/>
              <w:rPr>
                <w:rFonts w:ascii="Arial" w:hAnsi="Arial" w:cs="Arial"/>
                <w:b/>
                <w:sz w:val="22"/>
                <w:szCs w:val="22"/>
              </w:rPr>
            </w:pPr>
            <w:r w:rsidRPr="003E2A8B">
              <w:rPr>
                <w:rFonts w:ascii="Arial" w:hAnsi="Arial" w:cs="Arial"/>
                <w:b/>
                <w:sz w:val="22"/>
                <w:szCs w:val="22"/>
              </w:rPr>
              <w:t xml:space="preserve">Tramitació anticipada: </w:t>
            </w:r>
          </w:p>
        </w:tc>
        <w:tc>
          <w:tcPr>
            <w:tcW w:w="2004" w:type="dxa"/>
            <w:gridSpan w:val="5"/>
            <w:tcBorders>
              <w:top w:val="inset" w:sz="6" w:space="0" w:color="auto"/>
              <w:left w:val="inset" w:sz="6" w:space="0" w:color="auto"/>
              <w:bottom w:val="inset" w:sz="6" w:space="0" w:color="auto"/>
              <w:right w:val="inset" w:sz="6" w:space="0" w:color="auto"/>
            </w:tcBorders>
            <w:vAlign w:val="center"/>
            <w:hideMark/>
          </w:tcPr>
          <w:p w14:paraId="3997E123" w14:textId="77777777" w:rsidR="00A81DB4" w:rsidRPr="003E2A8B" w:rsidRDefault="00A81DB4" w:rsidP="00754301">
            <w:pPr>
              <w:jc w:val="both"/>
              <w:rPr>
                <w:rFonts w:ascii="Arial" w:hAnsi="Arial" w:cs="Arial"/>
                <w:sz w:val="22"/>
                <w:szCs w:val="22"/>
              </w:rPr>
            </w:pPr>
            <w:r w:rsidRPr="003E2A8B">
              <w:rPr>
                <w:rFonts w:ascii="Arial" w:hAnsi="Arial" w:cs="Arial"/>
              </w:rPr>
              <w:fldChar w:fldCharType="begin">
                <w:ffData>
                  <w:name w:val="Casilla1"/>
                  <w:enabled/>
                  <w:calcOnExit w:val="0"/>
                  <w:checkBox>
                    <w:size w:val="16"/>
                    <w:default w:val="0"/>
                  </w:checkBox>
                </w:ffData>
              </w:fldChar>
            </w:r>
            <w:r w:rsidRPr="003E2A8B">
              <w:rPr>
                <w:rFonts w:ascii="Arial" w:hAnsi="Arial" w:cs="Arial"/>
                <w:sz w:val="22"/>
                <w:szCs w:val="22"/>
              </w:rPr>
              <w:instrText xml:space="preserve"> FORMCHECKBOX </w:instrText>
            </w:r>
            <w:r>
              <w:rPr>
                <w:rFonts w:ascii="Arial" w:hAnsi="Arial" w:cs="Arial"/>
              </w:rPr>
            </w:r>
            <w:r>
              <w:rPr>
                <w:rFonts w:ascii="Arial" w:hAnsi="Arial" w:cs="Arial"/>
              </w:rPr>
              <w:fldChar w:fldCharType="separate"/>
            </w:r>
            <w:r w:rsidRPr="003E2A8B">
              <w:rPr>
                <w:rFonts w:ascii="Arial" w:hAnsi="Arial" w:cs="Arial"/>
              </w:rPr>
              <w:fldChar w:fldCharType="end"/>
            </w:r>
            <w:r w:rsidRPr="003E2A8B">
              <w:rPr>
                <w:rFonts w:ascii="Arial" w:hAnsi="Arial" w:cs="Arial"/>
                <w:sz w:val="22"/>
                <w:szCs w:val="22"/>
              </w:rPr>
              <w:t xml:space="preserve">SI    </w:t>
            </w:r>
            <w:r w:rsidRPr="003E2A8B">
              <w:rPr>
                <w:rFonts w:ascii="Arial" w:hAnsi="Arial" w:cs="Arial"/>
              </w:rPr>
              <w:fldChar w:fldCharType="begin">
                <w:ffData>
                  <w:name w:val=""/>
                  <w:enabled/>
                  <w:calcOnExit w:val="0"/>
                  <w:checkBox>
                    <w:size w:val="16"/>
                    <w:default w:val="1"/>
                  </w:checkBox>
                </w:ffData>
              </w:fldChar>
            </w:r>
            <w:r w:rsidRPr="003E2A8B">
              <w:rPr>
                <w:rFonts w:ascii="Arial" w:hAnsi="Arial" w:cs="Arial"/>
                <w:sz w:val="22"/>
                <w:szCs w:val="22"/>
              </w:rPr>
              <w:instrText xml:space="preserve"> FORMCHECKBOX </w:instrText>
            </w:r>
            <w:r>
              <w:rPr>
                <w:rFonts w:ascii="Arial" w:hAnsi="Arial" w:cs="Arial"/>
              </w:rPr>
            </w:r>
            <w:r>
              <w:rPr>
                <w:rFonts w:ascii="Arial" w:hAnsi="Arial" w:cs="Arial"/>
              </w:rPr>
              <w:fldChar w:fldCharType="separate"/>
            </w:r>
            <w:r w:rsidRPr="003E2A8B">
              <w:rPr>
                <w:rFonts w:ascii="Arial" w:hAnsi="Arial" w:cs="Arial"/>
              </w:rPr>
              <w:fldChar w:fldCharType="end"/>
            </w:r>
            <w:r w:rsidRPr="003E2A8B">
              <w:rPr>
                <w:rFonts w:ascii="Arial" w:hAnsi="Arial" w:cs="Arial"/>
                <w:sz w:val="22"/>
                <w:szCs w:val="22"/>
              </w:rPr>
              <w:t>NO</w:t>
            </w:r>
          </w:p>
        </w:tc>
      </w:tr>
      <w:tr w:rsidR="00A81DB4" w:rsidRPr="003E2A8B" w14:paraId="4FBBDB01" w14:textId="77777777" w:rsidTr="00754301">
        <w:trPr>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58765C32"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lastRenderedPageBreak/>
              <w:t xml:space="preserve">Forma de presentació d'ofertes: Electrònica        </w:t>
            </w:r>
          </w:p>
        </w:tc>
      </w:tr>
      <w:tr w:rsidR="00A81DB4" w:rsidRPr="003E2A8B" w14:paraId="4FFE00CC" w14:textId="77777777" w:rsidTr="00754301">
        <w:trPr>
          <w:tblCellSpacing w:w="20" w:type="dxa"/>
        </w:trPr>
        <w:tc>
          <w:tcPr>
            <w:tcW w:w="9206" w:type="dxa"/>
            <w:gridSpan w:val="12"/>
            <w:tcBorders>
              <w:top w:val="inset" w:sz="6" w:space="0" w:color="auto"/>
              <w:left w:val="inset" w:sz="6" w:space="0" w:color="auto"/>
              <w:bottom w:val="inset" w:sz="6" w:space="0" w:color="auto"/>
              <w:right w:val="inset" w:sz="6" w:space="0" w:color="auto"/>
            </w:tcBorders>
          </w:tcPr>
          <w:p w14:paraId="74CDA454" w14:textId="77777777" w:rsidR="00A81DB4" w:rsidRPr="003E2A8B" w:rsidRDefault="00A81DB4" w:rsidP="00A81DB4">
            <w:pPr>
              <w:pStyle w:val="Prrafodelista"/>
              <w:numPr>
                <w:ilvl w:val="0"/>
                <w:numId w:val="39"/>
              </w:numPr>
              <w:jc w:val="both"/>
              <w:rPr>
                <w:rFonts w:ascii="Arial" w:hAnsi="Arial" w:cs="Arial"/>
                <w:sz w:val="22"/>
                <w:szCs w:val="22"/>
              </w:rPr>
            </w:pPr>
            <w:r w:rsidRPr="003E2A8B">
              <w:rPr>
                <w:rFonts w:ascii="Arial" w:hAnsi="Arial" w:cs="Arial"/>
                <w:sz w:val="22"/>
                <w:szCs w:val="22"/>
              </w:rPr>
              <w:t>Es poden utilitzar les comandes electròniques</w:t>
            </w:r>
          </w:p>
          <w:p w14:paraId="10262B19" w14:textId="77777777" w:rsidR="00A81DB4" w:rsidRPr="003E2A8B" w:rsidRDefault="00A81DB4" w:rsidP="00A81DB4">
            <w:pPr>
              <w:pStyle w:val="Prrafodelista"/>
              <w:numPr>
                <w:ilvl w:val="0"/>
                <w:numId w:val="39"/>
              </w:numPr>
              <w:jc w:val="both"/>
              <w:rPr>
                <w:rFonts w:ascii="Arial" w:hAnsi="Arial" w:cs="Arial"/>
                <w:sz w:val="22"/>
                <w:szCs w:val="22"/>
              </w:rPr>
            </w:pPr>
            <w:r w:rsidRPr="003E2A8B">
              <w:rPr>
                <w:rFonts w:ascii="Arial" w:hAnsi="Arial" w:cs="Arial"/>
                <w:sz w:val="22"/>
                <w:szCs w:val="22"/>
              </w:rPr>
              <w:t>S’accepta la facturació electrònica</w:t>
            </w:r>
          </w:p>
          <w:p w14:paraId="235005DF" w14:textId="77777777" w:rsidR="00A81DB4" w:rsidRPr="003E2A8B" w:rsidRDefault="00A81DB4" w:rsidP="00A81DB4">
            <w:pPr>
              <w:pStyle w:val="Prrafodelista"/>
              <w:numPr>
                <w:ilvl w:val="0"/>
                <w:numId w:val="39"/>
              </w:numPr>
              <w:jc w:val="both"/>
              <w:rPr>
                <w:rFonts w:ascii="Arial" w:hAnsi="Arial" w:cs="Arial"/>
                <w:sz w:val="22"/>
                <w:szCs w:val="22"/>
              </w:rPr>
            </w:pPr>
            <w:r w:rsidRPr="003E2A8B">
              <w:rPr>
                <w:rFonts w:ascii="Arial" w:hAnsi="Arial" w:cs="Arial"/>
                <w:sz w:val="22"/>
                <w:szCs w:val="22"/>
              </w:rPr>
              <w:t>S’utilitza el pagament electrònic</w:t>
            </w:r>
          </w:p>
        </w:tc>
      </w:tr>
      <w:tr w:rsidR="00A81DB4" w:rsidRPr="003E2A8B" w14:paraId="3ED16BC3" w14:textId="77777777" w:rsidTr="00754301">
        <w:trPr>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5E716235"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 xml:space="preserve">Contracte subjecte a regulació harmonitzada: </w:t>
            </w:r>
            <w:r w:rsidRPr="003E2A8B">
              <w:rPr>
                <w:rFonts w:ascii="Arial" w:hAnsi="Arial" w:cs="Arial"/>
              </w:rPr>
              <w:fldChar w:fldCharType="begin">
                <w:ffData>
                  <w:name w:val="Casilla1"/>
                  <w:enabled/>
                  <w:calcOnExit w:val="0"/>
                  <w:checkBox>
                    <w:size w:val="16"/>
                    <w:default w:val="0"/>
                  </w:checkBox>
                </w:ffData>
              </w:fldChar>
            </w:r>
            <w:r w:rsidRPr="003E2A8B">
              <w:rPr>
                <w:rFonts w:ascii="Arial" w:hAnsi="Arial" w:cs="Arial"/>
                <w:sz w:val="22"/>
                <w:szCs w:val="22"/>
              </w:rPr>
              <w:instrText xml:space="preserve"> FORMCHECKBOX </w:instrText>
            </w:r>
            <w:r>
              <w:rPr>
                <w:rFonts w:ascii="Arial" w:hAnsi="Arial" w:cs="Arial"/>
              </w:rPr>
            </w:r>
            <w:r>
              <w:rPr>
                <w:rFonts w:ascii="Arial" w:hAnsi="Arial" w:cs="Arial"/>
              </w:rPr>
              <w:fldChar w:fldCharType="separate"/>
            </w:r>
            <w:r w:rsidRPr="003E2A8B">
              <w:rPr>
                <w:rFonts w:ascii="Arial" w:hAnsi="Arial" w:cs="Arial"/>
              </w:rPr>
              <w:fldChar w:fldCharType="end"/>
            </w:r>
            <w:r w:rsidRPr="003E2A8B">
              <w:rPr>
                <w:rFonts w:ascii="Arial" w:hAnsi="Arial" w:cs="Arial"/>
                <w:sz w:val="22"/>
                <w:szCs w:val="22"/>
              </w:rPr>
              <w:t xml:space="preserve">SI    </w:t>
            </w:r>
            <w:r w:rsidRPr="003E2A8B">
              <w:rPr>
                <w:rFonts w:ascii="Arial" w:hAnsi="Arial" w:cs="Arial"/>
              </w:rPr>
              <w:fldChar w:fldCharType="begin">
                <w:ffData>
                  <w:name w:val=""/>
                  <w:enabled/>
                  <w:calcOnExit w:val="0"/>
                  <w:checkBox>
                    <w:size w:val="16"/>
                    <w:default w:val="1"/>
                  </w:checkBox>
                </w:ffData>
              </w:fldChar>
            </w:r>
            <w:r w:rsidRPr="003E2A8B">
              <w:rPr>
                <w:rFonts w:ascii="Arial" w:hAnsi="Arial" w:cs="Arial"/>
                <w:sz w:val="22"/>
                <w:szCs w:val="22"/>
              </w:rPr>
              <w:instrText xml:space="preserve"> FORMCHECKBOX </w:instrText>
            </w:r>
            <w:r>
              <w:rPr>
                <w:rFonts w:ascii="Arial" w:hAnsi="Arial" w:cs="Arial"/>
              </w:rPr>
            </w:r>
            <w:r>
              <w:rPr>
                <w:rFonts w:ascii="Arial" w:hAnsi="Arial" w:cs="Arial"/>
              </w:rPr>
              <w:fldChar w:fldCharType="separate"/>
            </w:r>
            <w:r w:rsidRPr="003E2A8B">
              <w:rPr>
                <w:rFonts w:ascii="Arial" w:hAnsi="Arial" w:cs="Arial"/>
              </w:rPr>
              <w:fldChar w:fldCharType="end"/>
            </w:r>
            <w:r w:rsidRPr="003E2A8B">
              <w:rPr>
                <w:rFonts w:ascii="Arial" w:hAnsi="Arial" w:cs="Arial"/>
                <w:sz w:val="22"/>
                <w:szCs w:val="22"/>
              </w:rPr>
              <w:t>NO</w:t>
            </w:r>
          </w:p>
        </w:tc>
      </w:tr>
      <w:tr w:rsidR="00A81DB4" w:rsidRPr="003E2A8B" w14:paraId="7B4274FC" w14:textId="77777777" w:rsidTr="00754301">
        <w:trPr>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031FEFE2" w14:textId="77777777" w:rsidR="00A81DB4" w:rsidRPr="003E2A8B" w:rsidRDefault="00A81DB4" w:rsidP="00754301">
            <w:pPr>
              <w:jc w:val="both"/>
              <w:rPr>
                <w:rFonts w:ascii="Arial" w:hAnsi="Arial" w:cs="Arial"/>
                <w:sz w:val="22"/>
                <w:szCs w:val="22"/>
              </w:rPr>
            </w:pPr>
            <w:r w:rsidRPr="003E2A8B">
              <w:rPr>
                <w:rFonts w:ascii="Arial" w:hAnsi="Arial" w:cs="Arial"/>
                <w:b/>
                <w:sz w:val="22"/>
                <w:szCs w:val="22"/>
              </w:rPr>
              <w:t>C. DEFINICIÓ DE L'OBJECTE DEL CONTRACTE</w:t>
            </w:r>
          </w:p>
        </w:tc>
      </w:tr>
      <w:tr w:rsidR="00A81DB4" w:rsidRPr="003E2A8B" w14:paraId="7A7743FB" w14:textId="77777777" w:rsidTr="00754301">
        <w:trPr>
          <w:trHeight w:val="1587"/>
          <w:tblCellSpacing w:w="20" w:type="dxa"/>
        </w:trPr>
        <w:tc>
          <w:tcPr>
            <w:tcW w:w="9206" w:type="dxa"/>
            <w:gridSpan w:val="12"/>
            <w:tcBorders>
              <w:top w:val="inset" w:sz="6" w:space="0" w:color="auto"/>
              <w:left w:val="inset" w:sz="6" w:space="0" w:color="auto"/>
              <w:bottom w:val="inset" w:sz="6" w:space="0" w:color="auto"/>
              <w:right w:val="inset" w:sz="6" w:space="0" w:color="auto"/>
            </w:tcBorders>
          </w:tcPr>
          <w:p w14:paraId="3F8ED71E" w14:textId="77777777" w:rsidR="00A81DB4" w:rsidRPr="003E2A8B" w:rsidRDefault="00A81DB4" w:rsidP="00754301">
            <w:pPr>
              <w:jc w:val="both"/>
              <w:rPr>
                <w:rFonts w:ascii="Arial" w:hAnsi="Arial" w:cs="Arial"/>
                <w:b/>
                <w:color w:val="FF0000"/>
                <w:sz w:val="22"/>
                <w:szCs w:val="22"/>
              </w:rPr>
            </w:pPr>
            <w:r w:rsidRPr="003E2A8B">
              <w:rPr>
                <w:rFonts w:ascii="Arial" w:hAnsi="Arial" w:cs="Arial"/>
                <w:b/>
                <w:sz w:val="22"/>
                <w:szCs w:val="22"/>
              </w:rPr>
              <w:t xml:space="preserve">Definició de l'objecte del contracte: </w:t>
            </w:r>
            <w:r w:rsidRPr="003E2A8B">
              <w:rPr>
                <w:rFonts w:ascii="Arial" w:hAnsi="Arial" w:cs="Arial"/>
                <w:b/>
                <w:bCs/>
              </w:rPr>
              <w:fldChar w:fldCharType="begin"/>
            </w:r>
            <w:r w:rsidRPr="003E2A8B">
              <w:rPr>
                <w:rFonts w:ascii="Arial" w:hAnsi="Arial" w:cs="Arial"/>
                <w:b/>
                <w:bCs/>
                <w:sz w:val="22"/>
                <w:szCs w:val="22"/>
              </w:rPr>
              <w:instrText>ADVANCE [EXP.DATGEN.DES]</w:instrText>
            </w:r>
            <w:r w:rsidRPr="003E2A8B">
              <w:rPr>
                <w:rFonts w:ascii="Arial" w:hAnsi="Arial" w:cs="Arial"/>
                <w:b/>
                <w:bCs/>
              </w:rPr>
              <w:fldChar w:fldCharType="end"/>
            </w:r>
          </w:p>
          <w:p w14:paraId="65DF7622" w14:textId="77777777" w:rsidR="00A81DB4" w:rsidRPr="003E2A8B" w:rsidRDefault="00A81DB4" w:rsidP="00754301">
            <w:pPr>
              <w:jc w:val="both"/>
              <w:rPr>
                <w:rFonts w:ascii="Arial" w:hAnsi="Arial" w:cs="Arial"/>
                <w:b/>
                <w:bCs/>
                <w:sz w:val="22"/>
                <w:szCs w:val="22"/>
              </w:rPr>
            </w:pPr>
          </w:p>
          <w:p w14:paraId="48C3E731" w14:textId="77777777" w:rsidR="00A81DB4" w:rsidRPr="003E2A8B" w:rsidRDefault="00A81DB4" w:rsidP="00754301">
            <w:pPr>
              <w:jc w:val="both"/>
              <w:rPr>
                <w:rFonts w:ascii="Arial" w:hAnsi="Arial" w:cs="Arial"/>
                <w:sz w:val="22"/>
                <w:szCs w:val="22"/>
              </w:rPr>
            </w:pPr>
          </w:p>
          <w:tbl>
            <w:tblPr>
              <w:tblStyle w:val="Tablaconcuadrcula"/>
              <w:tblW w:w="0" w:type="auto"/>
              <w:tblLayout w:type="fixed"/>
              <w:tblLook w:val="04A0" w:firstRow="1" w:lastRow="0" w:firstColumn="1" w:lastColumn="0" w:noHBand="0" w:noVBand="1"/>
            </w:tblPr>
            <w:tblGrid>
              <w:gridCol w:w="8413"/>
            </w:tblGrid>
            <w:tr w:rsidR="00A81DB4" w:rsidRPr="003E2A8B" w14:paraId="10472CC9" w14:textId="77777777" w:rsidTr="00754301">
              <w:tc>
                <w:tcPr>
                  <w:tcW w:w="8413" w:type="dxa"/>
                  <w:tcBorders>
                    <w:top w:val="single" w:sz="4" w:space="0" w:color="000000"/>
                    <w:left w:val="single" w:sz="4" w:space="0" w:color="000000"/>
                    <w:bottom w:val="single" w:sz="4" w:space="0" w:color="000000"/>
                    <w:right w:val="single" w:sz="4" w:space="0" w:color="000000"/>
                  </w:tcBorders>
                  <w:hideMark/>
                </w:tcPr>
                <w:p w14:paraId="1E8931C6"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CPV: 34100000-8 Vehicles de motor</w:t>
                  </w:r>
                </w:p>
              </w:tc>
            </w:tr>
          </w:tbl>
          <w:p w14:paraId="158DC2CF" w14:textId="77777777" w:rsidR="00A81DB4" w:rsidRPr="003E2A8B" w:rsidRDefault="00A81DB4" w:rsidP="00754301">
            <w:pPr>
              <w:jc w:val="both"/>
              <w:rPr>
                <w:rFonts w:ascii="Arial" w:hAnsi="Arial" w:cs="Arial"/>
                <w:sz w:val="22"/>
                <w:szCs w:val="22"/>
              </w:rPr>
            </w:pPr>
          </w:p>
        </w:tc>
      </w:tr>
      <w:tr w:rsidR="00A81DB4" w:rsidRPr="003E2A8B" w14:paraId="2F719C86" w14:textId="77777777" w:rsidTr="00754301">
        <w:trPr>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4C77EAA5" w14:textId="77777777" w:rsidR="00A81DB4" w:rsidRPr="003E2A8B" w:rsidRDefault="00A81DB4" w:rsidP="00754301">
            <w:pPr>
              <w:jc w:val="both"/>
              <w:rPr>
                <w:rFonts w:ascii="Arial" w:hAnsi="Arial" w:cs="Arial"/>
                <w:sz w:val="22"/>
                <w:szCs w:val="22"/>
                <w:highlight w:val="yellow"/>
              </w:rPr>
            </w:pPr>
            <w:r w:rsidRPr="003E2A8B">
              <w:rPr>
                <w:rFonts w:ascii="Arial" w:hAnsi="Arial" w:cs="Arial"/>
                <w:b/>
                <w:sz w:val="22"/>
                <w:szCs w:val="22"/>
              </w:rPr>
              <w:t>D. PRESSUPOST BASE DE LICITACIÓ</w:t>
            </w:r>
          </w:p>
        </w:tc>
      </w:tr>
      <w:tr w:rsidR="00A81DB4" w:rsidRPr="003E2A8B" w14:paraId="48A72319" w14:textId="77777777" w:rsidTr="00754301">
        <w:trPr>
          <w:trHeight w:val="4338"/>
          <w:tblCellSpacing w:w="20" w:type="dxa"/>
        </w:trPr>
        <w:tc>
          <w:tcPr>
            <w:tcW w:w="9206" w:type="dxa"/>
            <w:gridSpan w:val="12"/>
            <w:tcBorders>
              <w:top w:val="inset" w:sz="6" w:space="0" w:color="auto"/>
              <w:left w:val="inset" w:sz="6" w:space="0" w:color="auto"/>
              <w:right w:val="inset" w:sz="6" w:space="0" w:color="auto"/>
            </w:tcBorders>
          </w:tcPr>
          <w:tbl>
            <w:tblPr>
              <w:tblpPr w:leftFromText="141" w:rightFromText="141" w:vertAnchor="text" w:horzAnchor="margin" w:tblpY="13"/>
              <w:tblW w:w="3740" w:type="dxa"/>
              <w:tblLayout w:type="fixed"/>
              <w:tblCellMar>
                <w:left w:w="70" w:type="dxa"/>
                <w:right w:w="70" w:type="dxa"/>
              </w:tblCellMar>
              <w:tblLook w:val="04A0" w:firstRow="1" w:lastRow="0" w:firstColumn="1" w:lastColumn="0" w:noHBand="0" w:noVBand="1"/>
            </w:tblPr>
            <w:tblGrid>
              <w:gridCol w:w="2060"/>
              <w:gridCol w:w="1680"/>
            </w:tblGrid>
            <w:tr w:rsidR="00A81DB4" w:rsidRPr="003E2A8B" w14:paraId="7D159AC1" w14:textId="77777777" w:rsidTr="00754301">
              <w:trPr>
                <w:trHeight w:val="285"/>
              </w:trPr>
              <w:tc>
                <w:tcPr>
                  <w:tcW w:w="206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348E9FB1" w14:textId="77777777" w:rsidR="00A81DB4" w:rsidRPr="003E2A8B" w:rsidRDefault="00A81DB4" w:rsidP="00754301">
                  <w:pPr>
                    <w:rPr>
                      <w:rFonts w:ascii="Arial" w:eastAsia="Times New Roman" w:hAnsi="Arial" w:cs="Arial"/>
                      <w:color w:val="000000"/>
                    </w:rPr>
                  </w:pPr>
                  <w:r w:rsidRPr="003E2A8B">
                    <w:rPr>
                      <w:rFonts w:ascii="Arial" w:hAnsi="Arial" w:cs="Arial"/>
                      <w:color w:val="000000"/>
                    </w:rPr>
                    <w:t>BASE</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14:paraId="5E910910" w14:textId="77777777" w:rsidR="00A81DB4" w:rsidRPr="003E2A8B" w:rsidRDefault="00A81DB4" w:rsidP="00754301">
                  <w:pPr>
                    <w:jc w:val="right"/>
                    <w:rPr>
                      <w:rFonts w:ascii="Arial" w:hAnsi="Arial" w:cs="Arial"/>
                      <w:color w:val="000000"/>
                    </w:rPr>
                  </w:pPr>
                  <w:r>
                    <w:rPr>
                      <w:rFonts w:ascii="Arial" w:hAnsi="Arial" w:cs="Arial"/>
                      <w:color w:val="000000"/>
                    </w:rPr>
                    <w:t>47.603,30</w:t>
                  </w:r>
                  <w:r w:rsidRPr="003E2A8B">
                    <w:rPr>
                      <w:rFonts w:ascii="Arial" w:hAnsi="Arial" w:cs="Arial"/>
                      <w:color w:val="000000"/>
                    </w:rPr>
                    <w:t xml:space="preserve"> € </w:t>
                  </w:r>
                </w:p>
              </w:tc>
            </w:tr>
            <w:tr w:rsidR="00A81DB4" w:rsidRPr="003E2A8B" w14:paraId="0DD3968D" w14:textId="77777777" w:rsidTr="00754301">
              <w:trPr>
                <w:trHeight w:val="285"/>
              </w:trPr>
              <w:tc>
                <w:tcPr>
                  <w:tcW w:w="2060" w:type="dxa"/>
                  <w:tcBorders>
                    <w:top w:val="nil"/>
                    <w:left w:val="single" w:sz="4" w:space="0" w:color="auto"/>
                    <w:bottom w:val="single" w:sz="4" w:space="0" w:color="auto"/>
                    <w:right w:val="single" w:sz="4" w:space="0" w:color="auto"/>
                  </w:tcBorders>
                  <w:shd w:val="clear" w:color="000000" w:fill="E7E6E6"/>
                  <w:noWrap/>
                  <w:vAlign w:val="bottom"/>
                  <w:hideMark/>
                </w:tcPr>
                <w:p w14:paraId="40DEC630" w14:textId="77777777" w:rsidR="00A81DB4" w:rsidRPr="003E2A8B" w:rsidRDefault="00A81DB4" w:rsidP="00754301">
                  <w:pPr>
                    <w:rPr>
                      <w:rFonts w:ascii="Arial" w:hAnsi="Arial" w:cs="Arial"/>
                      <w:color w:val="000000"/>
                    </w:rPr>
                  </w:pPr>
                  <w:r w:rsidRPr="003E2A8B">
                    <w:rPr>
                      <w:rFonts w:ascii="Arial" w:hAnsi="Arial" w:cs="Arial"/>
                      <w:color w:val="000000"/>
                    </w:rPr>
                    <w:t>IVA</w:t>
                  </w:r>
                </w:p>
              </w:tc>
              <w:tc>
                <w:tcPr>
                  <w:tcW w:w="1680" w:type="dxa"/>
                  <w:tcBorders>
                    <w:top w:val="nil"/>
                    <w:left w:val="nil"/>
                    <w:bottom w:val="single" w:sz="4" w:space="0" w:color="auto"/>
                    <w:right w:val="single" w:sz="4" w:space="0" w:color="auto"/>
                  </w:tcBorders>
                  <w:shd w:val="clear" w:color="auto" w:fill="auto"/>
                  <w:noWrap/>
                  <w:vAlign w:val="bottom"/>
                  <w:hideMark/>
                </w:tcPr>
                <w:p w14:paraId="3D6604D1" w14:textId="77777777" w:rsidR="00A81DB4" w:rsidRPr="003E2A8B" w:rsidRDefault="00A81DB4" w:rsidP="00754301">
                  <w:pPr>
                    <w:jc w:val="right"/>
                    <w:rPr>
                      <w:rFonts w:ascii="Arial" w:hAnsi="Arial" w:cs="Arial"/>
                      <w:color w:val="000000"/>
                    </w:rPr>
                  </w:pPr>
                  <w:r>
                    <w:rPr>
                      <w:rFonts w:ascii="Arial" w:hAnsi="Arial" w:cs="Arial"/>
                      <w:color w:val="000000"/>
                    </w:rPr>
                    <w:t>9.996,70</w:t>
                  </w:r>
                  <w:r w:rsidRPr="003E2A8B">
                    <w:rPr>
                      <w:rFonts w:ascii="Arial" w:hAnsi="Arial" w:cs="Arial"/>
                      <w:color w:val="000000"/>
                    </w:rPr>
                    <w:t xml:space="preserve"> € </w:t>
                  </w:r>
                </w:p>
              </w:tc>
            </w:tr>
            <w:tr w:rsidR="00A81DB4" w:rsidRPr="003E2A8B" w14:paraId="3901F17D" w14:textId="77777777" w:rsidTr="00754301">
              <w:trPr>
                <w:trHeight w:val="300"/>
              </w:trPr>
              <w:tc>
                <w:tcPr>
                  <w:tcW w:w="2060" w:type="dxa"/>
                  <w:tcBorders>
                    <w:top w:val="nil"/>
                    <w:left w:val="single" w:sz="4" w:space="0" w:color="auto"/>
                    <w:bottom w:val="single" w:sz="4" w:space="0" w:color="auto"/>
                    <w:right w:val="single" w:sz="4" w:space="0" w:color="auto"/>
                  </w:tcBorders>
                  <w:shd w:val="clear" w:color="000000" w:fill="E7E6E6"/>
                  <w:noWrap/>
                  <w:vAlign w:val="bottom"/>
                  <w:hideMark/>
                </w:tcPr>
                <w:p w14:paraId="094363C9" w14:textId="77777777" w:rsidR="00A81DB4" w:rsidRPr="003E2A8B" w:rsidRDefault="00A81DB4" w:rsidP="00754301">
                  <w:pPr>
                    <w:rPr>
                      <w:rFonts w:ascii="Arial" w:hAnsi="Arial" w:cs="Arial"/>
                      <w:b/>
                      <w:bCs/>
                      <w:color w:val="000000"/>
                    </w:rPr>
                  </w:pPr>
                  <w:r w:rsidRPr="003E2A8B">
                    <w:rPr>
                      <w:rFonts w:ascii="Arial" w:hAnsi="Arial" w:cs="Arial"/>
                      <w:b/>
                      <w:bCs/>
                      <w:color w:val="000000"/>
                    </w:rPr>
                    <w:t>TOTAL</w:t>
                  </w:r>
                </w:p>
              </w:tc>
              <w:tc>
                <w:tcPr>
                  <w:tcW w:w="1680" w:type="dxa"/>
                  <w:tcBorders>
                    <w:top w:val="nil"/>
                    <w:left w:val="nil"/>
                    <w:bottom w:val="single" w:sz="4" w:space="0" w:color="auto"/>
                    <w:right w:val="single" w:sz="4" w:space="0" w:color="auto"/>
                  </w:tcBorders>
                  <w:shd w:val="clear" w:color="000000" w:fill="E7E6E6"/>
                  <w:noWrap/>
                  <w:vAlign w:val="bottom"/>
                  <w:hideMark/>
                </w:tcPr>
                <w:p w14:paraId="7957D136" w14:textId="77777777" w:rsidR="00A81DB4" w:rsidRPr="003E2A8B" w:rsidRDefault="00A81DB4" w:rsidP="00754301">
                  <w:pPr>
                    <w:rPr>
                      <w:rFonts w:ascii="Arial" w:hAnsi="Arial" w:cs="Arial"/>
                      <w:b/>
                      <w:bCs/>
                      <w:color w:val="000000"/>
                    </w:rPr>
                  </w:pPr>
                  <w:r w:rsidRPr="003E2A8B">
                    <w:rPr>
                      <w:rFonts w:ascii="Arial" w:hAnsi="Arial" w:cs="Arial"/>
                      <w:b/>
                      <w:bCs/>
                      <w:color w:val="000000"/>
                    </w:rPr>
                    <w:t xml:space="preserve">      57.600,00 € </w:t>
                  </w:r>
                </w:p>
              </w:tc>
            </w:tr>
          </w:tbl>
          <w:p w14:paraId="1A9A1F68" w14:textId="77777777" w:rsidR="00A81DB4" w:rsidRPr="003E2A8B" w:rsidRDefault="00A81DB4" w:rsidP="00754301">
            <w:pPr>
              <w:jc w:val="both"/>
              <w:rPr>
                <w:rFonts w:ascii="Arial" w:hAnsi="Arial" w:cs="Arial"/>
                <w:sz w:val="22"/>
                <w:szCs w:val="22"/>
              </w:rPr>
            </w:pPr>
          </w:p>
          <w:p w14:paraId="25B387D7" w14:textId="77777777" w:rsidR="00A81DB4" w:rsidRPr="003E2A8B" w:rsidRDefault="00A81DB4" w:rsidP="00754301">
            <w:pPr>
              <w:jc w:val="both"/>
              <w:rPr>
                <w:rFonts w:ascii="Arial" w:hAnsi="Arial" w:cs="Arial"/>
                <w:sz w:val="22"/>
                <w:szCs w:val="22"/>
              </w:rPr>
            </w:pPr>
          </w:p>
          <w:p w14:paraId="736EF947" w14:textId="77777777" w:rsidR="00A81DB4" w:rsidRPr="003E2A8B" w:rsidRDefault="00A81DB4" w:rsidP="00754301">
            <w:pPr>
              <w:jc w:val="both"/>
              <w:rPr>
                <w:rFonts w:ascii="Arial" w:hAnsi="Arial" w:cs="Arial"/>
                <w:sz w:val="22"/>
                <w:szCs w:val="22"/>
              </w:rPr>
            </w:pPr>
          </w:p>
          <w:p w14:paraId="035DFF26" w14:textId="77777777" w:rsidR="00A81DB4" w:rsidRPr="003E2A8B" w:rsidRDefault="00A81DB4" w:rsidP="00754301">
            <w:pPr>
              <w:jc w:val="both"/>
              <w:rPr>
                <w:rFonts w:ascii="Arial" w:hAnsi="Arial" w:cs="Arial"/>
                <w:sz w:val="22"/>
                <w:szCs w:val="22"/>
              </w:rPr>
            </w:pPr>
          </w:p>
          <w:p w14:paraId="48120D13" w14:textId="77777777" w:rsidR="00A81DB4" w:rsidRPr="003E2A8B" w:rsidRDefault="00A81DB4" w:rsidP="00754301">
            <w:pPr>
              <w:jc w:val="both"/>
              <w:rPr>
                <w:rFonts w:ascii="Arial" w:hAnsi="Arial" w:cs="Arial"/>
                <w:sz w:val="22"/>
                <w:szCs w:val="22"/>
              </w:rPr>
            </w:pPr>
          </w:p>
          <w:tbl>
            <w:tblPr>
              <w:tblW w:w="8680" w:type="dxa"/>
              <w:tblLayout w:type="fixed"/>
              <w:tblCellMar>
                <w:left w:w="70" w:type="dxa"/>
                <w:right w:w="70" w:type="dxa"/>
              </w:tblCellMar>
              <w:tblLook w:val="04A0" w:firstRow="1" w:lastRow="0" w:firstColumn="1" w:lastColumn="0" w:noHBand="0" w:noVBand="1"/>
            </w:tblPr>
            <w:tblGrid>
              <w:gridCol w:w="2113"/>
              <w:gridCol w:w="1658"/>
              <w:gridCol w:w="1658"/>
              <w:gridCol w:w="1658"/>
              <w:gridCol w:w="1593"/>
            </w:tblGrid>
            <w:tr w:rsidR="00A81DB4" w:rsidRPr="003E2A8B" w14:paraId="636CAE68" w14:textId="77777777" w:rsidTr="00754301">
              <w:trPr>
                <w:trHeight w:val="300"/>
              </w:trPr>
              <w:tc>
                <w:tcPr>
                  <w:tcW w:w="8680" w:type="dxa"/>
                  <w:gridSpan w:val="5"/>
                  <w:tcBorders>
                    <w:top w:val="single" w:sz="4" w:space="0" w:color="auto"/>
                    <w:left w:val="single" w:sz="4" w:space="0" w:color="auto"/>
                    <w:bottom w:val="single" w:sz="4" w:space="0" w:color="auto"/>
                    <w:right w:val="single" w:sz="4" w:space="0" w:color="auto"/>
                  </w:tcBorders>
                  <w:shd w:val="clear" w:color="000000" w:fill="E7E6E6"/>
                  <w:vAlign w:val="bottom"/>
                  <w:hideMark/>
                </w:tcPr>
                <w:p w14:paraId="778C7B8C" w14:textId="77777777" w:rsidR="00A81DB4" w:rsidRPr="003E2A8B" w:rsidRDefault="00A81DB4" w:rsidP="00754301">
                  <w:pPr>
                    <w:jc w:val="center"/>
                    <w:rPr>
                      <w:rFonts w:ascii="Arial" w:eastAsia="Times New Roman" w:hAnsi="Arial" w:cs="Arial"/>
                      <w:b/>
                      <w:bCs/>
                      <w:color w:val="000000"/>
                      <w:lang w:eastAsia="es-ES"/>
                    </w:rPr>
                  </w:pPr>
                  <w:r w:rsidRPr="003E2A8B">
                    <w:rPr>
                      <w:rFonts w:ascii="Arial" w:eastAsia="Times New Roman" w:hAnsi="Arial" w:cs="Arial"/>
                      <w:b/>
                      <w:bCs/>
                      <w:color w:val="000000"/>
                      <w:lang w:eastAsia="es-ES"/>
                    </w:rPr>
                    <w:t>ANUALITATS</w:t>
                  </w:r>
                </w:p>
              </w:tc>
            </w:tr>
            <w:tr w:rsidR="00A81DB4" w:rsidRPr="003E2A8B" w14:paraId="71066FAC" w14:textId="77777777" w:rsidTr="00754301">
              <w:trPr>
                <w:trHeight w:val="300"/>
              </w:trPr>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5B6BB20F" w14:textId="77777777" w:rsidR="00A81DB4" w:rsidRPr="003E2A8B" w:rsidRDefault="00A81DB4" w:rsidP="00754301">
                  <w:pPr>
                    <w:jc w:val="right"/>
                    <w:rPr>
                      <w:rFonts w:ascii="Arial" w:eastAsia="Times New Roman" w:hAnsi="Arial" w:cs="Arial"/>
                      <w:b/>
                      <w:bCs/>
                      <w:color w:val="000000"/>
                      <w:lang w:eastAsia="es-ES"/>
                    </w:rPr>
                  </w:pPr>
                  <w:r w:rsidRPr="003E2A8B">
                    <w:rPr>
                      <w:rFonts w:ascii="Arial" w:eastAsia="Times New Roman" w:hAnsi="Arial" w:cs="Arial"/>
                      <w:b/>
                      <w:bCs/>
                      <w:color w:val="000000"/>
                      <w:lang w:eastAsia="es-ES"/>
                    </w:rPr>
                    <w:t>2024</w:t>
                  </w:r>
                </w:p>
              </w:tc>
              <w:tc>
                <w:tcPr>
                  <w:tcW w:w="1658" w:type="dxa"/>
                  <w:tcBorders>
                    <w:top w:val="nil"/>
                    <w:left w:val="nil"/>
                    <w:bottom w:val="single" w:sz="4" w:space="0" w:color="auto"/>
                    <w:right w:val="single" w:sz="4" w:space="0" w:color="auto"/>
                  </w:tcBorders>
                  <w:shd w:val="clear" w:color="auto" w:fill="auto"/>
                  <w:noWrap/>
                  <w:vAlign w:val="bottom"/>
                  <w:hideMark/>
                </w:tcPr>
                <w:p w14:paraId="4D9AC0F7" w14:textId="77777777" w:rsidR="00A81DB4" w:rsidRPr="003E2A8B" w:rsidRDefault="00A81DB4" w:rsidP="00754301">
                  <w:pPr>
                    <w:jc w:val="right"/>
                    <w:rPr>
                      <w:rFonts w:ascii="Arial" w:eastAsia="Times New Roman" w:hAnsi="Arial" w:cs="Arial"/>
                      <w:b/>
                      <w:bCs/>
                      <w:color w:val="000000"/>
                      <w:lang w:eastAsia="es-ES"/>
                    </w:rPr>
                  </w:pPr>
                  <w:r w:rsidRPr="003E2A8B">
                    <w:rPr>
                      <w:rFonts w:ascii="Arial" w:eastAsia="Times New Roman" w:hAnsi="Arial" w:cs="Arial"/>
                      <w:b/>
                      <w:bCs/>
                      <w:color w:val="000000"/>
                      <w:lang w:eastAsia="es-ES"/>
                    </w:rPr>
                    <w:t>2025</w:t>
                  </w:r>
                </w:p>
              </w:tc>
              <w:tc>
                <w:tcPr>
                  <w:tcW w:w="1658" w:type="dxa"/>
                  <w:tcBorders>
                    <w:top w:val="nil"/>
                    <w:left w:val="nil"/>
                    <w:bottom w:val="single" w:sz="4" w:space="0" w:color="auto"/>
                    <w:right w:val="single" w:sz="4" w:space="0" w:color="auto"/>
                  </w:tcBorders>
                  <w:shd w:val="clear" w:color="auto" w:fill="auto"/>
                  <w:noWrap/>
                  <w:vAlign w:val="bottom"/>
                  <w:hideMark/>
                </w:tcPr>
                <w:p w14:paraId="44E9A390" w14:textId="77777777" w:rsidR="00A81DB4" w:rsidRPr="003E2A8B" w:rsidRDefault="00A81DB4" w:rsidP="00754301">
                  <w:pPr>
                    <w:jc w:val="right"/>
                    <w:rPr>
                      <w:rFonts w:ascii="Arial" w:eastAsia="Times New Roman" w:hAnsi="Arial" w:cs="Arial"/>
                      <w:b/>
                      <w:bCs/>
                      <w:color w:val="000000"/>
                      <w:lang w:eastAsia="es-ES"/>
                    </w:rPr>
                  </w:pPr>
                  <w:r w:rsidRPr="003E2A8B">
                    <w:rPr>
                      <w:rFonts w:ascii="Arial" w:eastAsia="Times New Roman" w:hAnsi="Arial" w:cs="Arial"/>
                      <w:b/>
                      <w:bCs/>
                      <w:color w:val="000000"/>
                      <w:lang w:eastAsia="es-ES"/>
                    </w:rPr>
                    <w:t>2026</w:t>
                  </w:r>
                </w:p>
              </w:tc>
              <w:tc>
                <w:tcPr>
                  <w:tcW w:w="1658" w:type="dxa"/>
                  <w:tcBorders>
                    <w:top w:val="nil"/>
                    <w:left w:val="nil"/>
                    <w:bottom w:val="single" w:sz="4" w:space="0" w:color="auto"/>
                    <w:right w:val="single" w:sz="4" w:space="0" w:color="auto"/>
                  </w:tcBorders>
                  <w:shd w:val="clear" w:color="auto" w:fill="auto"/>
                  <w:noWrap/>
                  <w:vAlign w:val="bottom"/>
                  <w:hideMark/>
                </w:tcPr>
                <w:p w14:paraId="5234B15D" w14:textId="77777777" w:rsidR="00A81DB4" w:rsidRPr="003E2A8B" w:rsidRDefault="00A81DB4" w:rsidP="00754301">
                  <w:pPr>
                    <w:jc w:val="right"/>
                    <w:rPr>
                      <w:rFonts w:ascii="Arial" w:eastAsia="Times New Roman" w:hAnsi="Arial" w:cs="Arial"/>
                      <w:b/>
                      <w:bCs/>
                      <w:color w:val="000000"/>
                      <w:lang w:eastAsia="es-ES"/>
                    </w:rPr>
                  </w:pPr>
                  <w:r w:rsidRPr="003E2A8B">
                    <w:rPr>
                      <w:rFonts w:ascii="Arial" w:eastAsia="Times New Roman" w:hAnsi="Arial" w:cs="Arial"/>
                      <w:b/>
                      <w:bCs/>
                      <w:color w:val="000000"/>
                      <w:lang w:eastAsia="es-ES"/>
                    </w:rPr>
                    <w:t>2027</w:t>
                  </w:r>
                </w:p>
              </w:tc>
              <w:tc>
                <w:tcPr>
                  <w:tcW w:w="1593" w:type="dxa"/>
                  <w:tcBorders>
                    <w:top w:val="nil"/>
                    <w:left w:val="nil"/>
                    <w:bottom w:val="single" w:sz="4" w:space="0" w:color="auto"/>
                    <w:right w:val="single" w:sz="4" w:space="0" w:color="auto"/>
                  </w:tcBorders>
                  <w:shd w:val="clear" w:color="auto" w:fill="auto"/>
                  <w:noWrap/>
                  <w:vAlign w:val="bottom"/>
                  <w:hideMark/>
                </w:tcPr>
                <w:p w14:paraId="4A8525C2" w14:textId="77777777" w:rsidR="00A81DB4" w:rsidRPr="003E2A8B" w:rsidRDefault="00A81DB4" w:rsidP="00754301">
                  <w:pPr>
                    <w:jc w:val="right"/>
                    <w:rPr>
                      <w:rFonts w:ascii="Arial" w:eastAsia="Times New Roman" w:hAnsi="Arial" w:cs="Arial"/>
                      <w:b/>
                      <w:bCs/>
                      <w:color w:val="000000"/>
                      <w:lang w:eastAsia="es-ES"/>
                    </w:rPr>
                  </w:pPr>
                  <w:r w:rsidRPr="003E2A8B">
                    <w:rPr>
                      <w:rFonts w:ascii="Arial" w:eastAsia="Times New Roman" w:hAnsi="Arial" w:cs="Arial"/>
                      <w:b/>
                      <w:bCs/>
                      <w:color w:val="000000"/>
                      <w:lang w:eastAsia="es-ES"/>
                    </w:rPr>
                    <w:t>2028</w:t>
                  </w:r>
                </w:p>
              </w:tc>
            </w:tr>
            <w:tr w:rsidR="00A81DB4" w:rsidRPr="003E2A8B" w14:paraId="048AF5C3" w14:textId="77777777" w:rsidTr="00754301">
              <w:trPr>
                <w:trHeight w:val="300"/>
              </w:trPr>
              <w:tc>
                <w:tcPr>
                  <w:tcW w:w="8680"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1EF6FE6A" w14:textId="77777777" w:rsidR="00A81DB4" w:rsidRPr="003E2A8B" w:rsidRDefault="00A81DB4" w:rsidP="00754301">
                  <w:pPr>
                    <w:jc w:val="center"/>
                    <w:rPr>
                      <w:rFonts w:ascii="Arial" w:eastAsia="Times New Roman" w:hAnsi="Arial" w:cs="Arial"/>
                      <w:b/>
                      <w:bCs/>
                      <w:color w:val="000000"/>
                      <w:lang w:eastAsia="es-ES"/>
                    </w:rPr>
                  </w:pPr>
                  <w:r w:rsidRPr="003E2A8B">
                    <w:rPr>
                      <w:rFonts w:ascii="Arial" w:eastAsia="Times New Roman" w:hAnsi="Arial" w:cs="Arial"/>
                      <w:b/>
                      <w:bCs/>
                      <w:color w:val="000000"/>
                      <w:lang w:eastAsia="es-ES"/>
                    </w:rPr>
                    <w:t>MENSUALITATS</w:t>
                  </w:r>
                </w:p>
              </w:tc>
            </w:tr>
            <w:tr w:rsidR="00A81DB4" w:rsidRPr="003E2A8B" w14:paraId="6DF058DB" w14:textId="77777777" w:rsidTr="00754301">
              <w:trPr>
                <w:trHeight w:val="300"/>
              </w:trPr>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6202F7BB" w14:textId="77777777" w:rsidR="00A81DB4" w:rsidRPr="003E2A8B" w:rsidRDefault="00A81DB4" w:rsidP="00754301">
                  <w:pPr>
                    <w:jc w:val="center"/>
                    <w:rPr>
                      <w:rFonts w:ascii="Arial" w:eastAsia="Times New Roman" w:hAnsi="Arial" w:cs="Arial"/>
                      <w:color w:val="000000"/>
                      <w:lang w:eastAsia="es-ES"/>
                    </w:rPr>
                  </w:pPr>
                  <w:r w:rsidRPr="003E2A8B">
                    <w:rPr>
                      <w:rFonts w:ascii="Arial" w:eastAsia="Times New Roman" w:hAnsi="Arial" w:cs="Arial"/>
                      <w:color w:val="000000"/>
                      <w:lang w:eastAsia="es-ES"/>
                    </w:rPr>
                    <w:t>9</w:t>
                  </w:r>
                </w:p>
              </w:tc>
              <w:tc>
                <w:tcPr>
                  <w:tcW w:w="1658" w:type="dxa"/>
                  <w:tcBorders>
                    <w:top w:val="nil"/>
                    <w:left w:val="nil"/>
                    <w:bottom w:val="single" w:sz="4" w:space="0" w:color="auto"/>
                    <w:right w:val="single" w:sz="4" w:space="0" w:color="auto"/>
                  </w:tcBorders>
                  <w:shd w:val="clear" w:color="auto" w:fill="auto"/>
                  <w:noWrap/>
                  <w:vAlign w:val="bottom"/>
                  <w:hideMark/>
                </w:tcPr>
                <w:p w14:paraId="26E69C20" w14:textId="77777777" w:rsidR="00A81DB4" w:rsidRPr="003E2A8B" w:rsidRDefault="00A81DB4" w:rsidP="00754301">
                  <w:pPr>
                    <w:jc w:val="center"/>
                    <w:rPr>
                      <w:rFonts w:ascii="Arial" w:eastAsia="Times New Roman" w:hAnsi="Arial" w:cs="Arial"/>
                      <w:color w:val="000000"/>
                      <w:lang w:eastAsia="es-ES"/>
                    </w:rPr>
                  </w:pPr>
                  <w:r w:rsidRPr="003E2A8B">
                    <w:rPr>
                      <w:rFonts w:ascii="Arial" w:eastAsia="Times New Roman" w:hAnsi="Arial" w:cs="Arial"/>
                      <w:color w:val="000000"/>
                      <w:lang w:eastAsia="es-ES"/>
                    </w:rPr>
                    <w:t>12</w:t>
                  </w:r>
                </w:p>
              </w:tc>
              <w:tc>
                <w:tcPr>
                  <w:tcW w:w="1658" w:type="dxa"/>
                  <w:tcBorders>
                    <w:top w:val="nil"/>
                    <w:left w:val="nil"/>
                    <w:bottom w:val="single" w:sz="4" w:space="0" w:color="auto"/>
                    <w:right w:val="single" w:sz="4" w:space="0" w:color="auto"/>
                  </w:tcBorders>
                  <w:shd w:val="clear" w:color="auto" w:fill="auto"/>
                  <w:noWrap/>
                  <w:vAlign w:val="bottom"/>
                  <w:hideMark/>
                </w:tcPr>
                <w:p w14:paraId="78002D45" w14:textId="77777777" w:rsidR="00A81DB4" w:rsidRPr="003E2A8B" w:rsidRDefault="00A81DB4" w:rsidP="00754301">
                  <w:pPr>
                    <w:jc w:val="center"/>
                    <w:rPr>
                      <w:rFonts w:ascii="Arial" w:eastAsia="Times New Roman" w:hAnsi="Arial" w:cs="Arial"/>
                      <w:color w:val="000000"/>
                      <w:lang w:eastAsia="es-ES"/>
                    </w:rPr>
                  </w:pPr>
                  <w:r w:rsidRPr="003E2A8B">
                    <w:rPr>
                      <w:rFonts w:ascii="Arial" w:eastAsia="Times New Roman" w:hAnsi="Arial" w:cs="Arial"/>
                      <w:color w:val="000000"/>
                      <w:lang w:eastAsia="es-ES"/>
                    </w:rPr>
                    <w:t>12</w:t>
                  </w:r>
                </w:p>
              </w:tc>
              <w:tc>
                <w:tcPr>
                  <w:tcW w:w="1658" w:type="dxa"/>
                  <w:tcBorders>
                    <w:top w:val="nil"/>
                    <w:left w:val="nil"/>
                    <w:bottom w:val="single" w:sz="4" w:space="0" w:color="auto"/>
                    <w:right w:val="single" w:sz="4" w:space="0" w:color="auto"/>
                  </w:tcBorders>
                  <w:shd w:val="clear" w:color="auto" w:fill="auto"/>
                  <w:noWrap/>
                  <w:vAlign w:val="bottom"/>
                  <w:hideMark/>
                </w:tcPr>
                <w:p w14:paraId="39D5B25E" w14:textId="77777777" w:rsidR="00A81DB4" w:rsidRPr="003E2A8B" w:rsidRDefault="00A81DB4" w:rsidP="00754301">
                  <w:pPr>
                    <w:jc w:val="center"/>
                    <w:rPr>
                      <w:rFonts w:ascii="Arial" w:eastAsia="Times New Roman" w:hAnsi="Arial" w:cs="Arial"/>
                      <w:color w:val="000000"/>
                      <w:lang w:eastAsia="es-ES"/>
                    </w:rPr>
                  </w:pPr>
                  <w:r w:rsidRPr="003E2A8B">
                    <w:rPr>
                      <w:rFonts w:ascii="Arial" w:eastAsia="Times New Roman" w:hAnsi="Arial" w:cs="Arial"/>
                      <w:color w:val="000000"/>
                      <w:lang w:eastAsia="es-ES"/>
                    </w:rPr>
                    <w:t>12</w:t>
                  </w:r>
                </w:p>
              </w:tc>
              <w:tc>
                <w:tcPr>
                  <w:tcW w:w="1593" w:type="dxa"/>
                  <w:tcBorders>
                    <w:top w:val="nil"/>
                    <w:left w:val="nil"/>
                    <w:bottom w:val="single" w:sz="4" w:space="0" w:color="auto"/>
                    <w:right w:val="single" w:sz="4" w:space="0" w:color="auto"/>
                  </w:tcBorders>
                  <w:shd w:val="clear" w:color="auto" w:fill="auto"/>
                  <w:noWrap/>
                  <w:vAlign w:val="bottom"/>
                  <w:hideMark/>
                </w:tcPr>
                <w:p w14:paraId="56289531" w14:textId="77777777" w:rsidR="00A81DB4" w:rsidRPr="003E2A8B" w:rsidRDefault="00A81DB4" w:rsidP="00754301">
                  <w:pPr>
                    <w:jc w:val="center"/>
                    <w:rPr>
                      <w:rFonts w:ascii="Arial" w:eastAsia="Times New Roman" w:hAnsi="Arial" w:cs="Arial"/>
                      <w:color w:val="000000"/>
                      <w:lang w:eastAsia="es-ES"/>
                    </w:rPr>
                  </w:pPr>
                  <w:r w:rsidRPr="003E2A8B">
                    <w:rPr>
                      <w:rFonts w:ascii="Arial" w:eastAsia="Times New Roman" w:hAnsi="Arial" w:cs="Arial"/>
                      <w:color w:val="000000"/>
                      <w:lang w:eastAsia="es-ES"/>
                    </w:rPr>
                    <w:t>3</w:t>
                  </w:r>
                </w:p>
              </w:tc>
            </w:tr>
            <w:tr w:rsidR="00A81DB4" w:rsidRPr="003E2A8B" w14:paraId="38FF7E73" w14:textId="77777777" w:rsidTr="00754301">
              <w:trPr>
                <w:trHeight w:val="285"/>
              </w:trPr>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388DC484" w14:textId="77777777" w:rsidR="00A81DB4" w:rsidRPr="003E2A8B" w:rsidRDefault="00A81DB4" w:rsidP="00754301">
                  <w:pPr>
                    <w:rPr>
                      <w:rFonts w:ascii="Arial" w:eastAsia="Times New Roman" w:hAnsi="Arial" w:cs="Arial"/>
                      <w:color w:val="000000"/>
                      <w:lang w:eastAsia="es-ES"/>
                    </w:rPr>
                  </w:pPr>
                  <w:r w:rsidRPr="003E2A8B">
                    <w:rPr>
                      <w:rFonts w:ascii="Arial" w:eastAsia="Times New Roman" w:hAnsi="Arial" w:cs="Arial"/>
                      <w:color w:val="000000"/>
                      <w:lang w:eastAsia="es-ES"/>
                    </w:rPr>
                    <w:t xml:space="preserve">               1.200,00 € </w:t>
                  </w:r>
                </w:p>
              </w:tc>
              <w:tc>
                <w:tcPr>
                  <w:tcW w:w="1658" w:type="dxa"/>
                  <w:tcBorders>
                    <w:top w:val="nil"/>
                    <w:left w:val="nil"/>
                    <w:bottom w:val="single" w:sz="4" w:space="0" w:color="auto"/>
                    <w:right w:val="single" w:sz="4" w:space="0" w:color="auto"/>
                  </w:tcBorders>
                  <w:shd w:val="clear" w:color="auto" w:fill="auto"/>
                  <w:noWrap/>
                  <w:vAlign w:val="bottom"/>
                  <w:hideMark/>
                </w:tcPr>
                <w:p w14:paraId="31B8D8A4" w14:textId="77777777" w:rsidR="00A81DB4" w:rsidRPr="003E2A8B" w:rsidRDefault="00A81DB4" w:rsidP="00754301">
                  <w:pPr>
                    <w:rPr>
                      <w:rFonts w:ascii="Arial" w:eastAsia="Times New Roman" w:hAnsi="Arial" w:cs="Arial"/>
                      <w:color w:val="000000"/>
                      <w:lang w:eastAsia="es-ES"/>
                    </w:rPr>
                  </w:pPr>
                  <w:r w:rsidRPr="003E2A8B">
                    <w:rPr>
                      <w:rFonts w:ascii="Arial" w:eastAsia="Times New Roman" w:hAnsi="Arial" w:cs="Arial"/>
                      <w:color w:val="000000"/>
                      <w:lang w:eastAsia="es-ES"/>
                    </w:rPr>
                    <w:t xml:space="preserve">        1.200,00€ </w:t>
                  </w:r>
                </w:p>
              </w:tc>
              <w:tc>
                <w:tcPr>
                  <w:tcW w:w="1658" w:type="dxa"/>
                  <w:tcBorders>
                    <w:top w:val="nil"/>
                    <w:left w:val="nil"/>
                    <w:bottom w:val="single" w:sz="4" w:space="0" w:color="auto"/>
                    <w:right w:val="single" w:sz="4" w:space="0" w:color="auto"/>
                  </w:tcBorders>
                  <w:shd w:val="clear" w:color="auto" w:fill="auto"/>
                  <w:noWrap/>
                  <w:vAlign w:val="bottom"/>
                  <w:hideMark/>
                </w:tcPr>
                <w:p w14:paraId="1B5BD982" w14:textId="77777777" w:rsidR="00A81DB4" w:rsidRPr="003E2A8B" w:rsidRDefault="00A81DB4" w:rsidP="00754301">
                  <w:pPr>
                    <w:rPr>
                      <w:rFonts w:ascii="Arial" w:eastAsia="Times New Roman" w:hAnsi="Arial" w:cs="Arial"/>
                      <w:color w:val="000000"/>
                      <w:lang w:eastAsia="es-ES"/>
                    </w:rPr>
                  </w:pPr>
                  <w:r w:rsidRPr="003E2A8B">
                    <w:rPr>
                      <w:rFonts w:ascii="Arial" w:eastAsia="Times New Roman" w:hAnsi="Arial" w:cs="Arial"/>
                      <w:color w:val="000000"/>
                      <w:lang w:eastAsia="es-ES"/>
                    </w:rPr>
                    <w:t xml:space="preserve">        1.200,00€ </w:t>
                  </w:r>
                </w:p>
              </w:tc>
              <w:tc>
                <w:tcPr>
                  <w:tcW w:w="1658" w:type="dxa"/>
                  <w:tcBorders>
                    <w:top w:val="nil"/>
                    <w:left w:val="nil"/>
                    <w:bottom w:val="single" w:sz="4" w:space="0" w:color="auto"/>
                    <w:right w:val="single" w:sz="4" w:space="0" w:color="auto"/>
                  </w:tcBorders>
                  <w:shd w:val="clear" w:color="auto" w:fill="auto"/>
                  <w:noWrap/>
                  <w:vAlign w:val="bottom"/>
                  <w:hideMark/>
                </w:tcPr>
                <w:p w14:paraId="2DB4001B" w14:textId="77777777" w:rsidR="00A81DB4" w:rsidRPr="003E2A8B" w:rsidRDefault="00A81DB4" w:rsidP="00754301">
                  <w:pPr>
                    <w:rPr>
                      <w:rFonts w:ascii="Arial" w:eastAsia="Times New Roman" w:hAnsi="Arial" w:cs="Arial"/>
                      <w:color w:val="000000"/>
                      <w:lang w:eastAsia="es-ES"/>
                    </w:rPr>
                  </w:pPr>
                  <w:r w:rsidRPr="003E2A8B">
                    <w:rPr>
                      <w:rFonts w:ascii="Arial" w:eastAsia="Times New Roman" w:hAnsi="Arial" w:cs="Arial"/>
                      <w:color w:val="000000"/>
                      <w:lang w:eastAsia="es-ES"/>
                    </w:rPr>
                    <w:t xml:space="preserve">        1.200,00€ </w:t>
                  </w:r>
                </w:p>
              </w:tc>
              <w:tc>
                <w:tcPr>
                  <w:tcW w:w="1593" w:type="dxa"/>
                  <w:tcBorders>
                    <w:top w:val="nil"/>
                    <w:left w:val="nil"/>
                    <w:bottom w:val="single" w:sz="4" w:space="0" w:color="auto"/>
                    <w:right w:val="single" w:sz="4" w:space="0" w:color="auto"/>
                  </w:tcBorders>
                  <w:shd w:val="clear" w:color="auto" w:fill="auto"/>
                  <w:noWrap/>
                  <w:vAlign w:val="bottom"/>
                  <w:hideMark/>
                </w:tcPr>
                <w:p w14:paraId="6D74E845" w14:textId="77777777" w:rsidR="00A81DB4" w:rsidRPr="003E2A8B" w:rsidRDefault="00A81DB4" w:rsidP="00754301">
                  <w:pPr>
                    <w:rPr>
                      <w:rFonts w:ascii="Arial" w:eastAsia="Times New Roman" w:hAnsi="Arial" w:cs="Arial"/>
                      <w:color w:val="000000"/>
                      <w:lang w:eastAsia="es-ES"/>
                    </w:rPr>
                  </w:pPr>
                  <w:r w:rsidRPr="003E2A8B">
                    <w:rPr>
                      <w:rFonts w:ascii="Arial" w:eastAsia="Times New Roman" w:hAnsi="Arial" w:cs="Arial"/>
                      <w:color w:val="000000"/>
                      <w:lang w:eastAsia="es-ES"/>
                    </w:rPr>
                    <w:t xml:space="preserve">       1.200,00€ </w:t>
                  </w:r>
                </w:p>
              </w:tc>
            </w:tr>
            <w:tr w:rsidR="00A81DB4" w:rsidRPr="003E2A8B" w14:paraId="5BF5E4FA" w14:textId="77777777" w:rsidTr="00754301">
              <w:trPr>
                <w:trHeight w:val="300"/>
              </w:trPr>
              <w:tc>
                <w:tcPr>
                  <w:tcW w:w="2113" w:type="dxa"/>
                  <w:tcBorders>
                    <w:top w:val="nil"/>
                    <w:left w:val="single" w:sz="4" w:space="0" w:color="auto"/>
                    <w:bottom w:val="single" w:sz="4" w:space="0" w:color="auto"/>
                    <w:right w:val="single" w:sz="4" w:space="0" w:color="auto"/>
                  </w:tcBorders>
                  <w:shd w:val="clear" w:color="000000" w:fill="E7E6E6"/>
                  <w:noWrap/>
                  <w:vAlign w:val="bottom"/>
                  <w:hideMark/>
                </w:tcPr>
                <w:p w14:paraId="3CA2E475" w14:textId="77777777" w:rsidR="00A81DB4" w:rsidRPr="003E2A8B" w:rsidRDefault="00A81DB4" w:rsidP="00754301">
                  <w:pPr>
                    <w:rPr>
                      <w:rFonts w:ascii="Arial" w:eastAsia="Times New Roman" w:hAnsi="Arial" w:cs="Arial"/>
                      <w:b/>
                      <w:bCs/>
                      <w:color w:val="000000"/>
                      <w:lang w:eastAsia="es-ES"/>
                    </w:rPr>
                  </w:pPr>
                  <w:r w:rsidRPr="003E2A8B">
                    <w:rPr>
                      <w:rFonts w:ascii="Arial" w:eastAsia="Times New Roman" w:hAnsi="Arial" w:cs="Arial"/>
                      <w:b/>
                      <w:bCs/>
                      <w:color w:val="000000"/>
                      <w:lang w:eastAsia="es-ES"/>
                    </w:rPr>
                    <w:t xml:space="preserve">             10.800,00 € </w:t>
                  </w:r>
                </w:p>
              </w:tc>
              <w:tc>
                <w:tcPr>
                  <w:tcW w:w="1658" w:type="dxa"/>
                  <w:tcBorders>
                    <w:top w:val="nil"/>
                    <w:left w:val="nil"/>
                    <w:bottom w:val="single" w:sz="4" w:space="0" w:color="auto"/>
                    <w:right w:val="single" w:sz="4" w:space="0" w:color="auto"/>
                  </w:tcBorders>
                  <w:shd w:val="clear" w:color="000000" w:fill="E7E6E6"/>
                  <w:noWrap/>
                  <w:vAlign w:val="bottom"/>
                  <w:hideMark/>
                </w:tcPr>
                <w:p w14:paraId="50233ECF" w14:textId="77777777" w:rsidR="00A81DB4" w:rsidRPr="003E2A8B" w:rsidRDefault="00A81DB4" w:rsidP="00754301">
                  <w:pPr>
                    <w:rPr>
                      <w:rFonts w:ascii="Arial" w:eastAsia="Times New Roman" w:hAnsi="Arial" w:cs="Arial"/>
                      <w:b/>
                      <w:bCs/>
                      <w:color w:val="000000"/>
                      <w:lang w:eastAsia="es-ES"/>
                    </w:rPr>
                  </w:pPr>
                  <w:r w:rsidRPr="003E2A8B">
                    <w:rPr>
                      <w:rFonts w:ascii="Arial" w:eastAsia="Times New Roman" w:hAnsi="Arial" w:cs="Arial"/>
                      <w:b/>
                      <w:bCs/>
                      <w:color w:val="000000"/>
                      <w:lang w:eastAsia="es-ES"/>
                    </w:rPr>
                    <w:t xml:space="preserve">      14.400,00€ </w:t>
                  </w:r>
                </w:p>
              </w:tc>
              <w:tc>
                <w:tcPr>
                  <w:tcW w:w="1658" w:type="dxa"/>
                  <w:tcBorders>
                    <w:top w:val="nil"/>
                    <w:left w:val="nil"/>
                    <w:bottom w:val="single" w:sz="4" w:space="0" w:color="auto"/>
                    <w:right w:val="single" w:sz="4" w:space="0" w:color="auto"/>
                  </w:tcBorders>
                  <w:shd w:val="clear" w:color="000000" w:fill="E7E6E6"/>
                  <w:noWrap/>
                  <w:vAlign w:val="bottom"/>
                  <w:hideMark/>
                </w:tcPr>
                <w:p w14:paraId="732D7106" w14:textId="77777777" w:rsidR="00A81DB4" w:rsidRPr="003E2A8B" w:rsidRDefault="00A81DB4" w:rsidP="00754301">
                  <w:pPr>
                    <w:rPr>
                      <w:rFonts w:ascii="Arial" w:eastAsia="Times New Roman" w:hAnsi="Arial" w:cs="Arial"/>
                      <w:b/>
                      <w:bCs/>
                      <w:color w:val="000000"/>
                      <w:lang w:eastAsia="es-ES"/>
                    </w:rPr>
                  </w:pPr>
                  <w:r w:rsidRPr="003E2A8B">
                    <w:rPr>
                      <w:rFonts w:ascii="Arial" w:eastAsia="Times New Roman" w:hAnsi="Arial" w:cs="Arial"/>
                      <w:b/>
                      <w:bCs/>
                      <w:color w:val="000000"/>
                      <w:lang w:eastAsia="es-ES"/>
                    </w:rPr>
                    <w:t xml:space="preserve">      14.400,00€ </w:t>
                  </w:r>
                </w:p>
              </w:tc>
              <w:tc>
                <w:tcPr>
                  <w:tcW w:w="1658" w:type="dxa"/>
                  <w:tcBorders>
                    <w:top w:val="nil"/>
                    <w:left w:val="nil"/>
                    <w:bottom w:val="single" w:sz="4" w:space="0" w:color="auto"/>
                    <w:right w:val="single" w:sz="4" w:space="0" w:color="auto"/>
                  </w:tcBorders>
                  <w:shd w:val="clear" w:color="000000" w:fill="E7E6E6"/>
                  <w:noWrap/>
                  <w:vAlign w:val="bottom"/>
                  <w:hideMark/>
                </w:tcPr>
                <w:p w14:paraId="3155ED9D" w14:textId="77777777" w:rsidR="00A81DB4" w:rsidRPr="003E2A8B" w:rsidRDefault="00A81DB4" w:rsidP="00754301">
                  <w:pPr>
                    <w:rPr>
                      <w:rFonts w:ascii="Arial" w:eastAsia="Times New Roman" w:hAnsi="Arial" w:cs="Arial"/>
                      <w:b/>
                      <w:bCs/>
                      <w:color w:val="000000"/>
                      <w:lang w:eastAsia="es-ES"/>
                    </w:rPr>
                  </w:pPr>
                  <w:r w:rsidRPr="003E2A8B">
                    <w:rPr>
                      <w:rFonts w:ascii="Arial" w:eastAsia="Times New Roman" w:hAnsi="Arial" w:cs="Arial"/>
                      <w:b/>
                      <w:bCs/>
                      <w:color w:val="000000"/>
                      <w:lang w:eastAsia="es-ES"/>
                    </w:rPr>
                    <w:t xml:space="preserve">      14.400,00€ </w:t>
                  </w:r>
                </w:p>
              </w:tc>
              <w:tc>
                <w:tcPr>
                  <w:tcW w:w="1593" w:type="dxa"/>
                  <w:tcBorders>
                    <w:top w:val="nil"/>
                    <w:left w:val="nil"/>
                    <w:bottom w:val="single" w:sz="4" w:space="0" w:color="auto"/>
                    <w:right w:val="single" w:sz="4" w:space="0" w:color="auto"/>
                  </w:tcBorders>
                  <w:shd w:val="clear" w:color="000000" w:fill="E7E6E6"/>
                  <w:noWrap/>
                  <w:vAlign w:val="bottom"/>
                  <w:hideMark/>
                </w:tcPr>
                <w:p w14:paraId="48897262" w14:textId="77777777" w:rsidR="00A81DB4" w:rsidRPr="003E2A8B" w:rsidRDefault="00A81DB4" w:rsidP="00754301">
                  <w:pPr>
                    <w:rPr>
                      <w:rFonts w:ascii="Arial" w:eastAsia="Times New Roman" w:hAnsi="Arial" w:cs="Arial"/>
                      <w:b/>
                      <w:bCs/>
                      <w:color w:val="000000"/>
                      <w:lang w:eastAsia="es-ES"/>
                    </w:rPr>
                  </w:pPr>
                  <w:r w:rsidRPr="003E2A8B">
                    <w:rPr>
                      <w:rFonts w:ascii="Arial" w:eastAsia="Times New Roman" w:hAnsi="Arial" w:cs="Arial"/>
                      <w:b/>
                      <w:bCs/>
                      <w:color w:val="000000"/>
                      <w:lang w:eastAsia="es-ES"/>
                    </w:rPr>
                    <w:t xml:space="preserve">       3.600,00€ </w:t>
                  </w:r>
                </w:p>
              </w:tc>
            </w:tr>
          </w:tbl>
          <w:p w14:paraId="035E40B0" w14:textId="77777777" w:rsidR="00A81DB4" w:rsidRPr="003E2A8B" w:rsidRDefault="00A81DB4" w:rsidP="00754301">
            <w:pPr>
              <w:jc w:val="both"/>
              <w:rPr>
                <w:rFonts w:ascii="Arial" w:hAnsi="Arial" w:cs="Arial"/>
                <w:sz w:val="22"/>
                <w:szCs w:val="22"/>
              </w:rPr>
            </w:pPr>
          </w:p>
          <w:p w14:paraId="51E448B3" w14:textId="77777777" w:rsidR="00A81DB4" w:rsidRPr="003E2A8B" w:rsidRDefault="00A81DB4" w:rsidP="00754301">
            <w:pPr>
              <w:jc w:val="both"/>
              <w:rPr>
                <w:rFonts w:ascii="Arial" w:hAnsi="Arial" w:cs="Arial"/>
                <w:sz w:val="22"/>
                <w:szCs w:val="22"/>
              </w:rPr>
            </w:pPr>
          </w:p>
          <w:p w14:paraId="3DC5CDAC"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Restant un valor residual que no és objecte del present contracte:</w:t>
            </w:r>
          </w:p>
          <w:p w14:paraId="687026BC" w14:textId="77777777" w:rsidR="00A81DB4" w:rsidRPr="003E2A8B" w:rsidRDefault="00A81DB4" w:rsidP="00754301">
            <w:pPr>
              <w:jc w:val="both"/>
              <w:rPr>
                <w:rFonts w:ascii="Arial" w:hAnsi="Arial" w:cs="Arial"/>
                <w:sz w:val="22"/>
                <w:szCs w:val="22"/>
              </w:rPr>
            </w:pPr>
          </w:p>
          <w:tbl>
            <w:tblPr>
              <w:tblW w:w="5359" w:type="dxa"/>
              <w:tblLayout w:type="fixed"/>
              <w:tblCellMar>
                <w:left w:w="70" w:type="dxa"/>
                <w:right w:w="70" w:type="dxa"/>
              </w:tblCellMar>
              <w:tblLook w:val="04A0" w:firstRow="1" w:lastRow="0" w:firstColumn="1" w:lastColumn="0" w:noHBand="0" w:noVBand="1"/>
            </w:tblPr>
            <w:tblGrid>
              <w:gridCol w:w="3374"/>
              <w:gridCol w:w="1985"/>
            </w:tblGrid>
            <w:tr w:rsidR="00A81DB4" w:rsidRPr="003E2A8B" w14:paraId="05EBA685" w14:textId="77777777" w:rsidTr="00754301">
              <w:trPr>
                <w:trHeight w:val="300"/>
              </w:trPr>
              <w:tc>
                <w:tcPr>
                  <w:tcW w:w="3374"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318ADFAD" w14:textId="77777777" w:rsidR="00A81DB4" w:rsidRPr="003E2A8B" w:rsidRDefault="00A81DB4" w:rsidP="00754301">
                  <w:pPr>
                    <w:rPr>
                      <w:rFonts w:ascii="Arial" w:eastAsia="Times New Roman" w:hAnsi="Arial" w:cs="Arial"/>
                      <w:b/>
                      <w:bCs/>
                      <w:color w:val="000000"/>
                      <w:lang w:eastAsia="es-ES"/>
                    </w:rPr>
                  </w:pPr>
                  <w:r w:rsidRPr="003E2A8B">
                    <w:rPr>
                      <w:rFonts w:ascii="Arial" w:eastAsia="Times New Roman" w:hAnsi="Arial" w:cs="Arial"/>
                      <w:b/>
                      <w:bCs/>
                      <w:color w:val="000000"/>
                      <w:lang w:eastAsia="es-ES"/>
                    </w:rPr>
                    <w:t xml:space="preserve">VALOR RESIDUAL </w:t>
                  </w:r>
                </w:p>
              </w:tc>
              <w:tc>
                <w:tcPr>
                  <w:tcW w:w="1985" w:type="dxa"/>
                  <w:tcBorders>
                    <w:top w:val="single" w:sz="4" w:space="0" w:color="auto"/>
                    <w:left w:val="nil"/>
                    <w:bottom w:val="single" w:sz="4" w:space="0" w:color="auto"/>
                    <w:right w:val="single" w:sz="4" w:space="0" w:color="auto"/>
                  </w:tcBorders>
                  <w:shd w:val="clear" w:color="000000" w:fill="E7E6E6"/>
                  <w:noWrap/>
                  <w:vAlign w:val="bottom"/>
                  <w:hideMark/>
                </w:tcPr>
                <w:p w14:paraId="37B3C079" w14:textId="77777777" w:rsidR="00A81DB4" w:rsidRPr="003E2A8B" w:rsidRDefault="00A81DB4" w:rsidP="00754301">
                  <w:pPr>
                    <w:rPr>
                      <w:rFonts w:ascii="Arial" w:eastAsia="Times New Roman" w:hAnsi="Arial" w:cs="Arial"/>
                      <w:b/>
                      <w:bCs/>
                      <w:color w:val="000000"/>
                    </w:rPr>
                  </w:pPr>
                  <w:r w:rsidRPr="003E2A8B">
                    <w:rPr>
                      <w:rFonts w:ascii="Arial" w:hAnsi="Arial" w:cs="Arial"/>
                      <w:b/>
                      <w:bCs/>
                      <w:color w:val="000000"/>
                    </w:rPr>
                    <w:t xml:space="preserve">      20.387,05 €</w:t>
                  </w:r>
                </w:p>
              </w:tc>
            </w:tr>
          </w:tbl>
          <w:p w14:paraId="3C5FF783" w14:textId="77777777" w:rsidR="00A81DB4" w:rsidRPr="003E2A8B" w:rsidRDefault="00A81DB4" w:rsidP="00754301">
            <w:pPr>
              <w:jc w:val="both"/>
              <w:rPr>
                <w:rFonts w:ascii="Arial" w:hAnsi="Arial" w:cs="Arial"/>
                <w:sz w:val="22"/>
                <w:szCs w:val="22"/>
              </w:rPr>
            </w:pPr>
          </w:p>
        </w:tc>
      </w:tr>
      <w:tr w:rsidR="00A81DB4" w:rsidRPr="003E2A8B" w14:paraId="7368C772" w14:textId="77777777" w:rsidTr="00754301">
        <w:trPr>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4EFA4D00"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 xml:space="preserve">Aplicació pressupostària/finançament: </w:t>
            </w:r>
            <w:r w:rsidRPr="003E2A8B">
              <w:rPr>
                <w:rFonts w:ascii="Arial" w:hAnsi="Arial" w:cs="Arial"/>
                <w:color w:val="000000"/>
                <w:sz w:val="22"/>
                <w:szCs w:val="22"/>
              </w:rPr>
              <w:t>204.00-15320 pressupost 2024 - renting camió elevador</w:t>
            </w:r>
          </w:p>
        </w:tc>
      </w:tr>
      <w:tr w:rsidR="00A81DB4" w:rsidRPr="003E2A8B" w14:paraId="61DC72B8" w14:textId="77777777" w:rsidTr="00754301">
        <w:trPr>
          <w:trHeight w:val="649"/>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15B86770" w14:textId="77777777" w:rsidR="00A81DB4" w:rsidRPr="003E2A8B" w:rsidRDefault="00A81DB4" w:rsidP="00754301">
            <w:pPr>
              <w:jc w:val="both"/>
              <w:rPr>
                <w:rFonts w:ascii="Arial" w:hAnsi="Arial" w:cs="Arial"/>
                <w:b/>
                <w:sz w:val="22"/>
                <w:szCs w:val="22"/>
              </w:rPr>
            </w:pPr>
            <w:r w:rsidRPr="003E2A8B">
              <w:rPr>
                <w:rFonts w:ascii="Arial" w:hAnsi="Arial" w:cs="Arial"/>
                <w:b/>
                <w:sz w:val="22"/>
                <w:szCs w:val="22"/>
              </w:rPr>
              <w:t>Sistema de determinació del preu:</w:t>
            </w:r>
          </w:p>
          <w:p w14:paraId="5E64F373" w14:textId="77777777" w:rsidR="00A81DB4" w:rsidRPr="003E2A8B" w:rsidRDefault="00A81DB4" w:rsidP="00754301">
            <w:pPr>
              <w:jc w:val="both"/>
              <w:rPr>
                <w:rFonts w:ascii="Arial" w:hAnsi="Arial" w:cs="Arial"/>
                <w:sz w:val="22"/>
                <w:szCs w:val="22"/>
                <w:highlight w:val="yellow"/>
              </w:rPr>
            </w:pPr>
            <w:r w:rsidRPr="003E2A8B">
              <w:rPr>
                <w:rFonts w:ascii="Arial" w:hAnsi="Arial" w:cs="Arial"/>
                <w:sz w:val="22"/>
                <w:szCs w:val="22"/>
              </w:rPr>
              <w:t>El preu s’ha calculat a preus de mercat.</w:t>
            </w:r>
          </w:p>
        </w:tc>
      </w:tr>
      <w:tr w:rsidR="00A81DB4" w:rsidRPr="003E2A8B" w14:paraId="1F3FF0AD" w14:textId="77777777" w:rsidTr="00754301">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6129E4EB" w14:textId="77777777" w:rsidR="00A81DB4" w:rsidRPr="003E2A8B" w:rsidRDefault="00A81DB4" w:rsidP="00754301">
            <w:pPr>
              <w:jc w:val="both"/>
              <w:rPr>
                <w:rFonts w:ascii="Arial" w:hAnsi="Arial" w:cs="Arial"/>
                <w:b/>
                <w:sz w:val="22"/>
                <w:szCs w:val="22"/>
              </w:rPr>
            </w:pPr>
            <w:r w:rsidRPr="003E2A8B">
              <w:rPr>
                <w:rFonts w:ascii="Arial" w:hAnsi="Arial" w:cs="Arial"/>
                <w:b/>
                <w:sz w:val="22"/>
                <w:szCs w:val="22"/>
              </w:rPr>
              <w:t>E. VALOR ESTIMAT</w:t>
            </w:r>
          </w:p>
        </w:tc>
      </w:tr>
      <w:tr w:rsidR="00A81DB4" w:rsidRPr="003E2A8B" w14:paraId="499CD4D4" w14:textId="77777777" w:rsidTr="00754301">
        <w:trPr>
          <w:trHeight w:val="213"/>
          <w:tblCellSpacing w:w="20" w:type="dxa"/>
        </w:trPr>
        <w:tc>
          <w:tcPr>
            <w:tcW w:w="7188" w:type="dxa"/>
            <w:gridSpan w:val="8"/>
            <w:tcBorders>
              <w:top w:val="inset" w:sz="6" w:space="0" w:color="auto"/>
              <w:left w:val="inset" w:sz="6" w:space="0" w:color="auto"/>
              <w:bottom w:val="inset" w:sz="6" w:space="0" w:color="auto"/>
              <w:right w:val="inset" w:sz="6" w:space="0" w:color="auto"/>
            </w:tcBorders>
            <w:hideMark/>
          </w:tcPr>
          <w:p w14:paraId="7300E680"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Pressupost base de licitació (IVA exclòs)</w:t>
            </w:r>
          </w:p>
        </w:tc>
        <w:tc>
          <w:tcPr>
            <w:tcW w:w="1978" w:type="dxa"/>
            <w:gridSpan w:val="4"/>
            <w:tcBorders>
              <w:top w:val="inset" w:sz="6" w:space="0" w:color="auto"/>
              <w:left w:val="inset" w:sz="6" w:space="0" w:color="auto"/>
              <w:bottom w:val="inset" w:sz="6" w:space="0" w:color="auto"/>
              <w:right w:val="inset" w:sz="6" w:space="0" w:color="auto"/>
            </w:tcBorders>
          </w:tcPr>
          <w:p w14:paraId="0497AB8C" w14:textId="77777777" w:rsidR="00A81DB4" w:rsidRPr="003E2A8B" w:rsidRDefault="00A81DB4" w:rsidP="00754301">
            <w:pPr>
              <w:jc w:val="right"/>
              <w:rPr>
                <w:rFonts w:ascii="Arial" w:hAnsi="Arial" w:cs="Arial"/>
                <w:sz w:val="22"/>
                <w:szCs w:val="22"/>
              </w:rPr>
            </w:pPr>
            <w:r>
              <w:rPr>
                <w:rFonts w:ascii="Arial" w:hAnsi="Arial" w:cs="Arial"/>
                <w:color w:val="000000"/>
                <w:sz w:val="22"/>
                <w:szCs w:val="22"/>
              </w:rPr>
              <w:t>47.603,30</w:t>
            </w:r>
            <w:r w:rsidRPr="003E2A8B">
              <w:rPr>
                <w:rFonts w:ascii="Arial" w:hAnsi="Arial" w:cs="Arial"/>
                <w:color w:val="000000"/>
                <w:sz w:val="22"/>
                <w:szCs w:val="22"/>
              </w:rPr>
              <w:t xml:space="preserve"> </w:t>
            </w:r>
            <w:r w:rsidRPr="003E2A8B">
              <w:rPr>
                <w:rFonts w:ascii="Arial" w:hAnsi="Arial" w:cs="Arial"/>
                <w:sz w:val="22"/>
                <w:szCs w:val="22"/>
              </w:rPr>
              <w:t>€</w:t>
            </w:r>
          </w:p>
        </w:tc>
      </w:tr>
      <w:tr w:rsidR="00A81DB4" w:rsidRPr="003E2A8B" w14:paraId="5659C28E" w14:textId="77777777" w:rsidTr="00754301">
        <w:trPr>
          <w:trHeight w:val="213"/>
          <w:tblCellSpacing w:w="20" w:type="dxa"/>
        </w:trPr>
        <w:tc>
          <w:tcPr>
            <w:tcW w:w="7188" w:type="dxa"/>
            <w:gridSpan w:val="8"/>
            <w:tcBorders>
              <w:top w:val="inset" w:sz="6" w:space="0" w:color="auto"/>
              <w:left w:val="inset" w:sz="6" w:space="0" w:color="auto"/>
              <w:bottom w:val="inset" w:sz="6" w:space="0" w:color="auto"/>
              <w:right w:val="inset" w:sz="6" w:space="0" w:color="auto"/>
            </w:tcBorders>
            <w:hideMark/>
          </w:tcPr>
          <w:p w14:paraId="209DA0FC"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Import de les modificacions previstes (IVA exclòs):</w:t>
            </w:r>
          </w:p>
        </w:tc>
        <w:tc>
          <w:tcPr>
            <w:tcW w:w="1978" w:type="dxa"/>
            <w:gridSpan w:val="4"/>
            <w:tcBorders>
              <w:top w:val="inset" w:sz="6" w:space="0" w:color="auto"/>
              <w:left w:val="inset" w:sz="6" w:space="0" w:color="auto"/>
              <w:bottom w:val="inset" w:sz="6" w:space="0" w:color="auto"/>
              <w:right w:val="inset" w:sz="6" w:space="0" w:color="auto"/>
            </w:tcBorders>
          </w:tcPr>
          <w:p w14:paraId="5A35A076" w14:textId="77777777" w:rsidR="00A81DB4" w:rsidRPr="003E2A8B" w:rsidRDefault="00A81DB4" w:rsidP="00754301">
            <w:pPr>
              <w:jc w:val="right"/>
              <w:rPr>
                <w:rFonts w:ascii="Arial" w:hAnsi="Arial" w:cs="Arial"/>
                <w:sz w:val="22"/>
                <w:szCs w:val="22"/>
              </w:rPr>
            </w:pPr>
            <w:r w:rsidRPr="003E2A8B">
              <w:rPr>
                <w:rFonts w:ascii="Arial" w:hAnsi="Arial" w:cs="Arial"/>
                <w:sz w:val="22"/>
                <w:szCs w:val="22"/>
              </w:rPr>
              <w:t>-</w:t>
            </w:r>
          </w:p>
        </w:tc>
      </w:tr>
      <w:tr w:rsidR="00A81DB4" w:rsidRPr="003E2A8B" w14:paraId="0CC20518" w14:textId="77777777" w:rsidTr="00754301">
        <w:trPr>
          <w:trHeight w:val="213"/>
          <w:tblCellSpacing w:w="20" w:type="dxa"/>
        </w:trPr>
        <w:tc>
          <w:tcPr>
            <w:tcW w:w="7188" w:type="dxa"/>
            <w:gridSpan w:val="8"/>
            <w:tcBorders>
              <w:top w:val="inset" w:sz="6" w:space="0" w:color="auto"/>
              <w:left w:val="inset" w:sz="6" w:space="0" w:color="auto"/>
              <w:bottom w:val="inset" w:sz="6" w:space="0" w:color="auto"/>
              <w:right w:val="inset" w:sz="6" w:space="0" w:color="auto"/>
            </w:tcBorders>
            <w:hideMark/>
          </w:tcPr>
          <w:p w14:paraId="4C89ACCF"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Import de les opcions eventuals (IVA exclòs):</w:t>
            </w:r>
          </w:p>
        </w:tc>
        <w:tc>
          <w:tcPr>
            <w:tcW w:w="1978" w:type="dxa"/>
            <w:gridSpan w:val="4"/>
            <w:tcBorders>
              <w:top w:val="inset" w:sz="6" w:space="0" w:color="auto"/>
              <w:left w:val="inset" w:sz="6" w:space="0" w:color="auto"/>
              <w:bottom w:val="inset" w:sz="6" w:space="0" w:color="auto"/>
              <w:right w:val="inset" w:sz="6" w:space="0" w:color="auto"/>
            </w:tcBorders>
          </w:tcPr>
          <w:p w14:paraId="58B75844" w14:textId="77777777" w:rsidR="00A81DB4" w:rsidRPr="003E2A8B" w:rsidRDefault="00A81DB4" w:rsidP="00754301">
            <w:pPr>
              <w:jc w:val="right"/>
              <w:rPr>
                <w:rFonts w:ascii="Arial" w:hAnsi="Arial" w:cs="Arial"/>
                <w:sz w:val="22"/>
                <w:szCs w:val="22"/>
              </w:rPr>
            </w:pPr>
            <w:r w:rsidRPr="003E2A8B">
              <w:rPr>
                <w:rFonts w:ascii="Arial" w:hAnsi="Arial" w:cs="Arial"/>
                <w:sz w:val="22"/>
                <w:szCs w:val="22"/>
              </w:rPr>
              <w:t>-</w:t>
            </w:r>
          </w:p>
        </w:tc>
      </w:tr>
      <w:tr w:rsidR="00A81DB4" w:rsidRPr="003E2A8B" w14:paraId="34A78736" w14:textId="77777777" w:rsidTr="00754301">
        <w:trPr>
          <w:trHeight w:val="213"/>
          <w:tblCellSpacing w:w="20" w:type="dxa"/>
        </w:trPr>
        <w:tc>
          <w:tcPr>
            <w:tcW w:w="7188" w:type="dxa"/>
            <w:gridSpan w:val="8"/>
            <w:tcBorders>
              <w:top w:val="inset" w:sz="6" w:space="0" w:color="auto"/>
              <w:left w:val="inset" w:sz="6" w:space="0" w:color="auto"/>
              <w:bottom w:val="inset" w:sz="6" w:space="0" w:color="auto"/>
              <w:right w:val="inset" w:sz="6" w:space="0" w:color="auto"/>
            </w:tcBorders>
            <w:hideMark/>
          </w:tcPr>
          <w:p w14:paraId="0A4A1BC6"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Pròrroga (IVA exclòs):</w:t>
            </w:r>
          </w:p>
        </w:tc>
        <w:tc>
          <w:tcPr>
            <w:tcW w:w="1978" w:type="dxa"/>
            <w:gridSpan w:val="4"/>
            <w:tcBorders>
              <w:top w:val="inset" w:sz="6" w:space="0" w:color="auto"/>
              <w:left w:val="inset" w:sz="6" w:space="0" w:color="auto"/>
              <w:bottom w:val="inset" w:sz="6" w:space="0" w:color="auto"/>
              <w:right w:val="inset" w:sz="6" w:space="0" w:color="auto"/>
            </w:tcBorders>
          </w:tcPr>
          <w:p w14:paraId="58183B4B" w14:textId="77777777" w:rsidR="00A81DB4" w:rsidRPr="003E2A8B" w:rsidRDefault="00A81DB4" w:rsidP="00754301">
            <w:pPr>
              <w:jc w:val="right"/>
              <w:rPr>
                <w:rFonts w:ascii="Arial" w:hAnsi="Arial" w:cs="Arial"/>
                <w:sz w:val="22"/>
                <w:szCs w:val="22"/>
              </w:rPr>
            </w:pPr>
            <w:r w:rsidRPr="003E2A8B">
              <w:rPr>
                <w:rFonts w:ascii="Arial" w:hAnsi="Arial" w:cs="Arial"/>
                <w:sz w:val="22"/>
                <w:szCs w:val="22"/>
              </w:rPr>
              <w:t>-</w:t>
            </w:r>
          </w:p>
        </w:tc>
      </w:tr>
      <w:tr w:rsidR="00A81DB4" w:rsidRPr="003E2A8B" w14:paraId="7BCEBD11" w14:textId="77777777" w:rsidTr="00754301">
        <w:trPr>
          <w:trHeight w:val="213"/>
          <w:tblCellSpacing w:w="20" w:type="dxa"/>
        </w:trPr>
        <w:tc>
          <w:tcPr>
            <w:tcW w:w="7188" w:type="dxa"/>
            <w:gridSpan w:val="8"/>
            <w:tcBorders>
              <w:top w:val="inset" w:sz="6" w:space="0" w:color="auto"/>
              <w:left w:val="inset" w:sz="6" w:space="0" w:color="auto"/>
              <w:bottom w:val="inset" w:sz="6" w:space="0" w:color="auto"/>
              <w:right w:val="inset" w:sz="6" w:space="0" w:color="auto"/>
            </w:tcBorders>
            <w:hideMark/>
          </w:tcPr>
          <w:p w14:paraId="19FAE9BA"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Altres (IVA exclòs):</w:t>
            </w:r>
          </w:p>
        </w:tc>
        <w:tc>
          <w:tcPr>
            <w:tcW w:w="1978" w:type="dxa"/>
            <w:gridSpan w:val="4"/>
            <w:tcBorders>
              <w:top w:val="inset" w:sz="6" w:space="0" w:color="auto"/>
              <w:left w:val="inset" w:sz="6" w:space="0" w:color="auto"/>
              <w:bottom w:val="inset" w:sz="6" w:space="0" w:color="auto"/>
              <w:right w:val="inset" w:sz="6" w:space="0" w:color="auto"/>
            </w:tcBorders>
          </w:tcPr>
          <w:p w14:paraId="49E54682" w14:textId="77777777" w:rsidR="00A81DB4" w:rsidRPr="003E2A8B" w:rsidRDefault="00A81DB4" w:rsidP="00754301">
            <w:pPr>
              <w:jc w:val="right"/>
              <w:rPr>
                <w:rFonts w:ascii="Arial" w:hAnsi="Arial" w:cs="Arial"/>
                <w:sz w:val="22"/>
                <w:szCs w:val="22"/>
              </w:rPr>
            </w:pPr>
            <w:r w:rsidRPr="003E2A8B">
              <w:rPr>
                <w:rFonts w:ascii="Arial" w:hAnsi="Arial" w:cs="Arial"/>
                <w:sz w:val="22"/>
                <w:szCs w:val="22"/>
              </w:rPr>
              <w:t>-</w:t>
            </w:r>
          </w:p>
        </w:tc>
      </w:tr>
      <w:tr w:rsidR="00A81DB4" w:rsidRPr="003E2A8B" w14:paraId="54CC0274" w14:textId="77777777" w:rsidTr="00754301">
        <w:trPr>
          <w:trHeight w:val="213"/>
          <w:tblCellSpacing w:w="20" w:type="dxa"/>
        </w:trPr>
        <w:tc>
          <w:tcPr>
            <w:tcW w:w="7188" w:type="dxa"/>
            <w:gridSpan w:val="8"/>
            <w:tcBorders>
              <w:top w:val="inset" w:sz="6" w:space="0" w:color="auto"/>
              <w:left w:val="inset" w:sz="6" w:space="0" w:color="auto"/>
              <w:bottom w:val="inset" w:sz="6" w:space="0" w:color="auto"/>
              <w:right w:val="inset" w:sz="6" w:space="0" w:color="auto"/>
            </w:tcBorders>
            <w:hideMark/>
          </w:tcPr>
          <w:p w14:paraId="45383F32"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lastRenderedPageBreak/>
              <w:t>TOTAL VALOR ESTIMAT:</w:t>
            </w:r>
          </w:p>
        </w:tc>
        <w:tc>
          <w:tcPr>
            <w:tcW w:w="1978" w:type="dxa"/>
            <w:gridSpan w:val="4"/>
            <w:tcBorders>
              <w:top w:val="inset" w:sz="6" w:space="0" w:color="auto"/>
              <w:left w:val="inset" w:sz="6" w:space="0" w:color="auto"/>
              <w:bottom w:val="inset" w:sz="6" w:space="0" w:color="auto"/>
              <w:right w:val="inset" w:sz="6" w:space="0" w:color="auto"/>
            </w:tcBorders>
          </w:tcPr>
          <w:p w14:paraId="19DD2B1F" w14:textId="77777777" w:rsidR="00A81DB4" w:rsidRPr="003E2A8B" w:rsidRDefault="00A81DB4" w:rsidP="00754301">
            <w:pPr>
              <w:jc w:val="right"/>
              <w:rPr>
                <w:rFonts w:ascii="Arial" w:hAnsi="Arial" w:cs="Arial"/>
                <w:sz w:val="22"/>
                <w:szCs w:val="22"/>
              </w:rPr>
            </w:pPr>
            <w:r>
              <w:rPr>
                <w:rFonts w:ascii="Arial" w:hAnsi="Arial" w:cs="Arial"/>
                <w:color w:val="000000"/>
                <w:sz w:val="22"/>
                <w:szCs w:val="22"/>
              </w:rPr>
              <w:t>47603,30</w:t>
            </w:r>
            <w:r w:rsidRPr="003E2A8B">
              <w:rPr>
                <w:rFonts w:ascii="Arial" w:hAnsi="Arial" w:cs="Arial"/>
                <w:color w:val="000000"/>
                <w:sz w:val="22"/>
                <w:szCs w:val="22"/>
              </w:rPr>
              <w:t xml:space="preserve"> </w:t>
            </w:r>
            <w:r w:rsidRPr="003E2A8B">
              <w:rPr>
                <w:rFonts w:ascii="Arial" w:hAnsi="Arial" w:cs="Arial"/>
                <w:sz w:val="22"/>
                <w:szCs w:val="22"/>
              </w:rPr>
              <w:t>€</w:t>
            </w:r>
          </w:p>
        </w:tc>
      </w:tr>
      <w:tr w:rsidR="00A81DB4" w:rsidRPr="003E2A8B" w14:paraId="2038BFA3" w14:textId="77777777" w:rsidTr="00754301">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3186ECD7" w14:textId="77777777" w:rsidR="00A81DB4" w:rsidRPr="003E2A8B" w:rsidRDefault="00A81DB4" w:rsidP="00754301">
            <w:pPr>
              <w:jc w:val="both"/>
              <w:rPr>
                <w:rFonts w:ascii="Arial" w:hAnsi="Arial" w:cs="Arial"/>
                <w:sz w:val="22"/>
                <w:szCs w:val="22"/>
              </w:rPr>
            </w:pPr>
            <w:r w:rsidRPr="003E2A8B">
              <w:rPr>
                <w:rFonts w:ascii="Arial" w:hAnsi="Arial" w:cs="Arial"/>
                <w:b/>
                <w:sz w:val="22"/>
                <w:szCs w:val="22"/>
              </w:rPr>
              <w:t>F. ANUALITATS</w:t>
            </w:r>
          </w:p>
        </w:tc>
      </w:tr>
      <w:tr w:rsidR="00A81DB4" w:rsidRPr="003E2A8B" w14:paraId="6B55B627" w14:textId="77777777" w:rsidTr="00754301">
        <w:trPr>
          <w:trHeight w:val="1237"/>
          <w:tblCellSpacing w:w="20" w:type="dxa"/>
        </w:trPr>
        <w:tc>
          <w:tcPr>
            <w:tcW w:w="9206" w:type="dxa"/>
            <w:gridSpan w:val="12"/>
            <w:tcBorders>
              <w:top w:val="inset" w:sz="6" w:space="0" w:color="auto"/>
              <w:left w:val="inset" w:sz="6" w:space="0" w:color="auto"/>
              <w:right w:val="inset" w:sz="6" w:space="0" w:color="auto"/>
            </w:tcBorders>
            <w:hideMark/>
          </w:tcPr>
          <w:p w14:paraId="3C1C874A" w14:textId="77777777" w:rsidR="00A81DB4" w:rsidRPr="003E2A8B" w:rsidRDefault="00A81DB4" w:rsidP="00754301">
            <w:pPr>
              <w:jc w:val="both"/>
              <w:rPr>
                <w:rFonts w:ascii="Arial" w:hAnsi="Arial" w:cs="Arial"/>
                <w:sz w:val="22"/>
                <w:szCs w:val="22"/>
              </w:rPr>
            </w:pPr>
          </w:p>
          <w:tbl>
            <w:tblPr>
              <w:tblW w:w="8680" w:type="dxa"/>
              <w:tblLayout w:type="fixed"/>
              <w:tblCellMar>
                <w:left w:w="70" w:type="dxa"/>
                <w:right w:w="70" w:type="dxa"/>
              </w:tblCellMar>
              <w:tblLook w:val="04A0" w:firstRow="1" w:lastRow="0" w:firstColumn="1" w:lastColumn="0" w:noHBand="0" w:noVBand="1"/>
            </w:tblPr>
            <w:tblGrid>
              <w:gridCol w:w="2113"/>
              <w:gridCol w:w="1658"/>
              <w:gridCol w:w="1658"/>
              <w:gridCol w:w="1658"/>
              <w:gridCol w:w="1593"/>
            </w:tblGrid>
            <w:tr w:rsidR="00A81DB4" w:rsidRPr="003E2A8B" w14:paraId="78B47A98" w14:textId="77777777" w:rsidTr="00754301">
              <w:trPr>
                <w:trHeight w:val="300"/>
              </w:trPr>
              <w:tc>
                <w:tcPr>
                  <w:tcW w:w="8680" w:type="dxa"/>
                  <w:gridSpan w:val="5"/>
                  <w:tcBorders>
                    <w:top w:val="single" w:sz="4" w:space="0" w:color="auto"/>
                    <w:left w:val="single" w:sz="4" w:space="0" w:color="auto"/>
                    <w:bottom w:val="single" w:sz="4" w:space="0" w:color="auto"/>
                    <w:right w:val="single" w:sz="4" w:space="0" w:color="auto"/>
                  </w:tcBorders>
                  <w:shd w:val="clear" w:color="000000" w:fill="E7E6E6"/>
                  <w:vAlign w:val="bottom"/>
                  <w:hideMark/>
                </w:tcPr>
                <w:p w14:paraId="2D7EE8C4" w14:textId="77777777" w:rsidR="00A81DB4" w:rsidRPr="003E2A8B" w:rsidRDefault="00A81DB4" w:rsidP="00754301">
                  <w:pPr>
                    <w:jc w:val="center"/>
                    <w:rPr>
                      <w:rFonts w:ascii="Arial" w:eastAsia="Times New Roman" w:hAnsi="Arial" w:cs="Arial"/>
                      <w:b/>
                      <w:bCs/>
                      <w:color w:val="000000"/>
                      <w:lang w:eastAsia="es-ES"/>
                    </w:rPr>
                  </w:pPr>
                  <w:r w:rsidRPr="003E2A8B">
                    <w:rPr>
                      <w:rFonts w:ascii="Arial" w:eastAsia="Times New Roman" w:hAnsi="Arial" w:cs="Arial"/>
                      <w:b/>
                      <w:bCs/>
                      <w:color w:val="000000"/>
                      <w:lang w:eastAsia="es-ES"/>
                    </w:rPr>
                    <w:t>ANUALITATS</w:t>
                  </w:r>
                </w:p>
              </w:tc>
            </w:tr>
            <w:tr w:rsidR="00A81DB4" w:rsidRPr="003E2A8B" w14:paraId="140DE4E9" w14:textId="77777777" w:rsidTr="00754301">
              <w:trPr>
                <w:trHeight w:val="300"/>
              </w:trPr>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3ED01FCA" w14:textId="77777777" w:rsidR="00A81DB4" w:rsidRPr="003E2A8B" w:rsidRDefault="00A81DB4" w:rsidP="00754301">
                  <w:pPr>
                    <w:jc w:val="right"/>
                    <w:rPr>
                      <w:rFonts w:ascii="Arial" w:eastAsia="Times New Roman" w:hAnsi="Arial" w:cs="Arial"/>
                      <w:b/>
                      <w:bCs/>
                      <w:color w:val="000000"/>
                      <w:lang w:eastAsia="es-ES"/>
                    </w:rPr>
                  </w:pPr>
                  <w:r w:rsidRPr="003E2A8B">
                    <w:rPr>
                      <w:rFonts w:ascii="Arial" w:eastAsia="Times New Roman" w:hAnsi="Arial" w:cs="Arial"/>
                      <w:b/>
                      <w:bCs/>
                      <w:color w:val="000000"/>
                      <w:lang w:eastAsia="es-ES"/>
                    </w:rPr>
                    <w:t>2024</w:t>
                  </w:r>
                </w:p>
              </w:tc>
              <w:tc>
                <w:tcPr>
                  <w:tcW w:w="1658" w:type="dxa"/>
                  <w:tcBorders>
                    <w:top w:val="nil"/>
                    <w:left w:val="nil"/>
                    <w:bottom w:val="single" w:sz="4" w:space="0" w:color="auto"/>
                    <w:right w:val="single" w:sz="4" w:space="0" w:color="auto"/>
                  </w:tcBorders>
                  <w:shd w:val="clear" w:color="auto" w:fill="auto"/>
                  <w:noWrap/>
                  <w:vAlign w:val="bottom"/>
                  <w:hideMark/>
                </w:tcPr>
                <w:p w14:paraId="51606AEA" w14:textId="77777777" w:rsidR="00A81DB4" w:rsidRPr="003E2A8B" w:rsidRDefault="00A81DB4" w:rsidP="00754301">
                  <w:pPr>
                    <w:jc w:val="right"/>
                    <w:rPr>
                      <w:rFonts w:ascii="Arial" w:eastAsia="Times New Roman" w:hAnsi="Arial" w:cs="Arial"/>
                      <w:b/>
                      <w:bCs/>
                      <w:color w:val="000000"/>
                      <w:lang w:eastAsia="es-ES"/>
                    </w:rPr>
                  </w:pPr>
                  <w:r w:rsidRPr="003E2A8B">
                    <w:rPr>
                      <w:rFonts w:ascii="Arial" w:eastAsia="Times New Roman" w:hAnsi="Arial" w:cs="Arial"/>
                      <w:b/>
                      <w:bCs/>
                      <w:color w:val="000000"/>
                      <w:lang w:eastAsia="es-ES"/>
                    </w:rPr>
                    <w:t>2025</w:t>
                  </w:r>
                </w:p>
              </w:tc>
              <w:tc>
                <w:tcPr>
                  <w:tcW w:w="1658" w:type="dxa"/>
                  <w:tcBorders>
                    <w:top w:val="nil"/>
                    <w:left w:val="nil"/>
                    <w:bottom w:val="single" w:sz="4" w:space="0" w:color="auto"/>
                    <w:right w:val="single" w:sz="4" w:space="0" w:color="auto"/>
                  </w:tcBorders>
                  <w:shd w:val="clear" w:color="auto" w:fill="auto"/>
                  <w:noWrap/>
                  <w:vAlign w:val="bottom"/>
                  <w:hideMark/>
                </w:tcPr>
                <w:p w14:paraId="7AF26760" w14:textId="77777777" w:rsidR="00A81DB4" w:rsidRPr="003E2A8B" w:rsidRDefault="00A81DB4" w:rsidP="00754301">
                  <w:pPr>
                    <w:jc w:val="right"/>
                    <w:rPr>
                      <w:rFonts w:ascii="Arial" w:eastAsia="Times New Roman" w:hAnsi="Arial" w:cs="Arial"/>
                      <w:b/>
                      <w:bCs/>
                      <w:color w:val="000000"/>
                      <w:lang w:eastAsia="es-ES"/>
                    </w:rPr>
                  </w:pPr>
                  <w:r w:rsidRPr="003E2A8B">
                    <w:rPr>
                      <w:rFonts w:ascii="Arial" w:eastAsia="Times New Roman" w:hAnsi="Arial" w:cs="Arial"/>
                      <w:b/>
                      <w:bCs/>
                      <w:color w:val="000000"/>
                      <w:lang w:eastAsia="es-ES"/>
                    </w:rPr>
                    <w:t>2026</w:t>
                  </w:r>
                </w:p>
              </w:tc>
              <w:tc>
                <w:tcPr>
                  <w:tcW w:w="1658" w:type="dxa"/>
                  <w:tcBorders>
                    <w:top w:val="nil"/>
                    <w:left w:val="nil"/>
                    <w:bottom w:val="single" w:sz="4" w:space="0" w:color="auto"/>
                    <w:right w:val="single" w:sz="4" w:space="0" w:color="auto"/>
                  </w:tcBorders>
                  <w:shd w:val="clear" w:color="auto" w:fill="auto"/>
                  <w:noWrap/>
                  <w:vAlign w:val="bottom"/>
                  <w:hideMark/>
                </w:tcPr>
                <w:p w14:paraId="4074BBF2" w14:textId="77777777" w:rsidR="00A81DB4" w:rsidRPr="003E2A8B" w:rsidRDefault="00A81DB4" w:rsidP="00754301">
                  <w:pPr>
                    <w:jc w:val="right"/>
                    <w:rPr>
                      <w:rFonts w:ascii="Arial" w:eastAsia="Times New Roman" w:hAnsi="Arial" w:cs="Arial"/>
                      <w:b/>
                      <w:bCs/>
                      <w:color w:val="000000"/>
                      <w:lang w:eastAsia="es-ES"/>
                    </w:rPr>
                  </w:pPr>
                  <w:r w:rsidRPr="003E2A8B">
                    <w:rPr>
                      <w:rFonts w:ascii="Arial" w:eastAsia="Times New Roman" w:hAnsi="Arial" w:cs="Arial"/>
                      <w:b/>
                      <w:bCs/>
                      <w:color w:val="000000"/>
                      <w:lang w:eastAsia="es-ES"/>
                    </w:rPr>
                    <w:t>2027</w:t>
                  </w:r>
                </w:p>
              </w:tc>
              <w:tc>
                <w:tcPr>
                  <w:tcW w:w="1593" w:type="dxa"/>
                  <w:tcBorders>
                    <w:top w:val="nil"/>
                    <w:left w:val="nil"/>
                    <w:bottom w:val="single" w:sz="4" w:space="0" w:color="auto"/>
                    <w:right w:val="single" w:sz="4" w:space="0" w:color="auto"/>
                  </w:tcBorders>
                  <w:shd w:val="clear" w:color="auto" w:fill="auto"/>
                  <w:noWrap/>
                  <w:vAlign w:val="bottom"/>
                  <w:hideMark/>
                </w:tcPr>
                <w:p w14:paraId="595B064F" w14:textId="77777777" w:rsidR="00A81DB4" w:rsidRPr="003E2A8B" w:rsidRDefault="00A81DB4" w:rsidP="00754301">
                  <w:pPr>
                    <w:jc w:val="right"/>
                    <w:rPr>
                      <w:rFonts w:ascii="Arial" w:eastAsia="Times New Roman" w:hAnsi="Arial" w:cs="Arial"/>
                      <w:b/>
                      <w:bCs/>
                      <w:color w:val="000000"/>
                      <w:lang w:eastAsia="es-ES"/>
                    </w:rPr>
                  </w:pPr>
                  <w:r w:rsidRPr="003E2A8B">
                    <w:rPr>
                      <w:rFonts w:ascii="Arial" w:eastAsia="Times New Roman" w:hAnsi="Arial" w:cs="Arial"/>
                      <w:b/>
                      <w:bCs/>
                      <w:color w:val="000000"/>
                      <w:lang w:eastAsia="es-ES"/>
                    </w:rPr>
                    <w:t>2028</w:t>
                  </w:r>
                </w:p>
              </w:tc>
            </w:tr>
            <w:tr w:rsidR="00A81DB4" w:rsidRPr="003E2A8B" w14:paraId="2A5B51EF" w14:textId="77777777" w:rsidTr="00754301">
              <w:trPr>
                <w:trHeight w:val="300"/>
              </w:trPr>
              <w:tc>
                <w:tcPr>
                  <w:tcW w:w="8680"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74137ACF" w14:textId="77777777" w:rsidR="00A81DB4" w:rsidRPr="003E2A8B" w:rsidRDefault="00A81DB4" w:rsidP="00754301">
                  <w:pPr>
                    <w:jc w:val="center"/>
                    <w:rPr>
                      <w:rFonts w:ascii="Arial" w:eastAsia="Times New Roman" w:hAnsi="Arial" w:cs="Arial"/>
                      <w:b/>
                      <w:bCs/>
                      <w:color w:val="000000"/>
                      <w:lang w:eastAsia="es-ES"/>
                    </w:rPr>
                  </w:pPr>
                  <w:r w:rsidRPr="003E2A8B">
                    <w:rPr>
                      <w:rFonts w:ascii="Arial" w:eastAsia="Times New Roman" w:hAnsi="Arial" w:cs="Arial"/>
                      <w:b/>
                      <w:bCs/>
                      <w:color w:val="000000"/>
                      <w:lang w:eastAsia="es-ES"/>
                    </w:rPr>
                    <w:t>MENSUALITATS</w:t>
                  </w:r>
                </w:p>
              </w:tc>
            </w:tr>
            <w:tr w:rsidR="00A81DB4" w:rsidRPr="003E2A8B" w14:paraId="7A26FBD7" w14:textId="77777777" w:rsidTr="00754301">
              <w:trPr>
                <w:trHeight w:val="300"/>
              </w:trPr>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0C6305AF" w14:textId="77777777" w:rsidR="00A81DB4" w:rsidRPr="003E2A8B" w:rsidRDefault="00A81DB4" w:rsidP="00754301">
                  <w:pPr>
                    <w:jc w:val="center"/>
                    <w:rPr>
                      <w:rFonts w:ascii="Arial" w:eastAsia="Times New Roman" w:hAnsi="Arial" w:cs="Arial"/>
                      <w:color w:val="000000"/>
                      <w:lang w:eastAsia="es-ES"/>
                    </w:rPr>
                  </w:pPr>
                  <w:r w:rsidRPr="003E2A8B">
                    <w:rPr>
                      <w:rFonts w:ascii="Arial" w:eastAsia="Times New Roman" w:hAnsi="Arial" w:cs="Arial"/>
                      <w:color w:val="000000"/>
                      <w:lang w:eastAsia="es-ES"/>
                    </w:rPr>
                    <w:t>9</w:t>
                  </w:r>
                </w:p>
              </w:tc>
              <w:tc>
                <w:tcPr>
                  <w:tcW w:w="1658" w:type="dxa"/>
                  <w:tcBorders>
                    <w:top w:val="nil"/>
                    <w:left w:val="nil"/>
                    <w:bottom w:val="single" w:sz="4" w:space="0" w:color="auto"/>
                    <w:right w:val="single" w:sz="4" w:space="0" w:color="auto"/>
                  </w:tcBorders>
                  <w:shd w:val="clear" w:color="auto" w:fill="auto"/>
                  <w:noWrap/>
                  <w:vAlign w:val="bottom"/>
                  <w:hideMark/>
                </w:tcPr>
                <w:p w14:paraId="4DDDC578" w14:textId="77777777" w:rsidR="00A81DB4" w:rsidRPr="003E2A8B" w:rsidRDefault="00A81DB4" w:rsidP="00754301">
                  <w:pPr>
                    <w:jc w:val="center"/>
                    <w:rPr>
                      <w:rFonts w:ascii="Arial" w:eastAsia="Times New Roman" w:hAnsi="Arial" w:cs="Arial"/>
                      <w:color w:val="000000"/>
                      <w:lang w:eastAsia="es-ES"/>
                    </w:rPr>
                  </w:pPr>
                  <w:r w:rsidRPr="003E2A8B">
                    <w:rPr>
                      <w:rFonts w:ascii="Arial" w:eastAsia="Times New Roman" w:hAnsi="Arial" w:cs="Arial"/>
                      <w:color w:val="000000"/>
                      <w:lang w:eastAsia="es-ES"/>
                    </w:rPr>
                    <w:t>12</w:t>
                  </w:r>
                </w:p>
              </w:tc>
              <w:tc>
                <w:tcPr>
                  <w:tcW w:w="1658" w:type="dxa"/>
                  <w:tcBorders>
                    <w:top w:val="nil"/>
                    <w:left w:val="nil"/>
                    <w:bottom w:val="single" w:sz="4" w:space="0" w:color="auto"/>
                    <w:right w:val="single" w:sz="4" w:space="0" w:color="auto"/>
                  </w:tcBorders>
                  <w:shd w:val="clear" w:color="auto" w:fill="auto"/>
                  <w:noWrap/>
                  <w:vAlign w:val="bottom"/>
                  <w:hideMark/>
                </w:tcPr>
                <w:p w14:paraId="4FED5D97" w14:textId="77777777" w:rsidR="00A81DB4" w:rsidRPr="003E2A8B" w:rsidRDefault="00A81DB4" w:rsidP="00754301">
                  <w:pPr>
                    <w:jc w:val="center"/>
                    <w:rPr>
                      <w:rFonts w:ascii="Arial" w:eastAsia="Times New Roman" w:hAnsi="Arial" w:cs="Arial"/>
                      <w:color w:val="000000"/>
                      <w:lang w:eastAsia="es-ES"/>
                    </w:rPr>
                  </w:pPr>
                  <w:r w:rsidRPr="003E2A8B">
                    <w:rPr>
                      <w:rFonts w:ascii="Arial" w:eastAsia="Times New Roman" w:hAnsi="Arial" w:cs="Arial"/>
                      <w:color w:val="000000"/>
                      <w:lang w:eastAsia="es-ES"/>
                    </w:rPr>
                    <w:t>12</w:t>
                  </w:r>
                </w:p>
              </w:tc>
              <w:tc>
                <w:tcPr>
                  <w:tcW w:w="1658" w:type="dxa"/>
                  <w:tcBorders>
                    <w:top w:val="nil"/>
                    <w:left w:val="nil"/>
                    <w:bottom w:val="single" w:sz="4" w:space="0" w:color="auto"/>
                    <w:right w:val="single" w:sz="4" w:space="0" w:color="auto"/>
                  </w:tcBorders>
                  <w:shd w:val="clear" w:color="auto" w:fill="auto"/>
                  <w:noWrap/>
                  <w:vAlign w:val="bottom"/>
                  <w:hideMark/>
                </w:tcPr>
                <w:p w14:paraId="602C5141" w14:textId="77777777" w:rsidR="00A81DB4" w:rsidRPr="003E2A8B" w:rsidRDefault="00A81DB4" w:rsidP="00754301">
                  <w:pPr>
                    <w:jc w:val="center"/>
                    <w:rPr>
                      <w:rFonts w:ascii="Arial" w:eastAsia="Times New Roman" w:hAnsi="Arial" w:cs="Arial"/>
                      <w:color w:val="000000"/>
                      <w:lang w:eastAsia="es-ES"/>
                    </w:rPr>
                  </w:pPr>
                  <w:r w:rsidRPr="003E2A8B">
                    <w:rPr>
                      <w:rFonts w:ascii="Arial" w:eastAsia="Times New Roman" w:hAnsi="Arial" w:cs="Arial"/>
                      <w:color w:val="000000"/>
                      <w:lang w:eastAsia="es-ES"/>
                    </w:rPr>
                    <w:t>12</w:t>
                  </w:r>
                </w:p>
              </w:tc>
              <w:tc>
                <w:tcPr>
                  <w:tcW w:w="1593" w:type="dxa"/>
                  <w:tcBorders>
                    <w:top w:val="nil"/>
                    <w:left w:val="nil"/>
                    <w:bottom w:val="single" w:sz="4" w:space="0" w:color="auto"/>
                    <w:right w:val="single" w:sz="4" w:space="0" w:color="auto"/>
                  </w:tcBorders>
                  <w:shd w:val="clear" w:color="auto" w:fill="auto"/>
                  <w:noWrap/>
                  <w:vAlign w:val="bottom"/>
                  <w:hideMark/>
                </w:tcPr>
                <w:p w14:paraId="1F361DEE" w14:textId="77777777" w:rsidR="00A81DB4" w:rsidRPr="003E2A8B" w:rsidRDefault="00A81DB4" w:rsidP="00754301">
                  <w:pPr>
                    <w:jc w:val="center"/>
                    <w:rPr>
                      <w:rFonts w:ascii="Arial" w:eastAsia="Times New Roman" w:hAnsi="Arial" w:cs="Arial"/>
                      <w:color w:val="000000"/>
                      <w:lang w:eastAsia="es-ES"/>
                    </w:rPr>
                  </w:pPr>
                  <w:r w:rsidRPr="003E2A8B">
                    <w:rPr>
                      <w:rFonts w:ascii="Arial" w:eastAsia="Times New Roman" w:hAnsi="Arial" w:cs="Arial"/>
                      <w:color w:val="000000"/>
                      <w:lang w:eastAsia="es-ES"/>
                    </w:rPr>
                    <w:t>3</w:t>
                  </w:r>
                </w:p>
              </w:tc>
            </w:tr>
            <w:tr w:rsidR="00A81DB4" w:rsidRPr="003E2A8B" w14:paraId="1A30D84C" w14:textId="77777777" w:rsidTr="00754301">
              <w:trPr>
                <w:trHeight w:val="285"/>
              </w:trPr>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449852C7" w14:textId="77777777" w:rsidR="00A81DB4" w:rsidRPr="003E2A8B" w:rsidRDefault="00A81DB4" w:rsidP="00754301">
                  <w:pPr>
                    <w:rPr>
                      <w:rFonts w:ascii="Arial" w:eastAsia="Times New Roman" w:hAnsi="Arial" w:cs="Arial"/>
                      <w:color w:val="000000"/>
                      <w:lang w:eastAsia="es-ES"/>
                    </w:rPr>
                  </w:pPr>
                  <w:r w:rsidRPr="003E2A8B">
                    <w:rPr>
                      <w:rFonts w:ascii="Arial" w:eastAsia="Times New Roman" w:hAnsi="Arial" w:cs="Arial"/>
                      <w:color w:val="000000"/>
                      <w:lang w:eastAsia="es-ES"/>
                    </w:rPr>
                    <w:t xml:space="preserve">               1.200,00 € </w:t>
                  </w:r>
                </w:p>
              </w:tc>
              <w:tc>
                <w:tcPr>
                  <w:tcW w:w="1658" w:type="dxa"/>
                  <w:tcBorders>
                    <w:top w:val="nil"/>
                    <w:left w:val="nil"/>
                    <w:bottom w:val="single" w:sz="4" w:space="0" w:color="auto"/>
                    <w:right w:val="single" w:sz="4" w:space="0" w:color="auto"/>
                  </w:tcBorders>
                  <w:shd w:val="clear" w:color="auto" w:fill="auto"/>
                  <w:noWrap/>
                  <w:vAlign w:val="bottom"/>
                  <w:hideMark/>
                </w:tcPr>
                <w:p w14:paraId="22AC76E2" w14:textId="77777777" w:rsidR="00A81DB4" w:rsidRPr="003E2A8B" w:rsidRDefault="00A81DB4" w:rsidP="00754301">
                  <w:pPr>
                    <w:rPr>
                      <w:rFonts w:ascii="Arial" w:eastAsia="Times New Roman" w:hAnsi="Arial" w:cs="Arial"/>
                      <w:color w:val="000000"/>
                      <w:lang w:eastAsia="es-ES"/>
                    </w:rPr>
                  </w:pPr>
                  <w:r w:rsidRPr="003E2A8B">
                    <w:rPr>
                      <w:rFonts w:ascii="Arial" w:eastAsia="Times New Roman" w:hAnsi="Arial" w:cs="Arial"/>
                      <w:color w:val="000000"/>
                      <w:lang w:eastAsia="es-ES"/>
                    </w:rPr>
                    <w:t xml:space="preserve">        1.200,00€ </w:t>
                  </w:r>
                </w:p>
              </w:tc>
              <w:tc>
                <w:tcPr>
                  <w:tcW w:w="1658" w:type="dxa"/>
                  <w:tcBorders>
                    <w:top w:val="nil"/>
                    <w:left w:val="nil"/>
                    <w:bottom w:val="single" w:sz="4" w:space="0" w:color="auto"/>
                    <w:right w:val="single" w:sz="4" w:space="0" w:color="auto"/>
                  </w:tcBorders>
                  <w:shd w:val="clear" w:color="auto" w:fill="auto"/>
                  <w:noWrap/>
                  <w:vAlign w:val="bottom"/>
                  <w:hideMark/>
                </w:tcPr>
                <w:p w14:paraId="4D5986BB" w14:textId="77777777" w:rsidR="00A81DB4" w:rsidRPr="003E2A8B" w:rsidRDefault="00A81DB4" w:rsidP="00754301">
                  <w:pPr>
                    <w:rPr>
                      <w:rFonts w:ascii="Arial" w:eastAsia="Times New Roman" w:hAnsi="Arial" w:cs="Arial"/>
                      <w:color w:val="000000"/>
                      <w:lang w:eastAsia="es-ES"/>
                    </w:rPr>
                  </w:pPr>
                  <w:r w:rsidRPr="003E2A8B">
                    <w:rPr>
                      <w:rFonts w:ascii="Arial" w:eastAsia="Times New Roman" w:hAnsi="Arial" w:cs="Arial"/>
                      <w:color w:val="000000"/>
                      <w:lang w:eastAsia="es-ES"/>
                    </w:rPr>
                    <w:t xml:space="preserve">        1.200,00€ </w:t>
                  </w:r>
                </w:p>
              </w:tc>
              <w:tc>
                <w:tcPr>
                  <w:tcW w:w="1658" w:type="dxa"/>
                  <w:tcBorders>
                    <w:top w:val="nil"/>
                    <w:left w:val="nil"/>
                    <w:bottom w:val="single" w:sz="4" w:space="0" w:color="auto"/>
                    <w:right w:val="single" w:sz="4" w:space="0" w:color="auto"/>
                  </w:tcBorders>
                  <w:shd w:val="clear" w:color="auto" w:fill="auto"/>
                  <w:noWrap/>
                  <w:vAlign w:val="bottom"/>
                  <w:hideMark/>
                </w:tcPr>
                <w:p w14:paraId="7E928A79" w14:textId="77777777" w:rsidR="00A81DB4" w:rsidRPr="003E2A8B" w:rsidRDefault="00A81DB4" w:rsidP="00754301">
                  <w:pPr>
                    <w:rPr>
                      <w:rFonts w:ascii="Arial" w:eastAsia="Times New Roman" w:hAnsi="Arial" w:cs="Arial"/>
                      <w:color w:val="000000"/>
                      <w:lang w:eastAsia="es-ES"/>
                    </w:rPr>
                  </w:pPr>
                  <w:r w:rsidRPr="003E2A8B">
                    <w:rPr>
                      <w:rFonts w:ascii="Arial" w:eastAsia="Times New Roman" w:hAnsi="Arial" w:cs="Arial"/>
                      <w:color w:val="000000"/>
                      <w:lang w:eastAsia="es-ES"/>
                    </w:rPr>
                    <w:t xml:space="preserve">        1.200,00€ </w:t>
                  </w:r>
                </w:p>
              </w:tc>
              <w:tc>
                <w:tcPr>
                  <w:tcW w:w="1593" w:type="dxa"/>
                  <w:tcBorders>
                    <w:top w:val="nil"/>
                    <w:left w:val="nil"/>
                    <w:bottom w:val="single" w:sz="4" w:space="0" w:color="auto"/>
                    <w:right w:val="single" w:sz="4" w:space="0" w:color="auto"/>
                  </w:tcBorders>
                  <w:shd w:val="clear" w:color="auto" w:fill="auto"/>
                  <w:noWrap/>
                  <w:vAlign w:val="bottom"/>
                  <w:hideMark/>
                </w:tcPr>
                <w:p w14:paraId="56D73C4A" w14:textId="77777777" w:rsidR="00A81DB4" w:rsidRPr="003E2A8B" w:rsidRDefault="00A81DB4" w:rsidP="00754301">
                  <w:pPr>
                    <w:rPr>
                      <w:rFonts w:ascii="Arial" w:eastAsia="Times New Roman" w:hAnsi="Arial" w:cs="Arial"/>
                      <w:color w:val="000000"/>
                      <w:lang w:eastAsia="es-ES"/>
                    </w:rPr>
                  </w:pPr>
                  <w:r w:rsidRPr="003E2A8B">
                    <w:rPr>
                      <w:rFonts w:ascii="Arial" w:eastAsia="Times New Roman" w:hAnsi="Arial" w:cs="Arial"/>
                      <w:color w:val="000000"/>
                      <w:lang w:eastAsia="es-ES"/>
                    </w:rPr>
                    <w:t xml:space="preserve">       1.200,00€ </w:t>
                  </w:r>
                </w:p>
              </w:tc>
            </w:tr>
            <w:tr w:rsidR="00A81DB4" w:rsidRPr="003E2A8B" w14:paraId="39DCFF4E" w14:textId="77777777" w:rsidTr="00754301">
              <w:trPr>
                <w:trHeight w:val="300"/>
              </w:trPr>
              <w:tc>
                <w:tcPr>
                  <w:tcW w:w="2113" w:type="dxa"/>
                  <w:tcBorders>
                    <w:top w:val="nil"/>
                    <w:left w:val="single" w:sz="4" w:space="0" w:color="auto"/>
                    <w:bottom w:val="single" w:sz="4" w:space="0" w:color="auto"/>
                    <w:right w:val="single" w:sz="4" w:space="0" w:color="auto"/>
                  </w:tcBorders>
                  <w:shd w:val="clear" w:color="000000" w:fill="E7E6E6"/>
                  <w:noWrap/>
                  <w:vAlign w:val="bottom"/>
                  <w:hideMark/>
                </w:tcPr>
                <w:p w14:paraId="5EE6A749" w14:textId="77777777" w:rsidR="00A81DB4" w:rsidRPr="003E2A8B" w:rsidRDefault="00A81DB4" w:rsidP="00754301">
                  <w:pPr>
                    <w:rPr>
                      <w:rFonts w:ascii="Arial" w:eastAsia="Times New Roman" w:hAnsi="Arial" w:cs="Arial"/>
                      <w:b/>
                      <w:bCs/>
                      <w:color w:val="000000"/>
                      <w:lang w:eastAsia="es-ES"/>
                    </w:rPr>
                  </w:pPr>
                  <w:r w:rsidRPr="003E2A8B">
                    <w:rPr>
                      <w:rFonts w:ascii="Arial" w:eastAsia="Times New Roman" w:hAnsi="Arial" w:cs="Arial"/>
                      <w:b/>
                      <w:bCs/>
                      <w:color w:val="000000"/>
                      <w:lang w:eastAsia="es-ES"/>
                    </w:rPr>
                    <w:t xml:space="preserve">             10.800,00 € </w:t>
                  </w:r>
                </w:p>
              </w:tc>
              <w:tc>
                <w:tcPr>
                  <w:tcW w:w="1658" w:type="dxa"/>
                  <w:tcBorders>
                    <w:top w:val="nil"/>
                    <w:left w:val="nil"/>
                    <w:bottom w:val="single" w:sz="4" w:space="0" w:color="auto"/>
                    <w:right w:val="single" w:sz="4" w:space="0" w:color="auto"/>
                  </w:tcBorders>
                  <w:shd w:val="clear" w:color="000000" w:fill="E7E6E6"/>
                  <w:noWrap/>
                  <w:vAlign w:val="bottom"/>
                  <w:hideMark/>
                </w:tcPr>
                <w:p w14:paraId="51AC86E4" w14:textId="77777777" w:rsidR="00A81DB4" w:rsidRPr="003E2A8B" w:rsidRDefault="00A81DB4" w:rsidP="00754301">
                  <w:pPr>
                    <w:rPr>
                      <w:rFonts w:ascii="Arial" w:eastAsia="Times New Roman" w:hAnsi="Arial" w:cs="Arial"/>
                      <w:b/>
                      <w:bCs/>
                      <w:color w:val="000000"/>
                      <w:lang w:eastAsia="es-ES"/>
                    </w:rPr>
                  </w:pPr>
                  <w:r w:rsidRPr="003E2A8B">
                    <w:rPr>
                      <w:rFonts w:ascii="Arial" w:eastAsia="Times New Roman" w:hAnsi="Arial" w:cs="Arial"/>
                      <w:b/>
                      <w:bCs/>
                      <w:color w:val="000000"/>
                      <w:lang w:eastAsia="es-ES"/>
                    </w:rPr>
                    <w:t xml:space="preserve">      14.400,00€ </w:t>
                  </w:r>
                </w:p>
              </w:tc>
              <w:tc>
                <w:tcPr>
                  <w:tcW w:w="1658" w:type="dxa"/>
                  <w:tcBorders>
                    <w:top w:val="nil"/>
                    <w:left w:val="nil"/>
                    <w:bottom w:val="single" w:sz="4" w:space="0" w:color="auto"/>
                    <w:right w:val="single" w:sz="4" w:space="0" w:color="auto"/>
                  </w:tcBorders>
                  <w:shd w:val="clear" w:color="000000" w:fill="E7E6E6"/>
                  <w:noWrap/>
                  <w:vAlign w:val="bottom"/>
                  <w:hideMark/>
                </w:tcPr>
                <w:p w14:paraId="62BFBDD4" w14:textId="77777777" w:rsidR="00A81DB4" w:rsidRPr="003E2A8B" w:rsidRDefault="00A81DB4" w:rsidP="00754301">
                  <w:pPr>
                    <w:rPr>
                      <w:rFonts w:ascii="Arial" w:eastAsia="Times New Roman" w:hAnsi="Arial" w:cs="Arial"/>
                      <w:b/>
                      <w:bCs/>
                      <w:color w:val="000000"/>
                      <w:lang w:eastAsia="es-ES"/>
                    </w:rPr>
                  </w:pPr>
                  <w:r w:rsidRPr="003E2A8B">
                    <w:rPr>
                      <w:rFonts w:ascii="Arial" w:eastAsia="Times New Roman" w:hAnsi="Arial" w:cs="Arial"/>
                      <w:b/>
                      <w:bCs/>
                      <w:color w:val="000000"/>
                      <w:lang w:eastAsia="es-ES"/>
                    </w:rPr>
                    <w:t xml:space="preserve">      14.400,00€ </w:t>
                  </w:r>
                </w:p>
              </w:tc>
              <w:tc>
                <w:tcPr>
                  <w:tcW w:w="1658" w:type="dxa"/>
                  <w:tcBorders>
                    <w:top w:val="nil"/>
                    <w:left w:val="nil"/>
                    <w:bottom w:val="single" w:sz="4" w:space="0" w:color="auto"/>
                    <w:right w:val="single" w:sz="4" w:space="0" w:color="auto"/>
                  </w:tcBorders>
                  <w:shd w:val="clear" w:color="000000" w:fill="E7E6E6"/>
                  <w:noWrap/>
                  <w:vAlign w:val="bottom"/>
                  <w:hideMark/>
                </w:tcPr>
                <w:p w14:paraId="70E26885" w14:textId="77777777" w:rsidR="00A81DB4" w:rsidRPr="003E2A8B" w:rsidRDefault="00A81DB4" w:rsidP="00754301">
                  <w:pPr>
                    <w:rPr>
                      <w:rFonts w:ascii="Arial" w:eastAsia="Times New Roman" w:hAnsi="Arial" w:cs="Arial"/>
                      <w:b/>
                      <w:bCs/>
                      <w:color w:val="000000"/>
                      <w:lang w:eastAsia="es-ES"/>
                    </w:rPr>
                  </w:pPr>
                  <w:r w:rsidRPr="003E2A8B">
                    <w:rPr>
                      <w:rFonts w:ascii="Arial" w:eastAsia="Times New Roman" w:hAnsi="Arial" w:cs="Arial"/>
                      <w:b/>
                      <w:bCs/>
                      <w:color w:val="000000"/>
                      <w:lang w:eastAsia="es-ES"/>
                    </w:rPr>
                    <w:t xml:space="preserve">      14.400,00€ </w:t>
                  </w:r>
                </w:p>
              </w:tc>
              <w:tc>
                <w:tcPr>
                  <w:tcW w:w="1593" w:type="dxa"/>
                  <w:tcBorders>
                    <w:top w:val="nil"/>
                    <w:left w:val="nil"/>
                    <w:bottom w:val="single" w:sz="4" w:space="0" w:color="auto"/>
                    <w:right w:val="single" w:sz="4" w:space="0" w:color="auto"/>
                  </w:tcBorders>
                  <w:shd w:val="clear" w:color="000000" w:fill="E7E6E6"/>
                  <w:noWrap/>
                  <w:vAlign w:val="bottom"/>
                  <w:hideMark/>
                </w:tcPr>
                <w:p w14:paraId="38D0B5D8" w14:textId="77777777" w:rsidR="00A81DB4" w:rsidRPr="003E2A8B" w:rsidRDefault="00A81DB4" w:rsidP="00754301">
                  <w:pPr>
                    <w:rPr>
                      <w:rFonts w:ascii="Arial" w:eastAsia="Times New Roman" w:hAnsi="Arial" w:cs="Arial"/>
                      <w:b/>
                      <w:bCs/>
                      <w:color w:val="000000"/>
                      <w:lang w:eastAsia="es-ES"/>
                    </w:rPr>
                  </w:pPr>
                  <w:r w:rsidRPr="003E2A8B">
                    <w:rPr>
                      <w:rFonts w:ascii="Arial" w:eastAsia="Times New Roman" w:hAnsi="Arial" w:cs="Arial"/>
                      <w:b/>
                      <w:bCs/>
                      <w:color w:val="000000"/>
                      <w:lang w:eastAsia="es-ES"/>
                    </w:rPr>
                    <w:t xml:space="preserve">       3.600,00€ </w:t>
                  </w:r>
                </w:p>
              </w:tc>
            </w:tr>
          </w:tbl>
          <w:p w14:paraId="6E3B1306" w14:textId="77777777" w:rsidR="00A81DB4" w:rsidRPr="003E2A8B" w:rsidRDefault="00A81DB4" w:rsidP="00754301">
            <w:pPr>
              <w:jc w:val="both"/>
              <w:rPr>
                <w:rFonts w:ascii="Arial" w:hAnsi="Arial" w:cs="Arial"/>
                <w:sz w:val="22"/>
                <w:szCs w:val="22"/>
              </w:rPr>
            </w:pPr>
          </w:p>
        </w:tc>
      </w:tr>
      <w:tr w:rsidR="00A81DB4" w:rsidRPr="003E2A8B" w14:paraId="2EEEC4DF" w14:textId="77777777" w:rsidTr="00754301">
        <w:trPr>
          <w:trHeight w:val="213"/>
          <w:tblCellSpacing w:w="20" w:type="dxa"/>
        </w:trPr>
        <w:tc>
          <w:tcPr>
            <w:tcW w:w="4611" w:type="dxa"/>
            <w:gridSpan w:val="3"/>
            <w:tcBorders>
              <w:top w:val="inset" w:sz="6" w:space="0" w:color="auto"/>
              <w:left w:val="inset" w:sz="6" w:space="0" w:color="auto"/>
              <w:bottom w:val="inset" w:sz="6" w:space="0" w:color="auto"/>
              <w:right w:val="inset" w:sz="6" w:space="0" w:color="auto"/>
            </w:tcBorders>
            <w:hideMark/>
          </w:tcPr>
          <w:p w14:paraId="5239E270" w14:textId="77777777" w:rsidR="00A81DB4" w:rsidRPr="003E2A8B" w:rsidRDefault="00A81DB4" w:rsidP="00754301">
            <w:pPr>
              <w:jc w:val="both"/>
              <w:rPr>
                <w:rFonts w:ascii="Arial" w:hAnsi="Arial" w:cs="Arial"/>
                <w:b/>
                <w:sz w:val="22"/>
                <w:szCs w:val="22"/>
              </w:rPr>
            </w:pPr>
            <w:r w:rsidRPr="003E2A8B">
              <w:rPr>
                <w:rFonts w:ascii="Arial" w:hAnsi="Arial" w:cs="Arial"/>
                <w:b/>
                <w:sz w:val="22"/>
                <w:szCs w:val="22"/>
              </w:rPr>
              <w:t>G. TERMINI D'EXECUCIÓ:</w:t>
            </w:r>
          </w:p>
          <w:p w14:paraId="11B0CEAA" w14:textId="77777777" w:rsidR="00A81DB4" w:rsidRPr="003E2A8B" w:rsidRDefault="00A81DB4" w:rsidP="00754301">
            <w:pPr>
              <w:jc w:val="both"/>
              <w:rPr>
                <w:rFonts w:ascii="Arial" w:hAnsi="Arial" w:cs="Arial"/>
                <w:b/>
                <w:sz w:val="22"/>
                <w:szCs w:val="22"/>
              </w:rPr>
            </w:pPr>
          </w:p>
          <w:p w14:paraId="46F4F96B" w14:textId="77777777" w:rsidR="00A81DB4" w:rsidRPr="003E2A8B" w:rsidRDefault="00A81DB4" w:rsidP="00754301">
            <w:pPr>
              <w:jc w:val="both"/>
              <w:rPr>
                <w:rFonts w:ascii="Arial" w:hAnsi="Arial" w:cs="Arial"/>
                <w:b/>
                <w:sz w:val="22"/>
                <w:szCs w:val="22"/>
              </w:rPr>
            </w:pPr>
            <w:r w:rsidRPr="003E2A8B">
              <w:rPr>
                <w:rFonts w:ascii="Arial" w:hAnsi="Arial" w:cs="Arial"/>
                <w:b/>
                <w:sz w:val="22"/>
                <w:szCs w:val="22"/>
              </w:rPr>
              <w:t>48 MESOS A PARTIR D’ABRIL DE 2024 INCLÒS</w:t>
            </w:r>
          </w:p>
          <w:p w14:paraId="3F115769" w14:textId="77777777" w:rsidR="00A81DB4" w:rsidRPr="003E2A8B" w:rsidRDefault="00A81DB4" w:rsidP="00754301">
            <w:pPr>
              <w:jc w:val="both"/>
              <w:rPr>
                <w:rFonts w:ascii="Arial" w:hAnsi="Arial" w:cs="Arial"/>
                <w:sz w:val="22"/>
                <w:szCs w:val="22"/>
              </w:rPr>
            </w:pPr>
          </w:p>
        </w:tc>
        <w:tc>
          <w:tcPr>
            <w:tcW w:w="2994" w:type="dxa"/>
            <w:gridSpan w:val="7"/>
            <w:tcBorders>
              <w:top w:val="inset" w:sz="6" w:space="0" w:color="auto"/>
              <w:left w:val="inset" w:sz="6" w:space="0" w:color="auto"/>
              <w:bottom w:val="inset" w:sz="6" w:space="0" w:color="auto"/>
              <w:right w:val="inset" w:sz="6" w:space="0" w:color="auto"/>
            </w:tcBorders>
            <w:hideMark/>
          </w:tcPr>
          <w:p w14:paraId="1753334F" w14:textId="77777777" w:rsidR="00A81DB4" w:rsidRPr="003E2A8B" w:rsidRDefault="00A81DB4" w:rsidP="00754301">
            <w:pPr>
              <w:jc w:val="both"/>
              <w:rPr>
                <w:rFonts w:ascii="Arial" w:hAnsi="Arial" w:cs="Arial"/>
                <w:b/>
                <w:sz w:val="22"/>
                <w:szCs w:val="22"/>
              </w:rPr>
            </w:pPr>
            <w:r w:rsidRPr="003E2A8B">
              <w:rPr>
                <w:rFonts w:ascii="Arial" w:hAnsi="Arial" w:cs="Arial"/>
                <w:b/>
                <w:sz w:val="22"/>
                <w:szCs w:val="22"/>
              </w:rPr>
              <w:t>H. PRÒRROGA</w:t>
            </w:r>
          </w:p>
          <w:p w14:paraId="6DE42135" w14:textId="77777777" w:rsidR="00A81DB4" w:rsidRPr="003E2A8B" w:rsidRDefault="00A81DB4" w:rsidP="00754301">
            <w:pPr>
              <w:jc w:val="both"/>
              <w:rPr>
                <w:rFonts w:ascii="Arial" w:hAnsi="Arial" w:cs="Arial"/>
                <w:sz w:val="22"/>
                <w:szCs w:val="22"/>
              </w:rPr>
            </w:pPr>
            <w:r w:rsidRPr="003E2A8B">
              <w:rPr>
                <w:rFonts w:ascii="Arial" w:hAnsi="Arial" w:cs="Arial"/>
              </w:rPr>
              <w:fldChar w:fldCharType="begin">
                <w:ffData>
                  <w:name w:val="Casilla1"/>
                  <w:enabled/>
                  <w:calcOnExit w:val="0"/>
                  <w:checkBox>
                    <w:size w:val="16"/>
                    <w:default w:val="0"/>
                  </w:checkBox>
                </w:ffData>
              </w:fldChar>
            </w:r>
            <w:r w:rsidRPr="003E2A8B">
              <w:rPr>
                <w:rFonts w:ascii="Arial" w:hAnsi="Arial" w:cs="Arial"/>
                <w:sz w:val="22"/>
                <w:szCs w:val="22"/>
              </w:rPr>
              <w:instrText xml:space="preserve"> FORMCHECKBOX </w:instrText>
            </w:r>
            <w:r>
              <w:rPr>
                <w:rFonts w:ascii="Arial" w:hAnsi="Arial" w:cs="Arial"/>
              </w:rPr>
            </w:r>
            <w:r>
              <w:rPr>
                <w:rFonts w:ascii="Arial" w:hAnsi="Arial" w:cs="Arial"/>
              </w:rPr>
              <w:fldChar w:fldCharType="separate"/>
            </w:r>
            <w:r w:rsidRPr="003E2A8B">
              <w:rPr>
                <w:rFonts w:ascii="Arial" w:hAnsi="Arial" w:cs="Arial"/>
              </w:rPr>
              <w:fldChar w:fldCharType="end"/>
            </w:r>
            <w:r w:rsidRPr="003E2A8B">
              <w:rPr>
                <w:rFonts w:ascii="Arial" w:hAnsi="Arial" w:cs="Arial"/>
                <w:sz w:val="22"/>
                <w:szCs w:val="22"/>
              </w:rPr>
              <w:t xml:space="preserve">SI </w:t>
            </w:r>
            <w:r w:rsidRPr="003E2A8B">
              <w:rPr>
                <w:rFonts w:ascii="Arial" w:hAnsi="Arial" w:cs="Arial"/>
              </w:rPr>
              <w:fldChar w:fldCharType="begin">
                <w:ffData>
                  <w:name w:val="Casilla1"/>
                  <w:enabled/>
                  <w:calcOnExit w:val="0"/>
                  <w:checkBox>
                    <w:size w:val="16"/>
                    <w:default w:val="1"/>
                  </w:checkBox>
                </w:ffData>
              </w:fldChar>
            </w:r>
            <w:bookmarkStart w:id="0" w:name="Casilla1"/>
            <w:r w:rsidRPr="003E2A8B">
              <w:rPr>
                <w:rFonts w:ascii="Arial" w:hAnsi="Arial" w:cs="Arial"/>
                <w:sz w:val="22"/>
                <w:szCs w:val="22"/>
              </w:rPr>
              <w:instrText xml:space="preserve"> FORMCHECKBOX </w:instrText>
            </w:r>
            <w:r>
              <w:rPr>
                <w:rFonts w:ascii="Arial" w:hAnsi="Arial" w:cs="Arial"/>
              </w:rPr>
            </w:r>
            <w:r>
              <w:rPr>
                <w:rFonts w:ascii="Arial" w:hAnsi="Arial" w:cs="Arial"/>
              </w:rPr>
              <w:fldChar w:fldCharType="separate"/>
            </w:r>
            <w:r w:rsidRPr="003E2A8B">
              <w:rPr>
                <w:rFonts w:ascii="Arial" w:hAnsi="Arial" w:cs="Arial"/>
              </w:rPr>
              <w:fldChar w:fldCharType="end"/>
            </w:r>
            <w:bookmarkEnd w:id="0"/>
            <w:r w:rsidRPr="003E2A8B">
              <w:rPr>
                <w:rFonts w:ascii="Arial" w:hAnsi="Arial" w:cs="Arial"/>
                <w:sz w:val="22"/>
                <w:szCs w:val="22"/>
              </w:rPr>
              <w:t xml:space="preserve">NO </w:t>
            </w:r>
          </w:p>
        </w:tc>
        <w:tc>
          <w:tcPr>
            <w:tcW w:w="1521" w:type="dxa"/>
            <w:gridSpan w:val="2"/>
            <w:tcBorders>
              <w:top w:val="inset" w:sz="6" w:space="0" w:color="auto"/>
              <w:left w:val="inset" w:sz="6" w:space="0" w:color="auto"/>
              <w:bottom w:val="inset" w:sz="6" w:space="0" w:color="auto"/>
              <w:right w:val="inset" w:sz="6" w:space="0" w:color="auto"/>
            </w:tcBorders>
            <w:hideMark/>
          </w:tcPr>
          <w:p w14:paraId="63DAE158" w14:textId="77777777" w:rsidR="00A81DB4" w:rsidRPr="003E2A8B" w:rsidRDefault="00A81DB4" w:rsidP="00754301">
            <w:pPr>
              <w:jc w:val="both"/>
              <w:rPr>
                <w:rFonts w:ascii="Arial" w:hAnsi="Arial" w:cs="Arial"/>
                <w:b/>
                <w:sz w:val="22"/>
                <w:szCs w:val="22"/>
              </w:rPr>
            </w:pPr>
            <w:r w:rsidRPr="003E2A8B">
              <w:rPr>
                <w:rFonts w:ascii="Arial" w:hAnsi="Arial" w:cs="Arial"/>
                <w:b/>
                <w:sz w:val="22"/>
                <w:szCs w:val="22"/>
              </w:rPr>
              <w:t>I. TERMINI DE GARANTIA</w:t>
            </w:r>
          </w:p>
          <w:p w14:paraId="5F03C6CE" w14:textId="77777777" w:rsidR="00A81DB4" w:rsidRPr="003E2A8B" w:rsidRDefault="00A81DB4" w:rsidP="00754301">
            <w:pPr>
              <w:jc w:val="both"/>
              <w:rPr>
                <w:rFonts w:ascii="Arial" w:hAnsi="Arial" w:cs="Arial"/>
                <w:b/>
                <w:sz w:val="22"/>
                <w:szCs w:val="22"/>
              </w:rPr>
            </w:pPr>
            <w:r w:rsidRPr="003E2A8B">
              <w:rPr>
                <w:rFonts w:ascii="Arial" w:hAnsi="Arial" w:cs="Arial"/>
                <w:sz w:val="22"/>
                <w:szCs w:val="22"/>
              </w:rPr>
              <w:t>Un any</w:t>
            </w:r>
          </w:p>
        </w:tc>
      </w:tr>
      <w:tr w:rsidR="00A81DB4" w:rsidRPr="003E2A8B" w14:paraId="60C6E6B1" w14:textId="77777777" w:rsidTr="00754301">
        <w:trPr>
          <w:trHeight w:val="213"/>
          <w:tblCellSpacing w:w="20" w:type="dxa"/>
        </w:trPr>
        <w:tc>
          <w:tcPr>
            <w:tcW w:w="7645" w:type="dxa"/>
            <w:gridSpan w:val="10"/>
            <w:tcBorders>
              <w:top w:val="inset" w:sz="6" w:space="0" w:color="auto"/>
              <w:left w:val="inset" w:sz="6" w:space="0" w:color="auto"/>
              <w:bottom w:val="inset" w:sz="6" w:space="0" w:color="auto"/>
              <w:right w:val="inset" w:sz="6" w:space="0" w:color="auto"/>
            </w:tcBorders>
          </w:tcPr>
          <w:p w14:paraId="19037867" w14:textId="77777777" w:rsidR="00A81DB4" w:rsidRPr="003E2A8B" w:rsidRDefault="00A81DB4" w:rsidP="00754301">
            <w:pPr>
              <w:jc w:val="both"/>
              <w:rPr>
                <w:rFonts w:ascii="Arial" w:hAnsi="Arial" w:cs="Arial"/>
                <w:b/>
                <w:sz w:val="22"/>
                <w:szCs w:val="22"/>
              </w:rPr>
            </w:pPr>
            <w:r w:rsidRPr="003E2A8B">
              <w:rPr>
                <w:rFonts w:ascii="Arial" w:hAnsi="Arial" w:cs="Arial"/>
                <w:b/>
                <w:sz w:val="22"/>
                <w:szCs w:val="22"/>
              </w:rPr>
              <w:t>EN CAS DE CONTRACTES PERIÒDICS, EXERCICI QUE SERÀ LA PROPERA LICITACIÓ:</w:t>
            </w:r>
            <w:r w:rsidRPr="003E2A8B">
              <w:rPr>
                <w:rFonts w:ascii="Arial" w:hAnsi="Arial" w:cs="Arial"/>
                <w:sz w:val="22"/>
                <w:szCs w:val="22"/>
              </w:rPr>
              <w:t xml:space="preserve"> </w:t>
            </w:r>
          </w:p>
        </w:tc>
        <w:tc>
          <w:tcPr>
            <w:tcW w:w="1521" w:type="dxa"/>
            <w:gridSpan w:val="2"/>
            <w:tcBorders>
              <w:top w:val="inset" w:sz="6" w:space="0" w:color="auto"/>
              <w:left w:val="inset" w:sz="6" w:space="0" w:color="auto"/>
              <w:bottom w:val="inset" w:sz="6" w:space="0" w:color="auto"/>
              <w:right w:val="inset" w:sz="6" w:space="0" w:color="auto"/>
            </w:tcBorders>
          </w:tcPr>
          <w:p w14:paraId="352ED5A5" w14:textId="77777777" w:rsidR="00A81DB4" w:rsidRPr="003E2A8B" w:rsidRDefault="00A81DB4" w:rsidP="00754301">
            <w:pPr>
              <w:jc w:val="both"/>
              <w:rPr>
                <w:rFonts w:ascii="Arial" w:hAnsi="Arial" w:cs="Arial"/>
                <w:b/>
                <w:color w:val="FF0000"/>
                <w:sz w:val="22"/>
                <w:szCs w:val="22"/>
              </w:rPr>
            </w:pPr>
            <w:r w:rsidRPr="003E2A8B">
              <w:rPr>
                <w:rFonts w:ascii="Arial" w:hAnsi="Arial" w:cs="Arial"/>
                <w:b/>
                <w:sz w:val="22"/>
                <w:szCs w:val="22"/>
              </w:rPr>
              <w:br/>
              <w:t>2028</w:t>
            </w:r>
          </w:p>
        </w:tc>
      </w:tr>
      <w:tr w:rsidR="00A81DB4" w:rsidRPr="003E2A8B" w14:paraId="4244A276" w14:textId="77777777" w:rsidTr="00754301">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498D06A4" w14:textId="77777777" w:rsidR="00A81DB4" w:rsidRPr="003E2A8B" w:rsidRDefault="00A81DB4" w:rsidP="00754301">
            <w:pPr>
              <w:jc w:val="both"/>
              <w:rPr>
                <w:rFonts w:ascii="Arial" w:hAnsi="Arial" w:cs="Arial"/>
                <w:sz w:val="22"/>
                <w:szCs w:val="22"/>
              </w:rPr>
            </w:pPr>
            <w:r w:rsidRPr="003E2A8B">
              <w:rPr>
                <w:rFonts w:ascii="Arial" w:hAnsi="Arial" w:cs="Arial"/>
                <w:b/>
                <w:sz w:val="22"/>
                <w:szCs w:val="22"/>
              </w:rPr>
              <w:t>J. ADMISSIBILITAT DE VARIANTS</w:t>
            </w:r>
          </w:p>
        </w:tc>
      </w:tr>
      <w:tr w:rsidR="00A81DB4" w:rsidRPr="003E2A8B" w14:paraId="0E20749C" w14:textId="77777777" w:rsidTr="00754301">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5E195D63" w14:textId="77777777" w:rsidR="00A81DB4" w:rsidRPr="003E2A8B" w:rsidRDefault="00A81DB4" w:rsidP="00754301">
            <w:pPr>
              <w:jc w:val="both"/>
              <w:rPr>
                <w:rFonts w:ascii="Arial" w:hAnsi="Arial" w:cs="Arial"/>
                <w:b/>
                <w:sz w:val="22"/>
                <w:szCs w:val="22"/>
              </w:rPr>
            </w:pPr>
            <w:r w:rsidRPr="003E2A8B">
              <w:rPr>
                <w:rFonts w:ascii="Arial" w:hAnsi="Arial" w:cs="Arial"/>
              </w:rPr>
              <w:fldChar w:fldCharType="begin">
                <w:ffData>
                  <w:name w:val="Casilla1"/>
                  <w:enabled/>
                  <w:calcOnExit w:val="0"/>
                  <w:checkBox>
                    <w:size w:val="16"/>
                    <w:default w:val="0"/>
                  </w:checkBox>
                </w:ffData>
              </w:fldChar>
            </w:r>
            <w:r w:rsidRPr="003E2A8B">
              <w:rPr>
                <w:rFonts w:ascii="Arial" w:hAnsi="Arial" w:cs="Arial"/>
                <w:sz w:val="22"/>
                <w:szCs w:val="22"/>
              </w:rPr>
              <w:instrText xml:space="preserve"> FORMCHECKBOX </w:instrText>
            </w:r>
            <w:r>
              <w:rPr>
                <w:rFonts w:ascii="Arial" w:hAnsi="Arial" w:cs="Arial"/>
              </w:rPr>
            </w:r>
            <w:r>
              <w:rPr>
                <w:rFonts w:ascii="Arial" w:hAnsi="Arial" w:cs="Arial"/>
              </w:rPr>
              <w:fldChar w:fldCharType="separate"/>
            </w:r>
            <w:r w:rsidRPr="003E2A8B">
              <w:rPr>
                <w:rFonts w:ascii="Arial" w:hAnsi="Arial" w:cs="Arial"/>
              </w:rPr>
              <w:fldChar w:fldCharType="end"/>
            </w:r>
            <w:r w:rsidRPr="003E2A8B">
              <w:rPr>
                <w:rFonts w:ascii="Arial" w:hAnsi="Arial" w:cs="Arial"/>
                <w:sz w:val="22"/>
                <w:szCs w:val="22"/>
              </w:rPr>
              <w:t xml:space="preserve">SI      </w:t>
            </w:r>
            <w:r w:rsidRPr="003E2A8B">
              <w:rPr>
                <w:rFonts w:ascii="Arial" w:hAnsi="Arial" w:cs="Arial"/>
              </w:rPr>
              <w:fldChar w:fldCharType="begin">
                <w:ffData>
                  <w:name w:val=""/>
                  <w:enabled/>
                  <w:calcOnExit w:val="0"/>
                  <w:checkBox>
                    <w:size w:val="16"/>
                    <w:default w:val="1"/>
                  </w:checkBox>
                </w:ffData>
              </w:fldChar>
            </w:r>
            <w:r w:rsidRPr="003E2A8B">
              <w:rPr>
                <w:rFonts w:ascii="Arial" w:hAnsi="Arial" w:cs="Arial"/>
                <w:sz w:val="22"/>
                <w:szCs w:val="22"/>
              </w:rPr>
              <w:instrText xml:space="preserve"> FORMCHECKBOX </w:instrText>
            </w:r>
            <w:r>
              <w:rPr>
                <w:rFonts w:ascii="Arial" w:hAnsi="Arial" w:cs="Arial"/>
              </w:rPr>
            </w:r>
            <w:r>
              <w:rPr>
                <w:rFonts w:ascii="Arial" w:hAnsi="Arial" w:cs="Arial"/>
              </w:rPr>
              <w:fldChar w:fldCharType="separate"/>
            </w:r>
            <w:r w:rsidRPr="003E2A8B">
              <w:rPr>
                <w:rFonts w:ascii="Arial" w:hAnsi="Arial" w:cs="Arial"/>
              </w:rPr>
              <w:fldChar w:fldCharType="end"/>
            </w:r>
            <w:r w:rsidRPr="003E2A8B">
              <w:rPr>
                <w:rFonts w:ascii="Arial" w:hAnsi="Arial" w:cs="Arial"/>
                <w:sz w:val="22"/>
                <w:szCs w:val="22"/>
              </w:rPr>
              <w:t>NO</w:t>
            </w:r>
          </w:p>
        </w:tc>
      </w:tr>
      <w:tr w:rsidR="00A81DB4" w:rsidRPr="003E2A8B" w14:paraId="6ECE52BD" w14:textId="77777777" w:rsidTr="00754301">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0E264FC1" w14:textId="77777777" w:rsidR="00A81DB4" w:rsidRPr="003E2A8B" w:rsidRDefault="00A81DB4" w:rsidP="00754301">
            <w:pPr>
              <w:jc w:val="both"/>
              <w:rPr>
                <w:rFonts w:ascii="Arial" w:hAnsi="Arial" w:cs="Arial"/>
                <w:sz w:val="22"/>
                <w:szCs w:val="22"/>
              </w:rPr>
            </w:pPr>
            <w:r w:rsidRPr="003E2A8B">
              <w:rPr>
                <w:rFonts w:ascii="Arial" w:hAnsi="Arial" w:cs="Arial"/>
                <w:b/>
                <w:sz w:val="22"/>
                <w:szCs w:val="22"/>
              </w:rPr>
              <w:t>K. CONDICIONS ESPECIALS D'EXECUCIÓ</w:t>
            </w:r>
          </w:p>
        </w:tc>
      </w:tr>
      <w:tr w:rsidR="00A81DB4" w:rsidRPr="003E2A8B" w14:paraId="1702B437" w14:textId="77777777" w:rsidTr="00754301">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7C48FC44" w14:textId="77777777" w:rsidR="00A81DB4" w:rsidRPr="003E2A8B" w:rsidRDefault="00A81DB4" w:rsidP="00754301">
            <w:pPr>
              <w:jc w:val="both"/>
              <w:rPr>
                <w:rFonts w:ascii="Arial" w:hAnsi="Arial" w:cs="Arial"/>
                <w:sz w:val="22"/>
                <w:szCs w:val="22"/>
              </w:rPr>
            </w:pPr>
            <w:r w:rsidRPr="003E2A8B">
              <w:rPr>
                <w:rFonts w:ascii="Arial" w:hAnsi="Arial" w:cs="Arial"/>
                <w:sz w:val="22"/>
                <w:szCs w:val="22"/>
              </w:rPr>
              <w:t xml:space="preserve">SI veure Plec de Clàusules Administratives Particulars                                  </w:t>
            </w:r>
          </w:p>
        </w:tc>
      </w:tr>
      <w:tr w:rsidR="00A81DB4" w:rsidRPr="003E2A8B" w14:paraId="6DA50B95" w14:textId="77777777" w:rsidTr="00754301">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5DC87107" w14:textId="77777777" w:rsidR="00A81DB4" w:rsidRPr="003E2A8B" w:rsidRDefault="00A81DB4" w:rsidP="00754301">
            <w:pPr>
              <w:jc w:val="both"/>
              <w:rPr>
                <w:rFonts w:ascii="Arial" w:hAnsi="Arial" w:cs="Arial"/>
                <w:b/>
                <w:sz w:val="22"/>
                <w:szCs w:val="22"/>
              </w:rPr>
            </w:pPr>
            <w:r w:rsidRPr="003E2A8B">
              <w:rPr>
                <w:rFonts w:ascii="Arial" w:hAnsi="Arial" w:cs="Arial"/>
                <w:b/>
                <w:sz w:val="22"/>
                <w:szCs w:val="22"/>
              </w:rPr>
              <w:t>L. REVISIÓ DE PREUS</w:t>
            </w:r>
          </w:p>
        </w:tc>
      </w:tr>
      <w:tr w:rsidR="00A81DB4" w:rsidRPr="003E2A8B" w14:paraId="56FC9994" w14:textId="77777777" w:rsidTr="00754301">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6FBA3E80" w14:textId="77777777" w:rsidR="00A81DB4" w:rsidRPr="003E2A8B" w:rsidRDefault="00A81DB4" w:rsidP="00754301">
            <w:pPr>
              <w:jc w:val="both"/>
              <w:rPr>
                <w:rFonts w:ascii="Arial" w:hAnsi="Arial" w:cs="Arial"/>
                <w:sz w:val="22"/>
                <w:szCs w:val="22"/>
              </w:rPr>
            </w:pPr>
            <w:r w:rsidRPr="003E2A8B">
              <w:rPr>
                <w:rFonts w:ascii="Arial" w:hAnsi="Arial" w:cs="Arial"/>
              </w:rPr>
              <w:fldChar w:fldCharType="begin">
                <w:ffData>
                  <w:name w:val="Casilla1"/>
                  <w:enabled/>
                  <w:calcOnExit w:val="0"/>
                  <w:checkBox>
                    <w:size w:val="16"/>
                    <w:default w:val="0"/>
                  </w:checkBox>
                </w:ffData>
              </w:fldChar>
            </w:r>
            <w:r w:rsidRPr="003E2A8B">
              <w:rPr>
                <w:rFonts w:ascii="Arial" w:hAnsi="Arial" w:cs="Arial"/>
                <w:sz w:val="22"/>
                <w:szCs w:val="22"/>
              </w:rPr>
              <w:instrText xml:space="preserve"> FORMCHECKBOX </w:instrText>
            </w:r>
            <w:r>
              <w:rPr>
                <w:rFonts w:ascii="Arial" w:hAnsi="Arial" w:cs="Arial"/>
              </w:rPr>
            </w:r>
            <w:r>
              <w:rPr>
                <w:rFonts w:ascii="Arial" w:hAnsi="Arial" w:cs="Arial"/>
              </w:rPr>
              <w:fldChar w:fldCharType="separate"/>
            </w:r>
            <w:r w:rsidRPr="003E2A8B">
              <w:rPr>
                <w:rFonts w:ascii="Arial" w:hAnsi="Arial" w:cs="Arial"/>
              </w:rPr>
              <w:fldChar w:fldCharType="end"/>
            </w:r>
            <w:r w:rsidRPr="003E2A8B">
              <w:rPr>
                <w:rFonts w:ascii="Arial" w:hAnsi="Arial" w:cs="Arial"/>
                <w:sz w:val="22"/>
                <w:szCs w:val="22"/>
              </w:rPr>
              <w:t xml:space="preserve">SI    </w:t>
            </w:r>
            <w:r w:rsidRPr="003E2A8B">
              <w:rPr>
                <w:rFonts w:ascii="Arial" w:hAnsi="Arial" w:cs="Arial"/>
              </w:rPr>
              <w:fldChar w:fldCharType="begin">
                <w:ffData>
                  <w:name w:val=""/>
                  <w:enabled/>
                  <w:calcOnExit w:val="0"/>
                  <w:checkBox>
                    <w:size w:val="16"/>
                    <w:default w:val="1"/>
                  </w:checkBox>
                </w:ffData>
              </w:fldChar>
            </w:r>
            <w:r w:rsidRPr="003E2A8B">
              <w:rPr>
                <w:rFonts w:ascii="Arial" w:hAnsi="Arial" w:cs="Arial"/>
                <w:sz w:val="22"/>
                <w:szCs w:val="22"/>
              </w:rPr>
              <w:instrText xml:space="preserve"> FORMCHECKBOX </w:instrText>
            </w:r>
            <w:r>
              <w:rPr>
                <w:rFonts w:ascii="Arial" w:hAnsi="Arial" w:cs="Arial"/>
              </w:rPr>
            </w:r>
            <w:r>
              <w:rPr>
                <w:rFonts w:ascii="Arial" w:hAnsi="Arial" w:cs="Arial"/>
              </w:rPr>
              <w:fldChar w:fldCharType="separate"/>
            </w:r>
            <w:r w:rsidRPr="003E2A8B">
              <w:rPr>
                <w:rFonts w:ascii="Arial" w:hAnsi="Arial" w:cs="Arial"/>
              </w:rPr>
              <w:fldChar w:fldCharType="end"/>
            </w:r>
            <w:r w:rsidRPr="003E2A8B">
              <w:rPr>
                <w:rFonts w:ascii="Arial" w:hAnsi="Arial" w:cs="Arial"/>
                <w:sz w:val="22"/>
                <w:szCs w:val="22"/>
              </w:rPr>
              <w:t xml:space="preserve">NO   </w:t>
            </w:r>
          </w:p>
        </w:tc>
      </w:tr>
      <w:tr w:rsidR="00A81DB4" w:rsidRPr="003E2A8B" w14:paraId="1A6475A8" w14:textId="77777777" w:rsidTr="00754301">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339C9DF4" w14:textId="77777777" w:rsidR="00A81DB4" w:rsidRPr="003E2A8B" w:rsidRDefault="00A81DB4" w:rsidP="00754301">
            <w:pPr>
              <w:jc w:val="both"/>
              <w:rPr>
                <w:rFonts w:ascii="Arial" w:hAnsi="Arial" w:cs="Arial"/>
                <w:b/>
                <w:sz w:val="22"/>
                <w:szCs w:val="22"/>
              </w:rPr>
            </w:pPr>
            <w:r w:rsidRPr="003E2A8B">
              <w:rPr>
                <w:rFonts w:ascii="Arial" w:hAnsi="Arial" w:cs="Arial"/>
                <w:b/>
                <w:sz w:val="22"/>
                <w:szCs w:val="22"/>
              </w:rPr>
              <w:t>M. GARANTIES</w:t>
            </w:r>
          </w:p>
        </w:tc>
      </w:tr>
      <w:tr w:rsidR="00A81DB4" w:rsidRPr="003E2A8B" w14:paraId="2661AAE2" w14:textId="77777777" w:rsidTr="00754301">
        <w:trPr>
          <w:trHeight w:val="213"/>
          <w:tblCellSpacing w:w="20" w:type="dxa"/>
        </w:trPr>
        <w:tc>
          <w:tcPr>
            <w:tcW w:w="6178" w:type="dxa"/>
            <w:gridSpan w:val="5"/>
            <w:tcBorders>
              <w:top w:val="inset" w:sz="6" w:space="0" w:color="auto"/>
              <w:left w:val="inset" w:sz="6" w:space="0" w:color="auto"/>
              <w:bottom w:val="inset" w:sz="6" w:space="0" w:color="auto"/>
              <w:right w:val="inset" w:sz="6" w:space="0" w:color="auto"/>
            </w:tcBorders>
            <w:vAlign w:val="center"/>
            <w:hideMark/>
          </w:tcPr>
          <w:p w14:paraId="1B02639C" w14:textId="77777777" w:rsidR="00A81DB4" w:rsidRPr="003E2A8B" w:rsidRDefault="00A81DB4" w:rsidP="00754301">
            <w:pPr>
              <w:pStyle w:val="Textonotapie"/>
              <w:jc w:val="both"/>
              <w:rPr>
                <w:rFonts w:cs="Arial"/>
                <w:sz w:val="22"/>
                <w:szCs w:val="22"/>
              </w:rPr>
            </w:pPr>
            <w:r w:rsidRPr="003E2A8B">
              <w:rPr>
                <w:rFonts w:cs="Arial"/>
                <w:sz w:val="22"/>
                <w:szCs w:val="22"/>
              </w:rPr>
              <w:t xml:space="preserve">PROVISIONAL: </w:t>
            </w:r>
          </w:p>
        </w:tc>
        <w:tc>
          <w:tcPr>
            <w:tcW w:w="2988" w:type="dxa"/>
            <w:gridSpan w:val="7"/>
            <w:tcBorders>
              <w:top w:val="inset" w:sz="6" w:space="0" w:color="auto"/>
              <w:left w:val="inset" w:sz="6" w:space="0" w:color="auto"/>
              <w:bottom w:val="inset" w:sz="6" w:space="0" w:color="auto"/>
              <w:right w:val="inset" w:sz="6" w:space="0" w:color="auto"/>
            </w:tcBorders>
            <w:vAlign w:val="center"/>
            <w:hideMark/>
          </w:tcPr>
          <w:p w14:paraId="45B40647" w14:textId="77777777" w:rsidR="00A81DB4" w:rsidRPr="003E2A8B" w:rsidRDefault="00A81DB4" w:rsidP="00754301">
            <w:pPr>
              <w:pStyle w:val="Textonotapie"/>
              <w:jc w:val="both"/>
              <w:rPr>
                <w:rFonts w:cs="Arial"/>
                <w:sz w:val="22"/>
                <w:szCs w:val="22"/>
              </w:rPr>
            </w:pPr>
            <w:r w:rsidRPr="003E2A8B">
              <w:rPr>
                <w:rFonts w:cs="Arial"/>
                <w:sz w:val="22"/>
                <w:szCs w:val="22"/>
              </w:rPr>
              <w:t>NO</w:t>
            </w:r>
          </w:p>
        </w:tc>
      </w:tr>
      <w:tr w:rsidR="00A81DB4" w:rsidRPr="003E2A8B" w14:paraId="51B703BC" w14:textId="77777777" w:rsidTr="00754301">
        <w:trPr>
          <w:trHeight w:val="213"/>
          <w:tblCellSpacing w:w="20" w:type="dxa"/>
        </w:trPr>
        <w:tc>
          <w:tcPr>
            <w:tcW w:w="6178" w:type="dxa"/>
            <w:gridSpan w:val="5"/>
            <w:tcBorders>
              <w:top w:val="inset" w:sz="6" w:space="0" w:color="auto"/>
              <w:left w:val="inset" w:sz="6" w:space="0" w:color="auto"/>
              <w:bottom w:val="inset" w:sz="6" w:space="0" w:color="auto"/>
              <w:right w:val="inset" w:sz="6" w:space="0" w:color="auto"/>
            </w:tcBorders>
            <w:vAlign w:val="center"/>
            <w:hideMark/>
          </w:tcPr>
          <w:p w14:paraId="0BE578D2" w14:textId="77777777" w:rsidR="00A81DB4" w:rsidRPr="003E2A8B" w:rsidRDefault="00A81DB4" w:rsidP="00754301">
            <w:pPr>
              <w:pStyle w:val="Textonotapie"/>
              <w:jc w:val="both"/>
              <w:rPr>
                <w:rFonts w:cs="Arial"/>
                <w:sz w:val="22"/>
                <w:szCs w:val="22"/>
              </w:rPr>
            </w:pPr>
            <w:r w:rsidRPr="003E2A8B">
              <w:rPr>
                <w:rFonts w:cs="Arial"/>
                <w:sz w:val="22"/>
                <w:szCs w:val="22"/>
              </w:rPr>
              <w:t xml:space="preserve">DEFINITIVA: </w:t>
            </w:r>
          </w:p>
        </w:tc>
        <w:tc>
          <w:tcPr>
            <w:tcW w:w="2988" w:type="dxa"/>
            <w:gridSpan w:val="7"/>
            <w:tcBorders>
              <w:top w:val="inset" w:sz="6" w:space="0" w:color="auto"/>
              <w:left w:val="inset" w:sz="6" w:space="0" w:color="auto"/>
              <w:bottom w:val="inset" w:sz="6" w:space="0" w:color="auto"/>
              <w:right w:val="inset" w:sz="6" w:space="0" w:color="auto"/>
            </w:tcBorders>
            <w:vAlign w:val="center"/>
            <w:hideMark/>
          </w:tcPr>
          <w:p w14:paraId="7D58C629" w14:textId="77777777" w:rsidR="00A81DB4" w:rsidRPr="003E2A8B" w:rsidRDefault="00A81DB4" w:rsidP="00754301">
            <w:pPr>
              <w:pStyle w:val="Textonotapie"/>
              <w:jc w:val="both"/>
              <w:rPr>
                <w:rFonts w:cs="Arial"/>
                <w:sz w:val="22"/>
                <w:szCs w:val="22"/>
              </w:rPr>
            </w:pPr>
            <w:r w:rsidRPr="003E2A8B">
              <w:rPr>
                <w:rFonts w:cs="Arial"/>
                <w:sz w:val="22"/>
                <w:szCs w:val="22"/>
              </w:rPr>
              <w:t>SÍ, ASCENDEIX A 5% del preu IVA exclòs</w:t>
            </w:r>
          </w:p>
        </w:tc>
      </w:tr>
      <w:tr w:rsidR="00A81DB4" w:rsidRPr="003E2A8B" w14:paraId="17B7BD75" w14:textId="77777777" w:rsidTr="00754301">
        <w:trPr>
          <w:trHeight w:val="213"/>
          <w:tblCellSpacing w:w="20" w:type="dxa"/>
        </w:trPr>
        <w:tc>
          <w:tcPr>
            <w:tcW w:w="6178" w:type="dxa"/>
            <w:gridSpan w:val="5"/>
            <w:tcBorders>
              <w:top w:val="inset" w:sz="6" w:space="0" w:color="auto"/>
              <w:left w:val="inset" w:sz="6" w:space="0" w:color="auto"/>
              <w:bottom w:val="inset" w:sz="6" w:space="0" w:color="auto"/>
              <w:right w:val="inset" w:sz="6" w:space="0" w:color="auto"/>
            </w:tcBorders>
            <w:vAlign w:val="center"/>
            <w:hideMark/>
          </w:tcPr>
          <w:p w14:paraId="7517326A" w14:textId="77777777" w:rsidR="00A81DB4" w:rsidRPr="003E2A8B" w:rsidRDefault="00A81DB4" w:rsidP="00754301">
            <w:pPr>
              <w:pStyle w:val="Textonotapie"/>
              <w:jc w:val="both"/>
              <w:rPr>
                <w:rFonts w:cs="Arial"/>
                <w:sz w:val="22"/>
                <w:szCs w:val="22"/>
              </w:rPr>
            </w:pPr>
            <w:r w:rsidRPr="003E2A8B">
              <w:rPr>
                <w:rFonts w:cs="Arial"/>
                <w:sz w:val="22"/>
                <w:szCs w:val="22"/>
              </w:rPr>
              <w:t xml:space="preserve">COMPLEMENTÀRIA: </w:t>
            </w:r>
          </w:p>
        </w:tc>
        <w:tc>
          <w:tcPr>
            <w:tcW w:w="2988" w:type="dxa"/>
            <w:gridSpan w:val="7"/>
            <w:tcBorders>
              <w:top w:val="inset" w:sz="6" w:space="0" w:color="auto"/>
              <w:left w:val="inset" w:sz="6" w:space="0" w:color="auto"/>
              <w:bottom w:val="inset" w:sz="6" w:space="0" w:color="auto"/>
              <w:right w:val="inset" w:sz="6" w:space="0" w:color="auto"/>
            </w:tcBorders>
            <w:vAlign w:val="center"/>
            <w:hideMark/>
          </w:tcPr>
          <w:p w14:paraId="15F5F4A9" w14:textId="77777777" w:rsidR="00A81DB4" w:rsidRPr="003E2A8B" w:rsidRDefault="00A81DB4" w:rsidP="00754301">
            <w:pPr>
              <w:pStyle w:val="Textonotapie"/>
              <w:jc w:val="both"/>
              <w:rPr>
                <w:rFonts w:cs="Arial"/>
                <w:sz w:val="22"/>
                <w:szCs w:val="22"/>
              </w:rPr>
            </w:pPr>
            <w:r w:rsidRPr="003E2A8B">
              <w:rPr>
                <w:rFonts w:cs="Arial"/>
                <w:sz w:val="22"/>
                <w:szCs w:val="22"/>
              </w:rPr>
              <w:t>NO</w:t>
            </w:r>
          </w:p>
        </w:tc>
      </w:tr>
      <w:tr w:rsidR="00A81DB4" w:rsidRPr="003E2A8B" w14:paraId="39C7EDD9" w14:textId="77777777" w:rsidTr="00754301">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vAlign w:val="center"/>
            <w:hideMark/>
          </w:tcPr>
          <w:p w14:paraId="7EEBDE9B" w14:textId="77777777" w:rsidR="00A81DB4" w:rsidRPr="003E2A8B" w:rsidRDefault="00A81DB4" w:rsidP="00754301">
            <w:pPr>
              <w:pStyle w:val="Textonotapie"/>
              <w:jc w:val="both"/>
              <w:rPr>
                <w:rFonts w:cs="Arial"/>
                <w:b/>
                <w:sz w:val="22"/>
                <w:szCs w:val="22"/>
                <w:highlight w:val="yellow"/>
              </w:rPr>
            </w:pPr>
            <w:r w:rsidRPr="003E2A8B">
              <w:rPr>
                <w:rFonts w:cs="Arial"/>
                <w:b/>
                <w:sz w:val="22"/>
                <w:szCs w:val="22"/>
              </w:rPr>
              <w:t>N. ADSCRIPCIÓ OBLIGATÒRIA DE MITJANS</w:t>
            </w:r>
          </w:p>
        </w:tc>
      </w:tr>
      <w:tr w:rsidR="00A81DB4" w:rsidRPr="003E2A8B" w14:paraId="023A0B24" w14:textId="77777777" w:rsidTr="00754301">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45FC7C51" w14:textId="77777777" w:rsidR="00A81DB4" w:rsidRPr="003E2A8B" w:rsidRDefault="00A81DB4" w:rsidP="00754301">
            <w:pPr>
              <w:jc w:val="both"/>
              <w:rPr>
                <w:rFonts w:ascii="Arial" w:hAnsi="Arial" w:cs="Arial"/>
                <w:sz w:val="22"/>
                <w:szCs w:val="22"/>
              </w:rPr>
            </w:pPr>
            <w:r w:rsidRPr="003E2A8B">
              <w:rPr>
                <w:rFonts w:ascii="Arial" w:hAnsi="Arial" w:cs="Arial"/>
              </w:rPr>
              <w:fldChar w:fldCharType="begin">
                <w:ffData>
                  <w:name w:val="Casilla1"/>
                  <w:enabled/>
                  <w:calcOnExit w:val="0"/>
                  <w:checkBox>
                    <w:size w:val="16"/>
                    <w:default w:val="0"/>
                  </w:checkBox>
                </w:ffData>
              </w:fldChar>
            </w:r>
            <w:r w:rsidRPr="003E2A8B">
              <w:rPr>
                <w:rFonts w:ascii="Arial" w:hAnsi="Arial" w:cs="Arial"/>
                <w:sz w:val="22"/>
                <w:szCs w:val="22"/>
              </w:rPr>
              <w:instrText xml:space="preserve"> FORMCHECKBOX </w:instrText>
            </w:r>
            <w:r>
              <w:rPr>
                <w:rFonts w:ascii="Arial" w:hAnsi="Arial" w:cs="Arial"/>
              </w:rPr>
            </w:r>
            <w:r>
              <w:rPr>
                <w:rFonts w:ascii="Arial" w:hAnsi="Arial" w:cs="Arial"/>
              </w:rPr>
              <w:fldChar w:fldCharType="separate"/>
            </w:r>
            <w:r w:rsidRPr="003E2A8B">
              <w:rPr>
                <w:rFonts w:ascii="Arial" w:hAnsi="Arial" w:cs="Arial"/>
              </w:rPr>
              <w:fldChar w:fldCharType="end"/>
            </w:r>
            <w:r w:rsidRPr="003E2A8B">
              <w:rPr>
                <w:rFonts w:ascii="Arial" w:hAnsi="Arial" w:cs="Arial"/>
                <w:sz w:val="22"/>
                <w:szCs w:val="22"/>
              </w:rPr>
              <w:t xml:space="preserve">SÍ                                 </w:t>
            </w:r>
            <w:r w:rsidRPr="003E2A8B">
              <w:rPr>
                <w:rFonts w:ascii="Arial" w:hAnsi="Arial" w:cs="Arial"/>
              </w:rPr>
              <w:fldChar w:fldCharType="begin">
                <w:ffData>
                  <w:name w:val=""/>
                  <w:enabled/>
                  <w:calcOnExit w:val="0"/>
                  <w:checkBox>
                    <w:size w:val="16"/>
                    <w:default w:val="1"/>
                  </w:checkBox>
                </w:ffData>
              </w:fldChar>
            </w:r>
            <w:r w:rsidRPr="003E2A8B">
              <w:rPr>
                <w:rFonts w:ascii="Arial" w:hAnsi="Arial" w:cs="Arial"/>
                <w:sz w:val="22"/>
                <w:szCs w:val="22"/>
              </w:rPr>
              <w:instrText xml:space="preserve"> FORMCHECKBOX </w:instrText>
            </w:r>
            <w:r>
              <w:rPr>
                <w:rFonts w:ascii="Arial" w:hAnsi="Arial" w:cs="Arial"/>
              </w:rPr>
            </w:r>
            <w:r>
              <w:rPr>
                <w:rFonts w:ascii="Arial" w:hAnsi="Arial" w:cs="Arial"/>
              </w:rPr>
              <w:fldChar w:fldCharType="separate"/>
            </w:r>
            <w:r w:rsidRPr="003E2A8B">
              <w:rPr>
                <w:rFonts w:ascii="Arial" w:hAnsi="Arial" w:cs="Arial"/>
              </w:rPr>
              <w:fldChar w:fldCharType="end"/>
            </w:r>
            <w:r w:rsidRPr="003E2A8B">
              <w:rPr>
                <w:rFonts w:ascii="Arial" w:hAnsi="Arial" w:cs="Arial"/>
                <w:sz w:val="22"/>
                <w:szCs w:val="22"/>
              </w:rPr>
              <w:t>NO</w:t>
            </w:r>
          </w:p>
        </w:tc>
      </w:tr>
      <w:tr w:rsidR="00A81DB4" w:rsidRPr="003E2A8B" w14:paraId="70D95E88" w14:textId="77777777" w:rsidTr="00754301">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07CA2425" w14:textId="77777777" w:rsidR="00A81DB4" w:rsidRPr="003E2A8B" w:rsidRDefault="00A81DB4" w:rsidP="00754301">
            <w:pPr>
              <w:jc w:val="both"/>
              <w:rPr>
                <w:rFonts w:ascii="Arial" w:hAnsi="Arial" w:cs="Arial"/>
                <w:b/>
                <w:sz w:val="22"/>
                <w:szCs w:val="22"/>
              </w:rPr>
            </w:pPr>
            <w:r w:rsidRPr="003E2A8B">
              <w:rPr>
                <w:rFonts w:ascii="Arial" w:hAnsi="Arial" w:cs="Arial"/>
                <w:b/>
                <w:sz w:val="22"/>
                <w:szCs w:val="22"/>
              </w:rPr>
              <w:t>O. SUBROGACIÓ</w:t>
            </w:r>
          </w:p>
        </w:tc>
      </w:tr>
      <w:tr w:rsidR="00A81DB4" w:rsidRPr="003E2A8B" w14:paraId="1F175FE0" w14:textId="77777777" w:rsidTr="00754301">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5E0C75FD" w14:textId="77777777" w:rsidR="00A81DB4" w:rsidRPr="003E2A8B" w:rsidRDefault="00A81DB4" w:rsidP="00754301">
            <w:pPr>
              <w:jc w:val="both"/>
              <w:rPr>
                <w:rFonts w:ascii="Arial" w:hAnsi="Arial" w:cs="Arial"/>
                <w:sz w:val="22"/>
                <w:szCs w:val="22"/>
              </w:rPr>
            </w:pPr>
            <w:r w:rsidRPr="003E2A8B">
              <w:rPr>
                <w:rFonts w:ascii="Arial" w:hAnsi="Arial" w:cs="Arial"/>
              </w:rPr>
              <w:fldChar w:fldCharType="begin">
                <w:ffData>
                  <w:name w:val=""/>
                  <w:enabled/>
                  <w:calcOnExit w:val="0"/>
                  <w:checkBox>
                    <w:size w:val="16"/>
                    <w:default w:val="0"/>
                  </w:checkBox>
                </w:ffData>
              </w:fldChar>
            </w:r>
            <w:r w:rsidRPr="003E2A8B">
              <w:rPr>
                <w:rFonts w:ascii="Arial" w:hAnsi="Arial" w:cs="Arial"/>
                <w:sz w:val="22"/>
                <w:szCs w:val="22"/>
              </w:rPr>
              <w:instrText xml:space="preserve"> FORMCHECKBOX </w:instrText>
            </w:r>
            <w:r>
              <w:rPr>
                <w:rFonts w:ascii="Arial" w:hAnsi="Arial" w:cs="Arial"/>
              </w:rPr>
            </w:r>
            <w:r>
              <w:rPr>
                <w:rFonts w:ascii="Arial" w:hAnsi="Arial" w:cs="Arial"/>
              </w:rPr>
              <w:fldChar w:fldCharType="separate"/>
            </w:r>
            <w:r w:rsidRPr="003E2A8B">
              <w:rPr>
                <w:rFonts w:ascii="Arial" w:hAnsi="Arial" w:cs="Arial"/>
              </w:rPr>
              <w:fldChar w:fldCharType="end"/>
            </w:r>
            <w:r w:rsidRPr="003E2A8B">
              <w:rPr>
                <w:rFonts w:ascii="Arial" w:hAnsi="Arial" w:cs="Arial"/>
                <w:sz w:val="22"/>
                <w:szCs w:val="22"/>
              </w:rPr>
              <w:t xml:space="preserve">SI    </w:t>
            </w:r>
            <w:r w:rsidRPr="003E2A8B">
              <w:rPr>
                <w:rFonts w:ascii="Arial" w:hAnsi="Arial" w:cs="Arial"/>
              </w:rPr>
              <w:fldChar w:fldCharType="begin">
                <w:ffData>
                  <w:name w:val=""/>
                  <w:enabled/>
                  <w:calcOnExit w:val="0"/>
                  <w:checkBox>
                    <w:size w:val="16"/>
                    <w:default w:val="1"/>
                  </w:checkBox>
                </w:ffData>
              </w:fldChar>
            </w:r>
            <w:r w:rsidRPr="003E2A8B">
              <w:rPr>
                <w:rFonts w:ascii="Arial" w:hAnsi="Arial" w:cs="Arial"/>
                <w:sz w:val="22"/>
                <w:szCs w:val="22"/>
              </w:rPr>
              <w:instrText xml:space="preserve"> FORMCHECKBOX </w:instrText>
            </w:r>
            <w:r>
              <w:rPr>
                <w:rFonts w:ascii="Arial" w:hAnsi="Arial" w:cs="Arial"/>
              </w:rPr>
            </w:r>
            <w:r>
              <w:rPr>
                <w:rFonts w:ascii="Arial" w:hAnsi="Arial" w:cs="Arial"/>
              </w:rPr>
              <w:fldChar w:fldCharType="separate"/>
            </w:r>
            <w:r w:rsidRPr="003E2A8B">
              <w:rPr>
                <w:rFonts w:ascii="Arial" w:hAnsi="Arial" w:cs="Arial"/>
              </w:rPr>
              <w:fldChar w:fldCharType="end"/>
            </w:r>
            <w:r w:rsidRPr="003E2A8B">
              <w:rPr>
                <w:rFonts w:ascii="Arial" w:hAnsi="Arial" w:cs="Arial"/>
                <w:sz w:val="22"/>
                <w:szCs w:val="22"/>
              </w:rPr>
              <w:t>NO</w:t>
            </w:r>
          </w:p>
        </w:tc>
      </w:tr>
      <w:tr w:rsidR="00A81DB4" w:rsidRPr="003E2A8B" w14:paraId="67AD040B" w14:textId="77777777" w:rsidTr="00754301">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5EC5DC9B" w14:textId="77777777" w:rsidR="00A81DB4" w:rsidRPr="003E2A8B" w:rsidRDefault="00A81DB4" w:rsidP="00754301">
            <w:pPr>
              <w:jc w:val="both"/>
              <w:rPr>
                <w:rFonts w:ascii="Arial" w:hAnsi="Arial" w:cs="Arial"/>
                <w:sz w:val="22"/>
                <w:szCs w:val="22"/>
              </w:rPr>
            </w:pPr>
            <w:r w:rsidRPr="003E2A8B">
              <w:rPr>
                <w:rFonts w:ascii="Arial" w:hAnsi="Arial" w:cs="Arial"/>
                <w:b/>
                <w:sz w:val="22"/>
                <w:szCs w:val="22"/>
              </w:rPr>
              <w:t>P. SUBCONTRACTACIÓ</w:t>
            </w:r>
          </w:p>
        </w:tc>
      </w:tr>
      <w:tr w:rsidR="00A81DB4" w:rsidRPr="003E2A8B" w14:paraId="366D3B06" w14:textId="77777777" w:rsidTr="00754301">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7380FCC0" w14:textId="77777777" w:rsidR="00A81DB4" w:rsidRPr="003E2A8B" w:rsidRDefault="00A81DB4" w:rsidP="00754301">
            <w:pPr>
              <w:jc w:val="both"/>
              <w:rPr>
                <w:rFonts w:ascii="Arial" w:hAnsi="Arial" w:cs="Arial"/>
                <w:b/>
                <w:sz w:val="22"/>
                <w:szCs w:val="22"/>
              </w:rPr>
            </w:pPr>
            <w:r w:rsidRPr="003E2A8B">
              <w:rPr>
                <w:rFonts w:ascii="Arial" w:hAnsi="Arial" w:cs="Arial"/>
              </w:rPr>
              <w:fldChar w:fldCharType="begin">
                <w:ffData>
                  <w:name w:val=""/>
                  <w:enabled/>
                  <w:calcOnExit w:val="0"/>
                  <w:checkBox>
                    <w:size w:val="16"/>
                    <w:default w:val="1"/>
                  </w:checkBox>
                </w:ffData>
              </w:fldChar>
            </w:r>
            <w:r w:rsidRPr="003E2A8B">
              <w:rPr>
                <w:rFonts w:ascii="Arial" w:hAnsi="Arial" w:cs="Arial"/>
                <w:sz w:val="22"/>
                <w:szCs w:val="22"/>
              </w:rPr>
              <w:instrText xml:space="preserve"> FORMCHECKBOX </w:instrText>
            </w:r>
            <w:r>
              <w:rPr>
                <w:rFonts w:ascii="Arial" w:hAnsi="Arial" w:cs="Arial"/>
              </w:rPr>
            </w:r>
            <w:r>
              <w:rPr>
                <w:rFonts w:ascii="Arial" w:hAnsi="Arial" w:cs="Arial"/>
              </w:rPr>
              <w:fldChar w:fldCharType="separate"/>
            </w:r>
            <w:r w:rsidRPr="003E2A8B">
              <w:rPr>
                <w:rFonts w:ascii="Arial" w:hAnsi="Arial" w:cs="Arial"/>
              </w:rPr>
              <w:fldChar w:fldCharType="end"/>
            </w:r>
            <w:r w:rsidRPr="003E2A8B">
              <w:rPr>
                <w:rFonts w:ascii="Arial" w:hAnsi="Arial" w:cs="Arial"/>
                <w:sz w:val="22"/>
                <w:szCs w:val="22"/>
              </w:rPr>
              <w:t xml:space="preserve">SÍ, </w:t>
            </w:r>
            <w:r w:rsidRPr="003E2A8B">
              <w:rPr>
                <w:rFonts w:ascii="Arial" w:hAnsi="Arial" w:cs="Arial"/>
              </w:rPr>
              <w:fldChar w:fldCharType="begin">
                <w:ffData>
                  <w:name w:val="Casilla1"/>
                  <w:enabled/>
                  <w:calcOnExit w:val="0"/>
                  <w:checkBox>
                    <w:size w:val="16"/>
                    <w:default w:val="0"/>
                  </w:checkBox>
                </w:ffData>
              </w:fldChar>
            </w:r>
            <w:r w:rsidRPr="003E2A8B">
              <w:rPr>
                <w:rFonts w:ascii="Arial" w:hAnsi="Arial" w:cs="Arial"/>
                <w:sz w:val="22"/>
                <w:szCs w:val="22"/>
              </w:rPr>
              <w:instrText xml:space="preserve"> FORMCHECKBOX </w:instrText>
            </w:r>
            <w:r>
              <w:rPr>
                <w:rFonts w:ascii="Arial" w:hAnsi="Arial" w:cs="Arial"/>
              </w:rPr>
            </w:r>
            <w:r>
              <w:rPr>
                <w:rFonts w:ascii="Arial" w:hAnsi="Arial" w:cs="Arial"/>
              </w:rPr>
              <w:fldChar w:fldCharType="separate"/>
            </w:r>
            <w:r w:rsidRPr="003E2A8B">
              <w:rPr>
                <w:rFonts w:ascii="Arial" w:hAnsi="Arial" w:cs="Arial"/>
              </w:rPr>
              <w:fldChar w:fldCharType="end"/>
            </w:r>
            <w:r w:rsidRPr="003E2A8B">
              <w:rPr>
                <w:rFonts w:ascii="Arial" w:hAnsi="Arial" w:cs="Arial"/>
                <w:sz w:val="22"/>
                <w:szCs w:val="22"/>
              </w:rPr>
              <w:t>NO</w:t>
            </w:r>
          </w:p>
        </w:tc>
      </w:tr>
      <w:tr w:rsidR="00A81DB4" w:rsidRPr="003E2A8B" w14:paraId="600F56C7" w14:textId="77777777" w:rsidTr="00754301">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177E36F7" w14:textId="77777777" w:rsidR="00A81DB4" w:rsidRPr="003E2A8B" w:rsidRDefault="00A81DB4" w:rsidP="00754301">
            <w:pPr>
              <w:jc w:val="both"/>
              <w:rPr>
                <w:rFonts w:ascii="Arial" w:hAnsi="Arial" w:cs="Arial"/>
                <w:sz w:val="22"/>
                <w:szCs w:val="22"/>
              </w:rPr>
            </w:pPr>
            <w:r w:rsidRPr="003E2A8B">
              <w:rPr>
                <w:rFonts w:ascii="Arial" w:hAnsi="Arial" w:cs="Arial"/>
                <w:b/>
                <w:sz w:val="22"/>
                <w:szCs w:val="22"/>
              </w:rPr>
              <w:t>Q. MODIFICACIONS CONTRACTUALS PREVISTES</w:t>
            </w:r>
          </w:p>
        </w:tc>
      </w:tr>
      <w:tr w:rsidR="00A81DB4" w:rsidRPr="003E2A8B" w14:paraId="3B184431" w14:textId="77777777" w:rsidTr="00754301">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47810136" w14:textId="77777777" w:rsidR="00A81DB4" w:rsidRPr="003E2A8B" w:rsidRDefault="00A81DB4" w:rsidP="00754301">
            <w:pPr>
              <w:jc w:val="both"/>
              <w:rPr>
                <w:rFonts w:ascii="Arial" w:hAnsi="Arial" w:cs="Arial"/>
                <w:sz w:val="22"/>
                <w:szCs w:val="22"/>
              </w:rPr>
            </w:pPr>
            <w:r w:rsidRPr="003E2A8B">
              <w:rPr>
                <w:rFonts w:ascii="Arial" w:hAnsi="Arial" w:cs="Arial"/>
              </w:rPr>
              <w:fldChar w:fldCharType="begin">
                <w:ffData>
                  <w:name w:val="Casilla1"/>
                  <w:enabled/>
                  <w:calcOnExit w:val="0"/>
                  <w:checkBox>
                    <w:size w:val="16"/>
                    <w:default w:val="0"/>
                  </w:checkBox>
                </w:ffData>
              </w:fldChar>
            </w:r>
            <w:r w:rsidRPr="003E2A8B">
              <w:rPr>
                <w:rFonts w:ascii="Arial" w:hAnsi="Arial" w:cs="Arial"/>
                <w:sz w:val="22"/>
                <w:szCs w:val="22"/>
              </w:rPr>
              <w:instrText xml:space="preserve"> FORMCHECKBOX </w:instrText>
            </w:r>
            <w:r>
              <w:rPr>
                <w:rFonts w:ascii="Arial" w:hAnsi="Arial" w:cs="Arial"/>
              </w:rPr>
            </w:r>
            <w:r>
              <w:rPr>
                <w:rFonts w:ascii="Arial" w:hAnsi="Arial" w:cs="Arial"/>
              </w:rPr>
              <w:fldChar w:fldCharType="separate"/>
            </w:r>
            <w:r w:rsidRPr="003E2A8B">
              <w:rPr>
                <w:rFonts w:ascii="Arial" w:hAnsi="Arial" w:cs="Arial"/>
              </w:rPr>
              <w:fldChar w:fldCharType="end"/>
            </w:r>
            <w:r w:rsidRPr="003E2A8B">
              <w:rPr>
                <w:rFonts w:ascii="Arial" w:hAnsi="Arial" w:cs="Arial"/>
                <w:sz w:val="22"/>
                <w:szCs w:val="22"/>
              </w:rPr>
              <w:t xml:space="preserve">SI                                   </w:t>
            </w:r>
            <w:r w:rsidRPr="003E2A8B">
              <w:rPr>
                <w:rFonts w:ascii="Arial" w:hAnsi="Arial" w:cs="Arial"/>
              </w:rPr>
              <w:fldChar w:fldCharType="begin">
                <w:ffData>
                  <w:name w:val=""/>
                  <w:enabled/>
                  <w:calcOnExit w:val="0"/>
                  <w:checkBox>
                    <w:size w:val="16"/>
                    <w:default w:val="1"/>
                  </w:checkBox>
                </w:ffData>
              </w:fldChar>
            </w:r>
            <w:r w:rsidRPr="003E2A8B">
              <w:rPr>
                <w:rFonts w:ascii="Arial" w:hAnsi="Arial" w:cs="Arial"/>
                <w:sz w:val="22"/>
                <w:szCs w:val="22"/>
              </w:rPr>
              <w:instrText xml:space="preserve"> FORMCHECKBOX </w:instrText>
            </w:r>
            <w:r>
              <w:rPr>
                <w:rFonts w:ascii="Arial" w:hAnsi="Arial" w:cs="Arial"/>
              </w:rPr>
            </w:r>
            <w:r>
              <w:rPr>
                <w:rFonts w:ascii="Arial" w:hAnsi="Arial" w:cs="Arial"/>
              </w:rPr>
              <w:fldChar w:fldCharType="separate"/>
            </w:r>
            <w:r w:rsidRPr="003E2A8B">
              <w:rPr>
                <w:rFonts w:ascii="Arial" w:hAnsi="Arial" w:cs="Arial"/>
              </w:rPr>
              <w:fldChar w:fldCharType="end"/>
            </w:r>
            <w:r w:rsidRPr="003E2A8B">
              <w:rPr>
                <w:rFonts w:ascii="Arial" w:hAnsi="Arial" w:cs="Arial"/>
                <w:sz w:val="22"/>
                <w:szCs w:val="22"/>
              </w:rPr>
              <w:t>NO</w:t>
            </w:r>
          </w:p>
        </w:tc>
      </w:tr>
      <w:tr w:rsidR="00A81DB4" w:rsidRPr="003E2A8B" w14:paraId="5D8A401B" w14:textId="77777777" w:rsidTr="00754301">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tcPr>
          <w:p w14:paraId="2CFCE1E5" w14:textId="77777777" w:rsidR="00A81DB4" w:rsidRPr="003E2A8B" w:rsidRDefault="00A81DB4" w:rsidP="00754301">
            <w:pPr>
              <w:jc w:val="both"/>
              <w:rPr>
                <w:rFonts w:ascii="Arial" w:hAnsi="Arial" w:cs="Arial"/>
                <w:b/>
                <w:sz w:val="22"/>
                <w:szCs w:val="22"/>
              </w:rPr>
            </w:pPr>
            <w:r w:rsidRPr="003E2A8B">
              <w:rPr>
                <w:rFonts w:ascii="Arial" w:hAnsi="Arial" w:cs="Arial"/>
                <w:b/>
                <w:sz w:val="22"/>
                <w:szCs w:val="22"/>
              </w:rPr>
              <w:t>R. CLASSIFICACIÓ EXIGIDA ALS PARTICIPANTS</w:t>
            </w:r>
          </w:p>
          <w:p w14:paraId="7C72DCB7" w14:textId="77777777" w:rsidR="00A81DB4" w:rsidRPr="003E2A8B" w:rsidRDefault="00A81DB4" w:rsidP="00754301">
            <w:pPr>
              <w:jc w:val="both"/>
              <w:rPr>
                <w:rFonts w:ascii="Arial" w:hAnsi="Arial" w:cs="Arial"/>
                <w:b/>
                <w:sz w:val="22"/>
                <w:szCs w:val="22"/>
              </w:rPr>
            </w:pPr>
            <w:r w:rsidRPr="003E2A8B">
              <w:rPr>
                <w:rFonts w:ascii="Arial" w:hAnsi="Arial" w:cs="Arial"/>
                <w:sz w:val="22"/>
                <w:szCs w:val="22"/>
              </w:rPr>
              <w:t xml:space="preserve">No resulta preceptiva </w:t>
            </w:r>
          </w:p>
        </w:tc>
      </w:tr>
      <w:tr w:rsidR="00A81DB4" w:rsidRPr="003E2A8B" w14:paraId="36499503" w14:textId="77777777" w:rsidTr="00754301">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tcPr>
          <w:p w14:paraId="1BCA2DBE" w14:textId="77777777" w:rsidR="00A81DB4" w:rsidRPr="003E2A8B" w:rsidRDefault="00A81DB4" w:rsidP="00754301">
            <w:pPr>
              <w:jc w:val="both"/>
              <w:rPr>
                <w:rFonts w:ascii="Arial" w:hAnsi="Arial" w:cs="Arial"/>
                <w:sz w:val="22"/>
                <w:szCs w:val="22"/>
              </w:rPr>
            </w:pPr>
            <w:r w:rsidRPr="003E2A8B">
              <w:rPr>
                <w:rFonts w:ascii="Arial" w:hAnsi="Arial" w:cs="Arial"/>
                <w:b/>
                <w:sz w:val="22"/>
                <w:szCs w:val="22"/>
              </w:rPr>
              <w:t xml:space="preserve">S. SOLVÈNCIA: </w:t>
            </w:r>
            <w:r w:rsidRPr="003E2A8B">
              <w:rPr>
                <w:rFonts w:ascii="Arial" w:hAnsi="Arial" w:cs="Arial"/>
                <w:sz w:val="22"/>
                <w:szCs w:val="22"/>
              </w:rPr>
              <w:t>Veure Plec de Clàusules Administratives particulars</w:t>
            </w:r>
          </w:p>
        </w:tc>
      </w:tr>
      <w:tr w:rsidR="00A81DB4" w:rsidRPr="003E2A8B" w14:paraId="03F63403" w14:textId="77777777" w:rsidTr="00754301">
        <w:trPr>
          <w:trHeight w:val="2653"/>
          <w:tblCellSpacing w:w="20" w:type="dxa"/>
        </w:trPr>
        <w:tc>
          <w:tcPr>
            <w:tcW w:w="9206" w:type="dxa"/>
            <w:gridSpan w:val="12"/>
            <w:tcBorders>
              <w:top w:val="inset" w:sz="6" w:space="0" w:color="auto"/>
              <w:left w:val="inset" w:sz="6" w:space="0" w:color="auto"/>
              <w:bottom w:val="inset" w:sz="6" w:space="0" w:color="auto"/>
              <w:right w:val="inset" w:sz="6" w:space="0" w:color="auto"/>
            </w:tcBorders>
          </w:tcPr>
          <w:p w14:paraId="3FE65667" w14:textId="77777777" w:rsidR="00A81DB4" w:rsidRPr="003E2A8B" w:rsidRDefault="00A81DB4" w:rsidP="007543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w:hAnsi="Arial" w:cs="Arial"/>
                <w:b/>
                <w:sz w:val="22"/>
                <w:szCs w:val="22"/>
              </w:rPr>
            </w:pPr>
            <w:r w:rsidRPr="003E2A8B">
              <w:rPr>
                <w:rFonts w:ascii="Arial" w:hAnsi="Arial" w:cs="Arial"/>
                <w:b/>
                <w:sz w:val="22"/>
                <w:szCs w:val="22"/>
              </w:rPr>
              <w:lastRenderedPageBreak/>
              <w:t>T. CRITERIS D’ADJUDICACIÓ</w:t>
            </w:r>
          </w:p>
          <w:p w14:paraId="028D7DBF" w14:textId="77777777" w:rsidR="00A81DB4" w:rsidRPr="003E2A8B" w:rsidRDefault="00A81DB4" w:rsidP="007543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w:hAnsi="Arial" w:cs="Arial"/>
                <w:b/>
                <w:sz w:val="22"/>
                <w:szCs w:val="22"/>
              </w:rPr>
            </w:pPr>
          </w:p>
          <w:p w14:paraId="091DB114" w14:textId="77777777" w:rsidR="00A81DB4" w:rsidRPr="003E2A8B" w:rsidRDefault="00A81DB4" w:rsidP="007543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w:hAnsi="Arial" w:cs="Arial"/>
                <w:b/>
                <w:sz w:val="22"/>
                <w:szCs w:val="22"/>
              </w:rPr>
            </w:pPr>
            <w:r w:rsidRPr="003E2A8B">
              <w:rPr>
                <w:rFonts w:ascii="Arial" w:hAnsi="Arial" w:cs="Arial"/>
                <w:b/>
                <w:sz w:val="22"/>
                <w:szCs w:val="22"/>
              </w:rPr>
              <w:t>CRITERIS OBJECTIUS:</w:t>
            </w:r>
          </w:p>
          <w:p w14:paraId="531EF195" w14:textId="77777777" w:rsidR="00A81DB4" w:rsidRPr="003E2A8B" w:rsidRDefault="00A81DB4" w:rsidP="007543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w:hAnsi="Arial" w:cs="Arial"/>
                <w:b/>
                <w:sz w:val="22"/>
                <w:szCs w:val="22"/>
              </w:rPr>
            </w:pPr>
          </w:p>
          <w:p w14:paraId="6526BD21" w14:textId="77777777" w:rsidR="00A81DB4" w:rsidRPr="003E2A8B" w:rsidRDefault="00A81DB4" w:rsidP="00754301">
            <w:pPr>
              <w:pStyle w:val="Textoindependiente"/>
              <w:pBdr>
                <w:bottom w:val="single" w:sz="4" w:space="1" w:color="auto"/>
              </w:pBdr>
              <w:spacing w:line="265" w:lineRule="exact"/>
              <w:ind w:left="921"/>
              <w:rPr>
                <w:rFonts w:cs="Arial"/>
                <w:b/>
                <w:bCs/>
                <w:sz w:val="22"/>
                <w:szCs w:val="22"/>
              </w:rPr>
            </w:pPr>
            <w:r w:rsidRPr="003E2A8B">
              <w:rPr>
                <w:rFonts w:cs="Arial"/>
                <w:b/>
                <w:bCs/>
                <w:sz w:val="22"/>
                <w:szCs w:val="22"/>
              </w:rPr>
              <w:t>Criteris d’adjudicació:</w:t>
            </w:r>
          </w:p>
          <w:p w14:paraId="1A328E01" w14:textId="77777777" w:rsidR="00A81DB4" w:rsidRPr="003E2A8B" w:rsidRDefault="00A81DB4" w:rsidP="00754301">
            <w:pPr>
              <w:pStyle w:val="Textoindependiente"/>
              <w:spacing w:line="265" w:lineRule="exact"/>
              <w:ind w:left="921"/>
              <w:rPr>
                <w:rFonts w:cs="Arial"/>
                <w:sz w:val="22"/>
                <w:szCs w:val="22"/>
              </w:rPr>
            </w:pPr>
          </w:p>
          <w:p w14:paraId="207E8F3C" w14:textId="77777777" w:rsidR="00A81DB4" w:rsidRPr="003E2A8B" w:rsidRDefault="00A81DB4" w:rsidP="00A81DB4">
            <w:pPr>
              <w:pStyle w:val="Textoindependiente"/>
              <w:numPr>
                <w:ilvl w:val="0"/>
                <w:numId w:val="48"/>
              </w:numPr>
              <w:tabs>
                <w:tab w:val="clear" w:pos="-1440"/>
                <w:tab w:val="clear" w:pos="-720"/>
                <w:tab w:val="clear" w:pos="0"/>
                <w:tab w:val="clear" w:pos="576"/>
                <w:tab w:val="clear" w:pos="864"/>
                <w:tab w:val="clear" w:pos="1440"/>
                <w:tab w:val="clear" w:pos="2016"/>
                <w:tab w:val="clear" w:pos="2160"/>
                <w:tab w:val="clear" w:pos="2880"/>
                <w:tab w:val="clear" w:pos="3600"/>
                <w:tab w:val="clear" w:pos="4320"/>
                <w:tab w:val="clear" w:pos="5040"/>
                <w:tab w:val="clear" w:pos="5760"/>
                <w:tab w:val="clear" w:pos="6480"/>
                <w:tab w:val="clear" w:pos="7200"/>
              </w:tabs>
              <w:spacing w:line="265" w:lineRule="exact"/>
              <w:rPr>
                <w:rFonts w:cs="Arial"/>
                <w:b/>
                <w:bCs/>
                <w:sz w:val="22"/>
                <w:szCs w:val="22"/>
                <w:u w:val="single"/>
              </w:rPr>
            </w:pPr>
            <w:r w:rsidRPr="003E2A8B">
              <w:rPr>
                <w:rFonts w:cs="Arial"/>
                <w:b/>
                <w:bCs/>
                <w:sz w:val="22"/>
                <w:szCs w:val="22"/>
                <w:u w:val="single"/>
              </w:rPr>
              <w:t>Criteri Preu: 60</w:t>
            </w:r>
          </w:p>
          <w:p w14:paraId="3249C697" w14:textId="77777777" w:rsidR="00A81DB4" w:rsidRPr="003E2A8B" w:rsidRDefault="00A81DB4" w:rsidP="00754301">
            <w:pPr>
              <w:pStyle w:val="Textoindependiente"/>
              <w:spacing w:line="265" w:lineRule="exact"/>
              <w:ind w:left="921"/>
              <w:rPr>
                <w:rFonts w:cs="Arial"/>
                <w:sz w:val="22"/>
                <w:szCs w:val="22"/>
              </w:rPr>
            </w:pPr>
          </w:p>
          <w:p w14:paraId="535467DF" w14:textId="77777777" w:rsidR="00A81DB4" w:rsidRPr="003E2A8B" w:rsidRDefault="00A81DB4" w:rsidP="00754301">
            <w:pPr>
              <w:pStyle w:val="Textoindependiente"/>
              <w:spacing w:line="265" w:lineRule="exact"/>
              <w:ind w:left="921"/>
              <w:rPr>
                <w:rFonts w:cs="Arial"/>
                <w:sz w:val="22"/>
                <w:szCs w:val="22"/>
              </w:rPr>
            </w:pPr>
          </w:p>
          <w:p w14:paraId="6821A7C2" w14:textId="77777777" w:rsidR="00A81DB4" w:rsidRPr="003E2A8B" w:rsidRDefault="00A81DB4" w:rsidP="007543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w:hAnsi="Arial" w:cs="Arial"/>
                <w:b/>
                <w:sz w:val="22"/>
                <w:szCs w:val="22"/>
              </w:rPr>
            </w:pPr>
            <w:r w:rsidRPr="003E2A8B">
              <w:rPr>
                <w:rFonts w:ascii="Arial" w:hAnsi="Arial" w:cs="Arial"/>
                <w:b/>
                <w:sz w:val="22"/>
                <w:szCs w:val="22"/>
                <w:u w:val="single"/>
              </w:rPr>
              <w:t>Criteri preu:</w:t>
            </w:r>
            <w:r w:rsidRPr="003E2A8B">
              <w:rPr>
                <w:rFonts w:ascii="Arial" w:hAnsi="Arial" w:cs="Arial"/>
                <w:b/>
                <w:sz w:val="22"/>
                <w:szCs w:val="22"/>
              </w:rPr>
              <w:t xml:space="preserve"> Es tindrà en compte el preu amb 60 punt sobre 100 en aplicació de la següent fórmula.</w:t>
            </w:r>
          </w:p>
          <w:p w14:paraId="6E2D9DD5" w14:textId="77777777" w:rsidR="00A81DB4" w:rsidRPr="003E2A8B" w:rsidRDefault="00A81DB4" w:rsidP="00754301">
            <w:pPr>
              <w:pStyle w:val="Default"/>
              <w:jc w:val="both"/>
              <w:rPr>
                <w:b/>
                <w:color w:val="auto"/>
                <w:sz w:val="22"/>
                <w:szCs w:val="22"/>
              </w:rPr>
            </w:pPr>
          </w:p>
          <w:p w14:paraId="670CE4D8" w14:textId="77777777" w:rsidR="00A81DB4" w:rsidRPr="003E2A8B" w:rsidRDefault="00A81DB4" w:rsidP="00754301">
            <w:pPr>
              <w:pStyle w:val="Default"/>
              <w:jc w:val="both"/>
              <w:rPr>
                <w:color w:val="auto"/>
                <w:sz w:val="22"/>
                <w:szCs w:val="22"/>
              </w:rPr>
            </w:pPr>
            <w:r w:rsidRPr="003E2A8B">
              <w:rPr>
                <w:b/>
                <w:color w:val="auto"/>
                <w:sz w:val="22"/>
                <w:szCs w:val="22"/>
              </w:rPr>
              <w:t>Justificació de la fórmula utilitzada d’acord amb l’art. 146.2.b) de la LCSP</w:t>
            </w:r>
            <w:r w:rsidRPr="003E2A8B">
              <w:rPr>
                <w:color w:val="auto"/>
                <w:sz w:val="22"/>
                <w:szCs w:val="22"/>
              </w:rPr>
              <w:t xml:space="preserve">: La fórmula per al criteri preu serà la següent, atès que es considera que aquesta fórmula ajusta proporcionalment les puntuacions assignades amb la proporció entre l’import de les ofertes presentades i el pressupost de licitació. </w:t>
            </w:r>
          </w:p>
          <w:p w14:paraId="74B42508" w14:textId="77777777" w:rsidR="00A81DB4" w:rsidRPr="003E2A8B" w:rsidRDefault="00A81DB4" w:rsidP="00754301">
            <w:pPr>
              <w:pStyle w:val="Default"/>
              <w:jc w:val="both"/>
              <w:rPr>
                <w:color w:val="auto"/>
                <w:sz w:val="22"/>
                <w:szCs w:val="22"/>
              </w:rPr>
            </w:pPr>
          </w:p>
          <w:p w14:paraId="3DFD99B2" w14:textId="77777777" w:rsidR="00A81DB4" w:rsidRPr="003E2A8B" w:rsidRDefault="00A81DB4" w:rsidP="00754301">
            <w:pPr>
              <w:pStyle w:val="Default"/>
              <w:jc w:val="both"/>
              <w:rPr>
                <w:color w:val="auto"/>
                <w:sz w:val="22"/>
                <w:szCs w:val="22"/>
              </w:rPr>
            </w:pPr>
            <w:r w:rsidRPr="003E2A8B">
              <w:rPr>
                <w:color w:val="auto"/>
                <w:sz w:val="22"/>
                <w:szCs w:val="22"/>
              </w:rPr>
              <w:t>Amb aquesta fórmula lineal la puntuació de les ofertes també depèn directament de l’import de la millor oferta però no de la proporció que separi la millor oferta de la resta d’ofertes, sinó de la proporció que separi cadascuna de les ofertes del pressupost de licitació.</w:t>
            </w:r>
          </w:p>
          <w:p w14:paraId="44FE09D2" w14:textId="77777777" w:rsidR="00A81DB4" w:rsidRPr="003E2A8B" w:rsidRDefault="00A81DB4" w:rsidP="00754301">
            <w:pPr>
              <w:pStyle w:val="Default"/>
              <w:jc w:val="both"/>
              <w:rPr>
                <w:b/>
                <w:bCs/>
                <w:color w:val="FF0000"/>
                <w:sz w:val="22"/>
                <w:szCs w:val="22"/>
              </w:rPr>
            </w:pPr>
            <w:r w:rsidRPr="003E2A8B">
              <w:rPr>
                <w:noProof/>
                <w:sz w:val="22"/>
                <w:szCs w:val="22"/>
              </w:rPr>
              <w:drawing>
                <wp:inline distT="0" distB="0" distL="0" distR="0" wp14:anchorId="21C4BC62" wp14:editId="137BAFFB">
                  <wp:extent cx="3324596" cy="949032"/>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333427" cy="951553"/>
                          </a:xfrm>
                          <a:prstGeom prst="rect">
                            <a:avLst/>
                          </a:prstGeom>
                        </pic:spPr>
                      </pic:pic>
                    </a:graphicData>
                  </a:graphic>
                </wp:inline>
              </w:drawing>
            </w:r>
          </w:p>
          <w:p w14:paraId="60CB940E" w14:textId="77777777" w:rsidR="00A81DB4" w:rsidRPr="003E2A8B" w:rsidRDefault="00A81DB4" w:rsidP="00754301">
            <w:pPr>
              <w:pStyle w:val="Textoindependiente"/>
              <w:spacing w:line="265" w:lineRule="exact"/>
              <w:rPr>
                <w:rFonts w:cs="Arial"/>
                <w:sz w:val="22"/>
                <w:szCs w:val="22"/>
              </w:rPr>
            </w:pPr>
          </w:p>
          <w:p w14:paraId="7CFBC3F6" w14:textId="77777777" w:rsidR="00A81DB4" w:rsidRPr="003E2A8B" w:rsidRDefault="00A81DB4" w:rsidP="00A81DB4">
            <w:pPr>
              <w:pStyle w:val="Textoindependiente"/>
              <w:numPr>
                <w:ilvl w:val="0"/>
                <w:numId w:val="48"/>
              </w:numPr>
              <w:tabs>
                <w:tab w:val="clear" w:pos="-1440"/>
                <w:tab w:val="clear" w:pos="-720"/>
                <w:tab w:val="clear" w:pos="0"/>
                <w:tab w:val="clear" w:pos="576"/>
                <w:tab w:val="clear" w:pos="864"/>
                <w:tab w:val="clear" w:pos="1440"/>
                <w:tab w:val="clear" w:pos="2016"/>
                <w:tab w:val="clear" w:pos="2160"/>
                <w:tab w:val="clear" w:pos="2880"/>
                <w:tab w:val="clear" w:pos="3600"/>
                <w:tab w:val="clear" w:pos="4320"/>
                <w:tab w:val="clear" w:pos="5040"/>
                <w:tab w:val="clear" w:pos="5760"/>
                <w:tab w:val="clear" w:pos="6480"/>
                <w:tab w:val="clear" w:pos="7200"/>
              </w:tabs>
              <w:spacing w:line="265" w:lineRule="exact"/>
              <w:rPr>
                <w:rFonts w:cs="Arial"/>
                <w:b/>
                <w:bCs/>
                <w:sz w:val="22"/>
                <w:szCs w:val="22"/>
                <w:u w:val="single"/>
              </w:rPr>
            </w:pPr>
            <w:r w:rsidRPr="003E2A8B">
              <w:rPr>
                <w:rFonts w:cs="Arial"/>
                <w:b/>
                <w:bCs/>
                <w:sz w:val="22"/>
                <w:szCs w:val="22"/>
                <w:u w:val="single"/>
              </w:rPr>
              <w:t>Criteri  antiguitat: 36</w:t>
            </w:r>
          </w:p>
          <w:p w14:paraId="61999D44" w14:textId="77777777" w:rsidR="00A81DB4" w:rsidRPr="003E2A8B" w:rsidRDefault="00A81DB4" w:rsidP="00754301">
            <w:pPr>
              <w:pStyle w:val="Textoindependiente"/>
              <w:spacing w:line="265" w:lineRule="exact"/>
              <w:ind w:left="921"/>
              <w:rPr>
                <w:rFonts w:cs="Arial"/>
                <w:sz w:val="22"/>
                <w:szCs w:val="22"/>
              </w:rPr>
            </w:pPr>
          </w:p>
          <w:tbl>
            <w:tblPr>
              <w:tblStyle w:val="Tablaconcuadrcula"/>
              <w:tblW w:w="0" w:type="auto"/>
              <w:tblInd w:w="846" w:type="dxa"/>
              <w:tblLayout w:type="fixed"/>
              <w:tblLook w:val="04A0" w:firstRow="1" w:lastRow="0" w:firstColumn="1" w:lastColumn="0" w:noHBand="0" w:noVBand="1"/>
            </w:tblPr>
            <w:tblGrid>
              <w:gridCol w:w="425"/>
              <w:gridCol w:w="1440"/>
              <w:gridCol w:w="1440"/>
              <w:gridCol w:w="1440"/>
            </w:tblGrid>
            <w:tr w:rsidR="00A81DB4" w:rsidRPr="003E2A8B" w14:paraId="72441043" w14:textId="77777777" w:rsidTr="00754301">
              <w:tc>
                <w:tcPr>
                  <w:tcW w:w="425" w:type="dxa"/>
                  <w:shd w:val="clear" w:color="auto" w:fill="E7E6E6" w:themeFill="background2"/>
                </w:tcPr>
                <w:p w14:paraId="5D331EEE" w14:textId="77777777" w:rsidR="00A81DB4" w:rsidRPr="003E2A8B" w:rsidRDefault="00A81DB4" w:rsidP="00754301">
                  <w:pPr>
                    <w:pStyle w:val="Textoindependiente"/>
                    <w:spacing w:line="265" w:lineRule="exact"/>
                    <w:rPr>
                      <w:rFonts w:cs="Arial"/>
                      <w:sz w:val="22"/>
                      <w:szCs w:val="22"/>
                    </w:rPr>
                  </w:pPr>
                </w:p>
              </w:tc>
              <w:tc>
                <w:tcPr>
                  <w:tcW w:w="1440" w:type="dxa"/>
                  <w:shd w:val="clear" w:color="auto" w:fill="E7E6E6" w:themeFill="background2"/>
                </w:tcPr>
                <w:p w14:paraId="0D367984"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Anys</w:t>
                  </w:r>
                </w:p>
              </w:tc>
              <w:tc>
                <w:tcPr>
                  <w:tcW w:w="1440" w:type="dxa"/>
                  <w:shd w:val="clear" w:color="auto" w:fill="E7E6E6" w:themeFill="background2"/>
                </w:tcPr>
                <w:p w14:paraId="7DE06363" w14:textId="77777777" w:rsidR="00A81DB4" w:rsidRPr="003E2A8B" w:rsidRDefault="00A81DB4" w:rsidP="00754301">
                  <w:pPr>
                    <w:pStyle w:val="Textoindependiente"/>
                    <w:spacing w:line="265" w:lineRule="exact"/>
                    <w:rPr>
                      <w:rFonts w:cs="Arial"/>
                      <w:sz w:val="22"/>
                      <w:szCs w:val="22"/>
                    </w:rPr>
                  </w:pPr>
                </w:p>
              </w:tc>
              <w:tc>
                <w:tcPr>
                  <w:tcW w:w="1440" w:type="dxa"/>
                  <w:shd w:val="clear" w:color="auto" w:fill="E7E6E6" w:themeFill="background2"/>
                </w:tcPr>
                <w:p w14:paraId="2451D423" w14:textId="77777777" w:rsidR="00A81DB4" w:rsidRPr="003E2A8B" w:rsidRDefault="00A81DB4" w:rsidP="00754301">
                  <w:pPr>
                    <w:pStyle w:val="Textoindependiente"/>
                    <w:spacing w:line="265" w:lineRule="exact"/>
                    <w:rPr>
                      <w:rFonts w:cs="Arial"/>
                      <w:sz w:val="22"/>
                      <w:szCs w:val="22"/>
                    </w:rPr>
                  </w:pPr>
                </w:p>
              </w:tc>
            </w:tr>
            <w:tr w:rsidR="00A81DB4" w:rsidRPr="003E2A8B" w14:paraId="46FC7037" w14:textId="77777777" w:rsidTr="00754301">
              <w:tc>
                <w:tcPr>
                  <w:tcW w:w="425" w:type="dxa"/>
                  <w:shd w:val="clear" w:color="auto" w:fill="E7E6E6" w:themeFill="background2"/>
                </w:tcPr>
                <w:p w14:paraId="3830DA78" w14:textId="77777777" w:rsidR="00A81DB4" w:rsidRPr="003E2A8B" w:rsidRDefault="00A81DB4" w:rsidP="00754301">
                  <w:pPr>
                    <w:pStyle w:val="Textoindependiente"/>
                    <w:spacing w:line="265" w:lineRule="exact"/>
                    <w:jc w:val="center"/>
                    <w:rPr>
                      <w:rFonts w:cs="Arial"/>
                      <w:sz w:val="22"/>
                      <w:szCs w:val="22"/>
                    </w:rPr>
                  </w:pPr>
                </w:p>
              </w:tc>
              <w:tc>
                <w:tcPr>
                  <w:tcW w:w="1440" w:type="dxa"/>
                  <w:shd w:val="clear" w:color="auto" w:fill="E7E6E6" w:themeFill="background2"/>
                </w:tcPr>
                <w:p w14:paraId="4539F872"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Des de</w:t>
                  </w:r>
                </w:p>
              </w:tc>
              <w:tc>
                <w:tcPr>
                  <w:tcW w:w="1440" w:type="dxa"/>
                  <w:shd w:val="clear" w:color="auto" w:fill="E7E6E6" w:themeFill="background2"/>
                </w:tcPr>
                <w:p w14:paraId="5BFD18DC"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Fins a</w:t>
                  </w:r>
                </w:p>
              </w:tc>
              <w:tc>
                <w:tcPr>
                  <w:tcW w:w="1440" w:type="dxa"/>
                  <w:shd w:val="clear" w:color="auto" w:fill="E7E6E6" w:themeFill="background2"/>
                </w:tcPr>
                <w:p w14:paraId="17AF9BE5"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Punts</w:t>
                  </w:r>
                </w:p>
              </w:tc>
            </w:tr>
            <w:tr w:rsidR="00A81DB4" w:rsidRPr="003E2A8B" w14:paraId="6BD291AA" w14:textId="77777777" w:rsidTr="00754301">
              <w:tc>
                <w:tcPr>
                  <w:tcW w:w="425" w:type="dxa"/>
                </w:tcPr>
                <w:p w14:paraId="5D69C785"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1</w:t>
                  </w:r>
                </w:p>
              </w:tc>
              <w:tc>
                <w:tcPr>
                  <w:tcW w:w="1440" w:type="dxa"/>
                </w:tcPr>
                <w:p w14:paraId="3E18157B"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0</w:t>
                  </w:r>
                </w:p>
              </w:tc>
              <w:tc>
                <w:tcPr>
                  <w:tcW w:w="1440" w:type="dxa"/>
                </w:tcPr>
                <w:p w14:paraId="3CFCD332"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0</w:t>
                  </w:r>
                </w:p>
              </w:tc>
              <w:tc>
                <w:tcPr>
                  <w:tcW w:w="1440" w:type="dxa"/>
                </w:tcPr>
                <w:p w14:paraId="4A3EF1E4"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36</w:t>
                  </w:r>
                </w:p>
              </w:tc>
            </w:tr>
            <w:tr w:rsidR="00A81DB4" w:rsidRPr="003E2A8B" w14:paraId="461EC476" w14:textId="77777777" w:rsidTr="00754301">
              <w:tc>
                <w:tcPr>
                  <w:tcW w:w="425" w:type="dxa"/>
                </w:tcPr>
                <w:p w14:paraId="082B1ECC"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2</w:t>
                  </w:r>
                </w:p>
              </w:tc>
              <w:tc>
                <w:tcPr>
                  <w:tcW w:w="1440" w:type="dxa"/>
                </w:tcPr>
                <w:p w14:paraId="79492B48"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0</w:t>
                  </w:r>
                </w:p>
              </w:tc>
              <w:tc>
                <w:tcPr>
                  <w:tcW w:w="1440" w:type="dxa"/>
                </w:tcPr>
                <w:p w14:paraId="070E6BAF"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1</w:t>
                  </w:r>
                </w:p>
              </w:tc>
              <w:tc>
                <w:tcPr>
                  <w:tcW w:w="1440" w:type="dxa"/>
                </w:tcPr>
                <w:p w14:paraId="4F45DC3C"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32</w:t>
                  </w:r>
                </w:p>
              </w:tc>
            </w:tr>
            <w:tr w:rsidR="00A81DB4" w:rsidRPr="003E2A8B" w14:paraId="57B486BF" w14:textId="77777777" w:rsidTr="00754301">
              <w:tc>
                <w:tcPr>
                  <w:tcW w:w="425" w:type="dxa"/>
                </w:tcPr>
                <w:p w14:paraId="2563B477"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3</w:t>
                  </w:r>
                </w:p>
              </w:tc>
              <w:tc>
                <w:tcPr>
                  <w:tcW w:w="1440" w:type="dxa"/>
                </w:tcPr>
                <w:p w14:paraId="7D0F0BA6"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Més de 1</w:t>
                  </w:r>
                </w:p>
              </w:tc>
              <w:tc>
                <w:tcPr>
                  <w:tcW w:w="1440" w:type="dxa"/>
                </w:tcPr>
                <w:p w14:paraId="453ED804"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2</w:t>
                  </w:r>
                </w:p>
              </w:tc>
              <w:tc>
                <w:tcPr>
                  <w:tcW w:w="1440" w:type="dxa"/>
                </w:tcPr>
                <w:p w14:paraId="16F1DCE9"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28</w:t>
                  </w:r>
                </w:p>
              </w:tc>
            </w:tr>
            <w:tr w:rsidR="00A81DB4" w:rsidRPr="003E2A8B" w14:paraId="2B06D4EA" w14:textId="77777777" w:rsidTr="00754301">
              <w:tc>
                <w:tcPr>
                  <w:tcW w:w="425" w:type="dxa"/>
                </w:tcPr>
                <w:p w14:paraId="43A23EC1"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4</w:t>
                  </w:r>
                </w:p>
              </w:tc>
              <w:tc>
                <w:tcPr>
                  <w:tcW w:w="1440" w:type="dxa"/>
                </w:tcPr>
                <w:p w14:paraId="424E4522"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Més de 2</w:t>
                  </w:r>
                </w:p>
              </w:tc>
              <w:tc>
                <w:tcPr>
                  <w:tcW w:w="1440" w:type="dxa"/>
                </w:tcPr>
                <w:p w14:paraId="4FBF0D15"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3</w:t>
                  </w:r>
                </w:p>
              </w:tc>
              <w:tc>
                <w:tcPr>
                  <w:tcW w:w="1440" w:type="dxa"/>
                </w:tcPr>
                <w:p w14:paraId="6F65AF66"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24</w:t>
                  </w:r>
                </w:p>
              </w:tc>
            </w:tr>
            <w:tr w:rsidR="00A81DB4" w:rsidRPr="003E2A8B" w14:paraId="02CD90A6" w14:textId="77777777" w:rsidTr="00754301">
              <w:tc>
                <w:tcPr>
                  <w:tcW w:w="425" w:type="dxa"/>
                </w:tcPr>
                <w:p w14:paraId="4022EE66"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5</w:t>
                  </w:r>
                </w:p>
              </w:tc>
              <w:tc>
                <w:tcPr>
                  <w:tcW w:w="1440" w:type="dxa"/>
                </w:tcPr>
                <w:p w14:paraId="17208D48"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Més de 3</w:t>
                  </w:r>
                </w:p>
              </w:tc>
              <w:tc>
                <w:tcPr>
                  <w:tcW w:w="1440" w:type="dxa"/>
                </w:tcPr>
                <w:p w14:paraId="56D8CEE8"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4</w:t>
                  </w:r>
                </w:p>
              </w:tc>
              <w:tc>
                <w:tcPr>
                  <w:tcW w:w="1440" w:type="dxa"/>
                </w:tcPr>
                <w:p w14:paraId="56868C9F"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20</w:t>
                  </w:r>
                </w:p>
              </w:tc>
            </w:tr>
            <w:tr w:rsidR="00A81DB4" w:rsidRPr="003E2A8B" w14:paraId="5B5DDE15" w14:textId="77777777" w:rsidTr="00754301">
              <w:tc>
                <w:tcPr>
                  <w:tcW w:w="425" w:type="dxa"/>
                </w:tcPr>
                <w:p w14:paraId="2332DE76"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6</w:t>
                  </w:r>
                </w:p>
              </w:tc>
              <w:tc>
                <w:tcPr>
                  <w:tcW w:w="1440" w:type="dxa"/>
                </w:tcPr>
                <w:p w14:paraId="718D2A83"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Més de 4</w:t>
                  </w:r>
                </w:p>
              </w:tc>
              <w:tc>
                <w:tcPr>
                  <w:tcW w:w="1440" w:type="dxa"/>
                </w:tcPr>
                <w:p w14:paraId="4FA4C5AC"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5</w:t>
                  </w:r>
                </w:p>
              </w:tc>
              <w:tc>
                <w:tcPr>
                  <w:tcW w:w="1440" w:type="dxa"/>
                </w:tcPr>
                <w:p w14:paraId="7F40287A"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16</w:t>
                  </w:r>
                </w:p>
              </w:tc>
            </w:tr>
            <w:tr w:rsidR="00A81DB4" w:rsidRPr="003E2A8B" w14:paraId="49BC96FF" w14:textId="77777777" w:rsidTr="00754301">
              <w:tc>
                <w:tcPr>
                  <w:tcW w:w="425" w:type="dxa"/>
                </w:tcPr>
                <w:p w14:paraId="3B1DBEF2"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7</w:t>
                  </w:r>
                </w:p>
              </w:tc>
              <w:tc>
                <w:tcPr>
                  <w:tcW w:w="1440" w:type="dxa"/>
                </w:tcPr>
                <w:p w14:paraId="7F33124B"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Més de 5</w:t>
                  </w:r>
                </w:p>
              </w:tc>
              <w:tc>
                <w:tcPr>
                  <w:tcW w:w="1440" w:type="dxa"/>
                </w:tcPr>
                <w:p w14:paraId="6551B2EB"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6</w:t>
                  </w:r>
                </w:p>
              </w:tc>
              <w:tc>
                <w:tcPr>
                  <w:tcW w:w="1440" w:type="dxa"/>
                </w:tcPr>
                <w:p w14:paraId="0A49BBF7"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12</w:t>
                  </w:r>
                </w:p>
              </w:tc>
            </w:tr>
            <w:tr w:rsidR="00A81DB4" w:rsidRPr="003E2A8B" w14:paraId="2EFFB211" w14:textId="77777777" w:rsidTr="00754301">
              <w:tc>
                <w:tcPr>
                  <w:tcW w:w="425" w:type="dxa"/>
                </w:tcPr>
                <w:p w14:paraId="62F98B2D"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8</w:t>
                  </w:r>
                </w:p>
              </w:tc>
              <w:tc>
                <w:tcPr>
                  <w:tcW w:w="1440" w:type="dxa"/>
                </w:tcPr>
                <w:p w14:paraId="1A5D35AF"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Més de 6</w:t>
                  </w:r>
                </w:p>
              </w:tc>
              <w:tc>
                <w:tcPr>
                  <w:tcW w:w="1440" w:type="dxa"/>
                </w:tcPr>
                <w:p w14:paraId="04E1497A"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7</w:t>
                  </w:r>
                </w:p>
              </w:tc>
              <w:tc>
                <w:tcPr>
                  <w:tcW w:w="1440" w:type="dxa"/>
                </w:tcPr>
                <w:p w14:paraId="51CC8B0F"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8</w:t>
                  </w:r>
                </w:p>
              </w:tc>
            </w:tr>
            <w:tr w:rsidR="00A81DB4" w:rsidRPr="003E2A8B" w14:paraId="29883154" w14:textId="77777777" w:rsidTr="00754301">
              <w:tc>
                <w:tcPr>
                  <w:tcW w:w="425" w:type="dxa"/>
                </w:tcPr>
                <w:p w14:paraId="225EF412"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9</w:t>
                  </w:r>
                </w:p>
              </w:tc>
              <w:tc>
                <w:tcPr>
                  <w:tcW w:w="1440" w:type="dxa"/>
                </w:tcPr>
                <w:p w14:paraId="2FC60B5D"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Més de 7</w:t>
                  </w:r>
                </w:p>
              </w:tc>
              <w:tc>
                <w:tcPr>
                  <w:tcW w:w="1440" w:type="dxa"/>
                </w:tcPr>
                <w:p w14:paraId="5BAECACC"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8</w:t>
                  </w:r>
                </w:p>
              </w:tc>
              <w:tc>
                <w:tcPr>
                  <w:tcW w:w="1440" w:type="dxa"/>
                </w:tcPr>
                <w:p w14:paraId="5BA6D00C" w14:textId="77777777" w:rsidR="00A81DB4" w:rsidRPr="003E2A8B" w:rsidRDefault="00A81DB4" w:rsidP="00754301">
                  <w:pPr>
                    <w:pStyle w:val="Textoindependiente"/>
                    <w:spacing w:line="265" w:lineRule="exact"/>
                    <w:jc w:val="center"/>
                    <w:rPr>
                      <w:rFonts w:cs="Arial"/>
                      <w:sz w:val="22"/>
                      <w:szCs w:val="22"/>
                    </w:rPr>
                  </w:pPr>
                  <w:r w:rsidRPr="003E2A8B">
                    <w:rPr>
                      <w:rFonts w:cs="Arial"/>
                      <w:sz w:val="22"/>
                      <w:szCs w:val="22"/>
                    </w:rPr>
                    <w:t>4</w:t>
                  </w:r>
                </w:p>
              </w:tc>
            </w:tr>
          </w:tbl>
          <w:p w14:paraId="68D93C9A" w14:textId="77777777" w:rsidR="00A81DB4" w:rsidRPr="003E2A8B" w:rsidRDefault="00A81DB4" w:rsidP="00754301">
            <w:pPr>
              <w:pStyle w:val="Textoindependiente"/>
              <w:spacing w:line="265" w:lineRule="exact"/>
              <w:ind w:left="921"/>
              <w:rPr>
                <w:rFonts w:cs="Arial"/>
                <w:sz w:val="22"/>
                <w:szCs w:val="22"/>
              </w:rPr>
            </w:pPr>
          </w:p>
          <w:p w14:paraId="70F6DF05" w14:textId="77777777" w:rsidR="00A81DB4" w:rsidRDefault="00A81DB4" w:rsidP="00754301">
            <w:pPr>
              <w:pStyle w:val="Textoindependiente"/>
              <w:spacing w:line="265" w:lineRule="exact"/>
              <w:ind w:left="921"/>
              <w:rPr>
                <w:rFonts w:cs="Arial"/>
                <w:sz w:val="22"/>
                <w:szCs w:val="22"/>
              </w:rPr>
            </w:pPr>
          </w:p>
          <w:p w14:paraId="49D6C56B" w14:textId="77777777" w:rsidR="00A81DB4" w:rsidRDefault="00A81DB4" w:rsidP="00754301">
            <w:pPr>
              <w:pStyle w:val="Textoindependiente"/>
              <w:spacing w:line="265" w:lineRule="exact"/>
              <w:ind w:left="921"/>
              <w:rPr>
                <w:rFonts w:cs="Arial"/>
                <w:sz w:val="22"/>
                <w:szCs w:val="22"/>
              </w:rPr>
            </w:pPr>
          </w:p>
          <w:p w14:paraId="4F60646D" w14:textId="77777777" w:rsidR="00A81DB4" w:rsidRDefault="00A81DB4" w:rsidP="00754301">
            <w:pPr>
              <w:pStyle w:val="Textoindependiente"/>
              <w:spacing w:line="265" w:lineRule="exact"/>
              <w:ind w:left="921"/>
              <w:rPr>
                <w:rFonts w:cs="Arial"/>
                <w:sz w:val="22"/>
                <w:szCs w:val="22"/>
              </w:rPr>
            </w:pPr>
          </w:p>
          <w:p w14:paraId="3FF9792C" w14:textId="77777777" w:rsidR="00A81DB4" w:rsidRPr="003E2A8B" w:rsidRDefault="00A81DB4" w:rsidP="00754301">
            <w:pPr>
              <w:pStyle w:val="Textoindependiente"/>
              <w:spacing w:line="265" w:lineRule="exact"/>
              <w:ind w:left="921"/>
              <w:rPr>
                <w:rFonts w:cs="Arial"/>
                <w:sz w:val="22"/>
                <w:szCs w:val="22"/>
              </w:rPr>
            </w:pPr>
          </w:p>
          <w:p w14:paraId="60AA6313" w14:textId="77777777" w:rsidR="00A81DB4" w:rsidRPr="003E2A8B" w:rsidRDefault="00A81DB4" w:rsidP="00A81DB4">
            <w:pPr>
              <w:pStyle w:val="Default"/>
              <w:numPr>
                <w:ilvl w:val="0"/>
                <w:numId w:val="48"/>
              </w:numPr>
              <w:autoSpaceDE/>
              <w:autoSpaceDN/>
              <w:rPr>
                <w:b/>
                <w:bCs/>
                <w:color w:val="auto"/>
                <w:sz w:val="22"/>
                <w:szCs w:val="22"/>
                <w:u w:val="single"/>
              </w:rPr>
            </w:pPr>
            <w:r w:rsidRPr="003E2A8B">
              <w:rPr>
                <w:b/>
                <w:bCs/>
                <w:color w:val="auto"/>
                <w:sz w:val="22"/>
                <w:szCs w:val="22"/>
                <w:u w:val="single"/>
              </w:rPr>
              <w:t xml:space="preserve">Millores valorables de les propostes tècniques: puntuació màxima 4 </w:t>
            </w:r>
          </w:p>
          <w:p w14:paraId="03A7C4CB" w14:textId="77777777" w:rsidR="00A81DB4" w:rsidRPr="003E2A8B" w:rsidRDefault="00A81DB4" w:rsidP="00754301">
            <w:pPr>
              <w:pStyle w:val="Textoindependiente"/>
              <w:spacing w:line="265" w:lineRule="exact"/>
              <w:ind w:left="921"/>
              <w:rPr>
                <w:rFonts w:cs="Arial"/>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4"/>
              <w:gridCol w:w="958"/>
            </w:tblGrid>
            <w:tr w:rsidR="00A81DB4" w:rsidRPr="003E2A8B" w14:paraId="6811B7B5" w14:textId="77777777" w:rsidTr="00754301">
              <w:trPr>
                <w:trHeight w:val="243"/>
              </w:trPr>
              <w:tc>
                <w:tcPr>
                  <w:tcW w:w="6374" w:type="dxa"/>
                </w:tcPr>
                <w:p w14:paraId="56356102" w14:textId="77777777" w:rsidR="00A81DB4" w:rsidRPr="003E2A8B" w:rsidRDefault="00A81DB4" w:rsidP="00754301">
                  <w:pPr>
                    <w:pStyle w:val="Default"/>
                    <w:rPr>
                      <w:color w:val="auto"/>
                      <w:sz w:val="22"/>
                      <w:szCs w:val="22"/>
                    </w:rPr>
                  </w:pPr>
                </w:p>
                <w:p w14:paraId="58D76B95" w14:textId="77777777" w:rsidR="00A81DB4" w:rsidRPr="003E2A8B" w:rsidRDefault="00A81DB4" w:rsidP="00754301">
                  <w:pPr>
                    <w:pStyle w:val="Default"/>
                    <w:rPr>
                      <w:color w:val="auto"/>
                      <w:sz w:val="22"/>
                      <w:szCs w:val="22"/>
                    </w:rPr>
                  </w:pPr>
                  <w:r w:rsidRPr="003E2A8B">
                    <w:rPr>
                      <w:color w:val="auto"/>
                      <w:sz w:val="22"/>
                      <w:szCs w:val="22"/>
                    </w:rPr>
                    <w:lastRenderedPageBreak/>
                    <w:t xml:space="preserve">• </w:t>
                  </w:r>
                  <w:r w:rsidRPr="003E2A8B">
                    <w:rPr>
                      <w:b/>
                      <w:bCs/>
                      <w:color w:val="auto"/>
                      <w:sz w:val="22"/>
                      <w:szCs w:val="22"/>
                    </w:rPr>
                    <w:t>Formació de la persona operària:</w:t>
                  </w:r>
                  <w:r w:rsidRPr="003E2A8B">
                    <w:rPr>
                      <w:color w:val="auto"/>
                      <w:sz w:val="22"/>
                      <w:szCs w:val="22"/>
                    </w:rPr>
                    <w:t xml:space="preserve"> </w:t>
                  </w:r>
                </w:p>
                <w:p w14:paraId="5B471582" w14:textId="77777777" w:rsidR="00A81DB4" w:rsidRPr="003E2A8B" w:rsidRDefault="00A81DB4" w:rsidP="00754301">
                  <w:pPr>
                    <w:pStyle w:val="Default"/>
                    <w:rPr>
                      <w:color w:val="auto"/>
                      <w:sz w:val="22"/>
                      <w:szCs w:val="22"/>
                    </w:rPr>
                  </w:pPr>
                </w:p>
                <w:p w14:paraId="51110906" w14:textId="77777777" w:rsidR="00A81DB4" w:rsidRPr="003E2A8B" w:rsidRDefault="00A81DB4" w:rsidP="00754301">
                  <w:pPr>
                    <w:pStyle w:val="Default"/>
                    <w:rPr>
                      <w:color w:val="auto"/>
                      <w:sz w:val="22"/>
                      <w:szCs w:val="22"/>
                    </w:rPr>
                  </w:pPr>
                  <w:r w:rsidRPr="003E2A8B">
                    <w:rPr>
                      <w:i/>
                      <w:iCs/>
                      <w:color w:val="auto"/>
                      <w:sz w:val="22"/>
                      <w:szCs w:val="22"/>
                    </w:rPr>
                    <w:t xml:space="preserve">Aquesta formació serà d’un mínim de 4 hores. L’empresa adjudicatària estarà obligada a expedir un document nominatiu a/ls l’operari/s que designi l’ens local, conforme ha rebut la formació, amb la descripció temari i el total d’hores. El programa haurà de contemplar: </w:t>
                  </w:r>
                </w:p>
                <w:p w14:paraId="1593FB22" w14:textId="77777777" w:rsidR="00A81DB4" w:rsidRPr="003E2A8B" w:rsidRDefault="00A81DB4" w:rsidP="00754301">
                  <w:pPr>
                    <w:pStyle w:val="Default"/>
                    <w:rPr>
                      <w:color w:val="auto"/>
                      <w:sz w:val="22"/>
                      <w:szCs w:val="22"/>
                    </w:rPr>
                  </w:pPr>
                  <w:r w:rsidRPr="003E2A8B">
                    <w:rPr>
                      <w:color w:val="auto"/>
                      <w:sz w:val="22"/>
                      <w:szCs w:val="22"/>
                    </w:rPr>
                    <w:t xml:space="preserve">- </w:t>
                  </w:r>
                  <w:r w:rsidRPr="003E2A8B">
                    <w:rPr>
                      <w:i/>
                      <w:iCs/>
                      <w:color w:val="auto"/>
                      <w:sz w:val="22"/>
                      <w:szCs w:val="22"/>
                    </w:rPr>
                    <w:t xml:space="preserve">Explicació del funcionament de la màquina que s’entrega, mitjançant l’explicació i revisió del manual d’instruccions. </w:t>
                  </w:r>
                </w:p>
                <w:p w14:paraId="6915F38F" w14:textId="77777777" w:rsidR="00A81DB4" w:rsidRPr="003E2A8B" w:rsidRDefault="00A81DB4" w:rsidP="00754301">
                  <w:pPr>
                    <w:pStyle w:val="Default"/>
                    <w:rPr>
                      <w:color w:val="auto"/>
                      <w:sz w:val="22"/>
                      <w:szCs w:val="22"/>
                    </w:rPr>
                  </w:pPr>
                  <w:r w:rsidRPr="003E2A8B">
                    <w:rPr>
                      <w:color w:val="auto"/>
                      <w:sz w:val="22"/>
                      <w:szCs w:val="22"/>
                    </w:rPr>
                    <w:t xml:space="preserve">- Operacions bàsiques de manteniment de l’usuari. </w:t>
                  </w:r>
                </w:p>
                <w:p w14:paraId="0A2D953C" w14:textId="77777777" w:rsidR="00A81DB4" w:rsidRPr="003E2A8B" w:rsidRDefault="00A81DB4" w:rsidP="00754301">
                  <w:pPr>
                    <w:pStyle w:val="Default"/>
                    <w:rPr>
                      <w:color w:val="auto"/>
                      <w:sz w:val="22"/>
                      <w:szCs w:val="22"/>
                    </w:rPr>
                  </w:pPr>
                  <w:r w:rsidRPr="003E2A8B">
                    <w:rPr>
                      <w:color w:val="auto"/>
                      <w:sz w:val="22"/>
                      <w:szCs w:val="22"/>
                    </w:rPr>
                    <w:t xml:space="preserve">- Seguretat: riscos i protecció de l’usuari. </w:t>
                  </w:r>
                </w:p>
                <w:p w14:paraId="11C2E1F0" w14:textId="77777777" w:rsidR="00A81DB4" w:rsidRPr="003E2A8B" w:rsidRDefault="00A81DB4" w:rsidP="00754301">
                  <w:pPr>
                    <w:pStyle w:val="Default"/>
                    <w:rPr>
                      <w:color w:val="auto"/>
                      <w:sz w:val="22"/>
                      <w:szCs w:val="22"/>
                    </w:rPr>
                  </w:pPr>
                  <w:r w:rsidRPr="003E2A8B">
                    <w:rPr>
                      <w:color w:val="auto"/>
                      <w:sz w:val="22"/>
                      <w:szCs w:val="22"/>
                    </w:rPr>
                    <w:t xml:space="preserve">- Pràctica sobre l’ús de la màquina. </w:t>
                  </w:r>
                </w:p>
                <w:p w14:paraId="7C625E12" w14:textId="77777777" w:rsidR="00A81DB4" w:rsidRPr="003E2A8B" w:rsidRDefault="00A81DB4" w:rsidP="00754301">
                  <w:pPr>
                    <w:pStyle w:val="Default"/>
                    <w:rPr>
                      <w:color w:val="auto"/>
                      <w:sz w:val="22"/>
                      <w:szCs w:val="22"/>
                    </w:rPr>
                  </w:pPr>
                </w:p>
                <w:p w14:paraId="64BFC6FB" w14:textId="77777777" w:rsidR="00A81DB4" w:rsidRPr="003E2A8B" w:rsidRDefault="00A81DB4" w:rsidP="00754301">
                  <w:pPr>
                    <w:pStyle w:val="Default"/>
                    <w:rPr>
                      <w:color w:val="auto"/>
                      <w:sz w:val="22"/>
                      <w:szCs w:val="22"/>
                    </w:rPr>
                  </w:pPr>
                  <w:r w:rsidRPr="003E2A8B">
                    <w:rPr>
                      <w:i/>
                      <w:iCs/>
                      <w:color w:val="auto"/>
                      <w:sz w:val="22"/>
                      <w:szCs w:val="22"/>
                    </w:rPr>
                    <w:t xml:space="preserve">Aquesta formació serà independent de la que, si s’escau, hagi de tenir l’operari per obligació legal per manipular aquest tipus de maquinària. </w:t>
                  </w:r>
                </w:p>
              </w:tc>
              <w:tc>
                <w:tcPr>
                  <w:tcW w:w="958" w:type="dxa"/>
                </w:tcPr>
                <w:p w14:paraId="2C41817F" w14:textId="77777777" w:rsidR="00A81DB4" w:rsidRPr="003E2A8B" w:rsidRDefault="00A81DB4" w:rsidP="00754301">
                  <w:pPr>
                    <w:pStyle w:val="Default"/>
                    <w:rPr>
                      <w:color w:val="auto"/>
                      <w:sz w:val="22"/>
                      <w:szCs w:val="22"/>
                    </w:rPr>
                  </w:pPr>
                  <w:r w:rsidRPr="003E2A8B">
                    <w:rPr>
                      <w:color w:val="auto"/>
                      <w:sz w:val="22"/>
                      <w:szCs w:val="22"/>
                    </w:rPr>
                    <w:lastRenderedPageBreak/>
                    <w:t xml:space="preserve">4 punts </w:t>
                  </w:r>
                </w:p>
              </w:tc>
            </w:tr>
          </w:tbl>
          <w:p w14:paraId="0AC17B0A" w14:textId="77777777" w:rsidR="00A81DB4" w:rsidRPr="003E2A8B" w:rsidRDefault="00A81DB4" w:rsidP="00754301">
            <w:pPr>
              <w:pStyle w:val="Default"/>
              <w:jc w:val="both"/>
              <w:rPr>
                <w:b/>
                <w:bCs/>
                <w:color w:val="FF0000"/>
                <w:sz w:val="22"/>
                <w:szCs w:val="22"/>
              </w:rPr>
            </w:pPr>
          </w:p>
          <w:p w14:paraId="3B99F1C5" w14:textId="77777777" w:rsidR="00A81DB4" w:rsidRPr="003E2A8B" w:rsidRDefault="00A81DB4" w:rsidP="00754301">
            <w:pPr>
              <w:pStyle w:val="Default"/>
              <w:jc w:val="both"/>
              <w:rPr>
                <w:b/>
                <w:bCs/>
                <w:color w:val="FF0000"/>
                <w:sz w:val="22"/>
                <w:szCs w:val="22"/>
              </w:rPr>
            </w:pPr>
          </w:p>
          <w:p w14:paraId="1BDCE2D1" w14:textId="77777777" w:rsidR="00A81DB4" w:rsidRPr="003E2A8B" w:rsidRDefault="00A81DB4" w:rsidP="00754301">
            <w:pPr>
              <w:pStyle w:val="Default"/>
              <w:jc w:val="both"/>
              <w:rPr>
                <w:b/>
                <w:bCs/>
                <w:color w:val="FF0000"/>
                <w:sz w:val="22"/>
                <w:szCs w:val="22"/>
              </w:rPr>
            </w:pPr>
          </w:p>
        </w:tc>
      </w:tr>
      <w:tr w:rsidR="00A81DB4" w:rsidRPr="003E2A8B" w14:paraId="7363785F" w14:textId="77777777" w:rsidTr="00754301">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tcPr>
          <w:p w14:paraId="17360087" w14:textId="77777777" w:rsidR="00A81DB4" w:rsidRPr="003E2A8B" w:rsidRDefault="00A81DB4" w:rsidP="007543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w:hAnsi="Arial" w:cs="Arial"/>
                <w:b/>
                <w:bCs/>
                <w:sz w:val="22"/>
                <w:szCs w:val="22"/>
              </w:rPr>
            </w:pPr>
            <w:r w:rsidRPr="003E2A8B">
              <w:rPr>
                <w:rFonts w:ascii="Arial" w:hAnsi="Arial" w:cs="Arial"/>
                <w:b/>
                <w:sz w:val="22"/>
                <w:szCs w:val="22"/>
              </w:rPr>
              <w:lastRenderedPageBreak/>
              <w:t xml:space="preserve">U. </w:t>
            </w:r>
            <w:r w:rsidRPr="003E2A8B">
              <w:rPr>
                <w:rFonts w:ascii="Arial" w:hAnsi="Arial" w:cs="Arial"/>
                <w:b/>
                <w:bCs/>
                <w:sz w:val="22"/>
                <w:szCs w:val="22"/>
              </w:rPr>
              <w:t>CRITERIS PER A LA DETERMINACIÓ DE L’EXISTÈNCIA DE BAIXES PRESUMPTAMENT ANORMALS:</w:t>
            </w:r>
          </w:p>
          <w:p w14:paraId="0DBEFFAE" w14:textId="77777777" w:rsidR="00A81DB4" w:rsidRPr="003E2A8B" w:rsidRDefault="00A81DB4" w:rsidP="007543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w:hAnsi="Arial" w:cs="Arial"/>
                <w:sz w:val="22"/>
                <w:szCs w:val="22"/>
              </w:rPr>
            </w:pPr>
            <w:r w:rsidRPr="003E2A8B">
              <w:rPr>
                <w:rFonts w:ascii="Arial" w:hAnsi="Arial" w:cs="Arial"/>
                <w:bCs/>
                <w:sz w:val="22"/>
                <w:szCs w:val="22"/>
              </w:rPr>
              <w:t>Per al criteri preu s’estarà a allò previst en l’art. 85 del RGLCAP</w:t>
            </w:r>
          </w:p>
        </w:tc>
      </w:tr>
      <w:tr w:rsidR="00A81DB4" w:rsidRPr="003E2A8B" w14:paraId="2432F386" w14:textId="77777777" w:rsidTr="00754301">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tcPr>
          <w:p w14:paraId="4A0DBD43" w14:textId="77777777" w:rsidR="00A81DB4" w:rsidRPr="003E2A8B" w:rsidRDefault="00A81DB4" w:rsidP="007543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w:hAnsi="Arial" w:cs="Arial"/>
                <w:b/>
                <w:bCs/>
                <w:sz w:val="22"/>
                <w:szCs w:val="22"/>
              </w:rPr>
            </w:pPr>
            <w:r w:rsidRPr="003E2A8B">
              <w:rPr>
                <w:rFonts w:ascii="Arial" w:hAnsi="Arial" w:cs="Arial"/>
                <w:b/>
                <w:sz w:val="22"/>
                <w:szCs w:val="22"/>
              </w:rPr>
              <w:t xml:space="preserve">V. </w:t>
            </w:r>
            <w:r w:rsidRPr="003E2A8B">
              <w:rPr>
                <w:rFonts w:ascii="Arial" w:hAnsi="Arial" w:cs="Arial"/>
                <w:b/>
                <w:bCs/>
                <w:sz w:val="22"/>
                <w:szCs w:val="22"/>
              </w:rPr>
              <w:t>CONDICIONS PARTICULARS PER L’EXECUCIÓ DEL CONTRACTE:</w:t>
            </w:r>
          </w:p>
          <w:p w14:paraId="0C228AC9" w14:textId="77777777" w:rsidR="00A81DB4" w:rsidRPr="003E2A8B" w:rsidRDefault="00A81DB4" w:rsidP="007543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w:hAnsi="Arial" w:cs="Arial"/>
                <w:b/>
                <w:sz w:val="22"/>
                <w:szCs w:val="22"/>
              </w:rPr>
            </w:pPr>
            <w:r w:rsidRPr="003E2A8B">
              <w:rPr>
                <w:rFonts w:ascii="Arial" w:hAnsi="Arial" w:cs="Arial"/>
                <w:sz w:val="22"/>
                <w:szCs w:val="22"/>
              </w:rPr>
              <w:t>Veure Plec de Clàusules Administratives particulars</w:t>
            </w:r>
          </w:p>
        </w:tc>
      </w:tr>
      <w:tr w:rsidR="00A81DB4" w:rsidRPr="003E2A8B" w14:paraId="27FC2772" w14:textId="77777777" w:rsidTr="00754301">
        <w:trPr>
          <w:trHeight w:val="255"/>
          <w:tblCellSpacing w:w="20" w:type="dxa"/>
        </w:trPr>
        <w:tc>
          <w:tcPr>
            <w:tcW w:w="7323" w:type="dxa"/>
            <w:gridSpan w:val="9"/>
            <w:tcBorders>
              <w:top w:val="inset" w:sz="6" w:space="0" w:color="auto"/>
              <w:left w:val="inset" w:sz="6" w:space="0" w:color="auto"/>
              <w:bottom w:val="inset" w:sz="6" w:space="0" w:color="auto"/>
              <w:right w:val="inset" w:sz="6" w:space="0" w:color="auto"/>
            </w:tcBorders>
          </w:tcPr>
          <w:p w14:paraId="51B51F7D" w14:textId="77777777" w:rsidR="00A81DB4" w:rsidRPr="003E2A8B" w:rsidRDefault="00A81DB4" w:rsidP="007543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w:hAnsi="Arial" w:cs="Arial"/>
                <w:b/>
                <w:sz w:val="22"/>
                <w:szCs w:val="22"/>
              </w:rPr>
            </w:pPr>
            <w:r w:rsidRPr="003E2A8B">
              <w:rPr>
                <w:rFonts w:ascii="Arial" w:hAnsi="Arial" w:cs="Arial"/>
                <w:b/>
                <w:sz w:val="22"/>
                <w:szCs w:val="22"/>
              </w:rPr>
              <w:t xml:space="preserve">W. </w:t>
            </w:r>
            <w:r w:rsidRPr="003E2A8B">
              <w:rPr>
                <w:rFonts w:ascii="Arial" w:hAnsi="Arial" w:cs="Arial"/>
                <w:b/>
                <w:bCs/>
                <w:sz w:val="22"/>
                <w:szCs w:val="22"/>
              </w:rPr>
              <w:t>TRAMESA DE L’ENVIAMENT DE L’ANUNCI AL DOUE:</w:t>
            </w:r>
          </w:p>
        </w:tc>
        <w:tc>
          <w:tcPr>
            <w:tcW w:w="1843" w:type="dxa"/>
            <w:gridSpan w:val="3"/>
            <w:tcBorders>
              <w:top w:val="inset" w:sz="6" w:space="0" w:color="auto"/>
              <w:left w:val="inset" w:sz="6" w:space="0" w:color="auto"/>
              <w:bottom w:val="inset" w:sz="6" w:space="0" w:color="auto"/>
              <w:right w:val="inset" w:sz="6" w:space="0" w:color="auto"/>
            </w:tcBorders>
          </w:tcPr>
          <w:p w14:paraId="2C85E703" w14:textId="77777777" w:rsidR="00A81DB4" w:rsidRPr="003E2A8B" w:rsidRDefault="00A81DB4" w:rsidP="007543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w:hAnsi="Arial" w:cs="Arial"/>
                <w:b/>
                <w:sz w:val="22"/>
                <w:szCs w:val="22"/>
              </w:rPr>
            </w:pPr>
            <w:r w:rsidRPr="003E2A8B">
              <w:rPr>
                <w:rFonts w:ascii="Arial" w:hAnsi="Arial" w:cs="Arial"/>
              </w:rPr>
              <w:fldChar w:fldCharType="begin">
                <w:ffData>
                  <w:name w:val="Casilla1"/>
                  <w:enabled/>
                  <w:calcOnExit w:val="0"/>
                  <w:checkBox>
                    <w:size w:val="16"/>
                    <w:default w:val="0"/>
                  </w:checkBox>
                </w:ffData>
              </w:fldChar>
            </w:r>
            <w:r w:rsidRPr="003E2A8B">
              <w:rPr>
                <w:rFonts w:ascii="Arial" w:hAnsi="Arial" w:cs="Arial"/>
                <w:sz w:val="22"/>
                <w:szCs w:val="22"/>
              </w:rPr>
              <w:instrText xml:space="preserve"> FORMCHECKBOX </w:instrText>
            </w:r>
            <w:r>
              <w:rPr>
                <w:rFonts w:ascii="Arial" w:hAnsi="Arial" w:cs="Arial"/>
              </w:rPr>
            </w:r>
            <w:r>
              <w:rPr>
                <w:rFonts w:ascii="Arial" w:hAnsi="Arial" w:cs="Arial"/>
              </w:rPr>
              <w:fldChar w:fldCharType="separate"/>
            </w:r>
            <w:r w:rsidRPr="003E2A8B">
              <w:rPr>
                <w:rFonts w:ascii="Arial" w:hAnsi="Arial" w:cs="Arial"/>
              </w:rPr>
              <w:fldChar w:fldCharType="end"/>
            </w:r>
            <w:r w:rsidRPr="003E2A8B">
              <w:rPr>
                <w:rFonts w:ascii="Arial" w:hAnsi="Arial" w:cs="Arial"/>
                <w:sz w:val="22"/>
                <w:szCs w:val="22"/>
              </w:rPr>
              <w:t xml:space="preserve">SI </w:t>
            </w:r>
            <w:r w:rsidRPr="003E2A8B">
              <w:rPr>
                <w:rFonts w:ascii="Arial" w:hAnsi="Arial" w:cs="Arial"/>
              </w:rPr>
              <w:fldChar w:fldCharType="begin">
                <w:ffData>
                  <w:name w:val=""/>
                  <w:enabled/>
                  <w:calcOnExit w:val="0"/>
                  <w:checkBox>
                    <w:size w:val="16"/>
                    <w:default w:val="1"/>
                  </w:checkBox>
                </w:ffData>
              </w:fldChar>
            </w:r>
            <w:r w:rsidRPr="003E2A8B">
              <w:rPr>
                <w:rFonts w:ascii="Arial" w:hAnsi="Arial" w:cs="Arial"/>
                <w:sz w:val="22"/>
                <w:szCs w:val="22"/>
              </w:rPr>
              <w:instrText xml:space="preserve"> FORMCHECKBOX </w:instrText>
            </w:r>
            <w:r>
              <w:rPr>
                <w:rFonts w:ascii="Arial" w:hAnsi="Arial" w:cs="Arial"/>
              </w:rPr>
            </w:r>
            <w:r>
              <w:rPr>
                <w:rFonts w:ascii="Arial" w:hAnsi="Arial" w:cs="Arial"/>
              </w:rPr>
              <w:fldChar w:fldCharType="separate"/>
            </w:r>
            <w:r w:rsidRPr="003E2A8B">
              <w:rPr>
                <w:rFonts w:ascii="Arial" w:hAnsi="Arial" w:cs="Arial"/>
              </w:rPr>
              <w:fldChar w:fldCharType="end"/>
            </w:r>
            <w:r w:rsidRPr="003E2A8B">
              <w:rPr>
                <w:rFonts w:ascii="Arial" w:hAnsi="Arial" w:cs="Arial"/>
                <w:sz w:val="22"/>
                <w:szCs w:val="22"/>
              </w:rPr>
              <w:t>NO</w:t>
            </w:r>
          </w:p>
        </w:tc>
      </w:tr>
      <w:tr w:rsidR="00A81DB4" w:rsidRPr="003E2A8B" w14:paraId="5245A4D3" w14:textId="77777777" w:rsidTr="00754301">
        <w:trPr>
          <w:trHeight w:val="255"/>
          <w:tblCellSpacing w:w="20" w:type="dxa"/>
        </w:trPr>
        <w:tc>
          <w:tcPr>
            <w:tcW w:w="8450" w:type="dxa"/>
            <w:gridSpan w:val="11"/>
            <w:tcBorders>
              <w:top w:val="inset" w:sz="6" w:space="0" w:color="auto"/>
              <w:left w:val="inset" w:sz="6" w:space="0" w:color="auto"/>
              <w:bottom w:val="inset" w:sz="6" w:space="0" w:color="auto"/>
              <w:right w:val="inset" w:sz="6" w:space="0" w:color="auto"/>
            </w:tcBorders>
          </w:tcPr>
          <w:p w14:paraId="0F821396" w14:textId="77777777" w:rsidR="00A81DB4" w:rsidRPr="003E2A8B" w:rsidRDefault="00A81DB4" w:rsidP="007543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w:hAnsi="Arial" w:cs="Arial"/>
                <w:b/>
                <w:sz w:val="22"/>
                <w:szCs w:val="22"/>
              </w:rPr>
            </w:pPr>
            <w:r w:rsidRPr="003E2A8B">
              <w:rPr>
                <w:rFonts w:ascii="Arial" w:hAnsi="Arial" w:cs="Arial"/>
                <w:b/>
                <w:sz w:val="22"/>
                <w:szCs w:val="22"/>
              </w:rPr>
              <w:t xml:space="preserve">X. AMC: </w:t>
            </w:r>
          </w:p>
          <w:p w14:paraId="0C362CCC" w14:textId="77777777" w:rsidR="00A81DB4" w:rsidRPr="003E2A8B" w:rsidRDefault="00A81DB4" w:rsidP="007543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w:hAnsi="Arial" w:cs="Arial"/>
                <w:b/>
                <w:sz w:val="22"/>
                <w:szCs w:val="22"/>
              </w:rPr>
            </w:pPr>
            <w:r w:rsidRPr="003E2A8B">
              <w:rPr>
                <w:rFonts w:ascii="Arial" w:hAnsi="Arial" w:cs="Arial"/>
                <w:sz w:val="22"/>
                <w:szCs w:val="22"/>
              </w:rPr>
              <w:t>Acord sobre Contractació Pública negociat en el marc de l’OMC i del qual l’Estat espanyol és part signatària aplicable al contracte</w:t>
            </w:r>
          </w:p>
        </w:tc>
        <w:tc>
          <w:tcPr>
            <w:tcW w:w="716" w:type="dxa"/>
            <w:tcBorders>
              <w:top w:val="inset" w:sz="6" w:space="0" w:color="auto"/>
              <w:left w:val="inset" w:sz="6" w:space="0" w:color="auto"/>
              <w:bottom w:val="inset" w:sz="6" w:space="0" w:color="auto"/>
              <w:right w:val="inset" w:sz="6" w:space="0" w:color="auto"/>
            </w:tcBorders>
          </w:tcPr>
          <w:p w14:paraId="156156A5" w14:textId="77777777" w:rsidR="00A81DB4" w:rsidRPr="003E2A8B" w:rsidRDefault="00A81DB4" w:rsidP="007543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w:hAnsi="Arial" w:cs="Arial"/>
                <w:sz w:val="22"/>
                <w:szCs w:val="22"/>
              </w:rPr>
            </w:pPr>
            <w:r w:rsidRPr="003E2A8B">
              <w:rPr>
                <w:rFonts w:ascii="Arial" w:hAnsi="Arial" w:cs="Arial"/>
                <w:sz w:val="22"/>
                <w:szCs w:val="22"/>
              </w:rPr>
              <w:t>SÍ</w:t>
            </w:r>
          </w:p>
        </w:tc>
      </w:tr>
      <w:tr w:rsidR="00A81DB4" w:rsidRPr="003E2A8B" w14:paraId="36C34595" w14:textId="77777777" w:rsidTr="00754301">
        <w:trPr>
          <w:trHeight w:val="255"/>
          <w:tblCellSpacing w:w="20" w:type="dxa"/>
        </w:trPr>
        <w:tc>
          <w:tcPr>
            <w:tcW w:w="9206" w:type="dxa"/>
            <w:gridSpan w:val="12"/>
            <w:tcBorders>
              <w:top w:val="inset" w:sz="6" w:space="0" w:color="auto"/>
              <w:left w:val="inset" w:sz="6" w:space="0" w:color="auto"/>
              <w:bottom w:val="inset" w:sz="6" w:space="0" w:color="auto"/>
              <w:right w:val="inset" w:sz="6" w:space="0" w:color="F0F0F0"/>
            </w:tcBorders>
          </w:tcPr>
          <w:p w14:paraId="54D104EC" w14:textId="77777777" w:rsidR="00A81DB4" w:rsidRPr="003E2A8B" w:rsidRDefault="00A81DB4" w:rsidP="00754301">
            <w:pPr>
              <w:widowControl w:val="0"/>
              <w:autoSpaceDE w:val="0"/>
              <w:autoSpaceDN w:val="0"/>
              <w:adjustRightInd w:val="0"/>
              <w:jc w:val="both"/>
              <w:rPr>
                <w:rFonts w:ascii="Arial" w:hAnsi="Arial" w:cs="Arial"/>
                <w:sz w:val="22"/>
                <w:szCs w:val="22"/>
              </w:rPr>
            </w:pPr>
            <w:r w:rsidRPr="003E2A8B">
              <w:rPr>
                <w:rFonts w:ascii="Arial" w:hAnsi="Arial" w:cs="Arial"/>
                <w:b/>
                <w:sz w:val="22"/>
                <w:szCs w:val="22"/>
              </w:rPr>
              <w:t xml:space="preserve">Y. </w:t>
            </w:r>
            <w:r w:rsidRPr="003E2A8B">
              <w:rPr>
                <w:rFonts w:ascii="Arial" w:hAnsi="Arial" w:cs="Arial"/>
                <w:b/>
                <w:bCs/>
                <w:sz w:val="22"/>
                <w:szCs w:val="22"/>
              </w:rPr>
              <w:t>PRESENTACIÓ DE LES OFERTES</w:t>
            </w:r>
          </w:p>
          <w:p w14:paraId="71B6BC81" w14:textId="77777777" w:rsidR="00A81DB4" w:rsidRPr="003E2A8B" w:rsidRDefault="00A81DB4" w:rsidP="007543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w:hAnsi="Arial" w:cs="Arial"/>
                <w:sz w:val="22"/>
                <w:szCs w:val="22"/>
              </w:rPr>
            </w:pPr>
            <w:r w:rsidRPr="003E2A8B">
              <w:rPr>
                <w:rFonts w:ascii="Arial" w:hAnsi="Arial" w:cs="Arial"/>
                <w:sz w:val="22"/>
                <w:szCs w:val="22"/>
              </w:rPr>
              <w:t>a) Documentació que cal presentar: Veure Plec de Clàusules Administratives Particulars</w:t>
            </w:r>
          </w:p>
          <w:p w14:paraId="0A6A9ADA" w14:textId="77777777" w:rsidR="00A81DB4" w:rsidRPr="003E2A8B" w:rsidRDefault="00A81DB4" w:rsidP="007543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ascii="Arial" w:hAnsi="Arial" w:cs="Arial"/>
                <w:sz w:val="22"/>
                <w:szCs w:val="22"/>
              </w:rPr>
            </w:pPr>
            <w:r w:rsidRPr="003E2A8B">
              <w:rPr>
                <w:rFonts w:ascii="Arial" w:hAnsi="Arial" w:cs="Arial"/>
                <w:sz w:val="22"/>
                <w:szCs w:val="22"/>
              </w:rPr>
              <w:t xml:space="preserve">b) Presentació d’ofertes: Electrònica, Veure Plec de Clàusules Administratives Particulars </w:t>
            </w:r>
          </w:p>
        </w:tc>
      </w:tr>
      <w:tr w:rsidR="00A81DB4" w:rsidRPr="003E2A8B" w14:paraId="24A9D107" w14:textId="77777777" w:rsidTr="00754301">
        <w:trPr>
          <w:trHeight w:val="255"/>
          <w:tblCellSpacing w:w="20" w:type="dxa"/>
        </w:trPr>
        <w:tc>
          <w:tcPr>
            <w:tcW w:w="7148" w:type="dxa"/>
            <w:gridSpan w:val="6"/>
            <w:tcBorders>
              <w:top w:val="inset" w:sz="6" w:space="0" w:color="auto"/>
              <w:left w:val="inset" w:sz="6" w:space="0" w:color="auto"/>
              <w:bottom w:val="inset" w:sz="6" w:space="0" w:color="auto"/>
              <w:right w:val="inset" w:sz="6" w:space="0" w:color="auto"/>
            </w:tcBorders>
          </w:tcPr>
          <w:p w14:paraId="7C513B4B" w14:textId="77777777" w:rsidR="00A81DB4" w:rsidRPr="003E2A8B" w:rsidRDefault="00A81DB4" w:rsidP="00754301">
            <w:pPr>
              <w:widowControl w:val="0"/>
              <w:autoSpaceDE w:val="0"/>
              <w:autoSpaceDN w:val="0"/>
              <w:adjustRightInd w:val="0"/>
              <w:jc w:val="both"/>
              <w:rPr>
                <w:rFonts w:ascii="Arial" w:hAnsi="Arial" w:cs="Arial"/>
                <w:b/>
                <w:sz w:val="22"/>
                <w:szCs w:val="22"/>
              </w:rPr>
            </w:pPr>
            <w:r w:rsidRPr="003E2A8B">
              <w:rPr>
                <w:rFonts w:ascii="Arial" w:hAnsi="Arial" w:cs="Arial"/>
                <w:b/>
                <w:sz w:val="22"/>
                <w:szCs w:val="22"/>
              </w:rPr>
              <w:t xml:space="preserve">Z. </w:t>
            </w:r>
            <w:r w:rsidRPr="003E2A8B">
              <w:rPr>
                <w:rFonts w:ascii="Arial" w:hAnsi="Arial" w:cs="Arial"/>
                <w:b/>
                <w:bCs/>
                <w:sz w:val="22"/>
                <w:szCs w:val="22"/>
              </w:rPr>
              <w:t>LLENGÜES PER A REDACTAR OFERTES O SOL·LICITUDS</w:t>
            </w:r>
          </w:p>
        </w:tc>
        <w:tc>
          <w:tcPr>
            <w:tcW w:w="2018" w:type="dxa"/>
            <w:gridSpan w:val="6"/>
            <w:tcBorders>
              <w:top w:val="inset" w:sz="6" w:space="0" w:color="auto"/>
              <w:left w:val="inset" w:sz="6" w:space="0" w:color="auto"/>
              <w:bottom w:val="inset" w:sz="6" w:space="0" w:color="auto"/>
              <w:right w:val="inset" w:sz="6" w:space="0" w:color="F0F0F0"/>
            </w:tcBorders>
          </w:tcPr>
          <w:p w14:paraId="535CA81A" w14:textId="77777777" w:rsidR="00A81DB4" w:rsidRPr="003E2A8B" w:rsidRDefault="00A81DB4" w:rsidP="00754301">
            <w:pPr>
              <w:widowControl w:val="0"/>
              <w:autoSpaceDE w:val="0"/>
              <w:autoSpaceDN w:val="0"/>
              <w:adjustRightInd w:val="0"/>
              <w:jc w:val="both"/>
              <w:rPr>
                <w:rFonts w:ascii="Arial" w:hAnsi="Arial" w:cs="Arial"/>
                <w:sz w:val="22"/>
                <w:szCs w:val="22"/>
              </w:rPr>
            </w:pPr>
            <w:r w:rsidRPr="003E2A8B">
              <w:rPr>
                <w:rFonts w:ascii="Arial" w:hAnsi="Arial" w:cs="Arial"/>
                <w:sz w:val="22"/>
                <w:szCs w:val="22"/>
              </w:rPr>
              <w:t>CAT i CAST</w:t>
            </w:r>
          </w:p>
        </w:tc>
      </w:tr>
    </w:tbl>
    <w:p w14:paraId="472435A7" w14:textId="16E7B7D2" w:rsidR="00A81DB4" w:rsidRDefault="00A81DB4" w:rsidP="009E381B">
      <w:pPr>
        <w:jc w:val="both"/>
        <w:rPr>
          <w:rFonts w:ascii="Arial" w:hAnsi="Arial" w:cs="Arial"/>
          <w:lang w:val="ca-ES"/>
        </w:rPr>
      </w:pPr>
    </w:p>
    <w:p w14:paraId="5283C064" w14:textId="77777777" w:rsidR="00A81DB4" w:rsidRDefault="00A81DB4">
      <w:pPr>
        <w:rPr>
          <w:rFonts w:ascii="Arial" w:hAnsi="Arial" w:cs="Arial"/>
          <w:lang w:val="ca-ES"/>
        </w:rPr>
      </w:pPr>
      <w:r>
        <w:rPr>
          <w:rFonts w:ascii="Arial" w:hAnsi="Arial" w:cs="Arial"/>
          <w:lang w:val="ca-ES"/>
        </w:rPr>
        <w:br w:type="page"/>
      </w:r>
    </w:p>
    <w:p w14:paraId="708AC656" w14:textId="77777777" w:rsidR="004F1017" w:rsidRPr="003E118F" w:rsidRDefault="004F1017" w:rsidP="009E381B">
      <w:pPr>
        <w:jc w:val="both"/>
        <w:rPr>
          <w:rFonts w:ascii="Arial" w:hAnsi="Arial" w:cs="Arial"/>
          <w:lang w:val="ca-ES"/>
        </w:rPr>
      </w:pPr>
    </w:p>
    <w:p w14:paraId="267B01A6" w14:textId="61B4BD6A" w:rsidR="005E24CD" w:rsidRPr="003E118F" w:rsidRDefault="001B38FA" w:rsidP="009E381B">
      <w:pPr>
        <w:pStyle w:val="Prrafodelista"/>
        <w:numPr>
          <w:ilvl w:val="0"/>
          <w:numId w:val="44"/>
        </w:numPr>
        <w:shd w:val="clear" w:color="auto" w:fill="FFF2CC" w:themeFill="accent4" w:themeFillTint="33"/>
        <w:jc w:val="both"/>
        <w:rPr>
          <w:rFonts w:ascii="Arial" w:hAnsi="Arial" w:cs="Arial"/>
          <w:b/>
          <w:lang w:val="ca-ES"/>
        </w:rPr>
      </w:pPr>
      <w:r w:rsidRPr="003E118F">
        <w:rPr>
          <w:rFonts w:ascii="Arial" w:hAnsi="Arial" w:cs="Arial"/>
          <w:b/>
          <w:lang w:val="ca-ES"/>
        </w:rPr>
        <w:t xml:space="preserve"> OBJECTE I QUALIFICACIÓ.</w:t>
      </w:r>
    </w:p>
    <w:p w14:paraId="57FAF700" w14:textId="77777777" w:rsidR="005E24CD" w:rsidRPr="003E118F" w:rsidRDefault="005E24CD" w:rsidP="009E381B">
      <w:pPr>
        <w:jc w:val="both"/>
        <w:rPr>
          <w:rFonts w:ascii="Arial" w:hAnsi="Arial" w:cs="Arial"/>
          <w:lang w:val="ca-ES"/>
        </w:rPr>
      </w:pPr>
    </w:p>
    <w:p w14:paraId="00C63057" w14:textId="231C2266" w:rsidR="005E24CD" w:rsidRPr="003E118F" w:rsidRDefault="005E24CD" w:rsidP="009E381B">
      <w:pPr>
        <w:jc w:val="both"/>
        <w:rPr>
          <w:rFonts w:ascii="Arial" w:hAnsi="Arial" w:cs="Arial"/>
          <w:lang w:val="ca-ES"/>
        </w:rPr>
      </w:pPr>
      <w:r w:rsidRPr="003E118F">
        <w:rPr>
          <w:rFonts w:ascii="Arial" w:hAnsi="Arial" w:cs="Arial"/>
          <w:lang w:val="ca-ES"/>
        </w:rPr>
        <w:t>1.</w:t>
      </w:r>
      <w:r w:rsidRPr="003E118F">
        <w:rPr>
          <w:rFonts w:ascii="Arial" w:hAnsi="Arial" w:cs="Arial"/>
          <w:lang w:val="ca-ES"/>
        </w:rPr>
        <w:tab/>
        <w:t xml:space="preserve">L'objecte d'aquest contracte administratiu </w:t>
      </w:r>
      <w:r w:rsidR="00B22393" w:rsidRPr="003E118F">
        <w:rPr>
          <w:rFonts w:ascii="Arial" w:hAnsi="Arial" w:cs="Arial"/>
          <w:lang w:val="ca-ES"/>
        </w:rPr>
        <w:t xml:space="preserve">de </w:t>
      </w:r>
      <w:r w:rsidRPr="003E118F">
        <w:rPr>
          <w:rFonts w:ascii="Arial" w:hAnsi="Arial" w:cs="Arial"/>
          <w:lang w:val="ca-ES"/>
        </w:rPr>
        <w:t>subministrament, en règim d'arrendament, mitjançant modalitat de rènting</w:t>
      </w:r>
      <w:r w:rsidR="00B22393" w:rsidRPr="003E118F">
        <w:rPr>
          <w:rFonts w:ascii="Arial" w:hAnsi="Arial" w:cs="Arial"/>
          <w:lang w:val="ca-ES"/>
        </w:rPr>
        <w:t xml:space="preserve"> d</w:t>
      </w:r>
      <w:r w:rsidR="003E118F">
        <w:rPr>
          <w:rFonts w:ascii="Arial" w:hAnsi="Arial" w:cs="Arial"/>
          <w:lang w:val="ca-ES"/>
        </w:rPr>
        <w:t xml:space="preserve">’UN VEHICLE CAMIÓ AMB ELEVADOR </w:t>
      </w:r>
      <w:r w:rsidR="00B22393" w:rsidRPr="003E118F">
        <w:rPr>
          <w:rFonts w:ascii="Arial" w:hAnsi="Arial" w:cs="Arial"/>
          <w:lang w:val="ca-ES"/>
        </w:rPr>
        <w:t>per a l’ajuntament de Deltebre, el detall de l’objecte del contracte es troba al Plec de Condicions Tècniques</w:t>
      </w:r>
      <w:r w:rsidRPr="003E118F">
        <w:rPr>
          <w:rFonts w:ascii="Arial" w:hAnsi="Arial" w:cs="Arial"/>
          <w:lang w:val="ca-ES"/>
        </w:rPr>
        <w:t>, essent la seva codificació CPV la següent:</w:t>
      </w:r>
    </w:p>
    <w:p w14:paraId="51F27969" w14:textId="77777777" w:rsidR="003E118F" w:rsidRPr="00B15660" w:rsidRDefault="003E118F" w:rsidP="003E118F">
      <w:pPr>
        <w:pStyle w:val="Textoindependiente"/>
        <w:widowControl w:val="0"/>
        <w:numPr>
          <w:ilvl w:val="0"/>
          <w:numId w:val="49"/>
        </w:numPr>
        <w:tabs>
          <w:tab w:val="clear" w:pos="-1440"/>
          <w:tab w:val="clear" w:pos="-720"/>
          <w:tab w:val="clear" w:pos="0"/>
          <w:tab w:val="clear" w:pos="576"/>
          <w:tab w:val="clear" w:pos="864"/>
          <w:tab w:val="clear" w:pos="1440"/>
          <w:tab w:val="clear" w:pos="2016"/>
          <w:tab w:val="clear" w:pos="2160"/>
          <w:tab w:val="clear" w:pos="2880"/>
          <w:tab w:val="clear" w:pos="3600"/>
          <w:tab w:val="clear" w:pos="4320"/>
          <w:tab w:val="clear" w:pos="5040"/>
          <w:tab w:val="clear" w:pos="5760"/>
          <w:tab w:val="clear" w:pos="6480"/>
          <w:tab w:val="clear" w:pos="7200"/>
        </w:tabs>
        <w:autoSpaceDE w:val="0"/>
        <w:autoSpaceDN w:val="0"/>
        <w:ind w:right="220"/>
        <w:jc w:val="left"/>
        <w:rPr>
          <w:rFonts w:cs="Arial"/>
        </w:rPr>
      </w:pPr>
      <w:r w:rsidRPr="00B15660">
        <w:rPr>
          <w:rFonts w:cs="Arial"/>
        </w:rPr>
        <w:t>34142100-5</w:t>
      </w:r>
      <w:r w:rsidRPr="00B15660">
        <w:rPr>
          <w:rFonts w:cs="Arial"/>
          <w:spacing w:val="-1"/>
        </w:rPr>
        <w:t xml:space="preserve"> </w:t>
      </w:r>
      <w:r w:rsidRPr="00B15660">
        <w:rPr>
          <w:rFonts w:cs="Arial"/>
        </w:rPr>
        <w:t>Camions amb</w:t>
      </w:r>
      <w:r w:rsidRPr="00B15660">
        <w:rPr>
          <w:rFonts w:cs="Arial"/>
          <w:spacing w:val="-4"/>
        </w:rPr>
        <w:t xml:space="preserve"> </w:t>
      </w:r>
      <w:r w:rsidRPr="00B15660">
        <w:rPr>
          <w:rFonts w:cs="Arial"/>
        </w:rPr>
        <w:t>plataforma</w:t>
      </w:r>
      <w:r w:rsidRPr="00B15660">
        <w:rPr>
          <w:rFonts w:cs="Arial"/>
          <w:spacing w:val="-2"/>
        </w:rPr>
        <w:t xml:space="preserve"> </w:t>
      </w:r>
      <w:r w:rsidRPr="00B15660">
        <w:rPr>
          <w:rFonts w:cs="Arial"/>
        </w:rPr>
        <w:t>elevadora.</w:t>
      </w:r>
    </w:p>
    <w:p w14:paraId="2AC7FD65" w14:textId="77777777" w:rsidR="003E118F" w:rsidRDefault="003E118F" w:rsidP="00EC79D3">
      <w:pPr>
        <w:jc w:val="both"/>
        <w:rPr>
          <w:rFonts w:ascii="Arial" w:hAnsi="Arial" w:cs="Arial"/>
          <w:lang w:val="ca-ES"/>
        </w:rPr>
      </w:pPr>
    </w:p>
    <w:p w14:paraId="32798C7C" w14:textId="6B796296" w:rsidR="00EC79D3" w:rsidRPr="003E118F" w:rsidRDefault="005E24CD" w:rsidP="00EC79D3">
      <w:pPr>
        <w:jc w:val="both"/>
        <w:rPr>
          <w:rFonts w:ascii="Arial" w:hAnsi="Arial" w:cs="Arial"/>
          <w:lang w:val="ca-ES"/>
        </w:rPr>
      </w:pPr>
      <w:r w:rsidRPr="003E118F">
        <w:rPr>
          <w:rFonts w:ascii="Arial" w:hAnsi="Arial" w:cs="Arial"/>
          <w:lang w:val="ca-ES"/>
        </w:rPr>
        <w:t>2.</w:t>
      </w:r>
      <w:r w:rsidRPr="003E118F">
        <w:rPr>
          <w:rFonts w:ascii="Arial" w:hAnsi="Arial" w:cs="Arial"/>
          <w:lang w:val="ca-ES"/>
        </w:rPr>
        <w:tab/>
        <w:t xml:space="preserve">Aquest contracte de naturalesa administrativa </w:t>
      </w:r>
      <w:r w:rsidR="00EC79D3" w:rsidRPr="003E118F">
        <w:rPr>
          <w:rFonts w:ascii="Arial" w:hAnsi="Arial" w:cs="Arial"/>
          <w:lang w:val="ca-ES"/>
        </w:rPr>
        <w:t>es considera de subministrament d’acord amb l’art. 16 de la LCSP</w:t>
      </w:r>
    </w:p>
    <w:p w14:paraId="7C0F45A3" w14:textId="77777777" w:rsidR="00EC79D3" w:rsidRPr="003E118F" w:rsidRDefault="00EC79D3" w:rsidP="00EC79D3">
      <w:pPr>
        <w:ind w:left="708"/>
        <w:jc w:val="both"/>
        <w:rPr>
          <w:rFonts w:ascii="Arial" w:hAnsi="Arial" w:cs="Arial"/>
          <w:b/>
          <w:bCs/>
          <w:u w:val="single"/>
          <w:lang w:val="ca-ES"/>
        </w:rPr>
      </w:pPr>
      <w:r w:rsidRPr="003E118F">
        <w:rPr>
          <w:rFonts w:ascii="Arial" w:hAnsi="Arial" w:cs="Arial"/>
          <w:lang w:val="ca-ES"/>
        </w:rPr>
        <w:t xml:space="preserve">1. Són contractes de </w:t>
      </w:r>
      <w:r w:rsidRPr="003E118F">
        <w:rPr>
          <w:rFonts w:ascii="Arial" w:hAnsi="Arial" w:cs="Arial"/>
          <w:b/>
          <w:bCs/>
          <w:u w:val="single"/>
          <w:lang w:val="ca-ES"/>
        </w:rPr>
        <w:t>subministrament els que tenen per objecte l'adquisició, l'arrendament financer, o l'arrendament, amb o sense opció de compra, de productes o béns mobles.</w:t>
      </w:r>
    </w:p>
    <w:p w14:paraId="5A8A02DF" w14:textId="75085088" w:rsidR="005E24CD" w:rsidRPr="003E118F" w:rsidRDefault="005E24CD" w:rsidP="009E381B">
      <w:pPr>
        <w:jc w:val="both"/>
        <w:rPr>
          <w:rFonts w:ascii="Arial" w:hAnsi="Arial" w:cs="Arial"/>
          <w:lang w:val="ca-ES"/>
        </w:rPr>
      </w:pPr>
      <w:r w:rsidRPr="003E118F">
        <w:rPr>
          <w:rFonts w:ascii="Arial" w:hAnsi="Arial" w:cs="Arial"/>
          <w:lang w:val="ca-ES"/>
        </w:rPr>
        <w:t xml:space="preserve">En cap cas ni sota cap circumstància, l’existència d’aquest contracte suposarà cap relació laboral o funcionarial entre I ‘ajuntament </w:t>
      </w:r>
      <w:r w:rsidR="00990410" w:rsidRPr="003E118F">
        <w:rPr>
          <w:rFonts w:ascii="Arial" w:hAnsi="Arial" w:cs="Arial"/>
          <w:lang w:val="ca-ES"/>
        </w:rPr>
        <w:t>de Deltebre</w:t>
      </w:r>
      <w:r w:rsidRPr="003E118F">
        <w:rPr>
          <w:rFonts w:ascii="Arial" w:hAnsi="Arial" w:cs="Arial"/>
          <w:lang w:val="ca-ES"/>
        </w:rPr>
        <w:t xml:space="preserve"> i el contractista.</w:t>
      </w:r>
    </w:p>
    <w:p w14:paraId="7B9D1301" w14:textId="77777777" w:rsidR="005E24CD" w:rsidRPr="003E118F" w:rsidRDefault="005E24CD" w:rsidP="009E381B">
      <w:pPr>
        <w:jc w:val="both"/>
        <w:rPr>
          <w:rFonts w:ascii="Arial" w:hAnsi="Arial" w:cs="Arial"/>
          <w:lang w:val="ca-ES"/>
        </w:rPr>
      </w:pPr>
    </w:p>
    <w:p w14:paraId="53EF0014" w14:textId="140DFAC7" w:rsidR="005E24CD" w:rsidRPr="003E118F" w:rsidRDefault="001B38FA" w:rsidP="009E381B">
      <w:pPr>
        <w:pStyle w:val="Prrafodelista"/>
        <w:numPr>
          <w:ilvl w:val="0"/>
          <w:numId w:val="44"/>
        </w:numPr>
        <w:shd w:val="clear" w:color="auto" w:fill="FFF2CC" w:themeFill="accent4" w:themeFillTint="33"/>
        <w:jc w:val="both"/>
        <w:rPr>
          <w:rFonts w:ascii="Arial" w:hAnsi="Arial" w:cs="Arial"/>
          <w:b/>
          <w:lang w:val="ca-ES"/>
        </w:rPr>
      </w:pPr>
      <w:r w:rsidRPr="003E118F">
        <w:rPr>
          <w:rFonts w:ascii="Arial" w:hAnsi="Arial" w:cs="Arial"/>
          <w:b/>
          <w:lang w:val="ca-ES"/>
        </w:rPr>
        <w:t xml:space="preserve"> FORMA DE TRAMITACIÓ I PROCEDIMENT DE SELECCIÓ I ADJUDICACIÓ.</w:t>
      </w:r>
    </w:p>
    <w:p w14:paraId="12E2DCB4" w14:textId="77777777" w:rsidR="005E24CD" w:rsidRPr="003E118F" w:rsidRDefault="005E24CD" w:rsidP="009E381B">
      <w:pPr>
        <w:jc w:val="both"/>
        <w:rPr>
          <w:rFonts w:ascii="Arial" w:hAnsi="Arial" w:cs="Arial"/>
          <w:lang w:val="ca-ES"/>
        </w:rPr>
      </w:pPr>
    </w:p>
    <w:p w14:paraId="2439AC46" w14:textId="74FC991F" w:rsidR="005E24CD" w:rsidRPr="003E118F" w:rsidRDefault="005E24CD" w:rsidP="009E381B">
      <w:pPr>
        <w:jc w:val="both"/>
        <w:rPr>
          <w:rFonts w:ascii="Arial" w:hAnsi="Arial" w:cs="Arial"/>
          <w:lang w:val="ca-ES"/>
        </w:rPr>
      </w:pPr>
      <w:r w:rsidRPr="003E118F">
        <w:rPr>
          <w:rFonts w:ascii="Arial" w:hAnsi="Arial" w:cs="Arial"/>
          <w:lang w:val="ca-ES"/>
        </w:rPr>
        <w:t xml:space="preserve">L'adjudicació del contracte es durà a terme mitjançant, tramitació ordinària, procediment obert i </w:t>
      </w:r>
      <w:r w:rsidR="00EC79D3" w:rsidRPr="003E118F">
        <w:rPr>
          <w:rFonts w:ascii="Arial" w:hAnsi="Arial" w:cs="Arial"/>
          <w:lang w:val="ca-ES"/>
        </w:rPr>
        <w:t xml:space="preserve">únic criteri </w:t>
      </w:r>
      <w:r w:rsidRPr="003E118F">
        <w:rPr>
          <w:rFonts w:ascii="Arial" w:hAnsi="Arial" w:cs="Arial"/>
          <w:lang w:val="ca-ES"/>
        </w:rPr>
        <w:t>d'adjudicació. Per a l'avaluació de les proposicions i la determinació de la millor l'oferta s'atendrà allò disposat a la clàusula novena, d'acord amb l’article 145 i concordants de la LCSP.</w:t>
      </w:r>
    </w:p>
    <w:p w14:paraId="5392CCD3" w14:textId="77777777" w:rsidR="005E24CD" w:rsidRPr="003E118F" w:rsidRDefault="005E24CD" w:rsidP="009E381B">
      <w:pPr>
        <w:jc w:val="both"/>
        <w:rPr>
          <w:rFonts w:ascii="Arial" w:hAnsi="Arial" w:cs="Arial"/>
          <w:lang w:val="ca-ES"/>
        </w:rPr>
      </w:pPr>
    </w:p>
    <w:p w14:paraId="41C89ADC" w14:textId="56D46EFB" w:rsidR="005E24CD" w:rsidRPr="003E118F" w:rsidRDefault="00B02355" w:rsidP="00B02355">
      <w:pPr>
        <w:pStyle w:val="Prrafodelista"/>
        <w:numPr>
          <w:ilvl w:val="0"/>
          <w:numId w:val="44"/>
        </w:numPr>
        <w:shd w:val="clear" w:color="auto" w:fill="FFF2CC" w:themeFill="accent4" w:themeFillTint="33"/>
        <w:jc w:val="both"/>
        <w:rPr>
          <w:rFonts w:ascii="Arial" w:hAnsi="Arial" w:cs="Arial"/>
          <w:b/>
          <w:lang w:val="ca-ES"/>
        </w:rPr>
      </w:pPr>
      <w:r w:rsidRPr="003E118F">
        <w:rPr>
          <w:rFonts w:ascii="Arial" w:hAnsi="Arial" w:cs="Arial"/>
          <w:b/>
          <w:lang w:val="ca-ES"/>
        </w:rPr>
        <w:t>PUBLICITAT DE LA LICITACIÓ.</w:t>
      </w:r>
    </w:p>
    <w:p w14:paraId="47E9CC74" w14:textId="77777777" w:rsidR="005E24CD" w:rsidRPr="003E118F" w:rsidRDefault="005E24CD" w:rsidP="009E381B">
      <w:pPr>
        <w:jc w:val="both"/>
        <w:rPr>
          <w:rFonts w:ascii="Arial" w:hAnsi="Arial" w:cs="Arial"/>
          <w:lang w:val="ca-ES"/>
        </w:rPr>
      </w:pPr>
    </w:p>
    <w:p w14:paraId="6F555282" w14:textId="77777777" w:rsidR="005E24CD" w:rsidRPr="003E118F" w:rsidRDefault="005E24CD" w:rsidP="009E381B">
      <w:pPr>
        <w:jc w:val="both"/>
        <w:rPr>
          <w:rFonts w:ascii="Arial" w:hAnsi="Arial" w:cs="Arial"/>
          <w:lang w:val="ca-ES"/>
        </w:rPr>
      </w:pPr>
      <w:r w:rsidRPr="003E118F">
        <w:rPr>
          <w:rFonts w:ascii="Arial" w:hAnsi="Arial" w:cs="Arial"/>
          <w:lang w:val="ca-ES"/>
        </w:rPr>
        <w:t>Amb la finalitat d'assegurar la transparència i l'accés públic a la informació relativa a la seva activitat contractual, i sense perjudici de la utilització d'altres mitjans de publicitat, aquest Ajuntament compta amb el Perfil de Contractant al qual es tindrà accés segons les especificacions que es regulen a la pàgina web següent:</w:t>
      </w:r>
    </w:p>
    <w:p w14:paraId="374B334C" w14:textId="77777777" w:rsidR="005E24CD" w:rsidRPr="003E118F" w:rsidRDefault="005E24CD" w:rsidP="009E381B">
      <w:pPr>
        <w:jc w:val="both"/>
        <w:rPr>
          <w:rFonts w:ascii="Arial" w:hAnsi="Arial" w:cs="Arial"/>
          <w:lang w:val="ca-ES"/>
        </w:rPr>
      </w:pPr>
    </w:p>
    <w:p w14:paraId="06B50C93" w14:textId="0EF2C8E5" w:rsidR="005E24CD" w:rsidRPr="003E118F" w:rsidRDefault="00990410" w:rsidP="009E381B">
      <w:pPr>
        <w:jc w:val="both"/>
        <w:rPr>
          <w:rFonts w:ascii="Arial" w:hAnsi="Arial" w:cs="Arial"/>
          <w:lang w:val="ca-ES"/>
        </w:rPr>
      </w:pPr>
      <w:r w:rsidRPr="003E118F">
        <w:rPr>
          <w:rFonts w:ascii="Arial" w:hAnsi="Arial" w:cs="Arial"/>
          <w:lang w:val="ca-ES"/>
        </w:rPr>
        <w:t>https://contractaciopublica.cat/oc/perfils-contractant/detall/8911869?categoria=0</w:t>
      </w:r>
    </w:p>
    <w:p w14:paraId="6AB01F91" w14:textId="77777777" w:rsidR="005E24CD" w:rsidRPr="003E118F" w:rsidRDefault="005E24CD" w:rsidP="009E381B">
      <w:pPr>
        <w:jc w:val="both"/>
        <w:rPr>
          <w:rFonts w:ascii="Arial" w:hAnsi="Arial" w:cs="Arial"/>
          <w:lang w:val="ca-ES"/>
        </w:rPr>
      </w:pPr>
    </w:p>
    <w:p w14:paraId="01B7F86A" w14:textId="68B397A8" w:rsidR="005E24CD" w:rsidRPr="003E118F" w:rsidRDefault="001B38FA" w:rsidP="009E381B">
      <w:pPr>
        <w:pStyle w:val="Prrafodelista"/>
        <w:numPr>
          <w:ilvl w:val="0"/>
          <w:numId w:val="44"/>
        </w:numPr>
        <w:shd w:val="clear" w:color="auto" w:fill="FFF2CC" w:themeFill="accent4" w:themeFillTint="33"/>
        <w:jc w:val="both"/>
        <w:rPr>
          <w:rFonts w:ascii="Arial" w:hAnsi="Arial" w:cs="Arial"/>
          <w:b/>
          <w:lang w:val="ca-ES"/>
        </w:rPr>
      </w:pPr>
      <w:r w:rsidRPr="003E118F">
        <w:rPr>
          <w:rFonts w:ascii="Arial" w:hAnsi="Arial" w:cs="Arial"/>
          <w:b/>
          <w:lang w:val="ca-ES"/>
        </w:rPr>
        <w:t>PRESSUPOST DE LICITACIÓ I VALOR ESTIMAT DEL CONTRACTE.</w:t>
      </w:r>
    </w:p>
    <w:p w14:paraId="09C19BDB" w14:textId="77777777" w:rsidR="005E24CD" w:rsidRPr="003E118F" w:rsidRDefault="005E24CD" w:rsidP="009E381B">
      <w:pPr>
        <w:jc w:val="both"/>
        <w:rPr>
          <w:rFonts w:ascii="Arial" w:hAnsi="Arial" w:cs="Arial"/>
          <w:lang w:val="ca-ES"/>
        </w:rPr>
      </w:pPr>
    </w:p>
    <w:p w14:paraId="6384CD84" w14:textId="77777777" w:rsidR="005E24CD" w:rsidRPr="003E118F" w:rsidRDefault="005E24CD" w:rsidP="009E381B">
      <w:pPr>
        <w:jc w:val="both"/>
        <w:rPr>
          <w:rFonts w:ascii="Arial" w:hAnsi="Arial" w:cs="Arial"/>
          <w:lang w:val="ca-ES"/>
        </w:rPr>
      </w:pPr>
    </w:p>
    <w:p w14:paraId="78CD312F" w14:textId="24F233EB" w:rsidR="005E24CD" w:rsidRPr="003E118F" w:rsidRDefault="005E24CD" w:rsidP="009E381B">
      <w:pPr>
        <w:jc w:val="both"/>
        <w:rPr>
          <w:rFonts w:ascii="Arial" w:hAnsi="Arial" w:cs="Arial"/>
          <w:lang w:val="ca-ES"/>
        </w:rPr>
      </w:pPr>
      <w:r w:rsidRPr="003E118F">
        <w:rPr>
          <w:rFonts w:ascii="Arial" w:hAnsi="Arial" w:cs="Arial"/>
          <w:lang w:val="ca-ES"/>
        </w:rPr>
        <w:t>1.</w:t>
      </w:r>
      <w:r w:rsidRPr="003E118F">
        <w:rPr>
          <w:rFonts w:ascii="Arial" w:hAnsi="Arial" w:cs="Arial"/>
          <w:lang w:val="ca-ES"/>
        </w:rPr>
        <w:tab/>
        <w:t xml:space="preserve">El pressupost de licitació ascendeix a la quantia </w:t>
      </w:r>
      <w:r w:rsidR="008477D3" w:rsidRPr="003E118F">
        <w:rPr>
          <w:rFonts w:ascii="Arial" w:hAnsi="Arial" w:cs="Arial"/>
          <w:lang w:val="ca-ES"/>
        </w:rPr>
        <w:t>que es detalla posteriorment</w:t>
      </w:r>
      <w:r w:rsidRPr="003E118F">
        <w:rPr>
          <w:rFonts w:ascii="Arial" w:hAnsi="Arial" w:cs="Arial"/>
          <w:lang w:val="ca-ES"/>
        </w:rPr>
        <w:t>. Aquest pressupost, millorable a la baixa, constitueix la xifra màxima per sobre de la qual es desestimarien les ofertes dels licitadors.</w:t>
      </w:r>
    </w:p>
    <w:p w14:paraId="72E4CCBC" w14:textId="67BE9054" w:rsidR="005E24CD" w:rsidRPr="003E118F" w:rsidRDefault="005E24CD" w:rsidP="009E381B">
      <w:pPr>
        <w:jc w:val="both"/>
        <w:rPr>
          <w:rFonts w:ascii="Arial" w:hAnsi="Arial" w:cs="Arial"/>
          <w:lang w:val="ca-ES"/>
        </w:rPr>
      </w:pPr>
      <w:r w:rsidRPr="003E118F">
        <w:rPr>
          <w:rFonts w:ascii="Arial" w:hAnsi="Arial" w:cs="Arial"/>
          <w:lang w:val="ca-ES"/>
        </w:rPr>
        <w:t xml:space="preserve">El sistema de determinació del preu és adequat als preus de mercat i s’ha establert d'acord amb allò disposat </w:t>
      </w:r>
      <w:r w:rsidR="00990410" w:rsidRPr="003E118F">
        <w:rPr>
          <w:rFonts w:ascii="Arial" w:hAnsi="Arial" w:cs="Arial"/>
          <w:lang w:val="ca-ES"/>
        </w:rPr>
        <w:t>en el</w:t>
      </w:r>
      <w:r w:rsidRPr="003E118F">
        <w:rPr>
          <w:rFonts w:ascii="Arial" w:hAnsi="Arial" w:cs="Arial"/>
          <w:lang w:val="ca-ES"/>
        </w:rPr>
        <w:t xml:space="preserve"> PPT.</w:t>
      </w:r>
    </w:p>
    <w:p w14:paraId="2B3292B8" w14:textId="77777777" w:rsidR="003E118F" w:rsidRPr="003E118F" w:rsidRDefault="005E24CD" w:rsidP="009E381B">
      <w:pPr>
        <w:jc w:val="both"/>
        <w:rPr>
          <w:rFonts w:ascii="Arial" w:hAnsi="Arial" w:cs="Arial"/>
          <w:lang w:val="ca-ES"/>
        </w:rPr>
      </w:pPr>
      <w:r w:rsidRPr="003E118F">
        <w:rPr>
          <w:rFonts w:ascii="Arial" w:hAnsi="Arial" w:cs="Arial"/>
          <w:lang w:val="ca-ES"/>
        </w:rPr>
        <w:t xml:space="preserve"> </w:t>
      </w:r>
    </w:p>
    <w:tbl>
      <w:tblPr>
        <w:tblStyle w:val="Tablaconcuadrcula"/>
        <w:tblW w:w="9286"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9286"/>
      </w:tblGrid>
      <w:tr w:rsidR="003E118F" w:rsidRPr="003E2A8B" w14:paraId="23A5740E" w14:textId="77777777" w:rsidTr="00AD67DE">
        <w:trPr>
          <w:tblCellSpacing w:w="20" w:type="dxa"/>
        </w:trPr>
        <w:tc>
          <w:tcPr>
            <w:tcW w:w="9206" w:type="dxa"/>
            <w:tcBorders>
              <w:top w:val="inset" w:sz="6" w:space="0" w:color="auto"/>
              <w:left w:val="inset" w:sz="6" w:space="0" w:color="auto"/>
              <w:bottom w:val="inset" w:sz="6" w:space="0" w:color="auto"/>
              <w:right w:val="inset" w:sz="6" w:space="0" w:color="auto"/>
            </w:tcBorders>
            <w:hideMark/>
          </w:tcPr>
          <w:p w14:paraId="4E335DE2" w14:textId="77777777" w:rsidR="003E118F" w:rsidRPr="003E2A8B" w:rsidRDefault="003E118F" w:rsidP="00AD67DE">
            <w:pPr>
              <w:jc w:val="both"/>
              <w:rPr>
                <w:rFonts w:ascii="Arial" w:hAnsi="Arial" w:cs="Arial"/>
                <w:sz w:val="22"/>
                <w:szCs w:val="22"/>
                <w:highlight w:val="yellow"/>
              </w:rPr>
            </w:pPr>
            <w:r w:rsidRPr="003E2A8B">
              <w:rPr>
                <w:rFonts w:ascii="Arial" w:hAnsi="Arial" w:cs="Arial"/>
                <w:b/>
                <w:sz w:val="22"/>
                <w:szCs w:val="22"/>
              </w:rPr>
              <w:t>PRESSUPOST BASE DE LICITACIÓ</w:t>
            </w:r>
          </w:p>
        </w:tc>
      </w:tr>
      <w:tr w:rsidR="003E118F" w:rsidRPr="003E2A8B" w14:paraId="366F5E2E" w14:textId="77777777" w:rsidTr="00AD67DE">
        <w:trPr>
          <w:trHeight w:val="4338"/>
          <w:tblCellSpacing w:w="20" w:type="dxa"/>
        </w:trPr>
        <w:tc>
          <w:tcPr>
            <w:tcW w:w="9206" w:type="dxa"/>
            <w:tcBorders>
              <w:top w:val="inset" w:sz="6" w:space="0" w:color="auto"/>
              <w:left w:val="inset" w:sz="6" w:space="0" w:color="auto"/>
              <w:right w:val="inset" w:sz="6" w:space="0" w:color="auto"/>
            </w:tcBorders>
          </w:tcPr>
          <w:p w14:paraId="6FCCC826" w14:textId="77777777" w:rsidR="003E118F" w:rsidRDefault="003E118F" w:rsidP="00AD67DE">
            <w:pPr>
              <w:jc w:val="both"/>
              <w:rPr>
                <w:rFonts w:ascii="Arial" w:hAnsi="Arial" w:cs="Arial"/>
                <w:sz w:val="22"/>
                <w:szCs w:val="22"/>
              </w:rPr>
            </w:pPr>
          </w:p>
          <w:tbl>
            <w:tblPr>
              <w:tblpPr w:leftFromText="141" w:rightFromText="141" w:vertAnchor="text" w:horzAnchor="margin" w:tblpY="13"/>
              <w:tblW w:w="3740" w:type="dxa"/>
              <w:tblLayout w:type="fixed"/>
              <w:tblCellMar>
                <w:left w:w="70" w:type="dxa"/>
                <w:right w:w="70" w:type="dxa"/>
              </w:tblCellMar>
              <w:tblLook w:val="04A0" w:firstRow="1" w:lastRow="0" w:firstColumn="1" w:lastColumn="0" w:noHBand="0" w:noVBand="1"/>
            </w:tblPr>
            <w:tblGrid>
              <w:gridCol w:w="2060"/>
              <w:gridCol w:w="1680"/>
            </w:tblGrid>
            <w:tr w:rsidR="00A81DB4" w:rsidRPr="003E2A8B" w14:paraId="77000894" w14:textId="77777777" w:rsidTr="00754301">
              <w:trPr>
                <w:trHeight w:val="285"/>
              </w:trPr>
              <w:tc>
                <w:tcPr>
                  <w:tcW w:w="206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0C338BC0" w14:textId="77777777" w:rsidR="00A81DB4" w:rsidRPr="003E2A8B" w:rsidRDefault="00A81DB4" w:rsidP="00A81DB4">
                  <w:pPr>
                    <w:rPr>
                      <w:rFonts w:ascii="Arial" w:eastAsia="Times New Roman" w:hAnsi="Arial" w:cs="Arial"/>
                      <w:color w:val="000000"/>
                    </w:rPr>
                  </w:pPr>
                  <w:r w:rsidRPr="003E2A8B">
                    <w:rPr>
                      <w:rFonts w:ascii="Arial" w:hAnsi="Arial" w:cs="Arial"/>
                      <w:color w:val="000000"/>
                    </w:rPr>
                    <w:t>BASE</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14:paraId="3084F036" w14:textId="77777777" w:rsidR="00A81DB4" w:rsidRPr="003E2A8B" w:rsidRDefault="00A81DB4" w:rsidP="00A81DB4">
                  <w:pPr>
                    <w:jc w:val="right"/>
                    <w:rPr>
                      <w:rFonts w:ascii="Arial" w:hAnsi="Arial" w:cs="Arial"/>
                      <w:color w:val="000000"/>
                    </w:rPr>
                  </w:pPr>
                  <w:r>
                    <w:rPr>
                      <w:rFonts w:ascii="Arial" w:hAnsi="Arial" w:cs="Arial"/>
                      <w:color w:val="000000"/>
                    </w:rPr>
                    <w:t>47.603,30</w:t>
                  </w:r>
                  <w:r w:rsidRPr="003E2A8B">
                    <w:rPr>
                      <w:rFonts w:ascii="Arial" w:hAnsi="Arial" w:cs="Arial"/>
                      <w:color w:val="000000"/>
                    </w:rPr>
                    <w:t xml:space="preserve"> € </w:t>
                  </w:r>
                </w:p>
              </w:tc>
            </w:tr>
            <w:tr w:rsidR="00A81DB4" w:rsidRPr="003E2A8B" w14:paraId="0BCE0750" w14:textId="77777777" w:rsidTr="00754301">
              <w:trPr>
                <w:trHeight w:val="285"/>
              </w:trPr>
              <w:tc>
                <w:tcPr>
                  <w:tcW w:w="2060" w:type="dxa"/>
                  <w:tcBorders>
                    <w:top w:val="nil"/>
                    <w:left w:val="single" w:sz="4" w:space="0" w:color="auto"/>
                    <w:bottom w:val="single" w:sz="4" w:space="0" w:color="auto"/>
                    <w:right w:val="single" w:sz="4" w:space="0" w:color="auto"/>
                  </w:tcBorders>
                  <w:shd w:val="clear" w:color="000000" w:fill="E7E6E6"/>
                  <w:noWrap/>
                  <w:vAlign w:val="bottom"/>
                  <w:hideMark/>
                </w:tcPr>
                <w:p w14:paraId="5756021C" w14:textId="77777777" w:rsidR="00A81DB4" w:rsidRPr="003E2A8B" w:rsidRDefault="00A81DB4" w:rsidP="00A81DB4">
                  <w:pPr>
                    <w:rPr>
                      <w:rFonts w:ascii="Arial" w:hAnsi="Arial" w:cs="Arial"/>
                      <w:color w:val="000000"/>
                    </w:rPr>
                  </w:pPr>
                  <w:r w:rsidRPr="003E2A8B">
                    <w:rPr>
                      <w:rFonts w:ascii="Arial" w:hAnsi="Arial" w:cs="Arial"/>
                      <w:color w:val="000000"/>
                    </w:rPr>
                    <w:t>IVA</w:t>
                  </w:r>
                </w:p>
              </w:tc>
              <w:tc>
                <w:tcPr>
                  <w:tcW w:w="1680" w:type="dxa"/>
                  <w:tcBorders>
                    <w:top w:val="nil"/>
                    <w:left w:val="nil"/>
                    <w:bottom w:val="single" w:sz="4" w:space="0" w:color="auto"/>
                    <w:right w:val="single" w:sz="4" w:space="0" w:color="auto"/>
                  </w:tcBorders>
                  <w:shd w:val="clear" w:color="auto" w:fill="auto"/>
                  <w:noWrap/>
                  <w:vAlign w:val="bottom"/>
                  <w:hideMark/>
                </w:tcPr>
                <w:p w14:paraId="199BDF31" w14:textId="77777777" w:rsidR="00A81DB4" w:rsidRPr="003E2A8B" w:rsidRDefault="00A81DB4" w:rsidP="00A81DB4">
                  <w:pPr>
                    <w:jc w:val="right"/>
                    <w:rPr>
                      <w:rFonts w:ascii="Arial" w:hAnsi="Arial" w:cs="Arial"/>
                      <w:color w:val="000000"/>
                    </w:rPr>
                  </w:pPr>
                  <w:r>
                    <w:rPr>
                      <w:rFonts w:ascii="Arial" w:hAnsi="Arial" w:cs="Arial"/>
                      <w:color w:val="000000"/>
                    </w:rPr>
                    <w:t>9.996,70</w:t>
                  </w:r>
                  <w:r w:rsidRPr="003E2A8B">
                    <w:rPr>
                      <w:rFonts w:ascii="Arial" w:hAnsi="Arial" w:cs="Arial"/>
                      <w:color w:val="000000"/>
                    </w:rPr>
                    <w:t xml:space="preserve"> € </w:t>
                  </w:r>
                </w:p>
              </w:tc>
            </w:tr>
            <w:tr w:rsidR="00A81DB4" w:rsidRPr="003E2A8B" w14:paraId="7226D820" w14:textId="77777777" w:rsidTr="00754301">
              <w:trPr>
                <w:trHeight w:val="300"/>
              </w:trPr>
              <w:tc>
                <w:tcPr>
                  <w:tcW w:w="2060" w:type="dxa"/>
                  <w:tcBorders>
                    <w:top w:val="nil"/>
                    <w:left w:val="single" w:sz="4" w:space="0" w:color="auto"/>
                    <w:bottom w:val="single" w:sz="4" w:space="0" w:color="auto"/>
                    <w:right w:val="single" w:sz="4" w:space="0" w:color="auto"/>
                  </w:tcBorders>
                  <w:shd w:val="clear" w:color="000000" w:fill="E7E6E6"/>
                  <w:noWrap/>
                  <w:vAlign w:val="bottom"/>
                  <w:hideMark/>
                </w:tcPr>
                <w:p w14:paraId="79FB377D" w14:textId="77777777" w:rsidR="00A81DB4" w:rsidRPr="003E2A8B" w:rsidRDefault="00A81DB4" w:rsidP="00A81DB4">
                  <w:pPr>
                    <w:rPr>
                      <w:rFonts w:ascii="Arial" w:hAnsi="Arial" w:cs="Arial"/>
                      <w:b/>
                      <w:bCs/>
                      <w:color w:val="000000"/>
                    </w:rPr>
                  </w:pPr>
                  <w:r w:rsidRPr="003E2A8B">
                    <w:rPr>
                      <w:rFonts w:ascii="Arial" w:hAnsi="Arial" w:cs="Arial"/>
                      <w:b/>
                      <w:bCs/>
                      <w:color w:val="000000"/>
                    </w:rPr>
                    <w:t>TOTAL</w:t>
                  </w:r>
                </w:p>
              </w:tc>
              <w:tc>
                <w:tcPr>
                  <w:tcW w:w="1680" w:type="dxa"/>
                  <w:tcBorders>
                    <w:top w:val="nil"/>
                    <w:left w:val="nil"/>
                    <w:bottom w:val="single" w:sz="4" w:space="0" w:color="auto"/>
                    <w:right w:val="single" w:sz="4" w:space="0" w:color="auto"/>
                  </w:tcBorders>
                  <w:shd w:val="clear" w:color="000000" w:fill="E7E6E6"/>
                  <w:noWrap/>
                  <w:vAlign w:val="bottom"/>
                  <w:hideMark/>
                </w:tcPr>
                <w:p w14:paraId="358CB5CA" w14:textId="77777777" w:rsidR="00A81DB4" w:rsidRPr="003E2A8B" w:rsidRDefault="00A81DB4" w:rsidP="00A81DB4">
                  <w:pPr>
                    <w:rPr>
                      <w:rFonts w:ascii="Arial" w:hAnsi="Arial" w:cs="Arial"/>
                      <w:b/>
                      <w:bCs/>
                      <w:color w:val="000000"/>
                    </w:rPr>
                  </w:pPr>
                  <w:r w:rsidRPr="003E2A8B">
                    <w:rPr>
                      <w:rFonts w:ascii="Arial" w:hAnsi="Arial" w:cs="Arial"/>
                      <w:b/>
                      <w:bCs/>
                      <w:color w:val="000000"/>
                    </w:rPr>
                    <w:t xml:space="preserve">      57.600,00 € </w:t>
                  </w:r>
                </w:p>
              </w:tc>
            </w:tr>
          </w:tbl>
          <w:p w14:paraId="1E2752AB" w14:textId="142C9193" w:rsidR="003E118F" w:rsidRDefault="003E118F" w:rsidP="00AD67DE">
            <w:pPr>
              <w:jc w:val="both"/>
              <w:rPr>
                <w:rFonts w:ascii="Arial" w:hAnsi="Arial" w:cs="Arial"/>
                <w:sz w:val="22"/>
                <w:szCs w:val="22"/>
              </w:rPr>
            </w:pPr>
          </w:p>
          <w:p w14:paraId="0CD96CE7" w14:textId="77777777" w:rsidR="00A81DB4" w:rsidRPr="003E2A8B" w:rsidRDefault="00A81DB4" w:rsidP="00AD67DE">
            <w:pPr>
              <w:jc w:val="both"/>
              <w:rPr>
                <w:rFonts w:ascii="Arial" w:hAnsi="Arial" w:cs="Arial"/>
                <w:sz w:val="22"/>
                <w:szCs w:val="22"/>
              </w:rPr>
            </w:pPr>
          </w:p>
          <w:tbl>
            <w:tblPr>
              <w:tblW w:w="8680" w:type="dxa"/>
              <w:tblLayout w:type="fixed"/>
              <w:tblCellMar>
                <w:left w:w="70" w:type="dxa"/>
                <w:right w:w="70" w:type="dxa"/>
              </w:tblCellMar>
              <w:tblLook w:val="04A0" w:firstRow="1" w:lastRow="0" w:firstColumn="1" w:lastColumn="0" w:noHBand="0" w:noVBand="1"/>
            </w:tblPr>
            <w:tblGrid>
              <w:gridCol w:w="2113"/>
              <w:gridCol w:w="1658"/>
              <w:gridCol w:w="1658"/>
              <w:gridCol w:w="1658"/>
              <w:gridCol w:w="1593"/>
            </w:tblGrid>
            <w:tr w:rsidR="003E118F" w:rsidRPr="003E2A8B" w14:paraId="0ABA0909" w14:textId="77777777" w:rsidTr="00AD67DE">
              <w:trPr>
                <w:trHeight w:val="300"/>
              </w:trPr>
              <w:tc>
                <w:tcPr>
                  <w:tcW w:w="8680" w:type="dxa"/>
                  <w:gridSpan w:val="5"/>
                  <w:tcBorders>
                    <w:top w:val="single" w:sz="4" w:space="0" w:color="auto"/>
                    <w:left w:val="single" w:sz="4" w:space="0" w:color="auto"/>
                    <w:bottom w:val="single" w:sz="4" w:space="0" w:color="auto"/>
                    <w:right w:val="single" w:sz="4" w:space="0" w:color="auto"/>
                  </w:tcBorders>
                  <w:shd w:val="clear" w:color="000000" w:fill="E7E6E6"/>
                  <w:vAlign w:val="bottom"/>
                  <w:hideMark/>
                </w:tcPr>
                <w:p w14:paraId="659B1D25" w14:textId="77777777" w:rsidR="003E118F" w:rsidRPr="003E2A8B" w:rsidRDefault="003E118F" w:rsidP="00AD67DE">
                  <w:pPr>
                    <w:jc w:val="center"/>
                    <w:rPr>
                      <w:rFonts w:ascii="Arial" w:eastAsia="Times New Roman" w:hAnsi="Arial" w:cs="Arial"/>
                      <w:b/>
                      <w:bCs/>
                      <w:color w:val="000000"/>
                      <w:lang w:eastAsia="es-ES"/>
                    </w:rPr>
                  </w:pPr>
                  <w:r w:rsidRPr="003E2A8B">
                    <w:rPr>
                      <w:rFonts w:ascii="Arial" w:eastAsia="Times New Roman" w:hAnsi="Arial" w:cs="Arial"/>
                      <w:b/>
                      <w:bCs/>
                      <w:color w:val="000000"/>
                      <w:lang w:eastAsia="es-ES"/>
                    </w:rPr>
                    <w:t>ANUALITATS</w:t>
                  </w:r>
                </w:p>
              </w:tc>
            </w:tr>
            <w:tr w:rsidR="003E118F" w:rsidRPr="003E2A8B" w14:paraId="07342E50" w14:textId="77777777" w:rsidTr="00AD67DE">
              <w:trPr>
                <w:trHeight w:val="300"/>
              </w:trPr>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1DF943A9" w14:textId="77777777" w:rsidR="003E118F" w:rsidRPr="003E2A8B" w:rsidRDefault="003E118F" w:rsidP="00AD67DE">
                  <w:pPr>
                    <w:jc w:val="right"/>
                    <w:rPr>
                      <w:rFonts w:ascii="Arial" w:eastAsia="Times New Roman" w:hAnsi="Arial" w:cs="Arial"/>
                      <w:b/>
                      <w:bCs/>
                      <w:color w:val="000000"/>
                      <w:lang w:eastAsia="es-ES"/>
                    </w:rPr>
                  </w:pPr>
                  <w:r w:rsidRPr="003E2A8B">
                    <w:rPr>
                      <w:rFonts w:ascii="Arial" w:eastAsia="Times New Roman" w:hAnsi="Arial" w:cs="Arial"/>
                      <w:b/>
                      <w:bCs/>
                      <w:color w:val="000000"/>
                      <w:lang w:eastAsia="es-ES"/>
                    </w:rPr>
                    <w:t>2024</w:t>
                  </w:r>
                </w:p>
              </w:tc>
              <w:tc>
                <w:tcPr>
                  <w:tcW w:w="1658" w:type="dxa"/>
                  <w:tcBorders>
                    <w:top w:val="nil"/>
                    <w:left w:val="nil"/>
                    <w:bottom w:val="single" w:sz="4" w:space="0" w:color="auto"/>
                    <w:right w:val="single" w:sz="4" w:space="0" w:color="auto"/>
                  </w:tcBorders>
                  <w:shd w:val="clear" w:color="auto" w:fill="auto"/>
                  <w:noWrap/>
                  <w:vAlign w:val="bottom"/>
                  <w:hideMark/>
                </w:tcPr>
                <w:p w14:paraId="7EA5765E" w14:textId="77777777" w:rsidR="003E118F" w:rsidRPr="003E2A8B" w:rsidRDefault="003E118F" w:rsidP="00AD67DE">
                  <w:pPr>
                    <w:jc w:val="right"/>
                    <w:rPr>
                      <w:rFonts w:ascii="Arial" w:eastAsia="Times New Roman" w:hAnsi="Arial" w:cs="Arial"/>
                      <w:b/>
                      <w:bCs/>
                      <w:color w:val="000000"/>
                      <w:lang w:eastAsia="es-ES"/>
                    </w:rPr>
                  </w:pPr>
                  <w:r w:rsidRPr="003E2A8B">
                    <w:rPr>
                      <w:rFonts w:ascii="Arial" w:eastAsia="Times New Roman" w:hAnsi="Arial" w:cs="Arial"/>
                      <w:b/>
                      <w:bCs/>
                      <w:color w:val="000000"/>
                      <w:lang w:eastAsia="es-ES"/>
                    </w:rPr>
                    <w:t>2025</w:t>
                  </w:r>
                </w:p>
              </w:tc>
              <w:tc>
                <w:tcPr>
                  <w:tcW w:w="1658" w:type="dxa"/>
                  <w:tcBorders>
                    <w:top w:val="nil"/>
                    <w:left w:val="nil"/>
                    <w:bottom w:val="single" w:sz="4" w:space="0" w:color="auto"/>
                    <w:right w:val="single" w:sz="4" w:space="0" w:color="auto"/>
                  </w:tcBorders>
                  <w:shd w:val="clear" w:color="auto" w:fill="auto"/>
                  <w:noWrap/>
                  <w:vAlign w:val="bottom"/>
                  <w:hideMark/>
                </w:tcPr>
                <w:p w14:paraId="2CBAFB65" w14:textId="77777777" w:rsidR="003E118F" w:rsidRPr="003E2A8B" w:rsidRDefault="003E118F" w:rsidP="00AD67DE">
                  <w:pPr>
                    <w:jc w:val="right"/>
                    <w:rPr>
                      <w:rFonts w:ascii="Arial" w:eastAsia="Times New Roman" w:hAnsi="Arial" w:cs="Arial"/>
                      <w:b/>
                      <w:bCs/>
                      <w:color w:val="000000"/>
                      <w:lang w:eastAsia="es-ES"/>
                    </w:rPr>
                  </w:pPr>
                  <w:r w:rsidRPr="003E2A8B">
                    <w:rPr>
                      <w:rFonts w:ascii="Arial" w:eastAsia="Times New Roman" w:hAnsi="Arial" w:cs="Arial"/>
                      <w:b/>
                      <w:bCs/>
                      <w:color w:val="000000"/>
                      <w:lang w:eastAsia="es-ES"/>
                    </w:rPr>
                    <w:t>2026</w:t>
                  </w:r>
                </w:p>
              </w:tc>
              <w:tc>
                <w:tcPr>
                  <w:tcW w:w="1658" w:type="dxa"/>
                  <w:tcBorders>
                    <w:top w:val="nil"/>
                    <w:left w:val="nil"/>
                    <w:bottom w:val="single" w:sz="4" w:space="0" w:color="auto"/>
                    <w:right w:val="single" w:sz="4" w:space="0" w:color="auto"/>
                  </w:tcBorders>
                  <w:shd w:val="clear" w:color="auto" w:fill="auto"/>
                  <w:noWrap/>
                  <w:vAlign w:val="bottom"/>
                  <w:hideMark/>
                </w:tcPr>
                <w:p w14:paraId="1C4B264A" w14:textId="77777777" w:rsidR="003E118F" w:rsidRPr="003E2A8B" w:rsidRDefault="003E118F" w:rsidP="00AD67DE">
                  <w:pPr>
                    <w:jc w:val="right"/>
                    <w:rPr>
                      <w:rFonts w:ascii="Arial" w:eastAsia="Times New Roman" w:hAnsi="Arial" w:cs="Arial"/>
                      <w:b/>
                      <w:bCs/>
                      <w:color w:val="000000"/>
                      <w:lang w:eastAsia="es-ES"/>
                    </w:rPr>
                  </w:pPr>
                  <w:r w:rsidRPr="003E2A8B">
                    <w:rPr>
                      <w:rFonts w:ascii="Arial" w:eastAsia="Times New Roman" w:hAnsi="Arial" w:cs="Arial"/>
                      <w:b/>
                      <w:bCs/>
                      <w:color w:val="000000"/>
                      <w:lang w:eastAsia="es-ES"/>
                    </w:rPr>
                    <w:t>2027</w:t>
                  </w:r>
                </w:p>
              </w:tc>
              <w:tc>
                <w:tcPr>
                  <w:tcW w:w="1593" w:type="dxa"/>
                  <w:tcBorders>
                    <w:top w:val="nil"/>
                    <w:left w:val="nil"/>
                    <w:bottom w:val="single" w:sz="4" w:space="0" w:color="auto"/>
                    <w:right w:val="single" w:sz="4" w:space="0" w:color="auto"/>
                  </w:tcBorders>
                  <w:shd w:val="clear" w:color="auto" w:fill="auto"/>
                  <w:noWrap/>
                  <w:vAlign w:val="bottom"/>
                  <w:hideMark/>
                </w:tcPr>
                <w:p w14:paraId="0A089B22" w14:textId="77777777" w:rsidR="003E118F" w:rsidRPr="003E2A8B" w:rsidRDefault="003E118F" w:rsidP="00AD67DE">
                  <w:pPr>
                    <w:jc w:val="right"/>
                    <w:rPr>
                      <w:rFonts w:ascii="Arial" w:eastAsia="Times New Roman" w:hAnsi="Arial" w:cs="Arial"/>
                      <w:b/>
                      <w:bCs/>
                      <w:color w:val="000000"/>
                      <w:lang w:eastAsia="es-ES"/>
                    </w:rPr>
                  </w:pPr>
                  <w:r w:rsidRPr="003E2A8B">
                    <w:rPr>
                      <w:rFonts w:ascii="Arial" w:eastAsia="Times New Roman" w:hAnsi="Arial" w:cs="Arial"/>
                      <w:b/>
                      <w:bCs/>
                      <w:color w:val="000000"/>
                      <w:lang w:eastAsia="es-ES"/>
                    </w:rPr>
                    <w:t>2028</w:t>
                  </w:r>
                </w:p>
              </w:tc>
            </w:tr>
            <w:tr w:rsidR="003E118F" w:rsidRPr="003E2A8B" w14:paraId="1D3BACE7" w14:textId="77777777" w:rsidTr="00AD67DE">
              <w:trPr>
                <w:trHeight w:val="300"/>
              </w:trPr>
              <w:tc>
                <w:tcPr>
                  <w:tcW w:w="8680"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77E1670F" w14:textId="77777777" w:rsidR="003E118F" w:rsidRPr="003E2A8B" w:rsidRDefault="003E118F" w:rsidP="00AD67DE">
                  <w:pPr>
                    <w:jc w:val="center"/>
                    <w:rPr>
                      <w:rFonts w:ascii="Arial" w:eastAsia="Times New Roman" w:hAnsi="Arial" w:cs="Arial"/>
                      <w:b/>
                      <w:bCs/>
                      <w:color w:val="000000"/>
                      <w:lang w:eastAsia="es-ES"/>
                    </w:rPr>
                  </w:pPr>
                  <w:r w:rsidRPr="003E2A8B">
                    <w:rPr>
                      <w:rFonts w:ascii="Arial" w:eastAsia="Times New Roman" w:hAnsi="Arial" w:cs="Arial"/>
                      <w:b/>
                      <w:bCs/>
                      <w:color w:val="000000"/>
                      <w:lang w:eastAsia="es-ES"/>
                    </w:rPr>
                    <w:t>MENSUALITATS</w:t>
                  </w:r>
                </w:p>
              </w:tc>
            </w:tr>
            <w:tr w:rsidR="003E118F" w:rsidRPr="003E2A8B" w14:paraId="72E62A17" w14:textId="77777777" w:rsidTr="00AD67DE">
              <w:trPr>
                <w:trHeight w:val="300"/>
              </w:trPr>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1564D68A" w14:textId="77777777" w:rsidR="003E118F" w:rsidRPr="003E2A8B" w:rsidRDefault="003E118F" w:rsidP="00AD67DE">
                  <w:pPr>
                    <w:jc w:val="center"/>
                    <w:rPr>
                      <w:rFonts w:ascii="Arial" w:eastAsia="Times New Roman" w:hAnsi="Arial" w:cs="Arial"/>
                      <w:color w:val="000000"/>
                      <w:lang w:eastAsia="es-ES"/>
                    </w:rPr>
                  </w:pPr>
                  <w:r w:rsidRPr="003E2A8B">
                    <w:rPr>
                      <w:rFonts w:ascii="Arial" w:eastAsia="Times New Roman" w:hAnsi="Arial" w:cs="Arial"/>
                      <w:color w:val="000000"/>
                      <w:lang w:eastAsia="es-ES"/>
                    </w:rPr>
                    <w:t>9</w:t>
                  </w:r>
                </w:p>
              </w:tc>
              <w:tc>
                <w:tcPr>
                  <w:tcW w:w="1658" w:type="dxa"/>
                  <w:tcBorders>
                    <w:top w:val="nil"/>
                    <w:left w:val="nil"/>
                    <w:bottom w:val="single" w:sz="4" w:space="0" w:color="auto"/>
                    <w:right w:val="single" w:sz="4" w:space="0" w:color="auto"/>
                  </w:tcBorders>
                  <w:shd w:val="clear" w:color="auto" w:fill="auto"/>
                  <w:noWrap/>
                  <w:vAlign w:val="bottom"/>
                  <w:hideMark/>
                </w:tcPr>
                <w:p w14:paraId="58871D96" w14:textId="77777777" w:rsidR="003E118F" w:rsidRPr="003E2A8B" w:rsidRDefault="003E118F" w:rsidP="00AD67DE">
                  <w:pPr>
                    <w:jc w:val="center"/>
                    <w:rPr>
                      <w:rFonts w:ascii="Arial" w:eastAsia="Times New Roman" w:hAnsi="Arial" w:cs="Arial"/>
                      <w:color w:val="000000"/>
                      <w:lang w:eastAsia="es-ES"/>
                    </w:rPr>
                  </w:pPr>
                  <w:r w:rsidRPr="003E2A8B">
                    <w:rPr>
                      <w:rFonts w:ascii="Arial" w:eastAsia="Times New Roman" w:hAnsi="Arial" w:cs="Arial"/>
                      <w:color w:val="000000"/>
                      <w:lang w:eastAsia="es-ES"/>
                    </w:rPr>
                    <w:t>12</w:t>
                  </w:r>
                </w:p>
              </w:tc>
              <w:tc>
                <w:tcPr>
                  <w:tcW w:w="1658" w:type="dxa"/>
                  <w:tcBorders>
                    <w:top w:val="nil"/>
                    <w:left w:val="nil"/>
                    <w:bottom w:val="single" w:sz="4" w:space="0" w:color="auto"/>
                    <w:right w:val="single" w:sz="4" w:space="0" w:color="auto"/>
                  </w:tcBorders>
                  <w:shd w:val="clear" w:color="auto" w:fill="auto"/>
                  <w:noWrap/>
                  <w:vAlign w:val="bottom"/>
                  <w:hideMark/>
                </w:tcPr>
                <w:p w14:paraId="5286D8D6" w14:textId="77777777" w:rsidR="003E118F" w:rsidRPr="003E2A8B" w:rsidRDefault="003E118F" w:rsidP="00AD67DE">
                  <w:pPr>
                    <w:jc w:val="center"/>
                    <w:rPr>
                      <w:rFonts w:ascii="Arial" w:eastAsia="Times New Roman" w:hAnsi="Arial" w:cs="Arial"/>
                      <w:color w:val="000000"/>
                      <w:lang w:eastAsia="es-ES"/>
                    </w:rPr>
                  </w:pPr>
                  <w:r w:rsidRPr="003E2A8B">
                    <w:rPr>
                      <w:rFonts w:ascii="Arial" w:eastAsia="Times New Roman" w:hAnsi="Arial" w:cs="Arial"/>
                      <w:color w:val="000000"/>
                      <w:lang w:eastAsia="es-ES"/>
                    </w:rPr>
                    <w:t>12</w:t>
                  </w:r>
                </w:p>
              </w:tc>
              <w:tc>
                <w:tcPr>
                  <w:tcW w:w="1658" w:type="dxa"/>
                  <w:tcBorders>
                    <w:top w:val="nil"/>
                    <w:left w:val="nil"/>
                    <w:bottom w:val="single" w:sz="4" w:space="0" w:color="auto"/>
                    <w:right w:val="single" w:sz="4" w:space="0" w:color="auto"/>
                  </w:tcBorders>
                  <w:shd w:val="clear" w:color="auto" w:fill="auto"/>
                  <w:noWrap/>
                  <w:vAlign w:val="bottom"/>
                  <w:hideMark/>
                </w:tcPr>
                <w:p w14:paraId="1A395F50" w14:textId="77777777" w:rsidR="003E118F" w:rsidRPr="003E2A8B" w:rsidRDefault="003E118F" w:rsidP="00AD67DE">
                  <w:pPr>
                    <w:jc w:val="center"/>
                    <w:rPr>
                      <w:rFonts w:ascii="Arial" w:eastAsia="Times New Roman" w:hAnsi="Arial" w:cs="Arial"/>
                      <w:color w:val="000000"/>
                      <w:lang w:eastAsia="es-ES"/>
                    </w:rPr>
                  </w:pPr>
                  <w:r w:rsidRPr="003E2A8B">
                    <w:rPr>
                      <w:rFonts w:ascii="Arial" w:eastAsia="Times New Roman" w:hAnsi="Arial" w:cs="Arial"/>
                      <w:color w:val="000000"/>
                      <w:lang w:eastAsia="es-ES"/>
                    </w:rPr>
                    <w:t>12</w:t>
                  </w:r>
                </w:p>
              </w:tc>
              <w:tc>
                <w:tcPr>
                  <w:tcW w:w="1593" w:type="dxa"/>
                  <w:tcBorders>
                    <w:top w:val="nil"/>
                    <w:left w:val="nil"/>
                    <w:bottom w:val="single" w:sz="4" w:space="0" w:color="auto"/>
                    <w:right w:val="single" w:sz="4" w:space="0" w:color="auto"/>
                  </w:tcBorders>
                  <w:shd w:val="clear" w:color="auto" w:fill="auto"/>
                  <w:noWrap/>
                  <w:vAlign w:val="bottom"/>
                  <w:hideMark/>
                </w:tcPr>
                <w:p w14:paraId="260A442D" w14:textId="77777777" w:rsidR="003E118F" w:rsidRPr="003E2A8B" w:rsidRDefault="003E118F" w:rsidP="00AD67DE">
                  <w:pPr>
                    <w:jc w:val="center"/>
                    <w:rPr>
                      <w:rFonts w:ascii="Arial" w:eastAsia="Times New Roman" w:hAnsi="Arial" w:cs="Arial"/>
                      <w:color w:val="000000"/>
                      <w:lang w:eastAsia="es-ES"/>
                    </w:rPr>
                  </w:pPr>
                  <w:r w:rsidRPr="003E2A8B">
                    <w:rPr>
                      <w:rFonts w:ascii="Arial" w:eastAsia="Times New Roman" w:hAnsi="Arial" w:cs="Arial"/>
                      <w:color w:val="000000"/>
                      <w:lang w:eastAsia="es-ES"/>
                    </w:rPr>
                    <w:t>3</w:t>
                  </w:r>
                </w:p>
              </w:tc>
            </w:tr>
            <w:tr w:rsidR="003E118F" w:rsidRPr="003E2A8B" w14:paraId="5A57C675" w14:textId="77777777" w:rsidTr="00AD67DE">
              <w:trPr>
                <w:trHeight w:val="285"/>
              </w:trPr>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02E9B9F5" w14:textId="77777777" w:rsidR="003E118F" w:rsidRPr="003E2A8B" w:rsidRDefault="003E118F" w:rsidP="00AD67DE">
                  <w:pPr>
                    <w:rPr>
                      <w:rFonts w:ascii="Arial" w:eastAsia="Times New Roman" w:hAnsi="Arial" w:cs="Arial"/>
                      <w:color w:val="000000"/>
                      <w:lang w:eastAsia="es-ES"/>
                    </w:rPr>
                  </w:pPr>
                  <w:r w:rsidRPr="003E2A8B">
                    <w:rPr>
                      <w:rFonts w:ascii="Arial" w:eastAsia="Times New Roman" w:hAnsi="Arial" w:cs="Arial"/>
                      <w:color w:val="000000"/>
                      <w:lang w:eastAsia="es-ES"/>
                    </w:rPr>
                    <w:t xml:space="preserve">               1.200,00 € </w:t>
                  </w:r>
                </w:p>
              </w:tc>
              <w:tc>
                <w:tcPr>
                  <w:tcW w:w="1658" w:type="dxa"/>
                  <w:tcBorders>
                    <w:top w:val="nil"/>
                    <w:left w:val="nil"/>
                    <w:bottom w:val="single" w:sz="4" w:space="0" w:color="auto"/>
                    <w:right w:val="single" w:sz="4" w:space="0" w:color="auto"/>
                  </w:tcBorders>
                  <w:shd w:val="clear" w:color="auto" w:fill="auto"/>
                  <w:noWrap/>
                  <w:vAlign w:val="bottom"/>
                  <w:hideMark/>
                </w:tcPr>
                <w:p w14:paraId="5B8F9A62" w14:textId="77777777" w:rsidR="003E118F" w:rsidRPr="003E2A8B" w:rsidRDefault="003E118F" w:rsidP="00AD67DE">
                  <w:pPr>
                    <w:rPr>
                      <w:rFonts w:ascii="Arial" w:eastAsia="Times New Roman" w:hAnsi="Arial" w:cs="Arial"/>
                      <w:color w:val="000000"/>
                      <w:lang w:eastAsia="es-ES"/>
                    </w:rPr>
                  </w:pPr>
                  <w:r w:rsidRPr="003E2A8B">
                    <w:rPr>
                      <w:rFonts w:ascii="Arial" w:eastAsia="Times New Roman" w:hAnsi="Arial" w:cs="Arial"/>
                      <w:color w:val="000000"/>
                      <w:lang w:eastAsia="es-ES"/>
                    </w:rPr>
                    <w:t xml:space="preserve">        1.200,00€ </w:t>
                  </w:r>
                </w:p>
              </w:tc>
              <w:tc>
                <w:tcPr>
                  <w:tcW w:w="1658" w:type="dxa"/>
                  <w:tcBorders>
                    <w:top w:val="nil"/>
                    <w:left w:val="nil"/>
                    <w:bottom w:val="single" w:sz="4" w:space="0" w:color="auto"/>
                    <w:right w:val="single" w:sz="4" w:space="0" w:color="auto"/>
                  </w:tcBorders>
                  <w:shd w:val="clear" w:color="auto" w:fill="auto"/>
                  <w:noWrap/>
                  <w:vAlign w:val="bottom"/>
                  <w:hideMark/>
                </w:tcPr>
                <w:p w14:paraId="2F228C27" w14:textId="77777777" w:rsidR="003E118F" w:rsidRPr="003E2A8B" w:rsidRDefault="003E118F" w:rsidP="00AD67DE">
                  <w:pPr>
                    <w:rPr>
                      <w:rFonts w:ascii="Arial" w:eastAsia="Times New Roman" w:hAnsi="Arial" w:cs="Arial"/>
                      <w:color w:val="000000"/>
                      <w:lang w:eastAsia="es-ES"/>
                    </w:rPr>
                  </w:pPr>
                  <w:r w:rsidRPr="003E2A8B">
                    <w:rPr>
                      <w:rFonts w:ascii="Arial" w:eastAsia="Times New Roman" w:hAnsi="Arial" w:cs="Arial"/>
                      <w:color w:val="000000"/>
                      <w:lang w:eastAsia="es-ES"/>
                    </w:rPr>
                    <w:t xml:space="preserve">        1.200,00€ </w:t>
                  </w:r>
                </w:p>
              </w:tc>
              <w:tc>
                <w:tcPr>
                  <w:tcW w:w="1658" w:type="dxa"/>
                  <w:tcBorders>
                    <w:top w:val="nil"/>
                    <w:left w:val="nil"/>
                    <w:bottom w:val="single" w:sz="4" w:space="0" w:color="auto"/>
                    <w:right w:val="single" w:sz="4" w:space="0" w:color="auto"/>
                  </w:tcBorders>
                  <w:shd w:val="clear" w:color="auto" w:fill="auto"/>
                  <w:noWrap/>
                  <w:vAlign w:val="bottom"/>
                  <w:hideMark/>
                </w:tcPr>
                <w:p w14:paraId="5B6789E2" w14:textId="77777777" w:rsidR="003E118F" w:rsidRPr="003E2A8B" w:rsidRDefault="003E118F" w:rsidP="00AD67DE">
                  <w:pPr>
                    <w:rPr>
                      <w:rFonts w:ascii="Arial" w:eastAsia="Times New Roman" w:hAnsi="Arial" w:cs="Arial"/>
                      <w:color w:val="000000"/>
                      <w:lang w:eastAsia="es-ES"/>
                    </w:rPr>
                  </w:pPr>
                  <w:r w:rsidRPr="003E2A8B">
                    <w:rPr>
                      <w:rFonts w:ascii="Arial" w:eastAsia="Times New Roman" w:hAnsi="Arial" w:cs="Arial"/>
                      <w:color w:val="000000"/>
                      <w:lang w:eastAsia="es-ES"/>
                    </w:rPr>
                    <w:t xml:space="preserve">        1.200,00€ </w:t>
                  </w:r>
                </w:p>
              </w:tc>
              <w:tc>
                <w:tcPr>
                  <w:tcW w:w="1593" w:type="dxa"/>
                  <w:tcBorders>
                    <w:top w:val="nil"/>
                    <w:left w:val="nil"/>
                    <w:bottom w:val="single" w:sz="4" w:space="0" w:color="auto"/>
                    <w:right w:val="single" w:sz="4" w:space="0" w:color="auto"/>
                  </w:tcBorders>
                  <w:shd w:val="clear" w:color="auto" w:fill="auto"/>
                  <w:noWrap/>
                  <w:vAlign w:val="bottom"/>
                  <w:hideMark/>
                </w:tcPr>
                <w:p w14:paraId="2E219B83" w14:textId="77777777" w:rsidR="003E118F" w:rsidRPr="003E2A8B" w:rsidRDefault="003E118F" w:rsidP="00AD67DE">
                  <w:pPr>
                    <w:rPr>
                      <w:rFonts w:ascii="Arial" w:eastAsia="Times New Roman" w:hAnsi="Arial" w:cs="Arial"/>
                      <w:color w:val="000000"/>
                      <w:lang w:eastAsia="es-ES"/>
                    </w:rPr>
                  </w:pPr>
                  <w:r w:rsidRPr="003E2A8B">
                    <w:rPr>
                      <w:rFonts w:ascii="Arial" w:eastAsia="Times New Roman" w:hAnsi="Arial" w:cs="Arial"/>
                      <w:color w:val="000000"/>
                      <w:lang w:eastAsia="es-ES"/>
                    </w:rPr>
                    <w:t xml:space="preserve">       1.200,00€ </w:t>
                  </w:r>
                </w:p>
              </w:tc>
            </w:tr>
            <w:tr w:rsidR="003E118F" w:rsidRPr="003E2A8B" w14:paraId="18FFE5B3" w14:textId="77777777" w:rsidTr="00AD67DE">
              <w:trPr>
                <w:trHeight w:val="300"/>
              </w:trPr>
              <w:tc>
                <w:tcPr>
                  <w:tcW w:w="2113" w:type="dxa"/>
                  <w:tcBorders>
                    <w:top w:val="nil"/>
                    <w:left w:val="single" w:sz="4" w:space="0" w:color="auto"/>
                    <w:bottom w:val="single" w:sz="4" w:space="0" w:color="auto"/>
                    <w:right w:val="single" w:sz="4" w:space="0" w:color="auto"/>
                  </w:tcBorders>
                  <w:shd w:val="clear" w:color="000000" w:fill="E7E6E6"/>
                  <w:noWrap/>
                  <w:vAlign w:val="bottom"/>
                  <w:hideMark/>
                </w:tcPr>
                <w:p w14:paraId="7465567C" w14:textId="77777777" w:rsidR="003E118F" w:rsidRPr="003E2A8B" w:rsidRDefault="003E118F" w:rsidP="00AD67DE">
                  <w:pPr>
                    <w:rPr>
                      <w:rFonts w:ascii="Arial" w:eastAsia="Times New Roman" w:hAnsi="Arial" w:cs="Arial"/>
                      <w:b/>
                      <w:bCs/>
                      <w:color w:val="000000"/>
                      <w:lang w:eastAsia="es-ES"/>
                    </w:rPr>
                  </w:pPr>
                  <w:r w:rsidRPr="003E2A8B">
                    <w:rPr>
                      <w:rFonts w:ascii="Arial" w:eastAsia="Times New Roman" w:hAnsi="Arial" w:cs="Arial"/>
                      <w:b/>
                      <w:bCs/>
                      <w:color w:val="000000"/>
                      <w:lang w:eastAsia="es-ES"/>
                    </w:rPr>
                    <w:t xml:space="preserve">             10.800,00 € </w:t>
                  </w:r>
                </w:p>
              </w:tc>
              <w:tc>
                <w:tcPr>
                  <w:tcW w:w="1658" w:type="dxa"/>
                  <w:tcBorders>
                    <w:top w:val="nil"/>
                    <w:left w:val="nil"/>
                    <w:bottom w:val="single" w:sz="4" w:space="0" w:color="auto"/>
                    <w:right w:val="single" w:sz="4" w:space="0" w:color="auto"/>
                  </w:tcBorders>
                  <w:shd w:val="clear" w:color="000000" w:fill="E7E6E6"/>
                  <w:noWrap/>
                  <w:vAlign w:val="bottom"/>
                  <w:hideMark/>
                </w:tcPr>
                <w:p w14:paraId="6EB3C709" w14:textId="77777777" w:rsidR="003E118F" w:rsidRPr="003E2A8B" w:rsidRDefault="003E118F" w:rsidP="00AD67DE">
                  <w:pPr>
                    <w:rPr>
                      <w:rFonts w:ascii="Arial" w:eastAsia="Times New Roman" w:hAnsi="Arial" w:cs="Arial"/>
                      <w:b/>
                      <w:bCs/>
                      <w:color w:val="000000"/>
                      <w:lang w:eastAsia="es-ES"/>
                    </w:rPr>
                  </w:pPr>
                  <w:r w:rsidRPr="003E2A8B">
                    <w:rPr>
                      <w:rFonts w:ascii="Arial" w:eastAsia="Times New Roman" w:hAnsi="Arial" w:cs="Arial"/>
                      <w:b/>
                      <w:bCs/>
                      <w:color w:val="000000"/>
                      <w:lang w:eastAsia="es-ES"/>
                    </w:rPr>
                    <w:t xml:space="preserve">      14.400,00€ </w:t>
                  </w:r>
                </w:p>
              </w:tc>
              <w:tc>
                <w:tcPr>
                  <w:tcW w:w="1658" w:type="dxa"/>
                  <w:tcBorders>
                    <w:top w:val="nil"/>
                    <w:left w:val="nil"/>
                    <w:bottom w:val="single" w:sz="4" w:space="0" w:color="auto"/>
                    <w:right w:val="single" w:sz="4" w:space="0" w:color="auto"/>
                  </w:tcBorders>
                  <w:shd w:val="clear" w:color="000000" w:fill="E7E6E6"/>
                  <w:noWrap/>
                  <w:vAlign w:val="bottom"/>
                  <w:hideMark/>
                </w:tcPr>
                <w:p w14:paraId="01E78502" w14:textId="77777777" w:rsidR="003E118F" w:rsidRPr="003E2A8B" w:rsidRDefault="003E118F" w:rsidP="00AD67DE">
                  <w:pPr>
                    <w:rPr>
                      <w:rFonts w:ascii="Arial" w:eastAsia="Times New Roman" w:hAnsi="Arial" w:cs="Arial"/>
                      <w:b/>
                      <w:bCs/>
                      <w:color w:val="000000"/>
                      <w:lang w:eastAsia="es-ES"/>
                    </w:rPr>
                  </w:pPr>
                  <w:r w:rsidRPr="003E2A8B">
                    <w:rPr>
                      <w:rFonts w:ascii="Arial" w:eastAsia="Times New Roman" w:hAnsi="Arial" w:cs="Arial"/>
                      <w:b/>
                      <w:bCs/>
                      <w:color w:val="000000"/>
                      <w:lang w:eastAsia="es-ES"/>
                    </w:rPr>
                    <w:t xml:space="preserve">      14.400,00€ </w:t>
                  </w:r>
                </w:p>
              </w:tc>
              <w:tc>
                <w:tcPr>
                  <w:tcW w:w="1658" w:type="dxa"/>
                  <w:tcBorders>
                    <w:top w:val="nil"/>
                    <w:left w:val="nil"/>
                    <w:bottom w:val="single" w:sz="4" w:space="0" w:color="auto"/>
                    <w:right w:val="single" w:sz="4" w:space="0" w:color="auto"/>
                  </w:tcBorders>
                  <w:shd w:val="clear" w:color="000000" w:fill="E7E6E6"/>
                  <w:noWrap/>
                  <w:vAlign w:val="bottom"/>
                  <w:hideMark/>
                </w:tcPr>
                <w:p w14:paraId="29E63E06" w14:textId="77777777" w:rsidR="003E118F" w:rsidRPr="003E2A8B" w:rsidRDefault="003E118F" w:rsidP="00AD67DE">
                  <w:pPr>
                    <w:rPr>
                      <w:rFonts w:ascii="Arial" w:eastAsia="Times New Roman" w:hAnsi="Arial" w:cs="Arial"/>
                      <w:b/>
                      <w:bCs/>
                      <w:color w:val="000000"/>
                      <w:lang w:eastAsia="es-ES"/>
                    </w:rPr>
                  </w:pPr>
                  <w:r w:rsidRPr="003E2A8B">
                    <w:rPr>
                      <w:rFonts w:ascii="Arial" w:eastAsia="Times New Roman" w:hAnsi="Arial" w:cs="Arial"/>
                      <w:b/>
                      <w:bCs/>
                      <w:color w:val="000000"/>
                      <w:lang w:eastAsia="es-ES"/>
                    </w:rPr>
                    <w:t xml:space="preserve">      14.400,00€ </w:t>
                  </w:r>
                </w:p>
              </w:tc>
              <w:tc>
                <w:tcPr>
                  <w:tcW w:w="1593" w:type="dxa"/>
                  <w:tcBorders>
                    <w:top w:val="nil"/>
                    <w:left w:val="nil"/>
                    <w:bottom w:val="single" w:sz="4" w:space="0" w:color="auto"/>
                    <w:right w:val="single" w:sz="4" w:space="0" w:color="auto"/>
                  </w:tcBorders>
                  <w:shd w:val="clear" w:color="000000" w:fill="E7E6E6"/>
                  <w:noWrap/>
                  <w:vAlign w:val="bottom"/>
                  <w:hideMark/>
                </w:tcPr>
                <w:p w14:paraId="00E62AAD" w14:textId="77777777" w:rsidR="003E118F" w:rsidRPr="003E2A8B" w:rsidRDefault="003E118F" w:rsidP="00AD67DE">
                  <w:pPr>
                    <w:rPr>
                      <w:rFonts w:ascii="Arial" w:eastAsia="Times New Roman" w:hAnsi="Arial" w:cs="Arial"/>
                      <w:b/>
                      <w:bCs/>
                      <w:color w:val="000000"/>
                      <w:lang w:eastAsia="es-ES"/>
                    </w:rPr>
                  </w:pPr>
                  <w:r w:rsidRPr="003E2A8B">
                    <w:rPr>
                      <w:rFonts w:ascii="Arial" w:eastAsia="Times New Roman" w:hAnsi="Arial" w:cs="Arial"/>
                      <w:b/>
                      <w:bCs/>
                      <w:color w:val="000000"/>
                      <w:lang w:eastAsia="es-ES"/>
                    </w:rPr>
                    <w:t xml:space="preserve">       3.600,00€ </w:t>
                  </w:r>
                </w:p>
              </w:tc>
            </w:tr>
          </w:tbl>
          <w:p w14:paraId="2C1BB602" w14:textId="77777777" w:rsidR="003E118F" w:rsidRPr="003E2A8B" w:rsidRDefault="003E118F" w:rsidP="00AD67DE">
            <w:pPr>
              <w:jc w:val="both"/>
              <w:rPr>
                <w:rFonts w:ascii="Arial" w:hAnsi="Arial" w:cs="Arial"/>
                <w:sz w:val="22"/>
                <w:szCs w:val="22"/>
              </w:rPr>
            </w:pPr>
          </w:p>
          <w:p w14:paraId="3E222FA0" w14:textId="77777777" w:rsidR="003E118F" w:rsidRPr="003E2A8B" w:rsidRDefault="003E118F" w:rsidP="00AD67DE">
            <w:pPr>
              <w:jc w:val="both"/>
              <w:rPr>
                <w:rFonts w:ascii="Arial" w:hAnsi="Arial" w:cs="Arial"/>
                <w:sz w:val="22"/>
                <w:szCs w:val="22"/>
              </w:rPr>
            </w:pPr>
          </w:p>
          <w:p w14:paraId="4089D47F" w14:textId="77777777" w:rsidR="003E118F" w:rsidRPr="003E2A8B" w:rsidRDefault="003E118F" w:rsidP="00AD67DE">
            <w:pPr>
              <w:jc w:val="both"/>
              <w:rPr>
                <w:rFonts w:ascii="Arial" w:hAnsi="Arial" w:cs="Arial"/>
                <w:sz w:val="22"/>
                <w:szCs w:val="22"/>
              </w:rPr>
            </w:pPr>
            <w:r w:rsidRPr="003E2A8B">
              <w:rPr>
                <w:rFonts w:ascii="Arial" w:hAnsi="Arial" w:cs="Arial"/>
                <w:sz w:val="22"/>
                <w:szCs w:val="22"/>
              </w:rPr>
              <w:t>Restant un valor residual que no és objecte del present contracte:</w:t>
            </w:r>
          </w:p>
          <w:p w14:paraId="02A9D353" w14:textId="77777777" w:rsidR="003E118F" w:rsidRPr="003E2A8B" w:rsidRDefault="003E118F" w:rsidP="00AD67DE">
            <w:pPr>
              <w:jc w:val="both"/>
              <w:rPr>
                <w:rFonts w:ascii="Arial" w:hAnsi="Arial" w:cs="Arial"/>
                <w:sz w:val="22"/>
                <w:szCs w:val="22"/>
              </w:rPr>
            </w:pPr>
          </w:p>
          <w:tbl>
            <w:tblPr>
              <w:tblW w:w="5359" w:type="dxa"/>
              <w:tblLayout w:type="fixed"/>
              <w:tblCellMar>
                <w:left w:w="70" w:type="dxa"/>
                <w:right w:w="70" w:type="dxa"/>
              </w:tblCellMar>
              <w:tblLook w:val="04A0" w:firstRow="1" w:lastRow="0" w:firstColumn="1" w:lastColumn="0" w:noHBand="0" w:noVBand="1"/>
            </w:tblPr>
            <w:tblGrid>
              <w:gridCol w:w="3374"/>
              <w:gridCol w:w="1985"/>
            </w:tblGrid>
            <w:tr w:rsidR="003E118F" w:rsidRPr="003E2A8B" w14:paraId="2EFE1E00" w14:textId="77777777" w:rsidTr="00AD67DE">
              <w:trPr>
                <w:trHeight w:val="300"/>
              </w:trPr>
              <w:tc>
                <w:tcPr>
                  <w:tcW w:w="3374"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481CB9B2" w14:textId="77777777" w:rsidR="003E118F" w:rsidRPr="003E2A8B" w:rsidRDefault="003E118F" w:rsidP="00AD67DE">
                  <w:pPr>
                    <w:rPr>
                      <w:rFonts w:ascii="Arial" w:eastAsia="Times New Roman" w:hAnsi="Arial" w:cs="Arial"/>
                      <w:b/>
                      <w:bCs/>
                      <w:color w:val="000000"/>
                      <w:lang w:eastAsia="es-ES"/>
                    </w:rPr>
                  </w:pPr>
                  <w:r w:rsidRPr="003E2A8B">
                    <w:rPr>
                      <w:rFonts w:ascii="Arial" w:eastAsia="Times New Roman" w:hAnsi="Arial" w:cs="Arial"/>
                      <w:b/>
                      <w:bCs/>
                      <w:color w:val="000000"/>
                      <w:lang w:eastAsia="es-ES"/>
                    </w:rPr>
                    <w:t xml:space="preserve">VALOR RESIDUAL </w:t>
                  </w:r>
                </w:p>
              </w:tc>
              <w:tc>
                <w:tcPr>
                  <w:tcW w:w="1985" w:type="dxa"/>
                  <w:tcBorders>
                    <w:top w:val="single" w:sz="4" w:space="0" w:color="auto"/>
                    <w:left w:val="nil"/>
                    <w:bottom w:val="single" w:sz="4" w:space="0" w:color="auto"/>
                    <w:right w:val="single" w:sz="4" w:space="0" w:color="auto"/>
                  </w:tcBorders>
                  <w:shd w:val="clear" w:color="000000" w:fill="E7E6E6"/>
                  <w:noWrap/>
                  <w:vAlign w:val="bottom"/>
                  <w:hideMark/>
                </w:tcPr>
                <w:p w14:paraId="110CB165" w14:textId="40D70107" w:rsidR="003E118F" w:rsidRPr="00B24587" w:rsidRDefault="00B24587" w:rsidP="00AD67DE">
                  <w:pPr>
                    <w:rPr>
                      <w:rFonts w:ascii="Arial" w:hAnsi="Arial" w:cs="Arial"/>
                      <w:b/>
                      <w:bCs/>
                      <w:color w:val="000000"/>
                    </w:rPr>
                  </w:pPr>
                  <w:r>
                    <w:rPr>
                      <w:rFonts w:ascii="Arial" w:hAnsi="Arial" w:cs="Arial"/>
                      <w:b/>
                      <w:bCs/>
                      <w:color w:val="000000"/>
                    </w:rPr>
                    <w:t xml:space="preserve">      </w:t>
                  </w:r>
                  <w:r w:rsidR="00A81DB4" w:rsidRPr="003E2A8B">
                    <w:rPr>
                      <w:rFonts w:ascii="Arial" w:hAnsi="Arial" w:cs="Arial"/>
                      <w:b/>
                      <w:bCs/>
                      <w:color w:val="000000"/>
                    </w:rPr>
                    <w:t>20.387,05 €</w:t>
                  </w:r>
                </w:p>
              </w:tc>
            </w:tr>
          </w:tbl>
          <w:p w14:paraId="65D1A337" w14:textId="77777777" w:rsidR="003E118F" w:rsidRPr="003E2A8B" w:rsidRDefault="003E118F" w:rsidP="00AD67DE">
            <w:pPr>
              <w:jc w:val="both"/>
              <w:rPr>
                <w:rFonts w:ascii="Arial" w:hAnsi="Arial" w:cs="Arial"/>
                <w:sz w:val="22"/>
                <w:szCs w:val="22"/>
              </w:rPr>
            </w:pPr>
          </w:p>
        </w:tc>
      </w:tr>
    </w:tbl>
    <w:p w14:paraId="4E8F4175" w14:textId="4BCA4E81" w:rsidR="005E24CD" w:rsidRPr="003E118F" w:rsidRDefault="005E24CD" w:rsidP="009E381B">
      <w:pPr>
        <w:jc w:val="both"/>
        <w:rPr>
          <w:rFonts w:ascii="Arial" w:hAnsi="Arial" w:cs="Arial"/>
          <w:lang w:val="ca-ES"/>
        </w:rPr>
      </w:pPr>
    </w:p>
    <w:p w14:paraId="68CEF467" w14:textId="50F7D0B8" w:rsidR="005E24CD" w:rsidRDefault="005E24CD" w:rsidP="009E381B">
      <w:pPr>
        <w:jc w:val="both"/>
        <w:rPr>
          <w:rFonts w:ascii="Arial" w:hAnsi="Arial" w:cs="Arial"/>
          <w:lang w:val="ca-ES"/>
        </w:rPr>
      </w:pPr>
      <w:r w:rsidRPr="003E118F">
        <w:rPr>
          <w:rFonts w:ascii="Arial" w:hAnsi="Arial" w:cs="Arial"/>
          <w:lang w:val="ca-ES"/>
        </w:rPr>
        <w:t>2.</w:t>
      </w:r>
      <w:r w:rsidRPr="003E118F">
        <w:rPr>
          <w:rFonts w:ascii="Arial" w:hAnsi="Arial" w:cs="Arial"/>
          <w:lang w:val="ca-ES"/>
        </w:rPr>
        <w:tab/>
        <w:t>Aquest pressupost s'ha d'entendre comprensiu de la totalitat de l'objecte del contracte i anirà amb càrrec als pressupostos i partides següents:</w:t>
      </w:r>
    </w:p>
    <w:p w14:paraId="685F437F" w14:textId="323E50E2" w:rsidR="003E118F" w:rsidRDefault="003E118F" w:rsidP="009E381B">
      <w:pPr>
        <w:jc w:val="both"/>
        <w:rPr>
          <w:rFonts w:ascii="Arial" w:eastAsia="Times New Roman" w:hAnsi="Arial" w:cs="Arial"/>
          <w:color w:val="000000"/>
          <w:lang w:eastAsia="es-ES"/>
        </w:rPr>
      </w:pPr>
      <w:r w:rsidRPr="003E2A8B">
        <w:rPr>
          <w:rFonts w:ascii="Arial" w:hAnsi="Arial" w:cs="Arial"/>
          <w:lang w:eastAsia="es-ES"/>
        </w:rPr>
        <w:t xml:space="preserve">Aplicació pressupostària/finançament: </w:t>
      </w:r>
      <w:r w:rsidRPr="003E2A8B">
        <w:rPr>
          <w:rFonts w:ascii="Arial" w:eastAsia="Times New Roman" w:hAnsi="Arial" w:cs="Arial"/>
          <w:color w:val="000000"/>
          <w:lang w:eastAsia="es-ES"/>
        </w:rPr>
        <w:t>204.00-15320 - renting camió elevador</w:t>
      </w:r>
    </w:p>
    <w:p w14:paraId="136CC3D9" w14:textId="77777777" w:rsidR="005E24CD" w:rsidRPr="003E118F" w:rsidRDefault="005E24CD" w:rsidP="009E381B">
      <w:pPr>
        <w:jc w:val="both"/>
        <w:rPr>
          <w:rFonts w:ascii="Arial" w:hAnsi="Arial" w:cs="Arial"/>
          <w:lang w:val="ca-ES"/>
        </w:rPr>
      </w:pPr>
      <w:r w:rsidRPr="003E118F">
        <w:rPr>
          <w:rFonts w:ascii="Arial" w:hAnsi="Arial" w:cs="Arial"/>
          <w:lang w:val="ca-ES"/>
        </w:rPr>
        <w:t>Atès que el present contracte comporta despeses de caràcter plurianual, la seva autorització o execució queda sotmesa a la condició suspensiva d’aprovació prèvia als respectius pressupostos municipals de crèdit suficient, adequat i disponible durant cada exercici de vigència d’aquest contracte.</w:t>
      </w:r>
    </w:p>
    <w:p w14:paraId="4EA21334" w14:textId="77777777" w:rsidR="005E24CD" w:rsidRPr="003E118F" w:rsidRDefault="005E24CD" w:rsidP="009E381B">
      <w:pPr>
        <w:jc w:val="both"/>
        <w:rPr>
          <w:rFonts w:ascii="Arial" w:hAnsi="Arial" w:cs="Arial"/>
          <w:lang w:val="ca-ES"/>
        </w:rPr>
      </w:pPr>
    </w:p>
    <w:p w14:paraId="5644F636" w14:textId="7FBA3F91" w:rsidR="005E24CD" w:rsidRPr="003E118F" w:rsidRDefault="001B38FA" w:rsidP="009E381B">
      <w:pPr>
        <w:pStyle w:val="Prrafodelista"/>
        <w:numPr>
          <w:ilvl w:val="0"/>
          <w:numId w:val="44"/>
        </w:numPr>
        <w:shd w:val="clear" w:color="auto" w:fill="FFF2CC" w:themeFill="accent4" w:themeFillTint="33"/>
        <w:jc w:val="both"/>
        <w:rPr>
          <w:rFonts w:ascii="Arial" w:hAnsi="Arial" w:cs="Arial"/>
          <w:b/>
          <w:lang w:val="ca-ES"/>
        </w:rPr>
      </w:pPr>
      <w:r w:rsidRPr="003E118F">
        <w:rPr>
          <w:rFonts w:ascii="Arial" w:hAnsi="Arial" w:cs="Arial"/>
          <w:b/>
          <w:lang w:val="ca-ES"/>
        </w:rPr>
        <w:t>EL VALOR ESTIMAT DEL CONTRACTE (VEC):</w:t>
      </w:r>
    </w:p>
    <w:p w14:paraId="7D0FB5ED" w14:textId="5EC32F92" w:rsidR="003B6DBE" w:rsidRPr="003E118F" w:rsidRDefault="003B6DBE" w:rsidP="009E381B">
      <w:pPr>
        <w:jc w:val="both"/>
        <w:rPr>
          <w:rFonts w:ascii="Arial" w:hAnsi="Arial" w:cs="Arial"/>
          <w:lang w:val="ca-ES"/>
        </w:rPr>
      </w:pPr>
    </w:p>
    <w:tbl>
      <w:tblPr>
        <w:tblStyle w:val="Tablaconcuadrcula"/>
        <w:tblW w:w="883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6798"/>
        <w:gridCol w:w="2037"/>
      </w:tblGrid>
      <w:tr w:rsidR="008477D3" w:rsidRPr="003E118F" w14:paraId="28E2C182" w14:textId="77777777" w:rsidTr="00E66025">
        <w:trPr>
          <w:trHeight w:val="213"/>
          <w:tblCellSpacing w:w="20" w:type="dxa"/>
        </w:trPr>
        <w:tc>
          <w:tcPr>
            <w:tcW w:w="8755" w:type="dxa"/>
            <w:gridSpan w:val="2"/>
            <w:tcBorders>
              <w:top w:val="inset" w:sz="6" w:space="0" w:color="auto"/>
              <w:left w:val="inset" w:sz="6" w:space="0" w:color="auto"/>
              <w:bottom w:val="inset" w:sz="6" w:space="0" w:color="auto"/>
              <w:right w:val="inset" w:sz="6" w:space="0" w:color="auto"/>
            </w:tcBorders>
            <w:hideMark/>
          </w:tcPr>
          <w:p w14:paraId="2AB2D003" w14:textId="73FCF99E" w:rsidR="008477D3" w:rsidRPr="003E118F" w:rsidRDefault="008477D3" w:rsidP="00E66025">
            <w:pPr>
              <w:jc w:val="both"/>
              <w:rPr>
                <w:rFonts w:ascii="Arial" w:hAnsi="Arial" w:cs="Arial"/>
                <w:b/>
                <w:sz w:val="22"/>
                <w:szCs w:val="22"/>
                <w:lang w:val="ca-ES"/>
              </w:rPr>
            </w:pPr>
            <w:bookmarkStart w:id="1" w:name="_Hlk153781091"/>
            <w:r w:rsidRPr="003E118F">
              <w:rPr>
                <w:rFonts w:ascii="Arial" w:hAnsi="Arial" w:cs="Arial"/>
                <w:b/>
                <w:sz w:val="22"/>
                <w:szCs w:val="22"/>
                <w:lang w:val="ca-ES"/>
              </w:rPr>
              <w:t>VALOR ESTIMAT</w:t>
            </w:r>
          </w:p>
        </w:tc>
      </w:tr>
      <w:tr w:rsidR="008477D3" w:rsidRPr="003E118F" w14:paraId="6844D209" w14:textId="77777777" w:rsidTr="00E66025">
        <w:trPr>
          <w:trHeight w:val="213"/>
          <w:tblCellSpacing w:w="20" w:type="dxa"/>
        </w:trPr>
        <w:tc>
          <w:tcPr>
            <w:tcW w:w="6738" w:type="dxa"/>
            <w:tcBorders>
              <w:top w:val="inset" w:sz="6" w:space="0" w:color="auto"/>
              <w:left w:val="inset" w:sz="6" w:space="0" w:color="auto"/>
              <w:bottom w:val="inset" w:sz="6" w:space="0" w:color="auto"/>
              <w:right w:val="inset" w:sz="6" w:space="0" w:color="auto"/>
            </w:tcBorders>
            <w:hideMark/>
          </w:tcPr>
          <w:p w14:paraId="1E265778" w14:textId="77777777" w:rsidR="008477D3" w:rsidRPr="003E118F" w:rsidRDefault="008477D3" w:rsidP="00E66025">
            <w:pPr>
              <w:jc w:val="both"/>
              <w:rPr>
                <w:rFonts w:ascii="Arial" w:hAnsi="Arial" w:cs="Arial"/>
                <w:sz w:val="22"/>
                <w:szCs w:val="22"/>
                <w:lang w:val="ca-ES"/>
              </w:rPr>
            </w:pPr>
            <w:r w:rsidRPr="003E118F">
              <w:rPr>
                <w:rFonts w:ascii="Arial" w:hAnsi="Arial" w:cs="Arial"/>
                <w:sz w:val="22"/>
                <w:szCs w:val="22"/>
                <w:lang w:val="ca-ES"/>
              </w:rPr>
              <w:t>Pressupost base de licitació (IVA exclòs)</w:t>
            </w:r>
          </w:p>
        </w:tc>
        <w:tc>
          <w:tcPr>
            <w:tcW w:w="1977" w:type="dxa"/>
            <w:tcBorders>
              <w:top w:val="inset" w:sz="6" w:space="0" w:color="auto"/>
              <w:left w:val="inset" w:sz="6" w:space="0" w:color="auto"/>
              <w:bottom w:val="inset" w:sz="6" w:space="0" w:color="auto"/>
              <w:right w:val="inset" w:sz="6" w:space="0" w:color="auto"/>
            </w:tcBorders>
          </w:tcPr>
          <w:p w14:paraId="3FF655C2" w14:textId="2D5A9F4E" w:rsidR="008477D3" w:rsidRPr="003E118F" w:rsidRDefault="00A81DB4" w:rsidP="00EC79D3">
            <w:pPr>
              <w:jc w:val="right"/>
              <w:rPr>
                <w:rFonts w:ascii="Arial" w:hAnsi="Arial" w:cs="Arial"/>
                <w:sz w:val="22"/>
                <w:szCs w:val="22"/>
                <w:lang w:val="ca-ES"/>
              </w:rPr>
            </w:pPr>
            <w:r>
              <w:rPr>
                <w:rFonts w:ascii="Arial" w:hAnsi="Arial" w:cs="Arial"/>
                <w:color w:val="000000"/>
              </w:rPr>
              <w:t>47.603,30</w:t>
            </w:r>
          </w:p>
        </w:tc>
      </w:tr>
      <w:tr w:rsidR="008477D3" w:rsidRPr="003E118F" w14:paraId="757742F4" w14:textId="77777777" w:rsidTr="00E66025">
        <w:trPr>
          <w:trHeight w:val="213"/>
          <w:tblCellSpacing w:w="20" w:type="dxa"/>
        </w:trPr>
        <w:tc>
          <w:tcPr>
            <w:tcW w:w="6738" w:type="dxa"/>
            <w:tcBorders>
              <w:top w:val="inset" w:sz="6" w:space="0" w:color="auto"/>
              <w:left w:val="inset" w:sz="6" w:space="0" w:color="auto"/>
              <w:bottom w:val="inset" w:sz="6" w:space="0" w:color="auto"/>
              <w:right w:val="inset" w:sz="6" w:space="0" w:color="auto"/>
            </w:tcBorders>
            <w:hideMark/>
          </w:tcPr>
          <w:p w14:paraId="333A85F4" w14:textId="77777777" w:rsidR="008477D3" w:rsidRPr="003E118F" w:rsidRDefault="008477D3" w:rsidP="00E66025">
            <w:pPr>
              <w:jc w:val="both"/>
              <w:rPr>
                <w:rFonts w:ascii="Arial" w:hAnsi="Arial" w:cs="Arial"/>
                <w:sz w:val="22"/>
                <w:szCs w:val="22"/>
                <w:lang w:val="ca-ES"/>
              </w:rPr>
            </w:pPr>
            <w:r w:rsidRPr="003E118F">
              <w:rPr>
                <w:rFonts w:ascii="Arial" w:hAnsi="Arial" w:cs="Arial"/>
                <w:sz w:val="22"/>
                <w:szCs w:val="22"/>
                <w:lang w:val="ca-ES"/>
              </w:rPr>
              <w:t>Import de les modificacions previstes (IVA exclòs):</w:t>
            </w:r>
          </w:p>
        </w:tc>
        <w:tc>
          <w:tcPr>
            <w:tcW w:w="1977" w:type="dxa"/>
            <w:tcBorders>
              <w:top w:val="inset" w:sz="6" w:space="0" w:color="auto"/>
              <w:left w:val="inset" w:sz="6" w:space="0" w:color="auto"/>
              <w:bottom w:val="inset" w:sz="6" w:space="0" w:color="auto"/>
              <w:right w:val="inset" w:sz="6" w:space="0" w:color="auto"/>
            </w:tcBorders>
            <w:hideMark/>
          </w:tcPr>
          <w:p w14:paraId="67319D95" w14:textId="77777777" w:rsidR="008477D3" w:rsidRPr="003E118F" w:rsidRDefault="008477D3" w:rsidP="00EC79D3">
            <w:pPr>
              <w:jc w:val="right"/>
              <w:rPr>
                <w:rFonts w:ascii="Arial" w:hAnsi="Arial" w:cs="Arial"/>
                <w:sz w:val="22"/>
                <w:szCs w:val="22"/>
                <w:lang w:val="ca-ES"/>
              </w:rPr>
            </w:pPr>
            <w:r w:rsidRPr="003E118F">
              <w:rPr>
                <w:rFonts w:ascii="Arial" w:hAnsi="Arial" w:cs="Arial"/>
                <w:sz w:val="22"/>
                <w:szCs w:val="22"/>
                <w:lang w:val="ca-ES"/>
              </w:rPr>
              <w:t>-</w:t>
            </w:r>
          </w:p>
        </w:tc>
      </w:tr>
      <w:tr w:rsidR="008477D3" w:rsidRPr="003E118F" w14:paraId="4292EEB4" w14:textId="77777777" w:rsidTr="00E66025">
        <w:trPr>
          <w:trHeight w:val="213"/>
          <w:tblCellSpacing w:w="20" w:type="dxa"/>
        </w:trPr>
        <w:tc>
          <w:tcPr>
            <w:tcW w:w="6738" w:type="dxa"/>
            <w:tcBorders>
              <w:top w:val="inset" w:sz="6" w:space="0" w:color="auto"/>
              <w:left w:val="inset" w:sz="6" w:space="0" w:color="auto"/>
              <w:bottom w:val="inset" w:sz="6" w:space="0" w:color="auto"/>
              <w:right w:val="inset" w:sz="6" w:space="0" w:color="auto"/>
            </w:tcBorders>
            <w:hideMark/>
          </w:tcPr>
          <w:p w14:paraId="7B508512" w14:textId="77777777" w:rsidR="008477D3" w:rsidRPr="003E118F" w:rsidRDefault="008477D3" w:rsidP="00E66025">
            <w:pPr>
              <w:jc w:val="both"/>
              <w:rPr>
                <w:rFonts w:ascii="Arial" w:hAnsi="Arial" w:cs="Arial"/>
                <w:sz w:val="22"/>
                <w:szCs w:val="22"/>
                <w:lang w:val="ca-ES"/>
              </w:rPr>
            </w:pPr>
            <w:r w:rsidRPr="003E118F">
              <w:rPr>
                <w:rFonts w:ascii="Arial" w:hAnsi="Arial" w:cs="Arial"/>
                <w:sz w:val="22"/>
                <w:szCs w:val="22"/>
                <w:lang w:val="ca-ES"/>
              </w:rPr>
              <w:t>Import de les opcions eventuals (IVA exclòs):</w:t>
            </w:r>
          </w:p>
        </w:tc>
        <w:tc>
          <w:tcPr>
            <w:tcW w:w="1977" w:type="dxa"/>
            <w:tcBorders>
              <w:top w:val="inset" w:sz="6" w:space="0" w:color="auto"/>
              <w:left w:val="inset" w:sz="6" w:space="0" w:color="auto"/>
              <w:bottom w:val="inset" w:sz="6" w:space="0" w:color="auto"/>
              <w:right w:val="inset" w:sz="6" w:space="0" w:color="auto"/>
            </w:tcBorders>
            <w:hideMark/>
          </w:tcPr>
          <w:p w14:paraId="5B0DFC3F" w14:textId="77777777" w:rsidR="008477D3" w:rsidRPr="003E118F" w:rsidRDefault="008477D3" w:rsidP="00EC79D3">
            <w:pPr>
              <w:jc w:val="right"/>
              <w:rPr>
                <w:rFonts w:ascii="Arial" w:hAnsi="Arial" w:cs="Arial"/>
                <w:sz w:val="22"/>
                <w:szCs w:val="22"/>
                <w:lang w:val="ca-ES"/>
              </w:rPr>
            </w:pPr>
            <w:r w:rsidRPr="003E118F">
              <w:rPr>
                <w:rFonts w:ascii="Arial" w:hAnsi="Arial" w:cs="Arial"/>
                <w:sz w:val="22"/>
                <w:szCs w:val="22"/>
                <w:lang w:val="ca-ES"/>
              </w:rPr>
              <w:t>-</w:t>
            </w:r>
          </w:p>
        </w:tc>
      </w:tr>
      <w:tr w:rsidR="008477D3" w:rsidRPr="003E118F" w14:paraId="2D7EFE1F" w14:textId="77777777" w:rsidTr="00E66025">
        <w:trPr>
          <w:trHeight w:val="213"/>
          <w:tblCellSpacing w:w="20" w:type="dxa"/>
        </w:trPr>
        <w:tc>
          <w:tcPr>
            <w:tcW w:w="6738" w:type="dxa"/>
            <w:tcBorders>
              <w:top w:val="inset" w:sz="6" w:space="0" w:color="auto"/>
              <w:left w:val="inset" w:sz="6" w:space="0" w:color="auto"/>
              <w:bottom w:val="inset" w:sz="6" w:space="0" w:color="auto"/>
              <w:right w:val="inset" w:sz="6" w:space="0" w:color="auto"/>
            </w:tcBorders>
            <w:hideMark/>
          </w:tcPr>
          <w:p w14:paraId="19DC45DC" w14:textId="77777777" w:rsidR="008477D3" w:rsidRPr="003E118F" w:rsidRDefault="008477D3" w:rsidP="00E66025">
            <w:pPr>
              <w:jc w:val="both"/>
              <w:rPr>
                <w:rFonts w:ascii="Arial" w:hAnsi="Arial" w:cs="Arial"/>
                <w:sz w:val="22"/>
                <w:szCs w:val="22"/>
                <w:lang w:val="ca-ES"/>
              </w:rPr>
            </w:pPr>
            <w:r w:rsidRPr="003E118F">
              <w:rPr>
                <w:rFonts w:ascii="Arial" w:hAnsi="Arial" w:cs="Arial"/>
                <w:sz w:val="22"/>
                <w:szCs w:val="22"/>
                <w:lang w:val="ca-ES"/>
              </w:rPr>
              <w:t>Pròrroga (IVA exclòs):</w:t>
            </w:r>
          </w:p>
        </w:tc>
        <w:tc>
          <w:tcPr>
            <w:tcW w:w="1977" w:type="dxa"/>
            <w:tcBorders>
              <w:top w:val="inset" w:sz="6" w:space="0" w:color="auto"/>
              <w:left w:val="inset" w:sz="6" w:space="0" w:color="auto"/>
              <w:bottom w:val="inset" w:sz="6" w:space="0" w:color="auto"/>
              <w:right w:val="inset" w:sz="6" w:space="0" w:color="auto"/>
            </w:tcBorders>
            <w:hideMark/>
          </w:tcPr>
          <w:p w14:paraId="3270D3ED" w14:textId="77777777" w:rsidR="008477D3" w:rsidRPr="003E118F" w:rsidRDefault="008477D3" w:rsidP="00EC79D3">
            <w:pPr>
              <w:jc w:val="right"/>
              <w:rPr>
                <w:rFonts w:ascii="Arial" w:hAnsi="Arial" w:cs="Arial"/>
                <w:sz w:val="22"/>
                <w:szCs w:val="22"/>
                <w:lang w:val="ca-ES"/>
              </w:rPr>
            </w:pPr>
            <w:r w:rsidRPr="003E118F">
              <w:rPr>
                <w:rFonts w:ascii="Arial" w:hAnsi="Arial" w:cs="Arial"/>
                <w:sz w:val="22"/>
                <w:szCs w:val="22"/>
                <w:lang w:val="ca-ES"/>
              </w:rPr>
              <w:t>-</w:t>
            </w:r>
          </w:p>
        </w:tc>
      </w:tr>
      <w:tr w:rsidR="008477D3" w:rsidRPr="003E118F" w14:paraId="1B3351FD" w14:textId="77777777" w:rsidTr="00E66025">
        <w:trPr>
          <w:trHeight w:val="213"/>
          <w:tblCellSpacing w:w="20" w:type="dxa"/>
        </w:trPr>
        <w:tc>
          <w:tcPr>
            <w:tcW w:w="6738" w:type="dxa"/>
            <w:tcBorders>
              <w:top w:val="inset" w:sz="6" w:space="0" w:color="auto"/>
              <w:left w:val="inset" w:sz="6" w:space="0" w:color="auto"/>
              <w:bottom w:val="inset" w:sz="6" w:space="0" w:color="auto"/>
              <w:right w:val="inset" w:sz="6" w:space="0" w:color="auto"/>
            </w:tcBorders>
            <w:hideMark/>
          </w:tcPr>
          <w:p w14:paraId="7BE7A8A0" w14:textId="77777777" w:rsidR="008477D3" w:rsidRPr="003E118F" w:rsidRDefault="008477D3" w:rsidP="00E66025">
            <w:pPr>
              <w:jc w:val="both"/>
              <w:rPr>
                <w:rFonts w:ascii="Arial" w:hAnsi="Arial" w:cs="Arial"/>
                <w:sz w:val="22"/>
                <w:szCs w:val="22"/>
                <w:lang w:val="ca-ES"/>
              </w:rPr>
            </w:pPr>
            <w:r w:rsidRPr="003E118F">
              <w:rPr>
                <w:rFonts w:ascii="Arial" w:hAnsi="Arial" w:cs="Arial"/>
                <w:sz w:val="22"/>
                <w:szCs w:val="22"/>
                <w:lang w:val="ca-ES"/>
              </w:rPr>
              <w:t>Altres (IVA exclòs):</w:t>
            </w:r>
          </w:p>
        </w:tc>
        <w:tc>
          <w:tcPr>
            <w:tcW w:w="1977" w:type="dxa"/>
            <w:tcBorders>
              <w:top w:val="inset" w:sz="6" w:space="0" w:color="auto"/>
              <w:left w:val="inset" w:sz="6" w:space="0" w:color="auto"/>
              <w:bottom w:val="inset" w:sz="6" w:space="0" w:color="auto"/>
              <w:right w:val="inset" w:sz="6" w:space="0" w:color="auto"/>
            </w:tcBorders>
            <w:hideMark/>
          </w:tcPr>
          <w:p w14:paraId="013CF944" w14:textId="77777777" w:rsidR="008477D3" w:rsidRPr="003E118F" w:rsidRDefault="008477D3" w:rsidP="00EC79D3">
            <w:pPr>
              <w:jc w:val="right"/>
              <w:rPr>
                <w:rFonts w:ascii="Arial" w:hAnsi="Arial" w:cs="Arial"/>
                <w:sz w:val="22"/>
                <w:szCs w:val="22"/>
                <w:lang w:val="ca-ES"/>
              </w:rPr>
            </w:pPr>
            <w:r w:rsidRPr="003E118F">
              <w:rPr>
                <w:rFonts w:ascii="Arial" w:hAnsi="Arial" w:cs="Arial"/>
                <w:sz w:val="22"/>
                <w:szCs w:val="22"/>
                <w:lang w:val="ca-ES"/>
              </w:rPr>
              <w:t>-</w:t>
            </w:r>
          </w:p>
        </w:tc>
      </w:tr>
      <w:tr w:rsidR="008477D3" w:rsidRPr="003E118F" w14:paraId="69DF122E" w14:textId="77777777" w:rsidTr="00E66025">
        <w:trPr>
          <w:trHeight w:val="213"/>
          <w:tblCellSpacing w:w="20" w:type="dxa"/>
        </w:trPr>
        <w:tc>
          <w:tcPr>
            <w:tcW w:w="6738" w:type="dxa"/>
            <w:tcBorders>
              <w:top w:val="inset" w:sz="6" w:space="0" w:color="auto"/>
              <w:left w:val="inset" w:sz="6" w:space="0" w:color="auto"/>
              <w:bottom w:val="inset" w:sz="6" w:space="0" w:color="auto"/>
              <w:right w:val="inset" w:sz="6" w:space="0" w:color="auto"/>
            </w:tcBorders>
            <w:hideMark/>
          </w:tcPr>
          <w:p w14:paraId="1ADD17CD" w14:textId="77777777" w:rsidR="008477D3" w:rsidRPr="003E118F" w:rsidRDefault="008477D3" w:rsidP="00E66025">
            <w:pPr>
              <w:jc w:val="both"/>
              <w:rPr>
                <w:rFonts w:ascii="Arial" w:hAnsi="Arial" w:cs="Arial"/>
                <w:sz w:val="22"/>
                <w:szCs w:val="22"/>
                <w:lang w:val="ca-ES"/>
              </w:rPr>
            </w:pPr>
            <w:r w:rsidRPr="003E118F">
              <w:rPr>
                <w:rFonts w:ascii="Arial" w:hAnsi="Arial" w:cs="Arial"/>
                <w:sz w:val="22"/>
                <w:szCs w:val="22"/>
                <w:lang w:val="ca-ES"/>
              </w:rPr>
              <w:t>TOTAL VALOR ESTIMAT:</w:t>
            </w:r>
          </w:p>
        </w:tc>
        <w:tc>
          <w:tcPr>
            <w:tcW w:w="1977" w:type="dxa"/>
            <w:tcBorders>
              <w:top w:val="inset" w:sz="6" w:space="0" w:color="auto"/>
              <w:left w:val="inset" w:sz="6" w:space="0" w:color="auto"/>
              <w:bottom w:val="inset" w:sz="6" w:space="0" w:color="auto"/>
              <w:right w:val="inset" w:sz="6" w:space="0" w:color="auto"/>
            </w:tcBorders>
          </w:tcPr>
          <w:p w14:paraId="2EE6DDFD" w14:textId="2CF55A20" w:rsidR="008477D3" w:rsidRPr="003E118F" w:rsidRDefault="00A81DB4" w:rsidP="00EC79D3">
            <w:pPr>
              <w:jc w:val="right"/>
              <w:rPr>
                <w:rFonts w:ascii="Arial" w:hAnsi="Arial" w:cs="Arial"/>
                <w:sz w:val="22"/>
                <w:szCs w:val="22"/>
                <w:lang w:val="ca-ES"/>
              </w:rPr>
            </w:pPr>
            <w:r>
              <w:rPr>
                <w:rFonts w:ascii="Arial" w:hAnsi="Arial" w:cs="Arial"/>
                <w:color w:val="000000"/>
              </w:rPr>
              <w:t>47.603,30</w:t>
            </w:r>
          </w:p>
        </w:tc>
      </w:tr>
      <w:bookmarkEnd w:id="1"/>
      <w:tr w:rsidR="008477D3" w:rsidRPr="003E118F" w14:paraId="31072BCF" w14:textId="77777777" w:rsidTr="00E66025">
        <w:trPr>
          <w:trHeight w:val="213"/>
          <w:tblCellSpacing w:w="20" w:type="dxa"/>
        </w:trPr>
        <w:tc>
          <w:tcPr>
            <w:tcW w:w="6738" w:type="dxa"/>
            <w:tcBorders>
              <w:top w:val="inset" w:sz="6" w:space="0" w:color="auto"/>
              <w:left w:val="inset" w:sz="6" w:space="0" w:color="auto"/>
              <w:bottom w:val="inset" w:sz="6" w:space="0" w:color="auto"/>
              <w:right w:val="inset" w:sz="6" w:space="0" w:color="auto"/>
            </w:tcBorders>
          </w:tcPr>
          <w:p w14:paraId="5D5D10F0" w14:textId="77777777" w:rsidR="008477D3" w:rsidRPr="003E118F" w:rsidRDefault="008477D3" w:rsidP="00E66025">
            <w:pPr>
              <w:jc w:val="both"/>
              <w:rPr>
                <w:rFonts w:ascii="Arial" w:hAnsi="Arial" w:cs="Arial"/>
                <w:sz w:val="22"/>
                <w:szCs w:val="22"/>
                <w:lang w:val="ca-ES"/>
              </w:rPr>
            </w:pPr>
          </w:p>
        </w:tc>
        <w:tc>
          <w:tcPr>
            <w:tcW w:w="1977" w:type="dxa"/>
            <w:tcBorders>
              <w:top w:val="inset" w:sz="6" w:space="0" w:color="auto"/>
              <w:left w:val="inset" w:sz="6" w:space="0" w:color="auto"/>
              <w:bottom w:val="inset" w:sz="6" w:space="0" w:color="auto"/>
              <w:right w:val="inset" w:sz="6" w:space="0" w:color="auto"/>
            </w:tcBorders>
          </w:tcPr>
          <w:p w14:paraId="565FB748" w14:textId="77777777" w:rsidR="008477D3" w:rsidRPr="003E118F" w:rsidRDefault="008477D3" w:rsidP="00E66025">
            <w:pPr>
              <w:jc w:val="both"/>
              <w:rPr>
                <w:rFonts w:ascii="Arial" w:hAnsi="Arial" w:cs="Arial"/>
                <w:sz w:val="22"/>
                <w:szCs w:val="22"/>
                <w:lang w:val="ca-ES"/>
              </w:rPr>
            </w:pPr>
          </w:p>
        </w:tc>
      </w:tr>
    </w:tbl>
    <w:p w14:paraId="3D658BA0" w14:textId="0F8DA8C8" w:rsidR="005E24CD" w:rsidRPr="003E118F" w:rsidRDefault="001B38FA" w:rsidP="009E381B">
      <w:pPr>
        <w:pStyle w:val="Prrafodelista"/>
        <w:numPr>
          <w:ilvl w:val="0"/>
          <w:numId w:val="44"/>
        </w:numPr>
        <w:shd w:val="clear" w:color="auto" w:fill="FFF2CC" w:themeFill="accent4" w:themeFillTint="33"/>
        <w:jc w:val="both"/>
        <w:rPr>
          <w:rFonts w:ascii="Arial" w:hAnsi="Arial" w:cs="Arial"/>
          <w:b/>
          <w:lang w:val="ca-ES"/>
        </w:rPr>
      </w:pPr>
      <w:r w:rsidRPr="003E118F">
        <w:rPr>
          <w:rFonts w:ascii="Arial" w:hAnsi="Arial" w:cs="Arial"/>
          <w:b/>
          <w:lang w:val="ca-ES"/>
        </w:rPr>
        <w:t xml:space="preserve">DURADA DEL CONTRACTE, INICI I LLOC </w:t>
      </w:r>
      <w:r w:rsidR="00EC79D3" w:rsidRPr="003E118F">
        <w:rPr>
          <w:rFonts w:ascii="Arial" w:hAnsi="Arial" w:cs="Arial"/>
          <w:b/>
          <w:lang w:val="ca-ES"/>
        </w:rPr>
        <w:t>DE LLIURAMENT</w:t>
      </w:r>
      <w:r w:rsidRPr="003E118F">
        <w:rPr>
          <w:rFonts w:ascii="Arial" w:hAnsi="Arial" w:cs="Arial"/>
          <w:b/>
          <w:lang w:val="ca-ES"/>
        </w:rPr>
        <w:t xml:space="preserve"> DE LES PRESTACIONS.</w:t>
      </w:r>
    </w:p>
    <w:p w14:paraId="7BAA476C" w14:textId="77777777" w:rsidR="005E24CD" w:rsidRPr="003E118F" w:rsidRDefault="005E24CD" w:rsidP="009E381B">
      <w:pPr>
        <w:jc w:val="both"/>
        <w:rPr>
          <w:rFonts w:ascii="Arial" w:hAnsi="Arial" w:cs="Arial"/>
          <w:lang w:val="ca-ES"/>
        </w:rPr>
      </w:pPr>
    </w:p>
    <w:p w14:paraId="4E82F351" w14:textId="77777777" w:rsidR="005E24CD" w:rsidRPr="003E118F" w:rsidRDefault="005E24CD" w:rsidP="009E381B">
      <w:pPr>
        <w:jc w:val="both"/>
        <w:rPr>
          <w:rFonts w:ascii="Arial" w:hAnsi="Arial" w:cs="Arial"/>
          <w:lang w:val="ca-ES"/>
        </w:rPr>
      </w:pPr>
      <w:r w:rsidRPr="003E118F">
        <w:rPr>
          <w:rFonts w:ascii="Arial" w:hAnsi="Arial" w:cs="Arial"/>
          <w:lang w:val="ca-ES"/>
        </w:rPr>
        <w:t>1.</w:t>
      </w:r>
      <w:r w:rsidRPr="003E118F">
        <w:rPr>
          <w:rFonts w:ascii="Arial" w:hAnsi="Arial" w:cs="Arial"/>
          <w:lang w:val="ca-ES"/>
        </w:rPr>
        <w:tab/>
        <w:t>La durada del contracte de subministrament serà de 48 mesos.</w:t>
      </w:r>
    </w:p>
    <w:p w14:paraId="10BD58A6" w14:textId="77777777" w:rsidR="005E24CD" w:rsidRPr="003E118F" w:rsidRDefault="005E24CD" w:rsidP="009E381B">
      <w:pPr>
        <w:jc w:val="both"/>
        <w:rPr>
          <w:rFonts w:ascii="Arial" w:hAnsi="Arial" w:cs="Arial"/>
          <w:lang w:val="ca-ES"/>
        </w:rPr>
      </w:pPr>
      <w:r w:rsidRPr="003E118F">
        <w:rPr>
          <w:rFonts w:ascii="Arial" w:hAnsi="Arial" w:cs="Arial"/>
          <w:lang w:val="ca-ES"/>
        </w:rPr>
        <w:t>2.</w:t>
      </w:r>
      <w:r w:rsidRPr="003E118F">
        <w:rPr>
          <w:rFonts w:ascii="Arial" w:hAnsi="Arial" w:cs="Arial"/>
          <w:lang w:val="ca-ES"/>
        </w:rPr>
        <w:tab/>
        <w:t>La vigència d'aquest contracte no podrà prorrogar-se.</w:t>
      </w:r>
    </w:p>
    <w:p w14:paraId="6C517118" w14:textId="77777777" w:rsidR="003B6DBE" w:rsidRPr="003E118F" w:rsidRDefault="005E24CD" w:rsidP="009E381B">
      <w:pPr>
        <w:jc w:val="both"/>
        <w:rPr>
          <w:rFonts w:ascii="Arial" w:hAnsi="Arial" w:cs="Arial"/>
          <w:lang w:val="ca-ES"/>
        </w:rPr>
      </w:pPr>
      <w:r w:rsidRPr="003E118F">
        <w:rPr>
          <w:rFonts w:ascii="Arial" w:hAnsi="Arial" w:cs="Arial"/>
          <w:lang w:val="ca-ES"/>
        </w:rPr>
        <w:t>3.</w:t>
      </w:r>
      <w:r w:rsidRPr="003E118F">
        <w:rPr>
          <w:rFonts w:ascii="Arial" w:hAnsi="Arial" w:cs="Arial"/>
          <w:lang w:val="ca-ES"/>
        </w:rPr>
        <w:tab/>
        <w:t xml:space="preserve">L'execució del contracte s'iniciarà a comptar des de l'endemà del lliurament, muntatge i posada en funcionament dels equips en la forma i terminis previstos en les prescripcions tècniques. </w:t>
      </w:r>
    </w:p>
    <w:p w14:paraId="2361DC87" w14:textId="5ED4CB3C" w:rsidR="005E24CD" w:rsidRPr="003E118F" w:rsidRDefault="005E24CD" w:rsidP="009E381B">
      <w:pPr>
        <w:jc w:val="both"/>
        <w:rPr>
          <w:rFonts w:ascii="Arial" w:hAnsi="Arial" w:cs="Arial"/>
          <w:lang w:val="ca-ES"/>
        </w:rPr>
      </w:pPr>
      <w:r w:rsidRPr="003E118F">
        <w:rPr>
          <w:rFonts w:ascii="Arial" w:hAnsi="Arial" w:cs="Arial"/>
          <w:lang w:val="ca-ES"/>
        </w:rPr>
        <w:t xml:space="preserve">El lloc </w:t>
      </w:r>
      <w:r w:rsidR="003B6DBE" w:rsidRPr="003E118F">
        <w:rPr>
          <w:rFonts w:ascii="Arial" w:hAnsi="Arial" w:cs="Arial"/>
          <w:lang w:val="ca-ES"/>
        </w:rPr>
        <w:t>de lliurament</w:t>
      </w:r>
      <w:r w:rsidRPr="003E118F">
        <w:rPr>
          <w:rFonts w:ascii="Arial" w:hAnsi="Arial" w:cs="Arial"/>
          <w:lang w:val="ca-ES"/>
        </w:rPr>
        <w:t xml:space="preserve"> de l'objecte i prestacions del contracte</w:t>
      </w:r>
      <w:r w:rsidR="00AB0181" w:rsidRPr="003E118F">
        <w:rPr>
          <w:rFonts w:ascii="Arial" w:hAnsi="Arial" w:cs="Arial"/>
          <w:shd w:val="clear" w:color="auto" w:fill="FFFFFF"/>
          <w:lang w:val="ca-ES"/>
        </w:rPr>
        <w:t xml:space="preserve"> </w:t>
      </w:r>
      <w:r w:rsidR="00EC79D3" w:rsidRPr="003E118F">
        <w:rPr>
          <w:rFonts w:ascii="Arial" w:hAnsi="Arial" w:cs="Arial"/>
          <w:lang w:val="ca-ES"/>
        </w:rPr>
        <w:t>PLAÇA VINT DE MAIG, 1 de Deltebre, 43580 - TARRAGONA</w:t>
      </w:r>
    </w:p>
    <w:p w14:paraId="425E8C52" w14:textId="77777777" w:rsidR="00AB0181" w:rsidRPr="003E118F" w:rsidRDefault="00AB0181" w:rsidP="009E381B">
      <w:pPr>
        <w:jc w:val="both"/>
        <w:rPr>
          <w:rFonts w:ascii="Arial" w:hAnsi="Arial" w:cs="Arial"/>
          <w:lang w:val="ca-ES"/>
        </w:rPr>
      </w:pPr>
    </w:p>
    <w:p w14:paraId="06B53A96" w14:textId="5B28577C" w:rsidR="005E24CD" w:rsidRPr="003E118F" w:rsidRDefault="001B38FA" w:rsidP="009E381B">
      <w:pPr>
        <w:pStyle w:val="Prrafodelista"/>
        <w:numPr>
          <w:ilvl w:val="0"/>
          <w:numId w:val="44"/>
        </w:numPr>
        <w:shd w:val="clear" w:color="auto" w:fill="FFF2CC" w:themeFill="accent4" w:themeFillTint="33"/>
        <w:jc w:val="both"/>
        <w:rPr>
          <w:rFonts w:ascii="Arial" w:hAnsi="Arial" w:cs="Arial"/>
          <w:b/>
          <w:lang w:val="ca-ES"/>
        </w:rPr>
      </w:pPr>
      <w:r w:rsidRPr="003E118F">
        <w:rPr>
          <w:rFonts w:ascii="Arial" w:hAnsi="Arial" w:cs="Arial"/>
          <w:b/>
          <w:lang w:val="ca-ES"/>
        </w:rPr>
        <w:t>REQUISITS DE CAPACITAT, APTITUD I SOLVÈNCIA DELS LICITADORS.</w:t>
      </w:r>
    </w:p>
    <w:p w14:paraId="0328FCC6" w14:textId="77777777" w:rsidR="005E24CD" w:rsidRPr="003E118F" w:rsidRDefault="005E24CD" w:rsidP="009E381B">
      <w:pPr>
        <w:jc w:val="both"/>
        <w:rPr>
          <w:rFonts w:ascii="Arial" w:hAnsi="Arial" w:cs="Arial"/>
          <w:lang w:val="ca-ES"/>
        </w:rPr>
      </w:pPr>
      <w:r w:rsidRPr="003E118F">
        <w:rPr>
          <w:rFonts w:ascii="Arial" w:hAnsi="Arial" w:cs="Arial"/>
          <w:lang w:val="ca-ES"/>
        </w:rPr>
        <w:t>Podran presentar proposicions les persones naturals o jurídiques, espanyoles o estrangeres, que tinguin plena capacitat d'obrar, no estiguin incurses en prohibicions de contractar, i acreditin la seva solvència econòmica, financera i tècnica o professional. L’activitat dels interessats ha de tenir relació directa amb l’objecte del contracte, segons resulti dels respectius estatuts o regles fundacionals.</w:t>
      </w:r>
    </w:p>
    <w:p w14:paraId="5675E81C" w14:textId="77777777" w:rsidR="005E24CD" w:rsidRPr="003E118F" w:rsidRDefault="005E24CD" w:rsidP="009E381B">
      <w:pPr>
        <w:jc w:val="both"/>
        <w:rPr>
          <w:rFonts w:ascii="Arial" w:hAnsi="Arial" w:cs="Arial"/>
          <w:lang w:val="ca-ES"/>
        </w:rPr>
      </w:pPr>
    </w:p>
    <w:p w14:paraId="04564C26" w14:textId="77777777" w:rsidR="005E24CD" w:rsidRPr="003E118F" w:rsidRDefault="005E24CD" w:rsidP="009E381B">
      <w:pPr>
        <w:jc w:val="both"/>
        <w:rPr>
          <w:rFonts w:ascii="Arial" w:hAnsi="Arial" w:cs="Arial"/>
          <w:lang w:val="ca-ES"/>
        </w:rPr>
      </w:pPr>
      <w:r w:rsidRPr="003E118F">
        <w:rPr>
          <w:rFonts w:ascii="Arial" w:hAnsi="Arial" w:cs="Arial"/>
          <w:lang w:val="ca-ES"/>
        </w:rPr>
        <w:t>1.</w:t>
      </w:r>
      <w:r w:rsidRPr="003E118F">
        <w:rPr>
          <w:rFonts w:ascii="Arial" w:hAnsi="Arial" w:cs="Arial"/>
          <w:lang w:val="ca-ES"/>
        </w:rPr>
        <w:tab/>
        <w:t>La capacitat d'obrar dels empresaris s'acreditarà:</w:t>
      </w:r>
    </w:p>
    <w:p w14:paraId="7DB40D57" w14:textId="77777777" w:rsidR="005E24CD" w:rsidRPr="003E118F" w:rsidRDefault="005E24CD" w:rsidP="009E381B">
      <w:pPr>
        <w:jc w:val="both"/>
        <w:rPr>
          <w:rFonts w:ascii="Arial" w:hAnsi="Arial" w:cs="Arial"/>
          <w:lang w:val="ca-ES"/>
        </w:rPr>
      </w:pPr>
    </w:p>
    <w:p w14:paraId="7F70C401" w14:textId="77777777" w:rsidR="005E24CD" w:rsidRPr="003E118F" w:rsidRDefault="005E24CD" w:rsidP="009E381B">
      <w:pPr>
        <w:jc w:val="both"/>
        <w:rPr>
          <w:rFonts w:ascii="Arial" w:hAnsi="Arial" w:cs="Arial"/>
          <w:lang w:val="ca-ES"/>
        </w:rPr>
      </w:pPr>
      <w:r w:rsidRPr="003E118F">
        <w:rPr>
          <w:rFonts w:ascii="Arial" w:hAnsi="Arial" w:cs="Arial"/>
          <w:lang w:val="ca-ES"/>
        </w:rPr>
        <w:t>a)</w:t>
      </w:r>
      <w:r w:rsidRPr="003E118F">
        <w:rPr>
          <w:rFonts w:ascii="Arial" w:hAnsi="Arial" w:cs="Arial"/>
          <w:lang w:val="ca-ES"/>
        </w:rPr>
        <w:tab/>
        <w:t>Els empresaris individuals, mitjançant còpia autèntica del DNI. Els empresaris que siguin persones jurídiques, mitjançant l'escriptura o document de constitució, els estatuts o l'acte fundacional, en què constin les normes per les quals es regula la seva activitat, degudament inscrits, si s'escau, en el Registre públic que correspongui, segons el tipus de persona jurídica de què es tracti.</w:t>
      </w:r>
    </w:p>
    <w:p w14:paraId="241C4EE1" w14:textId="77777777" w:rsidR="005E24CD" w:rsidRPr="003E118F" w:rsidRDefault="005E24CD" w:rsidP="009E381B">
      <w:pPr>
        <w:jc w:val="both"/>
        <w:rPr>
          <w:rFonts w:ascii="Arial" w:hAnsi="Arial" w:cs="Arial"/>
          <w:lang w:val="ca-ES"/>
        </w:rPr>
      </w:pPr>
      <w:r w:rsidRPr="003E118F">
        <w:rPr>
          <w:rFonts w:ascii="Arial" w:hAnsi="Arial" w:cs="Arial"/>
          <w:lang w:val="ca-ES"/>
        </w:rPr>
        <w:t xml:space="preserve"> </w:t>
      </w:r>
    </w:p>
    <w:p w14:paraId="6D0AD298" w14:textId="77777777" w:rsidR="005E24CD" w:rsidRPr="003E118F" w:rsidRDefault="005E24CD" w:rsidP="009E381B">
      <w:pPr>
        <w:jc w:val="both"/>
        <w:rPr>
          <w:rFonts w:ascii="Arial" w:hAnsi="Arial" w:cs="Arial"/>
          <w:lang w:val="ca-ES"/>
        </w:rPr>
      </w:pPr>
      <w:r w:rsidRPr="003E118F">
        <w:rPr>
          <w:rFonts w:ascii="Arial" w:hAnsi="Arial" w:cs="Arial"/>
          <w:lang w:val="ca-ES"/>
        </w:rPr>
        <w:lastRenderedPageBreak/>
        <w:t>En cas d’actuar per representació, s’haurà d’acreditar amb el document públic d’apoderament atorgat a favor de qui subscrigui o subscriguin la proposició juntament amb una còpia autèntica del document nacional d’identitat del o dels apoderats.</w:t>
      </w:r>
    </w:p>
    <w:p w14:paraId="533E0EA6" w14:textId="77777777" w:rsidR="005E24CD" w:rsidRPr="003E118F" w:rsidRDefault="005E24CD" w:rsidP="009E381B">
      <w:pPr>
        <w:jc w:val="both"/>
        <w:rPr>
          <w:rFonts w:ascii="Arial" w:hAnsi="Arial" w:cs="Arial"/>
          <w:lang w:val="ca-ES"/>
        </w:rPr>
      </w:pPr>
    </w:p>
    <w:p w14:paraId="0EC4D2D8" w14:textId="77777777" w:rsidR="005E24CD" w:rsidRPr="003E118F" w:rsidRDefault="005E24CD" w:rsidP="009E381B">
      <w:pPr>
        <w:jc w:val="both"/>
        <w:rPr>
          <w:rFonts w:ascii="Arial" w:hAnsi="Arial" w:cs="Arial"/>
          <w:lang w:val="ca-ES"/>
        </w:rPr>
      </w:pPr>
      <w:r w:rsidRPr="003E118F">
        <w:rPr>
          <w:rFonts w:ascii="Arial" w:hAnsi="Arial" w:cs="Arial"/>
          <w:lang w:val="ca-ES"/>
        </w:rPr>
        <w:t>b)</w:t>
      </w:r>
      <w:r w:rsidRPr="003E118F">
        <w:rPr>
          <w:rFonts w:ascii="Arial" w:hAnsi="Arial" w:cs="Arial"/>
          <w:lang w:val="ca-ES"/>
        </w:rPr>
        <w:tab/>
        <w:t>Els empresaris no espanyols que siguin nacionals d'Estats membres de la Unió Europea, per a la seva inscripció en el registre procedent d'acord amb la legislació de l'Estat on estiguin establerts, o mitjançant la presentació d'una declaració jurada o un certificat, en els termes que s'estableixin reglamentàriament, d'acord amb les disposicions comunitàries d'aplicació.</w:t>
      </w:r>
    </w:p>
    <w:p w14:paraId="2FD96875" w14:textId="77777777" w:rsidR="005E24CD" w:rsidRPr="003E118F" w:rsidRDefault="005E24CD" w:rsidP="009E381B">
      <w:pPr>
        <w:jc w:val="both"/>
        <w:rPr>
          <w:rFonts w:ascii="Arial" w:hAnsi="Arial" w:cs="Arial"/>
          <w:lang w:val="ca-ES"/>
        </w:rPr>
      </w:pPr>
      <w:r w:rsidRPr="003E118F">
        <w:rPr>
          <w:rFonts w:ascii="Arial" w:hAnsi="Arial" w:cs="Arial"/>
          <w:lang w:val="ca-ES"/>
        </w:rPr>
        <w:t>c)</w:t>
      </w:r>
      <w:r w:rsidRPr="003E118F">
        <w:rPr>
          <w:rFonts w:ascii="Arial" w:hAnsi="Arial" w:cs="Arial"/>
          <w:lang w:val="ca-ES"/>
        </w:rPr>
        <w:tab/>
        <w:t>Els altres empresaris estrangers, amb informe de la Missió Diplomàtica Permanent d'Espanya en l'Estat corresponent o de l'Oficina Consular en l'àmbit territorial del qual radiqui el domicili de l'empresa.</w:t>
      </w:r>
    </w:p>
    <w:p w14:paraId="42892EFD" w14:textId="77777777" w:rsidR="005E24CD" w:rsidRPr="003E118F" w:rsidRDefault="005E24CD" w:rsidP="009E381B">
      <w:pPr>
        <w:jc w:val="both"/>
        <w:rPr>
          <w:rFonts w:ascii="Arial" w:hAnsi="Arial" w:cs="Arial"/>
          <w:lang w:val="ca-ES"/>
        </w:rPr>
      </w:pPr>
    </w:p>
    <w:p w14:paraId="23DC7BA0" w14:textId="77777777" w:rsidR="005E24CD" w:rsidRPr="003E118F" w:rsidRDefault="005E24CD" w:rsidP="009E381B">
      <w:pPr>
        <w:jc w:val="both"/>
        <w:rPr>
          <w:rFonts w:ascii="Arial" w:hAnsi="Arial" w:cs="Arial"/>
          <w:lang w:val="ca-ES"/>
        </w:rPr>
      </w:pPr>
      <w:r w:rsidRPr="003E118F">
        <w:rPr>
          <w:rFonts w:ascii="Arial" w:hAnsi="Arial" w:cs="Arial"/>
          <w:lang w:val="ca-ES"/>
        </w:rPr>
        <w:t>2.</w:t>
      </w:r>
      <w:r w:rsidRPr="003E118F">
        <w:rPr>
          <w:rFonts w:ascii="Arial" w:hAnsi="Arial" w:cs="Arial"/>
          <w:lang w:val="ca-ES"/>
        </w:rPr>
        <w:tab/>
        <w:t>La no concurrència d'alguna de les prohibicions de contractar de l'article 71 de la LCSP, es provarà mitjançant testimoni judicial, certificació administrativa o la declaració responsable mitjançant en els termes recollits al present plec. Específicament, per a empreses de més de 250 treballadors, s’haurà d’acreditar mitjançant el distintiu del Ministeri de Treball i Assumptes Socials previst a l’article 50 de la Llei Orgànica 3/2007, de 22 de març, per a la igualtat de dones i homes, l’existència i aplicació d’un Pla d’Igualtat conforme l’article 45 d’aquesta mateixa llei orgànica.</w:t>
      </w:r>
    </w:p>
    <w:p w14:paraId="5C7F6930" w14:textId="77777777" w:rsidR="005E24CD" w:rsidRPr="003E118F" w:rsidRDefault="005E24CD" w:rsidP="009E381B">
      <w:pPr>
        <w:jc w:val="both"/>
        <w:rPr>
          <w:rFonts w:ascii="Arial" w:hAnsi="Arial" w:cs="Arial"/>
          <w:lang w:val="ca-ES"/>
        </w:rPr>
      </w:pPr>
    </w:p>
    <w:p w14:paraId="1EF33BE5" w14:textId="77777777" w:rsidR="005E24CD" w:rsidRPr="003E118F" w:rsidRDefault="005E24CD" w:rsidP="009E381B">
      <w:pPr>
        <w:jc w:val="both"/>
        <w:rPr>
          <w:rFonts w:ascii="Arial" w:hAnsi="Arial" w:cs="Arial"/>
          <w:lang w:val="ca-ES"/>
        </w:rPr>
      </w:pPr>
      <w:r w:rsidRPr="003E118F">
        <w:rPr>
          <w:rFonts w:ascii="Arial" w:hAnsi="Arial" w:cs="Arial"/>
          <w:lang w:val="ca-ES"/>
        </w:rPr>
        <w:t>3</w:t>
      </w:r>
      <w:r w:rsidRPr="003E118F">
        <w:rPr>
          <w:rFonts w:ascii="Arial" w:hAnsi="Arial" w:cs="Arial"/>
          <w:lang w:val="ca-ES"/>
        </w:rPr>
        <w:tab/>
        <w:t>La solvència de l'empresari:</w:t>
      </w:r>
    </w:p>
    <w:p w14:paraId="744D716B" w14:textId="77777777" w:rsidR="005E24CD" w:rsidRPr="003E118F" w:rsidRDefault="005E24CD" w:rsidP="009E381B">
      <w:pPr>
        <w:jc w:val="both"/>
        <w:rPr>
          <w:rFonts w:ascii="Arial" w:hAnsi="Arial" w:cs="Arial"/>
          <w:lang w:val="ca-ES"/>
        </w:rPr>
      </w:pPr>
    </w:p>
    <w:p w14:paraId="5A04FCAC" w14:textId="77777777" w:rsidR="005E24CD" w:rsidRPr="003E118F" w:rsidRDefault="005E24CD" w:rsidP="009E381B">
      <w:pPr>
        <w:jc w:val="both"/>
        <w:rPr>
          <w:rFonts w:ascii="Arial" w:hAnsi="Arial" w:cs="Arial"/>
          <w:lang w:val="ca-ES"/>
        </w:rPr>
      </w:pPr>
      <w:r w:rsidRPr="003E118F">
        <w:rPr>
          <w:rFonts w:ascii="Arial" w:hAnsi="Arial" w:cs="Arial"/>
          <w:lang w:val="ca-ES"/>
        </w:rPr>
        <w:t>3.1</w:t>
      </w:r>
      <w:r w:rsidRPr="003E118F">
        <w:rPr>
          <w:rFonts w:ascii="Arial" w:hAnsi="Arial" w:cs="Arial"/>
          <w:lang w:val="ca-ES"/>
        </w:rPr>
        <w:tab/>
        <w:t>La solvència econòmica i financera de l'empresari podrà acreditar-se pels un dels següents mitjans:</w:t>
      </w:r>
    </w:p>
    <w:p w14:paraId="0C5E346B" w14:textId="77777777" w:rsidR="005E24CD" w:rsidRPr="003E118F" w:rsidRDefault="005E24CD" w:rsidP="009E381B">
      <w:pPr>
        <w:jc w:val="both"/>
        <w:rPr>
          <w:rFonts w:ascii="Arial" w:hAnsi="Arial" w:cs="Arial"/>
          <w:lang w:val="ca-ES"/>
        </w:rPr>
      </w:pPr>
    </w:p>
    <w:p w14:paraId="150DAFDC" w14:textId="051F08D7" w:rsidR="005E24CD" w:rsidRPr="003E118F" w:rsidRDefault="005E24CD" w:rsidP="009E381B">
      <w:pPr>
        <w:jc w:val="both"/>
        <w:rPr>
          <w:rFonts w:ascii="Arial" w:hAnsi="Arial" w:cs="Arial"/>
          <w:lang w:val="ca-ES"/>
        </w:rPr>
      </w:pPr>
      <w:r w:rsidRPr="003E118F">
        <w:rPr>
          <w:rFonts w:ascii="Arial" w:hAnsi="Arial" w:cs="Arial"/>
          <w:lang w:val="ca-ES"/>
        </w:rPr>
        <w:t>a)</w:t>
      </w:r>
      <w:r w:rsidRPr="003E118F">
        <w:rPr>
          <w:rFonts w:ascii="Arial" w:hAnsi="Arial" w:cs="Arial"/>
          <w:lang w:val="ca-ES"/>
        </w:rPr>
        <w:tab/>
        <w:t>Volum anual de negocis dins de l’àmbit de l’objecte d’aquest contracte, que referit al millor exercici dins dels tres últims disponibles, haurà de ser d'un import igual o superior a</w:t>
      </w:r>
      <w:r w:rsidR="00AB0181" w:rsidRPr="003E118F">
        <w:rPr>
          <w:rFonts w:ascii="Arial" w:hAnsi="Arial" w:cs="Arial"/>
          <w:lang w:val="ca-ES"/>
        </w:rPr>
        <w:t>l Valor Estimat del Contracte</w:t>
      </w:r>
      <w:r w:rsidRPr="003E118F">
        <w:rPr>
          <w:rFonts w:ascii="Arial" w:hAnsi="Arial" w:cs="Arial"/>
          <w:lang w:val="ca-ES"/>
        </w:rPr>
        <w:t>. Aquest s'acreditarà per mitjà dels comptes anuals aprovats i dipositats al Registre Mercantil o al registre oficial al que hagi de ser inscrit. Els empresaris individuals no inscrits al Registre Mercantil l'acreditaran mitjançant els seus llibres d'inventaris i comptes anuals legalitzats al Registre Mercantil.</w:t>
      </w:r>
    </w:p>
    <w:p w14:paraId="49204D3C" w14:textId="77777777" w:rsidR="005E24CD" w:rsidRPr="003E118F" w:rsidRDefault="005E24CD" w:rsidP="009E381B">
      <w:pPr>
        <w:jc w:val="both"/>
        <w:rPr>
          <w:rFonts w:ascii="Arial" w:hAnsi="Arial" w:cs="Arial"/>
          <w:lang w:val="ca-ES"/>
        </w:rPr>
      </w:pPr>
    </w:p>
    <w:p w14:paraId="37A62BD1" w14:textId="77777777" w:rsidR="005E24CD" w:rsidRPr="003E118F" w:rsidRDefault="005E24CD" w:rsidP="009E381B">
      <w:pPr>
        <w:jc w:val="both"/>
        <w:rPr>
          <w:rFonts w:ascii="Arial" w:hAnsi="Arial" w:cs="Arial"/>
          <w:lang w:val="ca-ES"/>
        </w:rPr>
      </w:pPr>
      <w:r w:rsidRPr="003E118F">
        <w:rPr>
          <w:rFonts w:ascii="Arial" w:hAnsi="Arial" w:cs="Arial"/>
          <w:lang w:val="ca-ES"/>
        </w:rPr>
        <w:t>3.2.La solvència tècnica</w:t>
      </w:r>
    </w:p>
    <w:p w14:paraId="7CEBBCE6" w14:textId="77777777" w:rsidR="005E24CD" w:rsidRPr="003E118F" w:rsidRDefault="005E24CD" w:rsidP="009E381B">
      <w:pPr>
        <w:jc w:val="both"/>
        <w:rPr>
          <w:rFonts w:ascii="Arial" w:hAnsi="Arial" w:cs="Arial"/>
          <w:lang w:val="ca-ES"/>
        </w:rPr>
      </w:pPr>
    </w:p>
    <w:p w14:paraId="7ABACACC" w14:textId="77777777" w:rsidR="005E24CD" w:rsidRPr="003E118F" w:rsidRDefault="005E24CD" w:rsidP="009E381B">
      <w:pPr>
        <w:jc w:val="both"/>
        <w:rPr>
          <w:rFonts w:ascii="Arial" w:hAnsi="Arial" w:cs="Arial"/>
          <w:lang w:val="ca-ES"/>
        </w:rPr>
      </w:pPr>
      <w:r w:rsidRPr="003E118F">
        <w:rPr>
          <w:rFonts w:ascii="Arial" w:hAnsi="Arial" w:cs="Arial"/>
          <w:lang w:val="ca-ES"/>
        </w:rPr>
        <w:t>.Mitjans:</w:t>
      </w:r>
    </w:p>
    <w:p w14:paraId="6B02EF10" w14:textId="77777777" w:rsidR="005E24CD" w:rsidRPr="003E118F" w:rsidRDefault="005E24CD" w:rsidP="009E381B">
      <w:pPr>
        <w:jc w:val="both"/>
        <w:rPr>
          <w:rFonts w:ascii="Arial" w:hAnsi="Arial" w:cs="Arial"/>
          <w:lang w:val="ca-ES"/>
        </w:rPr>
      </w:pPr>
    </w:p>
    <w:p w14:paraId="6A9A3BDC" w14:textId="77777777" w:rsidR="005E24CD" w:rsidRPr="003E118F" w:rsidRDefault="005E24CD" w:rsidP="009E381B">
      <w:pPr>
        <w:jc w:val="both"/>
        <w:rPr>
          <w:rFonts w:ascii="Arial" w:hAnsi="Arial" w:cs="Arial"/>
          <w:lang w:val="ca-ES"/>
        </w:rPr>
      </w:pPr>
      <w:r w:rsidRPr="003E118F">
        <w:rPr>
          <w:rFonts w:ascii="Arial" w:hAnsi="Arial" w:cs="Arial"/>
          <w:lang w:val="ca-ES"/>
        </w:rPr>
        <w:lastRenderedPageBreak/>
        <w:t>Experiència en la realització de treballs del mateix tipus o naturalesa al què correspon l’objecte del contracte, la qual s’acreditarà mitjançant la relació dels treballs efectuats en el curs dels últims tres anys.</w:t>
      </w:r>
    </w:p>
    <w:p w14:paraId="39F75B49" w14:textId="77777777" w:rsidR="005E24CD" w:rsidRPr="003E118F" w:rsidRDefault="005E24CD" w:rsidP="009E381B">
      <w:pPr>
        <w:jc w:val="both"/>
        <w:rPr>
          <w:rFonts w:ascii="Arial" w:hAnsi="Arial" w:cs="Arial"/>
          <w:lang w:val="ca-ES"/>
        </w:rPr>
      </w:pPr>
    </w:p>
    <w:p w14:paraId="6175DCBB" w14:textId="1F6A08CE" w:rsidR="005E24CD" w:rsidRPr="003E118F" w:rsidRDefault="005E24CD" w:rsidP="009E381B">
      <w:pPr>
        <w:jc w:val="both"/>
        <w:rPr>
          <w:rFonts w:ascii="Arial" w:hAnsi="Arial" w:cs="Arial"/>
          <w:lang w:val="ca-ES"/>
        </w:rPr>
      </w:pPr>
      <w:r w:rsidRPr="003E118F">
        <w:rPr>
          <w:rFonts w:ascii="Arial" w:hAnsi="Arial" w:cs="Arial"/>
          <w:lang w:val="ca-ES"/>
        </w:rPr>
        <w:t xml:space="preserve">.Mínim exigit: </w:t>
      </w:r>
      <w:r w:rsidR="00AB0181" w:rsidRPr="003E118F">
        <w:rPr>
          <w:rFonts w:ascii="Arial" w:hAnsi="Arial" w:cs="Arial"/>
          <w:lang w:val="ca-ES"/>
        </w:rPr>
        <w:t>Import igual o superior al Valor Estimat del Contracte</w:t>
      </w:r>
      <w:r w:rsidRPr="003E118F">
        <w:rPr>
          <w:rFonts w:ascii="Arial" w:hAnsi="Arial" w:cs="Arial"/>
          <w:lang w:val="ca-ES"/>
        </w:rPr>
        <w:t>, que es correspon a l’import anual acumulat en el any de major execució.</w:t>
      </w:r>
    </w:p>
    <w:p w14:paraId="01A1CA47" w14:textId="77777777" w:rsidR="005E24CD" w:rsidRPr="003E118F" w:rsidRDefault="005E24CD" w:rsidP="009E381B">
      <w:pPr>
        <w:jc w:val="both"/>
        <w:rPr>
          <w:rFonts w:ascii="Arial" w:hAnsi="Arial" w:cs="Arial"/>
          <w:lang w:val="ca-ES"/>
        </w:rPr>
      </w:pPr>
    </w:p>
    <w:p w14:paraId="36D9BF30" w14:textId="77777777" w:rsidR="005E24CD" w:rsidRPr="003E118F" w:rsidRDefault="005E24CD" w:rsidP="009E381B">
      <w:pPr>
        <w:jc w:val="both"/>
        <w:rPr>
          <w:rFonts w:ascii="Arial" w:hAnsi="Arial" w:cs="Arial"/>
          <w:lang w:val="ca-ES"/>
        </w:rPr>
      </w:pPr>
      <w:r w:rsidRPr="003E118F">
        <w:rPr>
          <w:rFonts w:ascii="Arial" w:hAnsi="Arial" w:cs="Arial"/>
          <w:lang w:val="ca-ES"/>
        </w:rPr>
        <w:t>.Mitjà d’acreditació:</w:t>
      </w:r>
    </w:p>
    <w:p w14:paraId="5A887385" w14:textId="77777777" w:rsidR="005E24CD" w:rsidRPr="003E118F" w:rsidRDefault="005E24CD" w:rsidP="009E381B">
      <w:pPr>
        <w:jc w:val="both"/>
        <w:rPr>
          <w:rFonts w:ascii="Arial" w:hAnsi="Arial" w:cs="Arial"/>
          <w:lang w:val="ca-ES"/>
        </w:rPr>
      </w:pPr>
    </w:p>
    <w:p w14:paraId="3FC4ADE0" w14:textId="77777777" w:rsidR="005E24CD" w:rsidRPr="003E118F" w:rsidRDefault="005E24CD" w:rsidP="009E381B">
      <w:pPr>
        <w:jc w:val="both"/>
        <w:rPr>
          <w:rFonts w:ascii="Arial" w:hAnsi="Arial" w:cs="Arial"/>
          <w:lang w:val="ca-ES"/>
        </w:rPr>
      </w:pPr>
      <w:r w:rsidRPr="003E118F">
        <w:rPr>
          <w:rFonts w:ascii="Arial" w:hAnsi="Arial" w:cs="Arial"/>
          <w:lang w:val="ca-ES"/>
        </w:rPr>
        <w:t>-</w:t>
      </w:r>
      <w:r w:rsidRPr="003E118F">
        <w:rPr>
          <w:rFonts w:ascii="Arial" w:hAnsi="Arial" w:cs="Arial"/>
          <w:lang w:val="ca-ES"/>
        </w:rPr>
        <w:tab/>
        <w:t>Quan els subministraments s’hagin realitzat en entitats del sector públic, cal aportar certificats expedits o visats per l’òrgan competent.</w:t>
      </w:r>
    </w:p>
    <w:p w14:paraId="774F4E2D" w14:textId="77777777" w:rsidR="005E24CD" w:rsidRPr="003E118F" w:rsidRDefault="005E24CD" w:rsidP="009E381B">
      <w:pPr>
        <w:jc w:val="both"/>
        <w:rPr>
          <w:rFonts w:ascii="Arial" w:hAnsi="Arial" w:cs="Arial"/>
          <w:lang w:val="ca-ES"/>
        </w:rPr>
      </w:pPr>
      <w:r w:rsidRPr="003E118F">
        <w:rPr>
          <w:rFonts w:ascii="Arial" w:hAnsi="Arial" w:cs="Arial"/>
          <w:lang w:val="ca-ES"/>
        </w:rPr>
        <w:t>-</w:t>
      </w:r>
      <w:r w:rsidRPr="003E118F">
        <w:rPr>
          <w:rFonts w:ascii="Arial" w:hAnsi="Arial" w:cs="Arial"/>
          <w:lang w:val="ca-ES"/>
        </w:rPr>
        <w:tab/>
        <w:t>Quan els subministraments s’hagin realitzat en entitats del sector privat, mitjançant un certificat expedit per l’empresa destinatària d’aquests subministraments o a falta d’aquest certificat, mitjançant una declaració signada pel representant legal de l’empresa licitadora.</w:t>
      </w:r>
    </w:p>
    <w:p w14:paraId="4B0BBA97" w14:textId="77777777" w:rsidR="005E24CD" w:rsidRPr="003E118F" w:rsidRDefault="005E24CD" w:rsidP="009E381B">
      <w:pPr>
        <w:jc w:val="both"/>
        <w:rPr>
          <w:rFonts w:ascii="Arial" w:hAnsi="Arial" w:cs="Arial"/>
          <w:lang w:val="ca-ES"/>
        </w:rPr>
      </w:pPr>
    </w:p>
    <w:p w14:paraId="1C021384" w14:textId="77777777" w:rsidR="005E24CD" w:rsidRPr="003E118F" w:rsidRDefault="005E24CD" w:rsidP="009E381B">
      <w:pPr>
        <w:jc w:val="both"/>
        <w:rPr>
          <w:rFonts w:ascii="Arial" w:hAnsi="Arial" w:cs="Arial"/>
          <w:lang w:val="ca-ES"/>
        </w:rPr>
      </w:pPr>
      <w:r w:rsidRPr="003E118F">
        <w:rPr>
          <w:rFonts w:ascii="Arial" w:hAnsi="Arial" w:cs="Arial"/>
          <w:lang w:val="ca-ES"/>
        </w:rPr>
        <w:t>Quan el contractista sigui una empresa de nova creació, entenent com a tal aquella que tingui una antiguitat inferior a cinc anys, la seva solvència tècnica s’acreditarà pels mateixos mitjans descrits a l’apartat 3.2).</w:t>
      </w:r>
    </w:p>
    <w:p w14:paraId="7CA592AE" w14:textId="77777777" w:rsidR="005E24CD" w:rsidRPr="003E118F" w:rsidRDefault="005E24CD" w:rsidP="009E381B">
      <w:pPr>
        <w:jc w:val="both"/>
        <w:rPr>
          <w:rFonts w:ascii="Arial" w:hAnsi="Arial" w:cs="Arial"/>
          <w:lang w:val="ca-ES"/>
        </w:rPr>
      </w:pPr>
      <w:r w:rsidRPr="003E118F">
        <w:rPr>
          <w:rFonts w:ascii="Arial" w:hAnsi="Arial" w:cs="Arial"/>
          <w:lang w:val="ca-ES"/>
        </w:rPr>
        <w:t>El contractista haurà de disposar de l’habilitació empresarial o professional que es correspongui per a la realització de la prestació que constitueix l’objecte del contracte.</w:t>
      </w:r>
    </w:p>
    <w:p w14:paraId="4B88D8AC" w14:textId="10045A39" w:rsidR="005E24CD" w:rsidRPr="003E118F" w:rsidRDefault="005E24CD" w:rsidP="009E381B">
      <w:pPr>
        <w:jc w:val="both"/>
        <w:rPr>
          <w:rFonts w:ascii="Arial" w:hAnsi="Arial" w:cs="Arial"/>
          <w:lang w:val="ca-ES"/>
        </w:rPr>
      </w:pPr>
      <w:r w:rsidRPr="003E118F">
        <w:rPr>
          <w:rFonts w:ascii="Arial" w:hAnsi="Arial" w:cs="Arial"/>
          <w:lang w:val="ca-ES"/>
        </w:rPr>
        <w:t>El contractista haurà d’adscriure, d’acord amb l’article 76.2 LCSP, els mitjans personals i materials que indicarà mitjançant relació i que, en particular, haurà de comprendre els següents:</w:t>
      </w:r>
    </w:p>
    <w:p w14:paraId="317A7D72" w14:textId="77777777" w:rsidR="005E24CD" w:rsidRPr="003E118F" w:rsidRDefault="005E24CD" w:rsidP="009E381B">
      <w:pPr>
        <w:jc w:val="both"/>
        <w:rPr>
          <w:rFonts w:ascii="Arial" w:hAnsi="Arial" w:cs="Arial"/>
          <w:lang w:val="ca-ES"/>
        </w:rPr>
      </w:pPr>
      <w:r w:rsidRPr="003E118F">
        <w:rPr>
          <w:rFonts w:ascii="Arial" w:hAnsi="Arial" w:cs="Arial"/>
          <w:lang w:val="ca-ES"/>
        </w:rPr>
        <w:t>Personals: El suficient per dur a terme les tasques.</w:t>
      </w:r>
    </w:p>
    <w:p w14:paraId="53F70120" w14:textId="77777777" w:rsidR="005E24CD" w:rsidRPr="003E118F" w:rsidRDefault="005E24CD" w:rsidP="009E381B">
      <w:pPr>
        <w:jc w:val="both"/>
        <w:rPr>
          <w:rFonts w:ascii="Arial" w:hAnsi="Arial" w:cs="Arial"/>
          <w:lang w:val="ca-ES"/>
        </w:rPr>
      </w:pPr>
      <w:r w:rsidRPr="003E118F">
        <w:rPr>
          <w:rFonts w:ascii="Arial" w:hAnsi="Arial" w:cs="Arial"/>
          <w:lang w:val="ca-ES"/>
        </w:rPr>
        <w:t>Materials: El suficient per dur a terme les tasques</w:t>
      </w:r>
    </w:p>
    <w:p w14:paraId="45F31C8A" w14:textId="77777777" w:rsidR="005E24CD" w:rsidRPr="003E118F" w:rsidRDefault="005E24CD" w:rsidP="009E381B">
      <w:pPr>
        <w:jc w:val="both"/>
        <w:rPr>
          <w:rFonts w:ascii="Arial" w:hAnsi="Arial" w:cs="Arial"/>
          <w:lang w:val="ca-ES"/>
        </w:rPr>
      </w:pPr>
    </w:p>
    <w:p w14:paraId="1A9AB3E6" w14:textId="77777777" w:rsidR="005E24CD" w:rsidRPr="003E118F" w:rsidRDefault="005E24CD" w:rsidP="009E381B">
      <w:pPr>
        <w:jc w:val="both"/>
        <w:rPr>
          <w:rFonts w:ascii="Arial" w:hAnsi="Arial" w:cs="Arial"/>
          <w:lang w:val="ca-ES"/>
        </w:rPr>
      </w:pPr>
      <w:r w:rsidRPr="003E118F">
        <w:rPr>
          <w:rFonts w:ascii="Arial" w:hAnsi="Arial" w:cs="Arial"/>
          <w:lang w:val="ca-ES"/>
        </w:rPr>
        <w:t>3.3</w:t>
      </w:r>
      <w:r w:rsidRPr="003E118F">
        <w:rPr>
          <w:rFonts w:ascii="Arial" w:hAnsi="Arial" w:cs="Arial"/>
          <w:lang w:val="ca-ES"/>
        </w:rPr>
        <w:tab/>
        <w:t>Les empreses podran estar inscrites al Registre Oficial de Licitadors i Empreses Classificades de l’Estat o de la Generalitat de Catalunya, acreditaran la solvència econòmica financera, i tècnic professional, conforme l’article 96 de la LCSP, mitjançant certificació de la inscripció, la vigència màxima de la qual no hagi caducat, juntament amb una fitxa resum actualitzada de les dades que consten en el Registre de licitadors corresponent, que acrediti els requisits de solvència exigits. En termes semblants s’acreditaran el certificats comunitaris d’empresaris autoritzats per a contractar, d’acord amb l’article 97 de la LCSP.</w:t>
      </w:r>
    </w:p>
    <w:p w14:paraId="3BF44942" w14:textId="77777777" w:rsidR="005E24CD" w:rsidRPr="003E118F" w:rsidRDefault="005E24CD" w:rsidP="009E381B">
      <w:pPr>
        <w:jc w:val="both"/>
        <w:rPr>
          <w:rFonts w:ascii="Arial" w:hAnsi="Arial" w:cs="Arial"/>
          <w:lang w:val="ca-ES"/>
        </w:rPr>
      </w:pPr>
      <w:r w:rsidRPr="003E118F">
        <w:rPr>
          <w:rFonts w:ascii="Arial" w:hAnsi="Arial" w:cs="Arial"/>
          <w:lang w:val="ca-ES"/>
        </w:rPr>
        <w:lastRenderedPageBreak/>
        <w:t>3.4</w:t>
      </w:r>
      <w:r w:rsidRPr="003E118F">
        <w:rPr>
          <w:rFonts w:ascii="Arial" w:hAnsi="Arial" w:cs="Arial"/>
          <w:lang w:val="ca-ES"/>
        </w:rPr>
        <w:tab/>
        <w:t>Els requisits de capacitat i solvència definits abans seran d’aplicació a les empreses subcontractistes i es justificaran d’acord amb allò previst a la clàusula 7ª i 24ª d’aquest plec.</w:t>
      </w:r>
    </w:p>
    <w:p w14:paraId="25AB467D" w14:textId="77777777" w:rsidR="005E24CD" w:rsidRPr="003E118F" w:rsidRDefault="005E24CD" w:rsidP="009E381B">
      <w:pPr>
        <w:jc w:val="both"/>
        <w:rPr>
          <w:rFonts w:ascii="Arial" w:hAnsi="Arial" w:cs="Arial"/>
          <w:lang w:val="ca-ES"/>
        </w:rPr>
      </w:pPr>
    </w:p>
    <w:p w14:paraId="36BBF743" w14:textId="0B8EEE27" w:rsidR="005E24CD" w:rsidRPr="003E118F" w:rsidRDefault="001B38FA" w:rsidP="009E381B">
      <w:pPr>
        <w:pStyle w:val="Prrafodelista"/>
        <w:numPr>
          <w:ilvl w:val="0"/>
          <w:numId w:val="44"/>
        </w:numPr>
        <w:shd w:val="clear" w:color="auto" w:fill="FFF2CC" w:themeFill="accent4" w:themeFillTint="33"/>
        <w:jc w:val="both"/>
        <w:rPr>
          <w:rFonts w:ascii="Arial" w:hAnsi="Arial" w:cs="Arial"/>
          <w:b/>
          <w:lang w:val="ca-ES"/>
        </w:rPr>
      </w:pPr>
      <w:r w:rsidRPr="003E118F">
        <w:rPr>
          <w:rFonts w:ascii="Arial" w:hAnsi="Arial" w:cs="Arial"/>
          <w:b/>
          <w:lang w:val="ca-ES"/>
        </w:rPr>
        <w:t xml:space="preserve"> PRESENTACIÓ DE PROPOSICIONS I DOCUMENTACIÓ ADMINISTRATIVA.</w:t>
      </w:r>
    </w:p>
    <w:p w14:paraId="6409949D" w14:textId="77777777" w:rsidR="005E24CD" w:rsidRPr="003E118F" w:rsidRDefault="005E24CD" w:rsidP="009E381B">
      <w:pPr>
        <w:jc w:val="both"/>
        <w:rPr>
          <w:rFonts w:ascii="Arial" w:hAnsi="Arial" w:cs="Arial"/>
          <w:lang w:val="ca-ES"/>
        </w:rPr>
      </w:pPr>
    </w:p>
    <w:p w14:paraId="5E972B9E" w14:textId="77777777" w:rsidR="005E24CD" w:rsidRPr="003E118F" w:rsidRDefault="005E24CD" w:rsidP="009E381B">
      <w:pPr>
        <w:jc w:val="both"/>
        <w:rPr>
          <w:rFonts w:ascii="Arial" w:hAnsi="Arial" w:cs="Arial"/>
          <w:lang w:val="ca-ES"/>
        </w:rPr>
      </w:pPr>
      <w:r w:rsidRPr="003E118F">
        <w:rPr>
          <w:rFonts w:ascii="Arial" w:hAnsi="Arial" w:cs="Arial"/>
          <w:lang w:val="ca-ES"/>
        </w:rPr>
        <w:t>7.1</w:t>
      </w:r>
      <w:r w:rsidRPr="003E118F">
        <w:rPr>
          <w:rFonts w:ascii="Arial" w:hAnsi="Arial" w:cs="Arial"/>
          <w:lang w:val="ca-ES"/>
        </w:rPr>
        <w:tab/>
        <w:t>Condicions prèvies</w:t>
      </w:r>
    </w:p>
    <w:p w14:paraId="68712B68" w14:textId="77777777" w:rsidR="005E24CD" w:rsidRPr="003E118F" w:rsidRDefault="005E24CD" w:rsidP="009E381B">
      <w:pPr>
        <w:jc w:val="both"/>
        <w:rPr>
          <w:rFonts w:ascii="Arial" w:hAnsi="Arial" w:cs="Arial"/>
          <w:lang w:val="ca-ES"/>
        </w:rPr>
      </w:pPr>
    </w:p>
    <w:p w14:paraId="589B1AE8" w14:textId="77777777" w:rsidR="005E24CD" w:rsidRPr="003E118F" w:rsidRDefault="005E24CD" w:rsidP="009E381B">
      <w:pPr>
        <w:jc w:val="both"/>
        <w:rPr>
          <w:rFonts w:ascii="Arial" w:hAnsi="Arial" w:cs="Arial"/>
          <w:lang w:val="ca-ES"/>
        </w:rPr>
      </w:pPr>
      <w:r w:rsidRPr="003E118F">
        <w:rPr>
          <w:rFonts w:ascii="Arial" w:hAnsi="Arial" w:cs="Arial"/>
          <w:lang w:val="ca-ES"/>
        </w:rPr>
        <w:t>Les proposicions dels interessats hauran d'ajustar-se als plecs i documentació que regeixen la licitació, i la seva presentació suposa l'acceptació incondicionada per l'empresari del contingut de la totalitat de les seves clàusules o condicions, sense excepció o reserva alguna.</w:t>
      </w:r>
    </w:p>
    <w:p w14:paraId="51642639" w14:textId="77777777" w:rsidR="005E24CD" w:rsidRPr="003E118F" w:rsidRDefault="005E24CD" w:rsidP="009E381B">
      <w:pPr>
        <w:jc w:val="both"/>
        <w:rPr>
          <w:rFonts w:ascii="Arial" w:hAnsi="Arial" w:cs="Arial"/>
          <w:lang w:val="ca-ES"/>
        </w:rPr>
      </w:pPr>
    </w:p>
    <w:p w14:paraId="0A1B40C9" w14:textId="77777777" w:rsidR="005E24CD" w:rsidRPr="003E118F" w:rsidRDefault="005E24CD" w:rsidP="009E381B">
      <w:pPr>
        <w:jc w:val="both"/>
        <w:rPr>
          <w:rFonts w:ascii="Arial" w:hAnsi="Arial" w:cs="Arial"/>
          <w:lang w:val="ca-ES"/>
        </w:rPr>
      </w:pPr>
      <w:r w:rsidRPr="003E118F">
        <w:rPr>
          <w:rFonts w:ascii="Arial" w:hAnsi="Arial" w:cs="Arial"/>
          <w:lang w:val="ca-ES"/>
        </w:rPr>
        <w:t>Els licitadors podran indicar quina informació de la seva proposició te caràcter confidencial, sense que, en cap cas, puguin declarar com a tal l'oferta econòmica. L'ajuntament garantirà la confidencialitat de la informació expressament així designada aplicant els criteris de l’article 133 de la LCSP.</w:t>
      </w:r>
    </w:p>
    <w:p w14:paraId="52911DF5" w14:textId="77777777" w:rsidR="005E24CD" w:rsidRPr="003E118F" w:rsidRDefault="005E24CD" w:rsidP="009E381B">
      <w:pPr>
        <w:jc w:val="both"/>
        <w:rPr>
          <w:rFonts w:ascii="Arial" w:hAnsi="Arial" w:cs="Arial"/>
          <w:lang w:val="ca-ES"/>
        </w:rPr>
      </w:pPr>
    </w:p>
    <w:p w14:paraId="24373006" w14:textId="77777777" w:rsidR="005E24CD" w:rsidRPr="003E118F" w:rsidRDefault="005E24CD" w:rsidP="009E381B">
      <w:pPr>
        <w:jc w:val="both"/>
        <w:rPr>
          <w:rFonts w:ascii="Arial" w:hAnsi="Arial" w:cs="Arial"/>
          <w:lang w:val="ca-ES"/>
        </w:rPr>
      </w:pPr>
      <w:r w:rsidRPr="003E118F">
        <w:rPr>
          <w:rFonts w:ascii="Arial" w:hAnsi="Arial" w:cs="Arial"/>
          <w:lang w:val="ca-ES"/>
        </w:rPr>
        <w:t>Cada entitat licitadora NO podrà presentar més d'una proposició, ni subscriure cap proposta en unió temporal amb uns altres si ho ha fet individualment o figurar en més d'una unió temporal. La infracció d'aquestes normes donarà lloc a la no admissió de totes les propostes per ell subscrites.</w:t>
      </w:r>
    </w:p>
    <w:p w14:paraId="743A1EDB" w14:textId="77777777" w:rsidR="005E24CD" w:rsidRPr="003E118F" w:rsidRDefault="005E24CD" w:rsidP="009E381B">
      <w:pPr>
        <w:jc w:val="both"/>
        <w:rPr>
          <w:rFonts w:ascii="Arial" w:hAnsi="Arial" w:cs="Arial"/>
          <w:lang w:val="ca-ES"/>
        </w:rPr>
      </w:pPr>
    </w:p>
    <w:p w14:paraId="74BEBF1A" w14:textId="77777777" w:rsidR="005E24CD" w:rsidRPr="003E118F" w:rsidRDefault="005E24CD" w:rsidP="009E381B">
      <w:pPr>
        <w:jc w:val="both"/>
        <w:rPr>
          <w:rFonts w:ascii="Arial" w:hAnsi="Arial" w:cs="Arial"/>
          <w:lang w:val="ca-ES"/>
        </w:rPr>
      </w:pPr>
      <w:r w:rsidRPr="003E118F">
        <w:rPr>
          <w:rFonts w:ascii="Arial" w:hAnsi="Arial" w:cs="Arial"/>
          <w:lang w:val="ca-ES"/>
        </w:rPr>
        <w:t>7.2</w:t>
      </w:r>
      <w:r w:rsidRPr="003E118F">
        <w:rPr>
          <w:rFonts w:ascii="Arial" w:hAnsi="Arial" w:cs="Arial"/>
          <w:lang w:val="ca-ES"/>
        </w:rPr>
        <w:tab/>
        <w:t>Lloc i termini de presentació d'ofertes</w:t>
      </w:r>
    </w:p>
    <w:p w14:paraId="54B638E9" w14:textId="77777777" w:rsidR="005E24CD" w:rsidRPr="003E118F" w:rsidRDefault="005E24CD" w:rsidP="009E381B">
      <w:pPr>
        <w:jc w:val="both"/>
        <w:rPr>
          <w:rFonts w:ascii="Arial" w:hAnsi="Arial" w:cs="Arial"/>
          <w:lang w:val="ca-ES"/>
        </w:rPr>
      </w:pPr>
    </w:p>
    <w:p w14:paraId="6DB23535" w14:textId="228330F0" w:rsidR="005E24CD" w:rsidRPr="003E118F" w:rsidRDefault="005E24CD" w:rsidP="009E381B">
      <w:pPr>
        <w:jc w:val="both"/>
        <w:rPr>
          <w:rFonts w:ascii="Arial" w:hAnsi="Arial" w:cs="Arial"/>
          <w:lang w:val="ca-ES"/>
        </w:rPr>
      </w:pPr>
      <w:r w:rsidRPr="003E118F">
        <w:rPr>
          <w:rFonts w:ascii="Arial" w:hAnsi="Arial" w:cs="Arial"/>
          <w:lang w:val="ca-ES"/>
        </w:rPr>
        <w:t xml:space="preserve">Les empreses licitadores han de presentar la documentació exigible i les seves proposicions mitjançant l'eina de “Sobre Digital“ accessible des de l'adreça electrònica del contractant de l'Ajuntament </w:t>
      </w:r>
      <w:r w:rsidR="00990410" w:rsidRPr="003E118F">
        <w:rPr>
          <w:rFonts w:ascii="Arial" w:hAnsi="Arial" w:cs="Arial"/>
          <w:lang w:val="ca-ES"/>
        </w:rPr>
        <w:t>de Deltebre</w:t>
      </w:r>
    </w:p>
    <w:p w14:paraId="68B0280A" w14:textId="77777777" w:rsidR="005E24CD" w:rsidRPr="003E118F" w:rsidRDefault="005E24CD" w:rsidP="009E381B">
      <w:pPr>
        <w:jc w:val="both"/>
        <w:rPr>
          <w:rFonts w:ascii="Arial" w:hAnsi="Arial" w:cs="Arial"/>
          <w:lang w:val="ca-ES"/>
        </w:rPr>
      </w:pPr>
    </w:p>
    <w:p w14:paraId="2B7C0CF0" w14:textId="40366974" w:rsidR="005E24CD" w:rsidRPr="003E118F" w:rsidRDefault="00A81DB4" w:rsidP="009E381B">
      <w:pPr>
        <w:jc w:val="both"/>
        <w:rPr>
          <w:rFonts w:ascii="Arial" w:hAnsi="Arial" w:cs="Arial"/>
          <w:lang w:val="ca-ES"/>
        </w:rPr>
      </w:pPr>
      <w:hyperlink r:id="rId9" w:history="1">
        <w:r w:rsidR="00AB0181" w:rsidRPr="003E118F">
          <w:rPr>
            <w:rStyle w:val="Hipervnculo"/>
            <w:rFonts w:ascii="Arial" w:hAnsi="Arial" w:cs="Arial"/>
            <w:color w:val="auto"/>
            <w:lang w:val="ca-ES"/>
          </w:rPr>
          <w:t>https://contractaciopublica.cat/oc/perfils-contractant/detall/8911869?categoria=0</w:t>
        </w:r>
      </w:hyperlink>
    </w:p>
    <w:p w14:paraId="3C259890" w14:textId="77777777" w:rsidR="00AB0181" w:rsidRPr="003E118F" w:rsidRDefault="00AB0181" w:rsidP="009E381B">
      <w:pPr>
        <w:jc w:val="both"/>
        <w:rPr>
          <w:rFonts w:ascii="Arial" w:hAnsi="Arial" w:cs="Arial"/>
          <w:lang w:val="ca-ES"/>
        </w:rPr>
      </w:pPr>
    </w:p>
    <w:p w14:paraId="510913B3" w14:textId="7259172E" w:rsidR="005E24CD" w:rsidRPr="003E118F" w:rsidRDefault="005E24CD" w:rsidP="009E381B">
      <w:pPr>
        <w:jc w:val="both"/>
        <w:rPr>
          <w:rFonts w:ascii="Arial" w:hAnsi="Arial" w:cs="Arial"/>
          <w:lang w:val="ca-ES"/>
        </w:rPr>
      </w:pPr>
      <w:r w:rsidRPr="003E118F">
        <w:rPr>
          <w:rFonts w:ascii="Arial" w:hAnsi="Arial" w:cs="Arial"/>
          <w:lang w:val="ca-ES"/>
        </w:rPr>
        <w:t xml:space="preserve">en el termini de 15 DIES NATURALS a partir del dia següent de la publicació de l'anunci de licitació en el perill del contractant- </w:t>
      </w:r>
      <w:r w:rsidR="00AB0181" w:rsidRPr="003E118F">
        <w:rPr>
          <w:rFonts w:ascii="Arial" w:hAnsi="Arial" w:cs="Arial"/>
          <w:lang w:val="ca-ES"/>
        </w:rPr>
        <w:t xml:space="preserve">https://contractaciopublica.cat/oc/perfils-contractant/detall/8911869?categoria=0 </w:t>
      </w:r>
      <w:r w:rsidRPr="003E118F">
        <w:rPr>
          <w:rFonts w:ascii="Arial" w:hAnsi="Arial" w:cs="Arial"/>
          <w:lang w:val="ca-ES"/>
        </w:rPr>
        <w:t>(art. 159.3 LCSP)</w:t>
      </w:r>
    </w:p>
    <w:p w14:paraId="6445A2ED" w14:textId="77777777" w:rsidR="005E24CD" w:rsidRPr="003E118F" w:rsidRDefault="005E24CD" w:rsidP="009E381B">
      <w:pPr>
        <w:jc w:val="both"/>
        <w:rPr>
          <w:rFonts w:ascii="Arial" w:hAnsi="Arial" w:cs="Arial"/>
          <w:lang w:val="ca-ES"/>
        </w:rPr>
      </w:pPr>
    </w:p>
    <w:p w14:paraId="5E884353" w14:textId="77777777" w:rsidR="005E24CD" w:rsidRPr="003E118F" w:rsidRDefault="005E24CD" w:rsidP="009E381B">
      <w:pPr>
        <w:jc w:val="both"/>
        <w:rPr>
          <w:rFonts w:ascii="Arial" w:hAnsi="Arial" w:cs="Arial"/>
          <w:lang w:val="ca-ES"/>
        </w:rPr>
      </w:pPr>
      <w:r w:rsidRPr="003E118F">
        <w:rPr>
          <w:rFonts w:ascii="Arial" w:hAnsi="Arial" w:cs="Arial"/>
          <w:lang w:val="ca-ES"/>
        </w:rPr>
        <w:lastRenderedPageBreak/>
        <w:t>Un cop accedeixin a través d'aquest enllaç a l'eina web de sobre Digital, les empreses licitadores hauran d'omplir un formulari per donar-se d'alta a l'eina i, a continuació, rebran un missatge, al correu electrònic indicat en aquest formulari d’alta, d’activació de l’oferta.</w:t>
      </w:r>
    </w:p>
    <w:p w14:paraId="2C8BB034" w14:textId="77777777" w:rsidR="005E24CD" w:rsidRPr="003E118F" w:rsidRDefault="005E24CD" w:rsidP="009E381B">
      <w:pPr>
        <w:jc w:val="both"/>
        <w:rPr>
          <w:rFonts w:ascii="Arial" w:hAnsi="Arial" w:cs="Arial"/>
          <w:lang w:val="ca-ES"/>
        </w:rPr>
      </w:pPr>
    </w:p>
    <w:p w14:paraId="05F387B2" w14:textId="77777777" w:rsidR="005E24CD" w:rsidRPr="003E118F" w:rsidRDefault="005E24CD" w:rsidP="009E381B">
      <w:pPr>
        <w:jc w:val="both"/>
        <w:rPr>
          <w:rFonts w:ascii="Arial" w:hAnsi="Arial" w:cs="Arial"/>
          <w:lang w:val="ca-ES"/>
        </w:rPr>
      </w:pPr>
      <w:r w:rsidRPr="003E118F">
        <w:rPr>
          <w:rFonts w:ascii="Arial" w:hAnsi="Arial" w:cs="Arial"/>
          <w:lang w:val="ca-ES"/>
        </w:rPr>
        <w:t>Les empreses licitadores han de conservar el correu electrònic d'activació de l'oferta, atès que l'enllaç que es conte en el missatge d’activació es l’accés exclusiu de que disposaran per presentar les seues ofertes a traves de l'eina de Sobre Digital.</w:t>
      </w:r>
    </w:p>
    <w:p w14:paraId="6AA9721B" w14:textId="77777777" w:rsidR="005E24CD" w:rsidRPr="003E118F" w:rsidRDefault="005E24CD" w:rsidP="009E381B">
      <w:pPr>
        <w:jc w:val="both"/>
        <w:rPr>
          <w:rFonts w:ascii="Arial" w:hAnsi="Arial" w:cs="Arial"/>
          <w:lang w:val="ca-ES"/>
        </w:rPr>
      </w:pPr>
    </w:p>
    <w:p w14:paraId="018B69BA" w14:textId="77777777" w:rsidR="005E24CD" w:rsidRPr="003E118F" w:rsidRDefault="005E24CD" w:rsidP="009E381B">
      <w:pPr>
        <w:jc w:val="both"/>
        <w:rPr>
          <w:rFonts w:ascii="Arial" w:hAnsi="Arial" w:cs="Arial"/>
          <w:lang w:val="ca-ES"/>
        </w:rPr>
      </w:pPr>
      <w:r w:rsidRPr="003E118F">
        <w:rPr>
          <w:rFonts w:ascii="Arial" w:hAnsi="Arial" w:cs="Arial"/>
          <w:lang w:val="ca-ES"/>
        </w:rPr>
        <w:t>Accedint a l'espai web de presentació d'ofertes a través d'aquest enllaç trames, les empreses licitadores hauran de preparar tota la documentació requerida i adjuntar-la en format electrònic en els sobres corresponents.</w:t>
      </w:r>
    </w:p>
    <w:p w14:paraId="5C63B7F8" w14:textId="77777777" w:rsidR="005E24CD" w:rsidRPr="003E118F" w:rsidRDefault="005E24CD" w:rsidP="009E381B">
      <w:pPr>
        <w:jc w:val="both"/>
        <w:rPr>
          <w:rFonts w:ascii="Arial" w:hAnsi="Arial" w:cs="Arial"/>
          <w:lang w:val="ca-ES"/>
        </w:rPr>
      </w:pPr>
    </w:p>
    <w:p w14:paraId="78959629" w14:textId="5AD690C4" w:rsidR="005E24CD" w:rsidRPr="003E118F" w:rsidRDefault="005E24CD" w:rsidP="009E381B">
      <w:pPr>
        <w:jc w:val="both"/>
        <w:rPr>
          <w:rFonts w:ascii="Arial" w:hAnsi="Arial" w:cs="Arial"/>
          <w:lang w:val="ca-ES"/>
        </w:rPr>
      </w:pPr>
      <w:r w:rsidRPr="003E118F">
        <w:rPr>
          <w:rFonts w:ascii="Arial" w:hAnsi="Arial" w:cs="Arial"/>
          <w:lang w:val="ca-ES"/>
        </w:rPr>
        <w:t>Per poder iniciar la tramesa de la documentació, l'eina requerirà a les empreses licitadores que introdueixin una paraula clau per a cada sobre amb documentació xifrada</w:t>
      </w:r>
      <w:r w:rsidR="00AB0181" w:rsidRPr="003E118F">
        <w:rPr>
          <w:rFonts w:ascii="Arial" w:hAnsi="Arial" w:cs="Arial"/>
          <w:lang w:val="ca-ES"/>
        </w:rPr>
        <w:t>.</w:t>
      </w:r>
    </w:p>
    <w:p w14:paraId="1DAE8BDF" w14:textId="77777777" w:rsidR="005E24CD" w:rsidRPr="003E118F" w:rsidRDefault="005E24CD" w:rsidP="009E381B">
      <w:pPr>
        <w:jc w:val="both"/>
        <w:rPr>
          <w:rFonts w:ascii="Arial" w:hAnsi="Arial" w:cs="Arial"/>
          <w:lang w:val="ca-ES"/>
        </w:rPr>
      </w:pPr>
      <w:r w:rsidRPr="003E118F">
        <w:rPr>
          <w:rFonts w:ascii="Arial" w:hAnsi="Arial" w:cs="Arial"/>
          <w:lang w:val="ca-ES"/>
        </w:rPr>
        <w:t xml:space="preserve"> </w:t>
      </w:r>
    </w:p>
    <w:p w14:paraId="4C38AFEB" w14:textId="77777777" w:rsidR="005E24CD" w:rsidRPr="003E118F" w:rsidRDefault="005E24CD" w:rsidP="009E381B">
      <w:pPr>
        <w:jc w:val="both"/>
        <w:rPr>
          <w:rFonts w:ascii="Arial" w:hAnsi="Arial" w:cs="Arial"/>
          <w:lang w:val="ca-ES"/>
        </w:rPr>
      </w:pPr>
      <w:r w:rsidRPr="003E118F">
        <w:rPr>
          <w:rFonts w:ascii="Arial" w:hAnsi="Arial" w:cs="Arial"/>
          <w:lang w:val="ca-ES"/>
        </w:rPr>
        <w:t>Amb aquesta paraula clau es xifrarà la documentació en el moment de l'enviament de les ofertes. així mateix, ei desxifrat dels documents de les ofertes es realitza mitjançant la mateixa paraula clau, la qual han de custodiar les empreses licitadores.</w:t>
      </w:r>
    </w:p>
    <w:p w14:paraId="35C1B645" w14:textId="77777777" w:rsidR="005E24CD" w:rsidRPr="003E118F" w:rsidRDefault="005E24CD" w:rsidP="009E381B">
      <w:pPr>
        <w:jc w:val="both"/>
        <w:rPr>
          <w:rFonts w:ascii="Arial" w:hAnsi="Arial" w:cs="Arial"/>
          <w:lang w:val="ca-ES"/>
        </w:rPr>
      </w:pPr>
    </w:p>
    <w:p w14:paraId="637A3E1F" w14:textId="77777777" w:rsidR="005E24CD" w:rsidRPr="003E118F" w:rsidRDefault="005E24CD" w:rsidP="009E381B">
      <w:pPr>
        <w:jc w:val="both"/>
        <w:rPr>
          <w:rFonts w:ascii="Arial" w:hAnsi="Arial" w:cs="Arial"/>
          <w:lang w:val="ca-ES"/>
        </w:rPr>
      </w:pPr>
      <w:r w:rsidRPr="003E118F">
        <w:rPr>
          <w:rFonts w:ascii="Arial" w:hAnsi="Arial" w:cs="Arial"/>
          <w:lang w:val="ca-ES"/>
        </w:rPr>
        <w:t>Cal tenir en compte la importància de custodiar correctament aquesta o aquestes claus, que poden ser la mateixa per tots els sobres o diferents per cadascun d'ells, només les empreses licitadores la/les tenen. L'eina de Sobre Digital no recorda les contrasenyes introduïdes, no obstant durant la presentació de les ofertes la plataforma permet descarregar un document amb les claus. Cal recordar que les claus són imprescindibles per ai desxifrat de les ofertes i, per tant, per l'accés al seu contingut.</w:t>
      </w:r>
    </w:p>
    <w:p w14:paraId="63AE08EC" w14:textId="77777777" w:rsidR="005E24CD" w:rsidRPr="003E118F" w:rsidRDefault="005E24CD" w:rsidP="009E381B">
      <w:pPr>
        <w:jc w:val="both"/>
        <w:rPr>
          <w:rFonts w:ascii="Arial" w:hAnsi="Arial" w:cs="Arial"/>
          <w:lang w:val="ca-ES"/>
        </w:rPr>
      </w:pPr>
    </w:p>
    <w:p w14:paraId="26992186" w14:textId="77777777" w:rsidR="005E24CD" w:rsidRPr="003E118F" w:rsidRDefault="005E24CD" w:rsidP="009E381B">
      <w:pPr>
        <w:jc w:val="both"/>
        <w:rPr>
          <w:rFonts w:ascii="Arial" w:hAnsi="Arial" w:cs="Arial"/>
          <w:lang w:val="ca-ES"/>
        </w:rPr>
      </w:pPr>
      <w:r w:rsidRPr="003E118F">
        <w:rPr>
          <w:rFonts w:ascii="Arial" w:hAnsi="Arial" w:cs="Arial"/>
          <w:lang w:val="ca-ES"/>
        </w:rPr>
        <w:t>L'Administració demanarà a les empreses licitadores, mitjançant el correu electrònic assenyalat en el formulari d'inscripció, que introdueixin la paraula clau 24 hores després de finalitzat el termini de presentació d’ofertes i, en tet cas, l'han d’introduir dins del termini establert abans de l’obertura del sobre..</w:t>
      </w:r>
    </w:p>
    <w:p w14:paraId="5BA7D8B6" w14:textId="77777777" w:rsidR="005E24CD" w:rsidRPr="003E118F" w:rsidRDefault="005E24CD" w:rsidP="009E381B">
      <w:pPr>
        <w:jc w:val="both"/>
        <w:rPr>
          <w:rFonts w:ascii="Arial" w:hAnsi="Arial" w:cs="Arial"/>
          <w:lang w:val="ca-ES"/>
        </w:rPr>
      </w:pPr>
    </w:p>
    <w:p w14:paraId="51319F73" w14:textId="77777777" w:rsidR="005E24CD" w:rsidRPr="003E118F" w:rsidRDefault="005E24CD" w:rsidP="009E381B">
      <w:pPr>
        <w:jc w:val="both"/>
        <w:rPr>
          <w:rFonts w:ascii="Arial" w:hAnsi="Arial" w:cs="Arial"/>
          <w:lang w:val="ca-ES"/>
        </w:rPr>
      </w:pPr>
      <w:r w:rsidRPr="003E118F">
        <w:rPr>
          <w:rFonts w:ascii="Arial" w:hAnsi="Arial" w:cs="Arial"/>
          <w:lang w:val="ca-ES"/>
        </w:rPr>
        <w:t>En cas que alguna empresa Licitadora no introdueixi la paraula clau, ne es pedra accedir al contingut del sobre ni al seu desxifrat. Per tant, ne es podrà efectuar la valoració de la documentació de l’oferta i la mesa acordarà la seva exclusió.</w:t>
      </w:r>
    </w:p>
    <w:p w14:paraId="77BED6BD" w14:textId="77777777" w:rsidR="005E24CD" w:rsidRPr="003E118F" w:rsidRDefault="005E24CD" w:rsidP="009E381B">
      <w:pPr>
        <w:jc w:val="both"/>
        <w:rPr>
          <w:rFonts w:ascii="Arial" w:hAnsi="Arial" w:cs="Arial"/>
          <w:lang w:val="ca-ES"/>
        </w:rPr>
      </w:pPr>
    </w:p>
    <w:p w14:paraId="6F411A4D" w14:textId="77777777" w:rsidR="005E24CD" w:rsidRPr="003E118F" w:rsidRDefault="005E24CD" w:rsidP="009E381B">
      <w:pPr>
        <w:jc w:val="both"/>
        <w:rPr>
          <w:rFonts w:ascii="Arial" w:hAnsi="Arial" w:cs="Arial"/>
          <w:lang w:val="ca-ES"/>
        </w:rPr>
      </w:pPr>
      <w:r w:rsidRPr="003E118F">
        <w:rPr>
          <w:rFonts w:ascii="Arial" w:hAnsi="Arial" w:cs="Arial"/>
          <w:lang w:val="ca-ES"/>
        </w:rPr>
        <w:lastRenderedPageBreak/>
        <w:t>En cas de fallida tècnica que impossibiliti l'ús de l'eina de Sobre Digital el darrer dia de presentació de les proposicions, s'ampliarà el termini de presentació del es mateixes el temps que es consideri imprescindible.</w:t>
      </w:r>
    </w:p>
    <w:p w14:paraId="2F9AEFBD" w14:textId="77777777" w:rsidR="005E24CD" w:rsidRPr="003E118F" w:rsidRDefault="005E24CD" w:rsidP="009E381B">
      <w:pPr>
        <w:jc w:val="both"/>
        <w:rPr>
          <w:rFonts w:ascii="Arial" w:hAnsi="Arial" w:cs="Arial"/>
          <w:lang w:val="ca-ES"/>
        </w:rPr>
      </w:pPr>
    </w:p>
    <w:p w14:paraId="65EBF18F" w14:textId="77777777" w:rsidR="005E24CD" w:rsidRPr="003E118F" w:rsidRDefault="005E24CD" w:rsidP="009E381B">
      <w:pPr>
        <w:jc w:val="both"/>
        <w:rPr>
          <w:rFonts w:ascii="Arial" w:hAnsi="Arial" w:cs="Arial"/>
          <w:lang w:val="ca-ES"/>
        </w:rPr>
      </w:pPr>
      <w:r w:rsidRPr="003E118F">
        <w:rPr>
          <w:rFonts w:ascii="Arial" w:hAnsi="Arial" w:cs="Arial"/>
          <w:lang w:val="ca-ES"/>
        </w:rPr>
        <w:t>Es publicarà a la Plataforma de Serveis de Contractació Pública l'esmena corresponent.</w:t>
      </w:r>
    </w:p>
    <w:p w14:paraId="279EFB3A" w14:textId="77777777" w:rsidR="005E24CD" w:rsidRPr="003E118F" w:rsidRDefault="005E24CD" w:rsidP="009E381B">
      <w:pPr>
        <w:jc w:val="both"/>
        <w:rPr>
          <w:rFonts w:ascii="Arial" w:hAnsi="Arial" w:cs="Arial"/>
          <w:lang w:val="ca-ES"/>
        </w:rPr>
      </w:pPr>
    </w:p>
    <w:p w14:paraId="1918B8B7" w14:textId="794CD43F" w:rsidR="005E24CD" w:rsidRPr="003E118F" w:rsidRDefault="005E24CD" w:rsidP="009E381B">
      <w:pPr>
        <w:jc w:val="both"/>
        <w:rPr>
          <w:rFonts w:ascii="Arial" w:hAnsi="Arial" w:cs="Arial"/>
          <w:lang w:val="ca-ES"/>
        </w:rPr>
      </w:pPr>
      <w:r w:rsidRPr="003E118F">
        <w:rPr>
          <w:rFonts w:ascii="Arial" w:hAnsi="Arial" w:cs="Arial"/>
          <w:lang w:val="ca-ES"/>
        </w:rPr>
        <w:t xml:space="preserve">Les ofertes presentades han d'estar lliures de virus informàtics i de qualsevol tipus de programa e codi nociu, ja que en cap cas es poden obrir els documents afectats per un virus amb les eines corporatives de l'Ajuntament </w:t>
      </w:r>
      <w:r w:rsidR="00990410" w:rsidRPr="003E118F">
        <w:rPr>
          <w:rFonts w:ascii="Arial" w:hAnsi="Arial" w:cs="Arial"/>
          <w:lang w:val="ca-ES"/>
        </w:rPr>
        <w:t>de Deltebre</w:t>
      </w:r>
      <w:r w:rsidRPr="003E118F">
        <w:rPr>
          <w:rFonts w:ascii="Arial" w:hAnsi="Arial" w:cs="Arial"/>
          <w:lang w:val="ca-ES"/>
        </w:rPr>
        <w:t>. Serà responsabilitat de les empreses licitadores que l’Administració no pugui accedir al contingut d'aquests.</w:t>
      </w:r>
    </w:p>
    <w:p w14:paraId="6472F362" w14:textId="77777777" w:rsidR="005E24CD" w:rsidRPr="003E118F" w:rsidRDefault="005E24CD" w:rsidP="009E381B">
      <w:pPr>
        <w:jc w:val="both"/>
        <w:rPr>
          <w:rFonts w:ascii="Arial" w:hAnsi="Arial" w:cs="Arial"/>
          <w:lang w:val="ca-ES"/>
        </w:rPr>
      </w:pPr>
    </w:p>
    <w:p w14:paraId="28EFEB91" w14:textId="77777777" w:rsidR="005E24CD" w:rsidRPr="003E118F" w:rsidRDefault="005E24CD" w:rsidP="009E381B">
      <w:pPr>
        <w:jc w:val="both"/>
        <w:rPr>
          <w:rFonts w:ascii="Arial" w:hAnsi="Arial" w:cs="Arial"/>
          <w:lang w:val="ca-ES"/>
        </w:rPr>
      </w:pPr>
      <w:r w:rsidRPr="003E118F">
        <w:rPr>
          <w:rFonts w:ascii="Arial" w:hAnsi="Arial" w:cs="Arial"/>
          <w:lang w:val="ca-ES"/>
        </w:rPr>
        <w:t>La Mesa valorarà les conseqüències respecte a la seva continuïtat en el procediment de tota aquella desimantació que sigui il·legible e inaccessible per raons tècniques alienes a l'Ajuntament (documents malmeses, en blanc, infectats, e similar).</w:t>
      </w:r>
    </w:p>
    <w:p w14:paraId="172CE1E9" w14:textId="77777777" w:rsidR="005E24CD" w:rsidRPr="003E118F" w:rsidRDefault="005E24CD" w:rsidP="009E381B">
      <w:pPr>
        <w:jc w:val="both"/>
        <w:rPr>
          <w:rFonts w:ascii="Arial" w:hAnsi="Arial" w:cs="Arial"/>
          <w:lang w:val="ca-ES"/>
        </w:rPr>
      </w:pPr>
    </w:p>
    <w:p w14:paraId="2FE35F05" w14:textId="38184D09" w:rsidR="005E24CD" w:rsidRPr="003E118F" w:rsidRDefault="005E24CD" w:rsidP="009E381B">
      <w:pPr>
        <w:jc w:val="both"/>
        <w:rPr>
          <w:rFonts w:ascii="Arial" w:hAnsi="Arial" w:cs="Arial"/>
          <w:lang w:val="ca-ES"/>
        </w:rPr>
      </w:pPr>
      <w:r w:rsidRPr="003E118F">
        <w:rPr>
          <w:rFonts w:ascii="Arial" w:hAnsi="Arial" w:cs="Arial"/>
          <w:lang w:val="ca-ES"/>
        </w:rPr>
        <w:t>Cada empresa licitadora no pot presentar més d'una proposició. Tampoc pet subscriure cap proposta en UTE amb d'altres si ho ha fet individualment o figurar en més d'una unió temporal. La infracció d'aquestes normes dona lloc a la inadmissió de totes les propostes per ella subscrites.</w:t>
      </w:r>
    </w:p>
    <w:p w14:paraId="40C0FF35" w14:textId="77777777" w:rsidR="005E24CD" w:rsidRPr="003E118F" w:rsidRDefault="005E24CD" w:rsidP="009E381B">
      <w:pPr>
        <w:jc w:val="both"/>
        <w:rPr>
          <w:rFonts w:ascii="Arial" w:hAnsi="Arial" w:cs="Arial"/>
          <w:lang w:val="ca-ES"/>
        </w:rPr>
      </w:pPr>
    </w:p>
    <w:p w14:paraId="470B7D87" w14:textId="77777777" w:rsidR="005E24CD" w:rsidRPr="003E118F" w:rsidRDefault="005E24CD" w:rsidP="009E381B">
      <w:pPr>
        <w:jc w:val="both"/>
        <w:rPr>
          <w:rFonts w:ascii="Arial" w:hAnsi="Arial" w:cs="Arial"/>
          <w:lang w:val="ca-ES"/>
        </w:rPr>
      </w:pPr>
      <w:r w:rsidRPr="003E118F">
        <w:rPr>
          <w:rFonts w:ascii="Arial" w:hAnsi="Arial" w:cs="Arial"/>
          <w:lang w:val="ca-ES"/>
        </w:rPr>
        <w:t>7.3</w:t>
      </w:r>
      <w:r w:rsidRPr="003E118F">
        <w:rPr>
          <w:rFonts w:ascii="Arial" w:hAnsi="Arial" w:cs="Arial"/>
          <w:lang w:val="ca-ES"/>
        </w:rPr>
        <w:tab/>
        <w:t>Informació als licitadors</w:t>
      </w:r>
    </w:p>
    <w:p w14:paraId="1EDB85C0" w14:textId="77777777" w:rsidR="005E24CD" w:rsidRPr="003E118F" w:rsidRDefault="005E24CD" w:rsidP="009E381B">
      <w:pPr>
        <w:jc w:val="both"/>
        <w:rPr>
          <w:rFonts w:ascii="Arial" w:hAnsi="Arial" w:cs="Arial"/>
          <w:lang w:val="ca-ES"/>
        </w:rPr>
      </w:pPr>
    </w:p>
    <w:p w14:paraId="66A6EB31" w14:textId="77777777" w:rsidR="005E24CD" w:rsidRPr="003E118F" w:rsidRDefault="005E24CD" w:rsidP="009E381B">
      <w:pPr>
        <w:jc w:val="both"/>
        <w:rPr>
          <w:rFonts w:ascii="Arial" w:hAnsi="Arial" w:cs="Arial"/>
          <w:lang w:val="ca-ES"/>
        </w:rPr>
      </w:pPr>
      <w:r w:rsidRPr="003E118F">
        <w:rPr>
          <w:rFonts w:ascii="Arial" w:hAnsi="Arial" w:cs="Arial"/>
          <w:lang w:val="ca-ES"/>
        </w:rPr>
        <w:t>Quan calgui sol·licitar la informació addicional o complementària a què es refereix l'article 138 de la LCSP, l'Administració contractant haurà de facilitar-la, almenys, sis dies abans que finalitzi el termini fixat per a la presentació d'ofertes, sempre que aquesta petició es presenti amb una antelació mínima de dotze dies respecte d'aquella data. Aquesta sol·licitud s'efectuarà al nombre de fax o a l'adreça de correu electrònic previst en l'anunci de licitació.</w:t>
      </w:r>
    </w:p>
    <w:p w14:paraId="2C99ABD7" w14:textId="77777777" w:rsidR="005E24CD" w:rsidRPr="003E118F" w:rsidRDefault="005E24CD" w:rsidP="009E381B">
      <w:pPr>
        <w:jc w:val="both"/>
        <w:rPr>
          <w:rFonts w:ascii="Arial" w:hAnsi="Arial" w:cs="Arial"/>
          <w:lang w:val="ca-ES"/>
        </w:rPr>
      </w:pPr>
    </w:p>
    <w:p w14:paraId="1E62264F" w14:textId="77777777" w:rsidR="005E24CD" w:rsidRPr="003E118F" w:rsidRDefault="005E24CD" w:rsidP="009E381B">
      <w:pPr>
        <w:jc w:val="both"/>
        <w:rPr>
          <w:rFonts w:ascii="Arial" w:hAnsi="Arial" w:cs="Arial"/>
          <w:lang w:val="ca-ES"/>
        </w:rPr>
      </w:pPr>
      <w:r w:rsidRPr="003E118F">
        <w:rPr>
          <w:rFonts w:ascii="Arial" w:hAnsi="Arial" w:cs="Arial"/>
          <w:lang w:val="ca-ES"/>
        </w:rPr>
        <w:t>7.4</w:t>
      </w:r>
      <w:r w:rsidRPr="003E118F">
        <w:rPr>
          <w:rFonts w:ascii="Arial" w:hAnsi="Arial" w:cs="Arial"/>
          <w:lang w:val="ca-ES"/>
        </w:rPr>
        <w:tab/>
        <w:t>Contingut de les proposicions</w:t>
      </w:r>
    </w:p>
    <w:p w14:paraId="366457F3" w14:textId="77777777" w:rsidR="005E24CD" w:rsidRPr="003E118F" w:rsidRDefault="005E24CD" w:rsidP="009E381B">
      <w:pPr>
        <w:jc w:val="both"/>
        <w:rPr>
          <w:rFonts w:ascii="Arial" w:hAnsi="Arial" w:cs="Arial"/>
          <w:lang w:val="ca-ES"/>
        </w:rPr>
      </w:pPr>
    </w:p>
    <w:p w14:paraId="726E792A" w14:textId="77777777" w:rsidR="004A552C" w:rsidRPr="003E118F" w:rsidRDefault="004A552C" w:rsidP="009E381B">
      <w:pPr>
        <w:pStyle w:val="Ttulo7"/>
        <w:rPr>
          <w:b w:val="0"/>
          <w:bCs w:val="0"/>
          <w:i w:val="0"/>
          <w:iCs w:val="0"/>
          <w:u w:val="single"/>
        </w:rPr>
      </w:pPr>
      <w:r w:rsidRPr="003E118F">
        <w:rPr>
          <w:i w:val="0"/>
          <w:iCs w:val="0"/>
          <w:u w:val="single"/>
        </w:rPr>
        <w:t>Presentació de documentació</w:t>
      </w:r>
      <w:r w:rsidRPr="003E118F">
        <w:rPr>
          <w:b w:val="0"/>
          <w:bCs w:val="0"/>
          <w:i w:val="0"/>
          <w:iCs w:val="0"/>
          <w:u w:val="single"/>
        </w:rPr>
        <w:t xml:space="preserve"> </w:t>
      </w:r>
    </w:p>
    <w:p w14:paraId="132B29D6" w14:textId="77777777" w:rsidR="004A552C" w:rsidRPr="003E118F" w:rsidRDefault="004A552C" w:rsidP="009E381B">
      <w:pPr>
        <w:jc w:val="both"/>
        <w:rPr>
          <w:rFonts w:ascii="Arial" w:hAnsi="Arial" w:cs="Arial"/>
          <w:lang w:val="ca-ES"/>
        </w:rPr>
      </w:pPr>
    </w:p>
    <w:p w14:paraId="43EF33DF" w14:textId="040407CF" w:rsidR="004A552C" w:rsidRPr="003E118F" w:rsidRDefault="004A552C" w:rsidP="009E381B">
      <w:pPr>
        <w:jc w:val="both"/>
        <w:rPr>
          <w:rFonts w:ascii="Arial" w:hAnsi="Arial" w:cs="Arial"/>
          <w:lang w:val="ca-ES"/>
        </w:rPr>
      </w:pPr>
      <w:r w:rsidRPr="003E118F">
        <w:rPr>
          <w:rFonts w:ascii="Arial" w:hAnsi="Arial" w:cs="Arial"/>
          <w:lang w:val="ca-ES"/>
        </w:rPr>
        <w:t xml:space="preserve">Les empreses licitadores han de presentar la documentació exigible i les seves proposicions en </w:t>
      </w:r>
      <w:r w:rsidR="00EC79D3" w:rsidRPr="003E118F">
        <w:rPr>
          <w:rFonts w:ascii="Arial" w:hAnsi="Arial" w:cs="Arial"/>
          <w:lang w:val="ca-ES"/>
        </w:rPr>
        <w:t>DOS</w:t>
      </w:r>
      <w:r w:rsidRPr="003E118F">
        <w:rPr>
          <w:rFonts w:ascii="Arial" w:hAnsi="Arial" w:cs="Arial"/>
          <w:lang w:val="ca-ES"/>
        </w:rPr>
        <w:t xml:space="preserve"> arxius electrònics mitjançant la plataforma de </w:t>
      </w:r>
      <w:r w:rsidR="0070091D" w:rsidRPr="003E118F">
        <w:rPr>
          <w:rFonts w:ascii="Arial" w:hAnsi="Arial" w:cs="Arial"/>
          <w:lang w:val="ca-ES"/>
        </w:rPr>
        <w:t xml:space="preserve">contractació </w:t>
      </w:r>
      <w:r w:rsidRPr="003E118F">
        <w:rPr>
          <w:rFonts w:ascii="Arial" w:hAnsi="Arial" w:cs="Arial"/>
          <w:lang w:val="ca-ES"/>
        </w:rPr>
        <w:t xml:space="preserve">accessible a l’adreça web següent: </w:t>
      </w:r>
      <w:hyperlink r:id="rId10" w:history="1">
        <w:r w:rsidRPr="003E118F">
          <w:rPr>
            <w:rStyle w:val="Hipervnculo"/>
            <w:rFonts w:ascii="Arial" w:hAnsi="Arial" w:cs="Arial"/>
            <w:color w:val="auto"/>
            <w:lang w:val="ca-ES"/>
          </w:rPr>
          <w:t>https://contractaciopublica.gencat.cat/ecofin_pscp/AppJava/ca_ES/cap.pscp?reqCode=viewDetail&amp;idCap=8911869</w:t>
        </w:r>
      </w:hyperlink>
      <w:r w:rsidRPr="003E118F">
        <w:rPr>
          <w:rFonts w:ascii="Arial" w:hAnsi="Arial" w:cs="Arial"/>
          <w:lang w:val="ca-ES"/>
        </w:rPr>
        <w:t>, en el termini màxim de 15 dies naturals des de la publicació de l'anunci de licitació en el perfil de contractant.</w:t>
      </w:r>
    </w:p>
    <w:p w14:paraId="4AA5C807" w14:textId="77777777" w:rsidR="004A552C" w:rsidRPr="003E118F" w:rsidRDefault="004A552C" w:rsidP="009E381B">
      <w:pPr>
        <w:jc w:val="both"/>
        <w:rPr>
          <w:rFonts w:ascii="Arial" w:hAnsi="Arial" w:cs="Arial"/>
          <w:lang w:val="ca-ES"/>
        </w:rPr>
      </w:pPr>
    </w:p>
    <w:p w14:paraId="54F7A276"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Les ofertes presentades han d’estar lliures de virus informàtics i de qualsevol tipus de programa o codi nociu, ja que en cap cas es poden obrir els documents afectats per un virus amb les eines corporatives. Així, és obligació de les empreses contractistes passar els documents per un antivirus i, en cas d’arribar documents de les seves ofertes amb virus, serà responsabilitat d’elles que l’Administració no pugui accedir al contingut d’aquests. </w:t>
      </w:r>
    </w:p>
    <w:p w14:paraId="3B20749D" w14:textId="77777777" w:rsidR="004A552C" w:rsidRPr="003E118F" w:rsidRDefault="004A552C" w:rsidP="009E381B">
      <w:pPr>
        <w:jc w:val="both"/>
        <w:rPr>
          <w:rFonts w:ascii="Arial" w:hAnsi="Arial" w:cs="Arial"/>
          <w:lang w:val="ca-ES"/>
        </w:rPr>
      </w:pPr>
    </w:p>
    <w:p w14:paraId="67268C84"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 </w:t>
      </w:r>
    </w:p>
    <w:p w14:paraId="4CE989DB" w14:textId="77777777" w:rsidR="004A552C" w:rsidRPr="003E118F" w:rsidRDefault="004A552C" w:rsidP="009E381B">
      <w:pPr>
        <w:jc w:val="both"/>
        <w:rPr>
          <w:rFonts w:ascii="Arial" w:hAnsi="Arial" w:cs="Arial"/>
          <w:lang w:val="ca-ES"/>
        </w:rPr>
      </w:pPr>
    </w:p>
    <w:p w14:paraId="365A7199"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la plataforma. Així mateix, cal tenir en compte que aquesta còpia no podrà ser emprada en el cas d’haver enviat documents amb virus a través de la plataforma, atesa la impossibilitat tècnica en aquests casos de poder fer la comparació de les empremtes electròniques i, per tant, de poder garantir la no modificació de les ofertes un cop finalitzat el termini de presentació. </w:t>
      </w:r>
    </w:p>
    <w:p w14:paraId="46C4C8A8" w14:textId="77777777" w:rsidR="004A552C" w:rsidRPr="003E118F" w:rsidRDefault="004A552C" w:rsidP="009E381B">
      <w:pPr>
        <w:jc w:val="both"/>
        <w:rPr>
          <w:rFonts w:ascii="Arial" w:hAnsi="Arial" w:cs="Arial"/>
          <w:lang w:val="ca-ES"/>
        </w:rPr>
      </w:pPr>
    </w:p>
    <w:p w14:paraId="0652B937" w14:textId="17503567" w:rsidR="004A552C" w:rsidRPr="003E118F" w:rsidRDefault="004A552C" w:rsidP="009E381B">
      <w:pPr>
        <w:jc w:val="both"/>
        <w:rPr>
          <w:rFonts w:ascii="Arial" w:hAnsi="Arial" w:cs="Arial"/>
          <w:lang w:val="ca-ES"/>
        </w:rPr>
      </w:pPr>
      <w:r w:rsidRPr="003E118F">
        <w:rPr>
          <w:rFonts w:ascii="Arial" w:hAnsi="Arial" w:cs="Arial"/>
          <w:lang w:val="ca-ES"/>
        </w:rPr>
        <w:t xml:space="preserve">Les especificacions tècniques necessàries per a la presentació electrònica d’ofertes es troben disponibles a l’apartat de “Licitació electrònica” de la Plataforma de Contractació, a l’adreça web següent: </w:t>
      </w:r>
      <w:hyperlink r:id="rId11" w:history="1">
        <w:r w:rsidRPr="003E118F">
          <w:rPr>
            <w:rStyle w:val="Hipervnculo"/>
            <w:rFonts w:ascii="Arial" w:hAnsi="Arial" w:cs="Arial"/>
            <w:color w:val="auto"/>
            <w:lang w:val="ca-ES"/>
          </w:rPr>
          <w:t>https://contractaciopublica.gencat.cat/ecofin_sobre/AppJava/views/ajuda/empreses/index.xhtml</w:t>
        </w:r>
      </w:hyperlink>
    </w:p>
    <w:p w14:paraId="2E9820D7" w14:textId="77777777" w:rsidR="004A552C" w:rsidRPr="003E118F" w:rsidRDefault="004A552C" w:rsidP="009E381B">
      <w:pPr>
        <w:jc w:val="both"/>
        <w:rPr>
          <w:rFonts w:ascii="Arial" w:hAnsi="Arial" w:cs="Arial"/>
          <w:lang w:val="ca-ES"/>
        </w:rPr>
      </w:pPr>
    </w:p>
    <w:p w14:paraId="1D3091E1" w14:textId="77777777" w:rsidR="004A552C" w:rsidRPr="003E118F" w:rsidRDefault="004A552C" w:rsidP="009E381B">
      <w:pPr>
        <w:jc w:val="both"/>
        <w:rPr>
          <w:rFonts w:ascii="Arial" w:hAnsi="Arial" w:cs="Arial"/>
          <w:lang w:val="ca-ES"/>
        </w:rPr>
      </w:pPr>
      <w:r w:rsidRPr="003E118F">
        <w:rPr>
          <w:rFonts w:ascii="Arial" w:hAnsi="Arial" w:cs="Arial"/>
          <w:lang w:val="ca-ES"/>
        </w:rPr>
        <w:t>D’altra banda, els formats de documents electrònics admissibles són els següents: ........</w:t>
      </w:r>
    </w:p>
    <w:p w14:paraId="6B5919EF" w14:textId="77777777" w:rsidR="004A552C" w:rsidRPr="003E118F" w:rsidRDefault="004A552C" w:rsidP="009E381B">
      <w:pPr>
        <w:jc w:val="both"/>
        <w:rPr>
          <w:rFonts w:ascii="Arial" w:hAnsi="Arial" w:cs="Arial"/>
          <w:lang w:val="ca-ES"/>
        </w:rPr>
      </w:pPr>
    </w:p>
    <w:p w14:paraId="7C047BCA" w14:textId="77777777" w:rsidR="004A552C" w:rsidRPr="003E118F" w:rsidRDefault="004A552C" w:rsidP="009E381B">
      <w:pPr>
        <w:jc w:val="both"/>
        <w:rPr>
          <w:rFonts w:ascii="Arial" w:hAnsi="Arial" w:cs="Arial"/>
          <w:lang w:val="ca-ES"/>
        </w:rPr>
      </w:pPr>
      <w:r w:rsidRPr="003E118F">
        <w:rPr>
          <w:rFonts w:ascii="Arial" w:hAnsi="Arial" w:cs="Arial"/>
          <w:lang w:val="ca-ES"/>
        </w:rPr>
        <w:lastRenderedPageBreak/>
        <w:t xml:space="preserve">Cada licitador, individualment, no podrà presentar més d’una proposició, ni tampoc subscriure cap altra proposta en una UTE, o figurar integrat en més d’una UTE, amb la conseqüència de la no admissió de totes les propostes presentades en infracció d’aquesta norma. </w:t>
      </w:r>
    </w:p>
    <w:p w14:paraId="530E0212" w14:textId="77777777" w:rsidR="004A552C" w:rsidRPr="003E118F" w:rsidRDefault="004A552C" w:rsidP="009E381B">
      <w:pPr>
        <w:jc w:val="both"/>
        <w:rPr>
          <w:rFonts w:ascii="Arial" w:hAnsi="Arial" w:cs="Arial"/>
          <w:lang w:val="ca-ES"/>
        </w:rPr>
      </w:pPr>
    </w:p>
    <w:p w14:paraId="5B7258F5"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Les proposicions presentades fora de termini no seran admeses. </w:t>
      </w:r>
    </w:p>
    <w:p w14:paraId="4CCBA8D6" w14:textId="77777777" w:rsidR="004A552C" w:rsidRPr="003E118F" w:rsidRDefault="004A552C" w:rsidP="009E381B">
      <w:pPr>
        <w:widowControl w:val="0"/>
        <w:autoSpaceDE w:val="0"/>
        <w:autoSpaceDN w:val="0"/>
        <w:adjustRightInd w:val="0"/>
        <w:ind w:right="53"/>
        <w:jc w:val="both"/>
        <w:rPr>
          <w:rFonts w:ascii="Arial" w:hAnsi="Arial" w:cs="Arial"/>
          <w:lang w:val="ca-ES"/>
        </w:rPr>
      </w:pPr>
    </w:p>
    <w:p w14:paraId="3C1900EB" w14:textId="77777777" w:rsidR="004A552C" w:rsidRPr="003E118F" w:rsidRDefault="004A552C" w:rsidP="009E381B">
      <w:pPr>
        <w:widowControl w:val="0"/>
        <w:autoSpaceDE w:val="0"/>
        <w:autoSpaceDN w:val="0"/>
        <w:adjustRightInd w:val="0"/>
        <w:ind w:right="53"/>
        <w:jc w:val="both"/>
        <w:rPr>
          <w:rFonts w:ascii="Arial" w:hAnsi="Arial" w:cs="Arial"/>
          <w:lang w:val="ca-ES"/>
        </w:rPr>
      </w:pPr>
      <w:r w:rsidRPr="003E118F">
        <w:rPr>
          <w:rFonts w:ascii="Arial" w:hAnsi="Arial" w:cs="Arial"/>
          <w:lang w:val="ca-ES"/>
        </w:rPr>
        <w:t>Un cop presentada la proposició no podrà ser retirada sota cap concepte. La retirada injustificada d'una proposició, donarà lloc a la prohibició de contractar prevista a l'article 71.2 de la LCSP.</w:t>
      </w:r>
    </w:p>
    <w:p w14:paraId="264515C8" w14:textId="77777777" w:rsidR="004A552C" w:rsidRPr="003E118F" w:rsidRDefault="004A552C" w:rsidP="009E381B">
      <w:pPr>
        <w:widowControl w:val="0"/>
        <w:autoSpaceDE w:val="0"/>
        <w:autoSpaceDN w:val="0"/>
        <w:adjustRightInd w:val="0"/>
        <w:ind w:right="53"/>
        <w:jc w:val="both"/>
        <w:rPr>
          <w:rFonts w:ascii="Arial" w:hAnsi="Arial" w:cs="Arial"/>
          <w:lang w:val="ca-ES"/>
        </w:rPr>
      </w:pPr>
    </w:p>
    <w:p w14:paraId="43616E66" w14:textId="3357254D" w:rsidR="004A552C" w:rsidRPr="003E118F" w:rsidRDefault="004A552C" w:rsidP="009E381B">
      <w:pPr>
        <w:jc w:val="both"/>
        <w:rPr>
          <w:rFonts w:ascii="Arial" w:hAnsi="Arial" w:cs="Arial"/>
          <w:lang w:val="ca-ES"/>
        </w:rPr>
      </w:pPr>
      <w:r w:rsidRPr="003E118F">
        <w:rPr>
          <w:rFonts w:ascii="Arial" w:hAnsi="Arial" w:cs="Arial"/>
          <w:lang w:val="ca-ES"/>
        </w:rPr>
        <w:t xml:space="preserve">Les proposicions són secretes i la seva presentació suposa l’acceptació incondicionada per part de l’empresa licitadora del contingut del present plec de clàusules administratives </w:t>
      </w:r>
      <w:r w:rsidR="00EC79D3" w:rsidRPr="003E118F">
        <w:rPr>
          <w:rFonts w:ascii="Arial" w:hAnsi="Arial" w:cs="Arial"/>
          <w:lang w:val="ca-ES"/>
        </w:rPr>
        <w:t>particulars</w:t>
      </w:r>
      <w:r w:rsidRPr="003E118F">
        <w:rPr>
          <w:rFonts w:ascii="Arial" w:hAnsi="Arial" w:cs="Arial"/>
          <w:lang w:val="ca-ES"/>
        </w:rPr>
        <w:t xml:space="preserve"> i del plec de prescripcions tècniques, així com l’autorització a la mesa i a l’òrgan de contractació per consultar les dades que recullen el RELI o ROLECE, o les llistes oficials d’operadors econòmics d’un Estat membre de la Unió Europea.</w:t>
      </w:r>
    </w:p>
    <w:p w14:paraId="0BD5299B" w14:textId="77777777" w:rsidR="004A552C" w:rsidRPr="003E118F" w:rsidRDefault="004A552C" w:rsidP="009E381B">
      <w:pPr>
        <w:jc w:val="both"/>
        <w:rPr>
          <w:rFonts w:ascii="Arial" w:hAnsi="Arial" w:cs="Arial"/>
          <w:lang w:val="ca-ES"/>
        </w:rPr>
      </w:pPr>
    </w:p>
    <w:p w14:paraId="0BA9DE07" w14:textId="77777777" w:rsidR="004A552C" w:rsidRPr="003E118F" w:rsidRDefault="004A552C" w:rsidP="009E381B">
      <w:pPr>
        <w:jc w:val="both"/>
        <w:rPr>
          <w:rFonts w:ascii="Arial" w:hAnsi="Arial" w:cs="Arial"/>
          <w:lang w:val="ca-ES"/>
        </w:rPr>
      </w:pPr>
      <w:r w:rsidRPr="003E118F">
        <w:rPr>
          <w:rFonts w:ascii="Arial" w:hAnsi="Arial" w:cs="Arial"/>
          <w:lang w:val="ca-ES"/>
        </w:rPr>
        <w:t>L</w:t>
      </w:r>
      <w:r w:rsidRPr="003E118F">
        <w:rPr>
          <w:rFonts w:ascii="Arial" w:hAnsi="Arial" w:cs="Arial"/>
          <w:u w:val="single"/>
          <w:lang w:val="ca-ES"/>
        </w:rPr>
        <w:t>a presentació d’ofertes comporta que l’òrgan de contractació pugui consultar o obtenir en qualsevol moment del procediment contractual informació sobre tot allò declarat per les empreses licitadores o contractistes</w:t>
      </w:r>
      <w:r w:rsidRPr="003E118F">
        <w:rPr>
          <w:rFonts w:ascii="Arial" w:hAnsi="Arial" w:cs="Arial"/>
          <w:lang w:val="ca-ES"/>
        </w:rPr>
        <w:t>, excepte que s’hi oposin expressament. De conformitat amb l’article 28.2 de la Llei 39/2015, d’1 d’octubre, del procediment administratiu comú de les administracions públiques, els interessats tenen dret a no aportar documents que ja estiguin en poder de l’Administració actuant o que hagi elaborat qualsevol altra Administració. L’Administració actuant pot consultar o obtenir aquests documents tret que l’interessat s’hi oposi.</w:t>
      </w:r>
    </w:p>
    <w:p w14:paraId="2D027D4B" w14:textId="77777777" w:rsidR="004A552C" w:rsidRPr="003E118F" w:rsidRDefault="004A552C" w:rsidP="009E381B">
      <w:pPr>
        <w:widowControl w:val="0"/>
        <w:autoSpaceDE w:val="0"/>
        <w:autoSpaceDN w:val="0"/>
        <w:adjustRightInd w:val="0"/>
        <w:ind w:right="53"/>
        <w:jc w:val="both"/>
        <w:rPr>
          <w:rFonts w:ascii="Arial" w:hAnsi="Arial" w:cs="Arial"/>
          <w:lang w:val="ca-ES"/>
        </w:rPr>
      </w:pPr>
    </w:p>
    <w:p w14:paraId="538D5FF1" w14:textId="77777777" w:rsidR="004A552C" w:rsidRPr="003E118F" w:rsidRDefault="004A552C" w:rsidP="009E381B">
      <w:pPr>
        <w:pStyle w:val="Ttulo8"/>
        <w:jc w:val="both"/>
      </w:pPr>
      <w:r w:rsidRPr="003E118F">
        <w:rPr>
          <w:i w:val="0"/>
          <w:iCs w:val="0"/>
          <w:u w:val="single"/>
        </w:rPr>
        <w:t>Contingut de les proposicions</w:t>
      </w:r>
      <w:r w:rsidRPr="003E118F">
        <w:t xml:space="preserve">: </w:t>
      </w:r>
    </w:p>
    <w:p w14:paraId="71A67524" w14:textId="77777777" w:rsidR="004A552C" w:rsidRPr="003E118F" w:rsidRDefault="004A552C" w:rsidP="009E381B">
      <w:pPr>
        <w:jc w:val="both"/>
        <w:rPr>
          <w:rFonts w:ascii="Arial" w:hAnsi="Arial" w:cs="Arial"/>
          <w:lang w:val="ca-ES"/>
        </w:rPr>
      </w:pPr>
    </w:p>
    <w:p w14:paraId="19E8E90E" w14:textId="77777777" w:rsidR="004A552C" w:rsidRPr="003E118F" w:rsidRDefault="004A552C" w:rsidP="009E381B">
      <w:pPr>
        <w:numPr>
          <w:ilvl w:val="0"/>
          <w:numId w:val="5"/>
        </w:numPr>
        <w:spacing w:after="0" w:line="240" w:lineRule="auto"/>
        <w:jc w:val="both"/>
        <w:rPr>
          <w:rFonts w:ascii="Arial" w:hAnsi="Arial" w:cs="Arial"/>
          <w:b/>
          <w:bCs/>
          <w:lang w:val="ca-ES"/>
        </w:rPr>
      </w:pPr>
      <w:r w:rsidRPr="003E118F">
        <w:rPr>
          <w:rFonts w:ascii="Arial" w:hAnsi="Arial" w:cs="Arial"/>
          <w:b/>
          <w:bCs/>
          <w:lang w:val="ca-ES"/>
        </w:rPr>
        <w:t>SOBRE 1 - Documentació Administrativa</w:t>
      </w:r>
    </w:p>
    <w:p w14:paraId="4799D15C" w14:textId="6A2D1C78" w:rsidR="004A552C" w:rsidRPr="003E118F" w:rsidRDefault="004A552C" w:rsidP="009E381B">
      <w:pPr>
        <w:numPr>
          <w:ilvl w:val="0"/>
          <w:numId w:val="5"/>
        </w:numPr>
        <w:spacing w:after="0" w:line="240" w:lineRule="auto"/>
        <w:jc w:val="both"/>
        <w:rPr>
          <w:rFonts w:ascii="Arial" w:hAnsi="Arial" w:cs="Arial"/>
          <w:lang w:val="ca-ES"/>
        </w:rPr>
      </w:pPr>
      <w:r w:rsidRPr="003E118F">
        <w:rPr>
          <w:rFonts w:ascii="Arial" w:hAnsi="Arial" w:cs="Arial"/>
          <w:b/>
          <w:bCs/>
          <w:lang w:val="ca-ES"/>
        </w:rPr>
        <w:t>SOBRE 2 –</w:t>
      </w:r>
      <w:r w:rsidR="00EC79D3" w:rsidRPr="003E118F">
        <w:rPr>
          <w:rFonts w:ascii="Arial" w:hAnsi="Arial" w:cs="Arial"/>
          <w:b/>
          <w:bCs/>
          <w:lang w:val="ca-ES"/>
        </w:rPr>
        <w:t xml:space="preserve"> </w:t>
      </w:r>
      <w:r w:rsidRPr="003E118F">
        <w:rPr>
          <w:rFonts w:ascii="Arial" w:hAnsi="Arial" w:cs="Arial"/>
          <w:b/>
          <w:bCs/>
          <w:lang w:val="ca-ES"/>
        </w:rPr>
        <w:t xml:space="preserve">Documentació dels criteris avaluables de forma automàtica </w:t>
      </w:r>
    </w:p>
    <w:p w14:paraId="73019282" w14:textId="77777777" w:rsidR="004A552C" w:rsidRPr="003E118F" w:rsidRDefault="004A552C" w:rsidP="009E381B">
      <w:pPr>
        <w:ind w:left="360"/>
        <w:jc w:val="both"/>
        <w:rPr>
          <w:rFonts w:ascii="Arial" w:hAnsi="Arial" w:cs="Arial"/>
          <w:lang w:val="ca-ES"/>
        </w:rPr>
      </w:pPr>
    </w:p>
    <w:p w14:paraId="1E5E6822" w14:textId="77777777" w:rsidR="004A552C" w:rsidRPr="003E118F" w:rsidRDefault="004A552C" w:rsidP="009E381B">
      <w:pPr>
        <w:jc w:val="both"/>
        <w:rPr>
          <w:rFonts w:ascii="Arial" w:hAnsi="Arial" w:cs="Arial"/>
          <w:lang w:val="ca-ES"/>
        </w:rPr>
      </w:pPr>
      <w:r w:rsidRPr="003E118F">
        <w:rPr>
          <w:rFonts w:ascii="Arial" w:hAnsi="Arial" w:cs="Arial"/>
          <w:lang w:val="ca-ES"/>
        </w:rPr>
        <w:t>Tots els documents que es presentin han de ser originals o bé autèntics, de conformitat amb la legislació vigent.</w:t>
      </w:r>
    </w:p>
    <w:p w14:paraId="26CDB133" w14:textId="77777777" w:rsidR="004A552C" w:rsidRPr="003E118F" w:rsidRDefault="004A552C" w:rsidP="009E381B">
      <w:pPr>
        <w:jc w:val="both"/>
        <w:rPr>
          <w:rFonts w:ascii="Arial" w:hAnsi="Arial" w:cs="Arial"/>
          <w:u w:val="single"/>
          <w:lang w:val="ca-ES"/>
        </w:rPr>
      </w:pPr>
    </w:p>
    <w:p w14:paraId="5E5F4777"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A través de la plataforma electrònica les empreses hauran de signar el document “resum” de les seves ofertes, amb signatura electrònica avançada basada en un certificat qualificat o reconegut, amb la signatura del qual s'entén signada la totalitat de </w:t>
      </w:r>
      <w:r w:rsidRPr="003E118F">
        <w:rPr>
          <w:rFonts w:ascii="Arial" w:hAnsi="Arial" w:cs="Arial"/>
          <w:lang w:val="ca-ES"/>
        </w:rPr>
        <w:lastRenderedPageBreak/>
        <w:t xml:space="preserve">l’oferta, atès que aquest document conté les empremtes electròniques de tots els documents que la composen. </w:t>
      </w:r>
    </w:p>
    <w:p w14:paraId="08458E3B" w14:textId="77777777" w:rsidR="004A552C" w:rsidRPr="003E118F" w:rsidRDefault="004A552C" w:rsidP="009E381B">
      <w:pPr>
        <w:jc w:val="both"/>
        <w:rPr>
          <w:rFonts w:ascii="Arial" w:hAnsi="Arial" w:cs="Arial"/>
          <w:lang w:val="ca-ES"/>
        </w:rPr>
      </w:pPr>
    </w:p>
    <w:p w14:paraId="6F6E136B" w14:textId="77777777" w:rsidR="004A552C" w:rsidRPr="003E118F" w:rsidRDefault="004A552C" w:rsidP="009E381B">
      <w:pPr>
        <w:widowControl w:val="0"/>
        <w:autoSpaceDE w:val="0"/>
        <w:autoSpaceDN w:val="0"/>
        <w:adjustRightInd w:val="0"/>
        <w:ind w:right="-20"/>
        <w:jc w:val="both"/>
        <w:rPr>
          <w:rFonts w:ascii="Arial" w:hAnsi="Arial" w:cs="Arial"/>
          <w:lang w:val="ca-ES"/>
        </w:rPr>
      </w:pPr>
      <w:r w:rsidRPr="003E118F">
        <w:rPr>
          <w:rFonts w:ascii="Arial" w:hAnsi="Arial" w:cs="Arial"/>
          <w:lang w:val="ca-ES"/>
        </w:rPr>
        <w:t>Dins de cada sobre, s’inclouran els següents documents:</w:t>
      </w:r>
    </w:p>
    <w:p w14:paraId="6CEBF398" w14:textId="77777777" w:rsidR="004A552C" w:rsidRPr="003E118F" w:rsidRDefault="004A552C" w:rsidP="009E381B">
      <w:pPr>
        <w:jc w:val="both"/>
        <w:rPr>
          <w:rFonts w:ascii="Arial" w:hAnsi="Arial" w:cs="Arial"/>
          <w:b/>
          <w:bCs/>
          <w:lang w:val="ca-ES"/>
        </w:rPr>
      </w:pPr>
    </w:p>
    <w:p w14:paraId="32ECF4A6" w14:textId="77777777" w:rsidR="004A552C" w:rsidRPr="003E118F" w:rsidRDefault="004A552C" w:rsidP="009E381B">
      <w:pPr>
        <w:jc w:val="both"/>
        <w:rPr>
          <w:rFonts w:ascii="Arial" w:hAnsi="Arial" w:cs="Arial"/>
          <w:i/>
          <w:iCs/>
          <w:lang w:val="ca-ES"/>
        </w:rPr>
      </w:pPr>
      <w:r w:rsidRPr="003E118F">
        <w:rPr>
          <w:rFonts w:ascii="Arial" w:hAnsi="Arial" w:cs="Arial"/>
          <w:b/>
          <w:bCs/>
          <w:i/>
          <w:iCs/>
          <w:lang w:val="ca-ES"/>
        </w:rPr>
        <w:t>SOBRE NÚM. 1: Documentació administrativa</w:t>
      </w:r>
    </w:p>
    <w:p w14:paraId="47724378" w14:textId="77777777" w:rsidR="004A552C" w:rsidRPr="003E118F" w:rsidRDefault="004A552C" w:rsidP="009E381B">
      <w:pPr>
        <w:widowControl w:val="0"/>
        <w:autoSpaceDE w:val="0"/>
        <w:autoSpaceDN w:val="0"/>
        <w:adjustRightInd w:val="0"/>
        <w:ind w:right="-20"/>
        <w:jc w:val="both"/>
        <w:rPr>
          <w:rFonts w:ascii="Arial" w:hAnsi="Arial" w:cs="Arial"/>
          <w:lang w:val="ca-ES"/>
        </w:rPr>
      </w:pPr>
    </w:p>
    <w:p w14:paraId="05933128" w14:textId="77777777" w:rsidR="004A552C" w:rsidRPr="003E118F" w:rsidRDefault="004A552C" w:rsidP="009E381B">
      <w:pPr>
        <w:widowControl w:val="0"/>
        <w:autoSpaceDE w:val="0"/>
        <w:autoSpaceDN w:val="0"/>
        <w:adjustRightInd w:val="0"/>
        <w:ind w:right="-20"/>
        <w:jc w:val="both"/>
        <w:rPr>
          <w:rFonts w:ascii="Arial" w:hAnsi="Arial" w:cs="Arial"/>
          <w:lang w:val="ca-ES"/>
        </w:rPr>
      </w:pPr>
      <w:r w:rsidRPr="003E118F">
        <w:rPr>
          <w:rFonts w:ascii="Arial" w:hAnsi="Arial" w:cs="Arial"/>
          <w:lang w:val="ca-ES"/>
        </w:rPr>
        <w:t>En cas de preveure's la divisió en lots l'objecte del contracte, si els requisits de solvència exigits son diferent d'un lot a un altre, s'aportarà una declaració responsable per cada lot o grups de lots al que s'apliquen els mateixos requisits de solvència.</w:t>
      </w:r>
    </w:p>
    <w:p w14:paraId="7AD187D8" w14:textId="77777777" w:rsidR="004A552C" w:rsidRPr="003E118F" w:rsidRDefault="004A552C" w:rsidP="009E381B">
      <w:pPr>
        <w:widowControl w:val="0"/>
        <w:autoSpaceDE w:val="0"/>
        <w:autoSpaceDN w:val="0"/>
        <w:adjustRightInd w:val="0"/>
        <w:ind w:right="-20"/>
        <w:jc w:val="both"/>
        <w:rPr>
          <w:rFonts w:ascii="Arial" w:hAnsi="Arial" w:cs="Arial"/>
          <w:lang w:val="ca-ES"/>
        </w:rPr>
      </w:pPr>
    </w:p>
    <w:p w14:paraId="53557223" w14:textId="77777777" w:rsidR="004A552C" w:rsidRPr="003E118F" w:rsidRDefault="004A552C" w:rsidP="009E381B">
      <w:pPr>
        <w:numPr>
          <w:ilvl w:val="0"/>
          <w:numId w:val="5"/>
        </w:numPr>
        <w:spacing w:after="0" w:line="240" w:lineRule="auto"/>
        <w:jc w:val="both"/>
        <w:rPr>
          <w:rFonts w:ascii="Arial" w:hAnsi="Arial" w:cs="Arial"/>
          <w:lang w:val="ca-ES"/>
        </w:rPr>
      </w:pPr>
      <w:r w:rsidRPr="003E118F">
        <w:rPr>
          <w:rFonts w:ascii="Arial" w:hAnsi="Arial" w:cs="Arial"/>
          <w:lang w:val="ca-ES"/>
        </w:rPr>
        <w:t>Document europeu únic de contractació DEUC + DECLARACIÓ RESPONSABLE, el model es troba en el moment de presentació de l’oferta en la plataforma.</w:t>
      </w:r>
    </w:p>
    <w:p w14:paraId="10088E8C" w14:textId="77777777" w:rsidR="004A552C" w:rsidRPr="003E118F" w:rsidRDefault="004A552C" w:rsidP="009E381B">
      <w:pPr>
        <w:ind w:left="708"/>
        <w:jc w:val="both"/>
        <w:rPr>
          <w:rFonts w:ascii="Arial" w:hAnsi="Arial" w:cs="Arial"/>
          <w:i/>
          <w:iCs/>
          <w:lang w:val="ca-ES"/>
        </w:rPr>
      </w:pPr>
    </w:p>
    <w:p w14:paraId="33513E91" w14:textId="77777777" w:rsidR="004A552C" w:rsidRPr="003E118F" w:rsidRDefault="004A552C" w:rsidP="009E381B">
      <w:pPr>
        <w:ind w:left="708"/>
        <w:jc w:val="both"/>
        <w:rPr>
          <w:rFonts w:ascii="Arial" w:hAnsi="Arial" w:cs="Arial"/>
          <w:lang w:val="ca-ES"/>
        </w:rPr>
      </w:pPr>
      <w:r w:rsidRPr="003E118F">
        <w:rPr>
          <w:rFonts w:ascii="Arial" w:hAnsi="Arial" w:cs="Arial"/>
          <w:lang w:val="ca-ES"/>
        </w:rPr>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 </w:t>
      </w:r>
    </w:p>
    <w:p w14:paraId="4EDA12DF" w14:textId="77777777" w:rsidR="004A552C" w:rsidRPr="003E118F" w:rsidRDefault="004A552C" w:rsidP="009E381B">
      <w:pPr>
        <w:ind w:left="708"/>
        <w:jc w:val="both"/>
        <w:rPr>
          <w:rFonts w:ascii="Arial" w:hAnsi="Arial" w:cs="Arial"/>
          <w:lang w:val="ca-ES"/>
        </w:rPr>
      </w:pPr>
    </w:p>
    <w:p w14:paraId="1F12D8D2" w14:textId="77777777" w:rsidR="004A552C" w:rsidRPr="003E118F" w:rsidRDefault="004A552C" w:rsidP="009E381B">
      <w:pPr>
        <w:ind w:left="708"/>
        <w:jc w:val="both"/>
        <w:rPr>
          <w:rFonts w:ascii="Arial" w:hAnsi="Arial" w:cs="Arial"/>
          <w:lang w:val="ca-ES"/>
        </w:rPr>
      </w:pPr>
      <w:r w:rsidRPr="003E118F">
        <w:rPr>
          <w:rFonts w:ascii="Arial" w:hAnsi="Arial" w:cs="Arial"/>
          <w:lang w:val="ca-ES"/>
        </w:rPr>
        <w:t xml:space="preserve">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 </w:t>
      </w:r>
    </w:p>
    <w:p w14:paraId="3114A1AB" w14:textId="77777777" w:rsidR="004A552C" w:rsidRPr="003E118F" w:rsidRDefault="004A552C" w:rsidP="009E381B">
      <w:pPr>
        <w:jc w:val="both"/>
        <w:rPr>
          <w:rFonts w:ascii="Arial" w:hAnsi="Arial" w:cs="Arial"/>
          <w:lang w:val="ca-ES"/>
        </w:rPr>
      </w:pPr>
    </w:p>
    <w:p w14:paraId="7F8AEB7E" w14:textId="77777777" w:rsidR="004A552C" w:rsidRPr="003E118F" w:rsidRDefault="004A552C" w:rsidP="009E381B">
      <w:pPr>
        <w:ind w:left="709"/>
        <w:jc w:val="both"/>
        <w:rPr>
          <w:rFonts w:ascii="Arial" w:hAnsi="Arial" w:cs="Arial"/>
          <w:lang w:val="ca-ES"/>
        </w:rPr>
      </w:pPr>
      <w:r w:rsidRPr="003E118F">
        <w:rPr>
          <w:rFonts w:ascii="Arial" w:hAnsi="Arial" w:cs="Arial"/>
          <w:lang w:val="ca-ES"/>
        </w:rPr>
        <w:t xml:space="preserve">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 </w:t>
      </w:r>
    </w:p>
    <w:p w14:paraId="0F7940D4" w14:textId="77777777" w:rsidR="004A552C" w:rsidRPr="003E118F" w:rsidRDefault="004A552C" w:rsidP="009E381B">
      <w:pPr>
        <w:jc w:val="both"/>
        <w:rPr>
          <w:rFonts w:ascii="Arial" w:hAnsi="Arial" w:cs="Arial"/>
          <w:lang w:val="ca-ES"/>
        </w:rPr>
      </w:pPr>
    </w:p>
    <w:p w14:paraId="0DC19245" w14:textId="77777777" w:rsidR="004A552C" w:rsidRPr="003E118F" w:rsidRDefault="004A552C" w:rsidP="009E381B">
      <w:pPr>
        <w:pStyle w:val="toa"/>
        <w:tabs>
          <w:tab w:val="clear" w:pos="9000"/>
          <w:tab w:val="clear" w:pos="9360"/>
        </w:tabs>
        <w:suppressAutoHyphens w:val="0"/>
        <w:rPr>
          <w:rFonts w:cs="Arial"/>
          <w:sz w:val="22"/>
          <w:szCs w:val="22"/>
          <w:lang w:val="ca-ES"/>
        </w:rPr>
      </w:pPr>
    </w:p>
    <w:p w14:paraId="56151182" w14:textId="77777777" w:rsidR="004A552C" w:rsidRPr="003E118F" w:rsidRDefault="004A552C" w:rsidP="009E381B">
      <w:pPr>
        <w:pBdr>
          <w:top w:val="single" w:sz="4" w:space="0" w:color="auto"/>
          <w:left w:val="single" w:sz="4" w:space="4" w:color="auto"/>
          <w:bottom w:val="single" w:sz="4" w:space="1" w:color="auto"/>
          <w:right w:val="single" w:sz="4" w:space="4" w:color="auto"/>
        </w:pBdr>
        <w:jc w:val="both"/>
        <w:rPr>
          <w:rFonts w:ascii="Arial" w:hAnsi="Arial" w:cs="Arial"/>
          <w:b/>
          <w:bCs/>
          <w:u w:val="single"/>
          <w:lang w:val="ca-ES"/>
        </w:rPr>
      </w:pPr>
      <w:r w:rsidRPr="003E118F">
        <w:rPr>
          <w:rFonts w:ascii="Arial" w:hAnsi="Arial" w:cs="Arial"/>
          <w:b/>
          <w:bCs/>
          <w:u w:val="single"/>
          <w:lang w:val="ca-ES"/>
        </w:rPr>
        <w:t>ADVERTÈNCIA</w:t>
      </w:r>
    </w:p>
    <w:p w14:paraId="014D7F69" w14:textId="77777777" w:rsidR="004A552C" w:rsidRPr="003E118F" w:rsidRDefault="004A552C" w:rsidP="009E381B">
      <w:pPr>
        <w:pBdr>
          <w:top w:val="single" w:sz="4" w:space="0" w:color="auto"/>
          <w:left w:val="single" w:sz="4" w:space="4" w:color="auto"/>
          <w:bottom w:val="single" w:sz="4" w:space="1" w:color="auto"/>
          <w:right w:val="single" w:sz="4" w:space="4" w:color="auto"/>
        </w:pBdr>
        <w:jc w:val="both"/>
        <w:rPr>
          <w:rFonts w:ascii="Arial" w:hAnsi="Arial" w:cs="Arial"/>
          <w:b/>
          <w:bCs/>
          <w:u w:val="single"/>
          <w:lang w:val="ca-ES"/>
        </w:rPr>
      </w:pPr>
    </w:p>
    <w:p w14:paraId="151D8C67" w14:textId="29AC3E5B" w:rsidR="004A552C" w:rsidRPr="003E118F" w:rsidRDefault="004A552C" w:rsidP="009E381B">
      <w:pPr>
        <w:pBdr>
          <w:top w:val="single" w:sz="4" w:space="0" w:color="auto"/>
          <w:left w:val="single" w:sz="4" w:space="4" w:color="auto"/>
          <w:bottom w:val="single" w:sz="4" w:space="1" w:color="auto"/>
          <w:right w:val="single" w:sz="4" w:space="4" w:color="auto"/>
        </w:pBdr>
        <w:jc w:val="both"/>
        <w:rPr>
          <w:rFonts w:ascii="Arial" w:hAnsi="Arial" w:cs="Arial"/>
          <w:lang w:val="ca-ES"/>
        </w:rPr>
      </w:pPr>
      <w:r w:rsidRPr="003E118F">
        <w:rPr>
          <w:rFonts w:ascii="Arial" w:hAnsi="Arial" w:cs="Arial"/>
          <w:lang w:val="ca-ES"/>
        </w:rPr>
        <w:t xml:space="preserve">La documentació que conté el sobre precedent no pot incloure cap informació que permeti conèixer el contingut del sobre 2. L’incompliment d’aquesta obligació implica l’exclusió de la licitació per la mesa de contractació. </w:t>
      </w:r>
    </w:p>
    <w:p w14:paraId="29A01A2C" w14:textId="77777777" w:rsidR="004A552C" w:rsidRPr="003E118F" w:rsidRDefault="004A552C" w:rsidP="009E381B">
      <w:pPr>
        <w:pStyle w:val="Textoindependiente"/>
        <w:rPr>
          <w:rFonts w:cs="Arial"/>
          <w:b/>
          <w:bCs/>
          <w:i/>
          <w:iCs/>
          <w:sz w:val="22"/>
          <w:szCs w:val="22"/>
          <w:lang w:val="ca-ES"/>
        </w:rPr>
      </w:pPr>
    </w:p>
    <w:p w14:paraId="6E0669BD" w14:textId="22B66EBD" w:rsidR="004A552C" w:rsidRPr="003E118F" w:rsidRDefault="004A552C" w:rsidP="009E381B">
      <w:pPr>
        <w:pStyle w:val="Textoindependiente"/>
        <w:rPr>
          <w:rFonts w:cs="Arial"/>
          <w:b/>
          <w:bCs/>
          <w:i/>
          <w:iCs/>
          <w:sz w:val="22"/>
          <w:szCs w:val="22"/>
          <w:lang w:val="ca-ES"/>
        </w:rPr>
      </w:pPr>
      <w:r w:rsidRPr="003E118F">
        <w:rPr>
          <w:rFonts w:cs="Arial"/>
          <w:b/>
          <w:bCs/>
          <w:i/>
          <w:iCs/>
          <w:sz w:val="22"/>
          <w:szCs w:val="22"/>
          <w:lang w:val="ca-ES"/>
        </w:rPr>
        <w:t xml:space="preserve">SOBRE NÚM. 2. </w:t>
      </w:r>
      <w:r w:rsidRPr="003E118F">
        <w:rPr>
          <w:rFonts w:cs="Arial"/>
          <w:b/>
          <w:bCs/>
          <w:sz w:val="22"/>
          <w:szCs w:val="22"/>
          <w:lang w:val="ca-ES"/>
        </w:rPr>
        <w:t>Documentació dels criteris avaluables de forma automàtica</w:t>
      </w:r>
    </w:p>
    <w:p w14:paraId="0713625D" w14:textId="77777777" w:rsidR="004A552C" w:rsidRPr="003E118F" w:rsidRDefault="004A552C" w:rsidP="009E381B">
      <w:pPr>
        <w:pStyle w:val="Textoindependiente"/>
        <w:rPr>
          <w:rFonts w:cs="Arial"/>
          <w:b/>
          <w:bCs/>
          <w:i/>
          <w:iCs/>
          <w:sz w:val="22"/>
          <w:szCs w:val="22"/>
          <w:lang w:val="ca-ES"/>
        </w:rPr>
      </w:pPr>
      <w:r w:rsidRPr="003E118F">
        <w:rPr>
          <w:rFonts w:cs="Arial"/>
          <w:b/>
          <w:bCs/>
          <w:i/>
          <w:iCs/>
          <w:sz w:val="22"/>
          <w:szCs w:val="22"/>
          <w:lang w:val="ca-ES"/>
        </w:rPr>
        <w:t xml:space="preserve"> </w:t>
      </w:r>
    </w:p>
    <w:p w14:paraId="0DB13014" w14:textId="4BC319CF" w:rsidR="004A552C" w:rsidRPr="003E118F" w:rsidRDefault="004A552C" w:rsidP="009E381B">
      <w:pPr>
        <w:jc w:val="both"/>
        <w:rPr>
          <w:rFonts w:ascii="Arial" w:hAnsi="Arial" w:cs="Arial"/>
          <w:b/>
          <w:bCs/>
          <w:lang w:val="ca-ES"/>
        </w:rPr>
      </w:pPr>
      <w:r w:rsidRPr="003E118F">
        <w:rPr>
          <w:rFonts w:ascii="Arial" w:hAnsi="Arial" w:cs="Arial"/>
          <w:lang w:val="ca-ES"/>
        </w:rPr>
        <w:t>En aquest sobre s’inclourà tots aquells documents que siguin precisos per a la valoració dels criteris d’adjudicació que no depenen d’un judici de valor d’acord amb la clàusula 14 i la proposició econòmica d’acord amb el model</w:t>
      </w:r>
      <w:r w:rsidRPr="003E118F">
        <w:rPr>
          <w:rFonts w:ascii="Arial" w:hAnsi="Arial" w:cs="Arial"/>
          <w:b/>
          <w:bCs/>
          <w:lang w:val="ca-ES"/>
        </w:rPr>
        <w:t>.</w:t>
      </w:r>
    </w:p>
    <w:p w14:paraId="618E1BC5" w14:textId="77777777" w:rsidR="004A552C" w:rsidRPr="003E118F" w:rsidRDefault="004A552C" w:rsidP="009E381B">
      <w:pPr>
        <w:ind w:left="1080"/>
        <w:jc w:val="both"/>
        <w:rPr>
          <w:rFonts w:ascii="Arial" w:hAnsi="Arial" w:cs="Arial"/>
          <w:lang w:val="ca-ES"/>
        </w:rPr>
      </w:pPr>
    </w:p>
    <w:p w14:paraId="23CC50BA" w14:textId="77777777" w:rsidR="004A552C" w:rsidRPr="003E118F" w:rsidRDefault="004A552C" w:rsidP="009E381B">
      <w:pPr>
        <w:pStyle w:val="Textoindependiente2"/>
        <w:rPr>
          <w:rFonts w:cs="Arial"/>
          <w:sz w:val="22"/>
          <w:szCs w:val="22"/>
        </w:rPr>
      </w:pPr>
      <w:r w:rsidRPr="003E118F">
        <w:rPr>
          <w:rFonts w:cs="Arial"/>
          <w:sz w:val="22"/>
          <w:szCs w:val="22"/>
        </w:rPr>
        <w:t>La proposició econòmica s’ha de presentar per escrit i no s’acceptaran les que tinguin omissions, errades o esmenes que no permetin conèixer clarament allò que es considera fonamental per valorar-la.</w:t>
      </w:r>
    </w:p>
    <w:p w14:paraId="7041A238" w14:textId="77777777" w:rsidR="004A552C" w:rsidRPr="003E118F" w:rsidRDefault="004A552C" w:rsidP="009E381B">
      <w:pPr>
        <w:pStyle w:val="Textoindependiente2"/>
        <w:rPr>
          <w:rFonts w:cs="Arial"/>
          <w:sz w:val="22"/>
          <w:szCs w:val="22"/>
        </w:rPr>
      </w:pPr>
    </w:p>
    <w:p w14:paraId="13AAE094" w14:textId="5710C943" w:rsidR="004A552C" w:rsidRPr="003E118F" w:rsidRDefault="004A552C" w:rsidP="009E381B">
      <w:pPr>
        <w:jc w:val="both"/>
        <w:rPr>
          <w:rFonts w:ascii="Arial" w:hAnsi="Arial" w:cs="Arial"/>
          <w:lang w:val="ca-ES"/>
        </w:rPr>
      </w:pPr>
      <w:r w:rsidRPr="003E118F">
        <w:rPr>
          <w:rFonts w:ascii="Arial" w:hAnsi="Arial" w:cs="Arial"/>
          <w:lang w:val="ca-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 </w:t>
      </w:r>
    </w:p>
    <w:p w14:paraId="1D76387A" w14:textId="77777777" w:rsidR="004A552C" w:rsidRPr="003E118F" w:rsidRDefault="004A552C" w:rsidP="009E381B">
      <w:pPr>
        <w:pStyle w:val="Textoindependiente"/>
        <w:rPr>
          <w:rFonts w:cs="Arial"/>
          <w:noProof w:val="0"/>
          <w:sz w:val="22"/>
          <w:szCs w:val="22"/>
          <w:lang w:val="ca-ES"/>
        </w:rPr>
      </w:pPr>
    </w:p>
    <w:p w14:paraId="515D1624" w14:textId="77777777" w:rsidR="004A552C" w:rsidRPr="003E118F" w:rsidRDefault="004A552C" w:rsidP="009E381B">
      <w:pPr>
        <w:pStyle w:val="Textoindependiente"/>
        <w:rPr>
          <w:rFonts w:cs="Arial"/>
          <w:noProof w:val="0"/>
          <w:sz w:val="22"/>
          <w:szCs w:val="22"/>
          <w:lang w:val="ca-ES"/>
        </w:rPr>
      </w:pPr>
    </w:p>
    <w:p w14:paraId="7B274F7F" w14:textId="77777777" w:rsidR="004A552C" w:rsidRPr="003E118F" w:rsidRDefault="004A552C" w:rsidP="009E381B">
      <w:pPr>
        <w:jc w:val="both"/>
        <w:rPr>
          <w:rFonts w:ascii="Arial" w:hAnsi="Arial" w:cs="Arial"/>
          <w:b/>
          <w:lang w:val="ca-ES"/>
        </w:rPr>
      </w:pPr>
      <w:r w:rsidRPr="003E118F">
        <w:rPr>
          <w:rFonts w:ascii="Arial" w:hAnsi="Arial" w:cs="Arial"/>
          <w:b/>
          <w:lang w:val="ca-ES"/>
        </w:rPr>
        <w:t>La presentació d’ofertes comporta que l’òrgan de contractació pugui consultar o obtenir en qualsevol moment del procediment contractual informació sobre tot allò declarat per les empreses licitadores o contractistes, excepte que s’hi oposin expressament. De conformitat amb l’article 28.2 de la Llei 39/2015, d’1 d’octubre, del procediment administratiu comú de les administracions públiques, els interessats tenen dret a no aportar documents que ja estiguin en poder de l’Administració actuant o que hagi elaborat qualsevol altra Administració. L’Administració actuant pot consultar o obtenir aquests documents tret que l’interessat s’hi oposi.</w:t>
      </w:r>
    </w:p>
    <w:p w14:paraId="2E21B4F9" w14:textId="77777777" w:rsidR="004A552C" w:rsidRPr="003E118F" w:rsidRDefault="004A552C" w:rsidP="009E381B">
      <w:pPr>
        <w:jc w:val="both"/>
        <w:rPr>
          <w:rFonts w:ascii="Arial" w:hAnsi="Arial" w:cs="Arial"/>
          <w:b/>
          <w:bCs/>
          <w:u w:val="single"/>
          <w:lang w:val="ca-ES"/>
        </w:rPr>
      </w:pPr>
    </w:p>
    <w:p w14:paraId="5E28756B" w14:textId="77777777" w:rsidR="004A552C" w:rsidRPr="003E118F" w:rsidRDefault="004A552C" w:rsidP="009E381B">
      <w:pPr>
        <w:jc w:val="both"/>
        <w:rPr>
          <w:rFonts w:ascii="Arial" w:hAnsi="Arial" w:cs="Arial"/>
          <w:b/>
          <w:bCs/>
          <w:u w:val="single"/>
          <w:lang w:val="ca-ES"/>
        </w:rPr>
      </w:pPr>
      <w:r w:rsidRPr="003E118F">
        <w:rPr>
          <w:rFonts w:ascii="Arial" w:hAnsi="Arial" w:cs="Arial"/>
          <w:b/>
          <w:bCs/>
          <w:u w:val="single"/>
          <w:lang w:val="ca-ES"/>
        </w:rPr>
        <w:t xml:space="preserve">Confidencialitat </w:t>
      </w:r>
    </w:p>
    <w:p w14:paraId="512D7637" w14:textId="77777777" w:rsidR="004A552C" w:rsidRPr="003E118F" w:rsidRDefault="004A552C" w:rsidP="009E381B">
      <w:pPr>
        <w:jc w:val="both"/>
        <w:rPr>
          <w:rFonts w:ascii="Arial" w:hAnsi="Arial" w:cs="Arial"/>
          <w:lang w:val="ca-ES"/>
        </w:rPr>
      </w:pPr>
    </w:p>
    <w:p w14:paraId="581D0ED8"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Els documents i les dades presentats pels licitadors es poden considerar de caràcter confidencial si inclouen secrets industrials, tècnics o comercials i/o drets de propietat intel·lectual, i quan la seva difusió a terceres persones pugui ser contrària als seus interessos comercials legítims i/o perjudicar la competència lleial entre les empreses del </w:t>
      </w:r>
      <w:r w:rsidRPr="003E118F">
        <w:rPr>
          <w:rFonts w:ascii="Arial" w:hAnsi="Arial" w:cs="Arial"/>
          <w:lang w:val="ca-ES"/>
        </w:rPr>
        <w:lastRenderedPageBreak/>
        <w:t>sector; o bé quan el seu tractament pugui ser contrari a les previsions de la normativa en matèria de protecció de dades de caràcter personal.</w:t>
      </w:r>
    </w:p>
    <w:p w14:paraId="6DCF5FC3" w14:textId="77777777" w:rsidR="004A552C" w:rsidRPr="003E118F" w:rsidRDefault="004A552C" w:rsidP="009E381B">
      <w:pPr>
        <w:jc w:val="both"/>
        <w:rPr>
          <w:rFonts w:ascii="Arial" w:hAnsi="Arial" w:cs="Arial"/>
          <w:lang w:val="ca-ES"/>
        </w:rPr>
      </w:pPr>
    </w:p>
    <w:p w14:paraId="4799C03D" w14:textId="77777777" w:rsidR="004A552C" w:rsidRPr="003E118F" w:rsidRDefault="004A552C" w:rsidP="009E381B">
      <w:pPr>
        <w:jc w:val="both"/>
        <w:rPr>
          <w:rFonts w:ascii="Arial" w:hAnsi="Arial" w:cs="Arial"/>
          <w:lang w:val="ca-ES"/>
        </w:rPr>
      </w:pPr>
      <w:r w:rsidRPr="003E118F">
        <w:rPr>
          <w:rFonts w:ascii="Arial" w:hAnsi="Arial" w:cs="Arial"/>
          <w:lang w:val="ca-ES"/>
        </w:rPr>
        <w:t>Si escau, els licitadors han de presentar una declaració de confidencialitat que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7070BC7F" w14:textId="77777777" w:rsidR="004A552C" w:rsidRPr="003E118F" w:rsidRDefault="004A552C" w:rsidP="009E381B">
      <w:pPr>
        <w:jc w:val="both"/>
        <w:rPr>
          <w:rFonts w:ascii="Arial" w:hAnsi="Arial" w:cs="Arial"/>
          <w:lang w:val="ca-ES"/>
        </w:rPr>
      </w:pPr>
    </w:p>
    <w:p w14:paraId="2FFC5A42" w14:textId="77777777" w:rsidR="004A552C" w:rsidRPr="003E118F" w:rsidRDefault="004A552C" w:rsidP="009E381B">
      <w:pPr>
        <w:jc w:val="both"/>
        <w:rPr>
          <w:rFonts w:ascii="Arial" w:hAnsi="Arial" w:cs="Arial"/>
          <w:lang w:val="ca-ES"/>
        </w:rPr>
      </w:pPr>
      <w:r w:rsidRPr="003E118F">
        <w:rPr>
          <w:rFonts w:ascii="Arial" w:hAnsi="Arial" w:cs="Arial"/>
          <w:lang w:val="ca-ES"/>
        </w:rPr>
        <w:t>Sens perjudici de la declaració de confidencialitat dels licitadors, davant d’una sol·licitud d’informació correspon a l’òrgan de contractació valorar si aquesta qualificació és correcta, d’acord amb els principis de publicitat i de transparència que regeixen l’actuació administrativa, i corregir-la si s’escau, prèvia audiència dels licitadors.</w:t>
      </w:r>
    </w:p>
    <w:p w14:paraId="7F1F7535" w14:textId="77777777" w:rsidR="004A552C" w:rsidRPr="003E118F" w:rsidRDefault="004A552C" w:rsidP="009E381B">
      <w:pPr>
        <w:jc w:val="both"/>
        <w:rPr>
          <w:rFonts w:ascii="Arial" w:hAnsi="Arial" w:cs="Arial"/>
          <w:lang w:val="ca-ES"/>
        </w:rPr>
      </w:pPr>
    </w:p>
    <w:p w14:paraId="74E06D49" w14:textId="77777777" w:rsidR="004A552C" w:rsidRPr="003E118F" w:rsidRDefault="004A552C" w:rsidP="009E381B">
      <w:pPr>
        <w:jc w:val="both"/>
        <w:rPr>
          <w:rFonts w:ascii="Arial" w:hAnsi="Arial" w:cs="Arial"/>
          <w:lang w:val="ca-ES"/>
        </w:rPr>
      </w:pPr>
      <w:r w:rsidRPr="003E118F">
        <w:rPr>
          <w:rFonts w:ascii="Arial" w:hAnsi="Arial" w:cs="Arial"/>
          <w:lang w:val="ca-ES"/>
        </w:rPr>
        <w:t>En cap cas tenen caràcter confidencial la proposta econòmica, les dades del Document Europeu Únic de Contractació (DEUC) que consten a registres públics i els Documents valorables mitjançant un judici de valor.</w:t>
      </w:r>
    </w:p>
    <w:p w14:paraId="29662885" w14:textId="77777777" w:rsidR="005E24CD" w:rsidRPr="003E118F" w:rsidRDefault="005E24CD" w:rsidP="009E381B">
      <w:pPr>
        <w:jc w:val="both"/>
        <w:rPr>
          <w:rFonts w:ascii="Arial" w:hAnsi="Arial" w:cs="Arial"/>
          <w:lang w:val="ca-ES"/>
        </w:rPr>
      </w:pPr>
    </w:p>
    <w:p w14:paraId="1D9138FF" w14:textId="516E9C8F" w:rsidR="005E24CD" w:rsidRPr="003E118F" w:rsidRDefault="001B38FA" w:rsidP="009E381B">
      <w:pPr>
        <w:pStyle w:val="Prrafodelista"/>
        <w:numPr>
          <w:ilvl w:val="0"/>
          <w:numId w:val="44"/>
        </w:numPr>
        <w:shd w:val="clear" w:color="auto" w:fill="FFF2CC" w:themeFill="accent4" w:themeFillTint="33"/>
        <w:jc w:val="both"/>
        <w:rPr>
          <w:rFonts w:ascii="Arial" w:hAnsi="Arial" w:cs="Arial"/>
          <w:b/>
          <w:lang w:val="ca-ES"/>
        </w:rPr>
      </w:pPr>
      <w:r w:rsidRPr="003E118F">
        <w:rPr>
          <w:rFonts w:ascii="Arial" w:hAnsi="Arial" w:cs="Arial"/>
          <w:b/>
          <w:lang w:val="ca-ES"/>
        </w:rPr>
        <w:t xml:space="preserve">CRITERIS D'ADJUDICACIÓ </w:t>
      </w:r>
    </w:p>
    <w:p w14:paraId="67445C43" w14:textId="77777777" w:rsidR="005E24CD" w:rsidRPr="003E118F" w:rsidRDefault="005E24CD" w:rsidP="009E381B">
      <w:pPr>
        <w:jc w:val="both"/>
        <w:rPr>
          <w:rFonts w:ascii="Arial" w:hAnsi="Arial" w:cs="Arial"/>
          <w:lang w:val="ca-ES"/>
        </w:rPr>
      </w:pPr>
    </w:p>
    <w:p w14:paraId="7D8463C0" w14:textId="069403C7" w:rsidR="005E24CD" w:rsidRPr="003E118F" w:rsidRDefault="003E118F" w:rsidP="009E381B">
      <w:pPr>
        <w:jc w:val="both"/>
        <w:rPr>
          <w:rFonts w:ascii="Arial" w:hAnsi="Arial" w:cs="Arial"/>
          <w:b/>
          <w:bCs/>
          <w:u w:val="single"/>
          <w:lang w:val="ca-ES"/>
        </w:rPr>
      </w:pPr>
      <w:r>
        <w:rPr>
          <w:rFonts w:ascii="Arial" w:hAnsi="Arial" w:cs="Arial"/>
          <w:b/>
          <w:bCs/>
          <w:u w:val="single"/>
          <w:lang w:val="ca-ES"/>
        </w:rPr>
        <w:t xml:space="preserve">Veure quadre resum </w:t>
      </w:r>
    </w:p>
    <w:p w14:paraId="5AF3C98A" w14:textId="77777777" w:rsidR="005E24CD" w:rsidRPr="003E118F" w:rsidRDefault="005E24CD" w:rsidP="009E381B">
      <w:pPr>
        <w:jc w:val="both"/>
        <w:rPr>
          <w:rFonts w:ascii="Arial" w:hAnsi="Arial" w:cs="Arial"/>
          <w:lang w:val="ca-ES"/>
        </w:rPr>
      </w:pPr>
    </w:p>
    <w:p w14:paraId="4BD1DB09" w14:textId="40031F83" w:rsidR="004A552C" w:rsidRPr="003E118F" w:rsidRDefault="004A552C" w:rsidP="009E381B">
      <w:pPr>
        <w:pStyle w:val="Ttulo1"/>
        <w:jc w:val="both"/>
        <w:rPr>
          <w:rFonts w:ascii="Arial" w:hAnsi="Arial" w:cs="Arial"/>
          <w:color w:val="auto"/>
          <w:sz w:val="22"/>
          <w:szCs w:val="22"/>
          <w:lang w:val="ca-ES"/>
        </w:rPr>
      </w:pPr>
      <w:bookmarkStart w:id="2" w:name="_Toc510776700"/>
      <w:r w:rsidRPr="003E118F">
        <w:rPr>
          <w:rFonts w:ascii="Arial" w:hAnsi="Arial" w:cs="Arial"/>
          <w:color w:val="auto"/>
          <w:sz w:val="22"/>
          <w:szCs w:val="22"/>
          <w:lang w:val="ca-ES"/>
        </w:rPr>
        <w:t>NOTIFICACIONS ELECTRÒNIQUES</w:t>
      </w:r>
    </w:p>
    <w:p w14:paraId="4CCCCE8C" w14:textId="77777777" w:rsidR="004A552C" w:rsidRPr="003E118F" w:rsidRDefault="004A552C" w:rsidP="009E381B">
      <w:pPr>
        <w:autoSpaceDE w:val="0"/>
        <w:autoSpaceDN w:val="0"/>
        <w:adjustRightInd w:val="0"/>
        <w:spacing w:before="240"/>
        <w:jc w:val="both"/>
        <w:rPr>
          <w:rFonts w:ascii="Arial" w:hAnsi="Arial" w:cs="Arial"/>
          <w:lang w:val="ca-ES"/>
        </w:rPr>
      </w:pPr>
      <w:r w:rsidRPr="003E118F">
        <w:rPr>
          <w:rFonts w:ascii="Arial" w:hAnsi="Arial" w:cs="Arial"/>
          <w:lang w:val="ca-ES"/>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i als telèfons mòbils que les empreses hagin facilitat a aquest efecte en la declaració responsable. Un cop rebuts el correu o correus electrònics i, en el cas que s’hagin facilitat també telèfons mòbils, els SMS, que indiquin que la notificació corresponent s’ha posat a disposició a l’e-NOTUM, la persona o persones designades hauran d’accedir-hi mitjançant l’enllaç que s’enviarà a aquest efecte. En l’espai virtual on està dipositada la notificació, es permet accedir a aquesta notificació amb certificat digital o amb contrasenya.</w:t>
      </w:r>
    </w:p>
    <w:p w14:paraId="681CA860" w14:textId="77777777" w:rsidR="004A552C" w:rsidRPr="003E118F" w:rsidRDefault="004A552C" w:rsidP="009E381B">
      <w:pPr>
        <w:autoSpaceDE w:val="0"/>
        <w:autoSpaceDN w:val="0"/>
        <w:adjustRightInd w:val="0"/>
        <w:spacing w:before="240"/>
        <w:jc w:val="both"/>
        <w:rPr>
          <w:rFonts w:ascii="Arial" w:hAnsi="Arial" w:cs="Arial"/>
          <w:lang w:val="ca-ES"/>
        </w:rPr>
      </w:pPr>
      <w:r w:rsidRPr="003E118F">
        <w:rPr>
          <w:rFonts w:ascii="Arial" w:hAnsi="Arial" w:cs="Arial"/>
          <w:lang w:val="ca-ES"/>
        </w:rPr>
        <w:lastRenderedPageBreak/>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w:t>
      </w:r>
    </w:p>
    <w:p w14:paraId="2E744AB6" w14:textId="77777777" w:rsidR="004A552C" w:rsidRPr="003E118F" w:rsidRDefault="004A552C" w:rsidP="009E381B">
      <w:pPr>
        <w:autoSpaceDE w:val="0"/>
        <w:autoSpaceDN w:val="0"/>
        <w:adjustRightInd w:val="0"/>
        <w:spacing w:before="240"/>
        <w:jc w:val="both"/>
        <w:rPr>
          <w:rFonts w:ascii="Arial" w:hAnsi="Arial" w:cs="Arial"/>
          <w:lang w:val="ca-ES"/>
        </w:rPr>
      </w:pPr>
      <w:r w:rsidRPr="003E118F">
        <w:rPr>
          <w:rFonts w:ascii="Arial" w:hAnsi="Arial" w:cs="Arial"/>
          <w:lang w:val="ca-ES"/>
        </w:rPr>
        <w:t>No obstant això, els terminis de les notificacions practicades amb motiu del procediment de recurs especial pel Tribunal Català de Contractes computen en tot cas des de la data d’enviament de l’avís de notificació.</w:t>
      </w:r>
    </w:p>
    <w:p w14:paraId="3E62E7CF" w14:textId="77777777" w:rsidR="004A552C" w:rsidRPr="003E118F" w:rsidRDefault="004A552C" w:rsidP="009E381B">
      <w:pPr>
        <w:autoSpaceDE w:val="0"/>
        <w:autoSpaceDN w:val="0"/>
        <w:adjustRightInd w:val="0"/>
        <w:spacing w:before="240"/>
        <w:jc w:val="both"/>
        <w:rPr>
          <w:rFonts w:ascii="Arial" w:hAnsi="Arial" w:cs="Arial"/>
          <w:lang w:val="ca-ES"/>
        </w:rPr>
      </w:pPr>
      <w:r w:rsidRPr="003E118F">
        <w:rPr>
          <w:rFonts w:ascii="Arial" w:hAnsi="Arial" w:cs="Arial"/>
          <w:lang w:val="ca-ES"/>
        </w:rPr>
        <w:t>D’acord amb la disposició addicional quinzena de la LCSP, la tramitació d’aquesta licitació comporta la pràctica de les notificacions i comunicacions que en derivin per mitjans exclusivament electrònics.</w:t>
      </w:r>
    </w:p>
    <w:p w14:paraId="7363B2CF" w14:textId="77777777" w:rsidR="004A552C" w:rsidRPr="003E118F" w:rsidRDefault="004A552C" w:rsidP="009E381B">
      <w:pPr>
        <w:autoSpaceDE w:val="0"/>
        <w:autoSpaceDN w:val="0"/>
        <w:adjustRightInd w:val="0"/>
        <w:spacing w:before="240"/>
        <w:jc w:val="both"/>
        <w:rPr>
          <w:rFonts w:ascii="Arial" w:hAnsi="Arial" w:cs="Arial"/>
          <w:lang w:val="ca-ES"/>
        </w:rPr>
      </w:pPr>
      <w:r w:rsidRPr="003E118F">
        <w:rPr>
          <w:rFonts w:ascii="Arial" w:hAnsi="Arial" w:cs="Arial"/>
          <w:lang w:val="ca-ES"/>
        </w:rPr>
        <w:t>No obstant això, es podrà utilitzar la comunicació oral per a comunicacions diferents de les relatives als elements essencials, això és, els plecs i les ofertes, deixant el contingut de la comunicació oral degudament documentat, per exemple, mitjançant els arxius o resums escrits o sonors dels principals elements de la comunicació.</w:t>
      </w:r>
    </w:p>
    <w:p w14:paraId="52CF9B65" w14:textId="77777777" w:rsidR="004A552C" w:rsidRPr="003E118F" w:rsidRDefault="004A552C" w:rsidP="009E381B">
      <w:pPr>
        <w:autoSpaceDE w:val="0"/>
        <w:autoSpaceDN w:val="0"/>
        <w:adjustRightInd w:val="0"/>
        <w:spacing w:before="240"/>
        <w:jc w:val="both"/>
        <w:rPr>
          <w:rFonts w:ascii="Arial" w:hAnsi="Arial" w:cs="Arial"/>
          <w:lang w:val="ca-ES"/>
        </w:rPr>
      </w:pPr>
      <w:r w:rsidRPr="003E118F">
        <w:rPr>
          <w:rFonts w:ascii="Arial" w:hAnsi="Arial" w:cs="Arial"/>
          <w:lang w:val="ca-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aquest efecte es posa a disposició a l’adreça web del perfil de contractant de l’òrgan de contractació, accessible a la Plataforma de serveis de contractació pública de la Generalitat:</w:t>
      </w:r>
    </w:p>
    <w:p w14:paraId="018956A0" w14:textId="77777777" w:rsidR="004A552C" w:rsidRPr="003E118F" w:rsidRDefault="00A81DB4" w:rsidP="009E381B">
      <w:pPr>
        <w:autoSpaceDE w:val="0"/>
        <w:autoSpaceDN w:val="0"/>
        <w:adjustRightInd w:val="0"/>
        <w:spacing w:before="240"/>
        <w:jc w:val="both"/>
        <w:rPr>
          <w:rFonts w:ascii="Arial" w:hAnsi="Arial" w:cs="Arial"/>
          <w:lang w:val="ca-ES"/>
        </w:rPr>
      </w:pPr>
      <w:hyperlink r:id="rId12" w:history="1">
        <w:r w:rsidR="004A552C" w:rsidRPr="003E118F">
          <w:rPr>
            <w:rStyle w:val="Hipervnculo"/>
            <w:rFonts w:ascii="Arial" w:hAnsi="Arial" w:cs="Arial"/>
            <w:color w:val="auto"/>
            <w:lang w:val="ca-ES"/>
          </w:rPr>
          <w:t>https://contractaciopublica.gencat.cat/ecofin_pscp/AppJava/ca_ES/cap.pscp?reqCode=viewDetail&amp;idCap=8911869</w:t>
        </w:r>
      </w:hyperlink>
    </w:p>
    <w:p w14:paraId="0CCCDEF1" w14:textId="77777777" w:rsidR="004A552C" w:rsidRPr="003E118F" w:rsidRDefault="004A552C" w:rsidP="009E381B">
      <w:pPr>
        <w:autoSpaceDE w:val="0"/>
        <w:autoSpaceDN w:val="0"/>
        <w:adjustRightInd w:val="0"/>
        <w:spacing w:before="240"/>
        <w:jc w:val="both"/>
        <w:rPr>
          <w:rFonts w:ascii="Arial" w:hAnsi="Arial" w:cs="Arial"/>
          <w:lang w:val="ca-ES"/>
        </w:rPr>
      </w:pPr>
      <w:r w:rsidRPr="003E118F">
        <w:rPr>
          <w:rFonts w:ascii="Arial" w:hAnsi="Arial" w:cs="Arial"/>
          <w:lang w:val="ca-ES"/>
        </w:rPr>
        <w:t>Les empreses que, d’acord amb aquest plec, activin l’oferta amb l’eina de Sobre Digital s’inscriuran a la licitació automàticament.</w:t>
      </w:r>
    </w:p>
    <w:p w14:paraId="2A917A7A" w14:textId="77777777" w:rsidR="004A552C" w:rsidRPr="003E118F" w:rsidRDefault="004A552C" w:rsidP="009E381B">
      <w:pPr>
        <w:autoSpaceDE w:val="0"/>
        <w:autoSpaceDN w:val="0"/>
        <w:adjustRightInd w:val="0"/>
        <w:spacing w:before="240"/>
        <w:jc w:val="both"/>
        <w:rPr>
          <w:rFonts w:ascii="Arial" w:hAnsi="Arial" w:cs="Arial"/>
          <w:lang w:val="ca-ES"/>
        </w:rPr>
      </w:pPr>
      <w:r w:rsidRPr="003E118F">
        <w:rPr>
          <w:rFonts w:ascii="Arial" w:hAnsi="Arial" w:cs="Arial"/>
          <w:lang w:val="ca-ES"/>
        </w:rPr>
        <w:t>Aquesta subscripció permetrà rebre avís de manera immediata a les adreces electròniques de les persones subscrites de qualsevol novetat, publicació o avís relacionat amb aquesta licitació.</w:t>
      </w:r>
    </w:p>
    <w:p w14:paraId="2A145EC5" w14:textId="77777777" w:rsidR="004A552C" w:rsidRPr="003E118F" w:rsidRDefault="004A552C" w:rsidP="009E381B">
      <w:pPr>
        <w:autoSpaceDE w:val="0"/>
        <w:autoSpaceDN w:val="0"/>
        <w:adjustRightInd w:val="0"/>
        <w:spacing w:before="240"/>
        <w:jc w:val="both"/>
        <w:rPr>
          <w:rFonts w:ascii="Arial" w:hAnsi="Arial" w:cs="Arial"/>
          <w:lang w:val="ca-ES"/>
        </w:rPr>
      </w:pPr>
      <w:r w:rsidRPr="003E118F">
        <w:rPr>
          <w:rFonts w:ascii="Arial" w:hAnsi="Arial" w:cs="Arial"/>
          <w:lang w:val="ca-ES"/>
        </w:rPr>
        <w:t>Així mateix, determinades comunicacions que s’hagin de fer amb ocasió o com a conseqüència del procediment de licitació i d’adjudicació del present contracte es realitzaran, en la mesura del possible,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6A846F7D" w14:textId="77777777" w:rsidR="004A552C" w:rsidRPr="003E118F" w:rsidRDefault="004A552C" w:rsidP="009E381B">
      <w:pPr>
        <w:autoSpaceDE w:val="0"/>
        <w:autoSpaceDN w:val="0"/>
        <w:adjustRightInd w:val="0"/>
        <w:spacing w:before="240"/>
        <w:jc w:val="both"/>
        <w:rPr>
          <w:rFonts w:ascii="Arial" w:hAnsi="Arial" w:cs="Arial"/>
          <w:lang w:val="ca-ES"/>
        </w:rPr>
      </w:pPr>
      <w:r w:rsidRPr="003E118F">
        <w:rPr>
          <w:rFonts w:ascii="Arial" w:hAnsi="Arial" w:cs="Arial"/>
          <w:lang w:val="ca-ES"/>
        </w:rPr>
        <w:t xml:space="preserve">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w:t>
      </w:r>
      <w:r w:rsidRPr="003E118F">
        <w:rPr>
          <w:rFonts w:ascii="Arial" w:hAnsi="Arial" w:cs="Arial"/>
          <w:lang w:val="ca-ES"/>
        </w:rPr>
        <w:lastRenderedPageBreak/>
        <w:t>d’expedients de contractació del seu interès. Per donar-se d’alta cal fer clic a l’apartat “Perfil del licitador” de la Plataforma de serveis de contractació pública i disposar del certificat digital requerit.</w:t>
      </w:r>
    </w:p>
    <w:p w14:paraId="75B5EE47" w14:textId="77777777" w:rsidR="004A552C" w:rsidRPr="003E118F" w:rsidRDefault="004A552C" w:rsidP="009E381B">
      <w:pPr>
        <w:autoSpaceDE w:val="0"/>
        <w:autoSpaceDN w:val="0"/>
        <w:adjustRightInd w:val="0"/>
        <w:spacing w:before="240"/>
        <w:jc w:val="both"/>
        <w:rPr>
          <w:rFonts w:ascii="Arial" w:hAnsi="Arial" w:cs="Arial"/>
          <w:lang w:val="ca-ES"/>
        </w:rPr>
      </w:pPr>
      <w:r w:rsidRPr="003E118F">
        <w:rPr>
          <w:rFonts w:ascii="Arial" w:hAnsi="Arial" w:cs="Arial"/>
          <w:lang w:val="ca-ES"/>
        </w:rPr>
        <w:t>Certificats digitals: D’acord amb la disposició addicional primera del DL 3/2016, serà suficient l'ús de la signatura electrònica avançada basada en un certificat qualificat o reconegut de signatura electrònica en els termes que estableix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la declaració responsable i de l’oferta.</w:t>
      </w:r>
    </w:p>
    <w:p w14:paraId="5F831679" w14:textId="77777777" w:rsidR="004A552C" w:rsidRPr="003E118F" w:rsidRDefault="004A552C" w:rsidP="009E381B">
      <w:pPr>
        <w:autoSpaceDE w:val="0"/>
        <w:autoSpaceDN w:val="0"/>
        <w:adjustRightInd w:val="0"/>
        <w:spacing w:before="240"/>
        <w:jc w:val="both"/>
        <w:rPr>
          <w:rFonts w:ascii="Arial" w:hAnsi="Arial" w:cs="Arial"/>
          <w:lang w:val="ca-ES"/>
        </w:rPr>
      </w:pPr>
      <w:r w:rsidRPr="003E118F">
        <w:rPr>
          <w:rFonts w:ascii="Arial" w:hAnsi="Arial" w:cs="Arial"/>
          <w:lang w:val="ca-ES"/>
        </w:rPr>
        <w:t>Pel que fa als certificats estrangers comunitaris, s’acceptaran els certificats qualificats en qualsevol país de la Unió Europea d’acord amb l’article 25.3 del Reglament (UE) 910/2014/UE, sobre identificació electrònica i serveis de confiança, esmentat, el qual disposa que “una signatura electrònica qualificada basada en un certificat qualificat emès en un Estat membre serà reconeguda com a signatura electrònica qualificada en tots els altres estats membres”.</w:t>
      </w:r>
    </w:p>
    <w:p w14:paraId="43020363" w14:textId="77777777" w:rsidR="004A552C" w:rsidRPr="003E118F" w:rsidRDefault="004A552C" w:rsidP="009E381B">
      <w:pPr>
        <w:autoSpaceDE w:val="0"/>
        <w:autoSpaceDN w:val="0"/>
        <w:adjustRightInd w:val="0"/>
        <w:spacing w:before="240"/>
        <w:jc w:val="both"/>
        <w:rPr>
          <w:rFonts w:ascii="Arial" w:hAnsi="Arial" w:cs="Arial"/>
          <w:lang w:val="ca-ES"/>
        </w:rPr>
      </w:pPr>
      <w:r w:rsidRPr="003E118F">
        <w:rPr>
          <w:rFonts w:ascii="Arial" w:hAnsi="Arial" w:cs="Arial"/>
          <w:iCs/>
          <w:lang w:val="ca-ES"/>
        </w:rPr>
        <w:t xml:space="preserve">Tal com estableix l’article 22 d’aquest mateix Reglament, la Comissió posa a disposició del públic, mitjançant un canal segur, la informació relativa a les llistes de confiança de cada Estat membre, on es publiquen els serveis de certificació qualificats a admetre. Eina de consulta: </w:t>
      </w:r>
      <w:hyperlink r:id="rId13" w:history="1">
        <w:r w:rsidRPr="003E118F">
          <w:rPr>
            <w:rStyle w:val="Hipervnculo"/>
            <w:rFonts w:ascii="Arial" w:hAnsi="Arial" w:cs="Arial"/>
            <w:iCs/>
            <w:color w:val="auto"/>
            <w:lang w:val="ca-ES"/>
          </w:rPr>
          <w:t>http://tlbrowser.tsl.website/tools/</w:t>
        </w:r>
      </w:hyperlink>
      <w:r w:rsidRPr="003E118F">
        <w:rPr>
          <w:rFonts w:ascii="Arial" w:hAnsi="Arial" w:cs="Arial"/>
          <w:iCs/>
          <w:lang w:val="ca-ES"/>
        </w:rPr>
        <w:t>)</w:t>
      </w:r>
    </w:p>
    <w:p w14:paraId="3F48C83A" w14:textId="77777777" w:rsidR="004A552C" w:rsidRPr="003E118F" w:rsidRDefault="004A552C" w:rsidP="009E381B">
      <w:pPr>
        <w:pStyle w:val="Ttulo1"/>
        <w:jc w:val="both"/>
        <w:rPr>
          <w:rFonts w:ascii="Arial" w:hAnsi="Arial" w:cs="Arial"/>
          <w:color w:val="auto"/>
          <w:sz w:val="22"/>
          <w:szCs w:val="22"/>
          <w:lang w:val="ca-ES"/>
        </w:rPr>
      </w:pPr>
    </w:p>
    <w:p w14:paraId="66363C0C" w14:textId="6C00F966" w:rsidR="004A552C" w:rsidRPr="003E118F" w:rsidRDefault="001B38FA" w:rsidP="009E381B">
      <w:pPr>
        <w:pStyle w:val="Prrafodelista"/>
        <w:numPr>
          <w:ilvl w:val="0"/>
          <w:numId w:val="44"/>
        </w:numPr>
        <w:shd w:val="clear" w:color="auto" w:fill="FFF2CC" w:themeFill="accent4" w:themeFillTint="33"/>
        <w:jc w:val="both"/>
        <w:rPr>
          <w:rFonts w:ascii="Arial" w:hAnsi="Arial" w:cs="Arial"/>
          <w:b/>
          <w:lang w:val="ca-ES"/>
        </w:rPr>
      </w:pPr>
      <w:r w:rsidRPr="003E118F">
        <w:rPr>
          <w:rFonts w:ascii="Arial" w:hAnsi="Arial" w:cs="Arial"/>
          <w:b/>
          <w:lang w:val="ca-ES"/>
        </w:rPr>
        <w:t>MESA DE CONTRACTACIÓ I OBERTURA D’OFERTES</w:t>
      </w:r>
      <w:bookmarkEnd w:id="2"/>
      <w:r w:rsidRPr="003E118F">
        <w:rPr>
          <w:rFonts w:ascii="Arial" w:hAnsi="Arial" w:cs="Arial"/>
          <w:b/>
          <w:lang w:val="ca-ES"/>
        </w:rPr>
        <w:t xml:space="preserve"> </w:t>
      </w:r>
    </w:p>
    <w:p w14:paraId="49AA968A" w14:textId="77777777" w:rsidR="004A552C" w:rsidRPr="003E118F" w:rsidRDefault="004A552C" w:rsidP="009E381B">
      <w:pPr>
        <w:pStyle w:val="Textoindependiente2"/>
        <w:rPr>
          <w:rFonts w:cs="Arial"/>
          <w:sz w:val="22"/>
          <w:szCs w:val="22"/>
        </w:rPr>
      </w:pPr>
    </w:p>
    <w:p w14:paraId="305E017A" w14:textId="77777777" w:rsidR="004A552C" w:rsidRPr="003E118F" w:rsidRDefault="004A552C" w:rsidP="009E381B">
      <w:pPr>
        <w:pStyle w:val="Ttulo4"/>
        <w:jc w:val="both"/>
        <w:rPr>
          <w:rFonts w:ascii="Arial" w:hAnsi="Arial" w:cs="Arial"/>
          <w:i w:val="0"/>
          <w:iCs w:val="0"/>
          <w:color w:val="auto"/>
          <w:lang w:val="ca-ES"/>
        </w:rPr>
      </w:pPr>
      <w:bookmarkStart w:id="3" w:name="_Hlk133257960"/>
      <w:r w:rsidRPr="003E118F">
        <w:rPr>
          <w:rFonts w:ascii="Arial" w:hAnsi="Arial" w:cs="Arial"/>
          <w:i w:val="0"/>
          <w:iCs w:val="0"/>
          <w:color w:val="auto"/>
          <w:lang w:val="ca-ES"/>
        </w:rPr>
        <w:t xml:space="preserve">Mesa de contractació </w:t>
      </w:r>
    </w:p>
    <w:p w14:paraId="216B7AE4" w14:textId="77777777" w:rsidR="004A552C" w:rsidRPr="003E118F" w:rsidRDefault="004A552C" w:rsidP="009E381B">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ascii="Arial" w:hAnsi="Arial" w:cs="Arial"/>
          <w:lang w:val="ca-ES"/>
        </w:rPr>
      </w:pPr>
    </w:p>
    <w:p w14:paraId="78BC2CBB" w14:textId="77777777" w:rsidR="003E118F" w:rsidRDefault="004A552C" w:rsidP="009E381B">
      <w:pPr>
        <w:pStyle w:val="Sangradetextonormal"/>
        <w:tabs>
          <w:tab w:val="left" w:pos="1440"/>
        </w:tabs>
        <w:ind w:left="0"/>
        <w:jc w:val="both"/>
        <w:rPr>
          <w:rFonts w:ascii="Arial" w:hAnsi="Arial" w:cs="Arial"/>
          <w:lang w:val="ca-ES"/>
        </w:rPr>
      </w:pPr>
      <w:r w:rsidRPr="003E118F">
        <w:rPr>
          <w:rFonts w:ascii="Arial" w:hAnsi="Arial" w:cs="Arial"/>
          <w:lang w:val="ca-ES"/>
        </w:rPr>
        <w:t>La Mesa de contractació estarà presidida per un membre de la Corporació o un funcionari de la mateixa, i formaran part d'ella, com a vocals, el Secretari o, si escau, el titular de l'òrgan que tingui atribuïda la funció d'assessorament jurídic , i l'Interventor, o, si s'escau, el titular de l'òrgan que tingui atribuïdes la funció de control econòmic-pressupostari, així com aquells altres que es designin per l'òrgan de contractació entre el personal funcionari de carrera o personal laboral al servei de la Corporació, o membres electes de la mateixa, sense que el seu nombre, en total, sigui inferior a tres. Els membres electes que, si s'escau, formin part de la Mesa de contractació no podran suposar més d'un terç del total de membres de la mateixa. Actuarà com a secretari un funcionari de la Corporació.</w:t>
      </w:r>
    </w:p>
    <w:p w14:paraId="335640F0" w14:textId="660D0D86" w:rsidR="004A552C" w:rsidRPr="003E118F" w:rsidRDefault="004A552C" w:rsidP="009E381B">
      <w:pPr>
        <w:pStyle w:val="Sangradetextonormal"/>
        <w:tabs>
          <w:tab w:val="left" w:pos="1440"/>
        </w:tabs>
        <w:ind w:left="0"/>
        <w:jc w:val="both"/>
        <w:rPr>
          <w:rFonts w:ascii="Arial" w:hAnsi="Arial" w:cs="Arial"/>
          <w:lang w:val="ca-ES"/>
        </w:rPr>
      </w:pPr>
    </w:p>
    <w:p w14:paraId="0F06154D" w14:textId="26A33FA5" w:rsidR="004A552C" w:rsidRPr="003E118F" w:rsidRDefault="004A552C" w:rsidP="009E381B">
      <w:pPr>
        <w:pStyle w:val="Sangradetextonormal"/>
        <w:tabs>
          <w:tab w:val="left" w:pos="1440"/>
        </w:tabs>
        <w:ind w:left="0"/>
        <w:jc w:val="both"/>
        <w:rPr>
          <w:rFonts w:ascii="Arial" w:hAnsi="Arial" w:cs="Arial"/>
          <w:lang w:val="ca-ES"/>
        </w:rPr>
      </w:pPr>
      <w:r w:rsidRPr="003E118F">
        <w:rPr>
          <w:rFonts w:ascii="Arial" w:hAnsi="Arial" w:cs="Arial"/>
          <w:lang w:val="ca-ES"/>
        </w:rPr>
        <w:t>La Mesa de contractació estarà integrada pels següents membres i la seva composició es publicarà en el perfil del contractant amb anterioritat a la seva constitució:</w:t>
      </w:r>
    </w:p>
    <w:p w14:paraId="776BE3D7" w14:textId="77777777" w:rsidR="004A552C" w:rsidRPr="003E118F" w:rsidRDefault="004A552C" w:rsidP="009E381B">
      <w:pPr>
        <w:pStyle w:val="Sangradetextonormal"/>
        <w:tabs>
          <w:tab w:val="left" w:pos="1440"/>
        </w:tabs>
        <w:ind w:left="0"/>
        <w:jc w:val="both"/>
        <w:rPr>
          <w:rFonts w:ascii="Arial" w:hAnsi="Arial" w:cs="Arial"/>
          <w:lang w:val="ca-ES"/>
        </w:rPr>
      </w:pP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6"/>
        <w:gridCol w:w="5654"/>
        <w:gridCol w:w="993"/>
        <w:gridCol w:w="852"/>
      </w:tblGrid>
      <w:tr w:rsidR="008477D3" w:rsidRPr="003E118F" w14:paraId="6DD57738" w14:textId="77777777" w:rsidTr="002F7020">
        <w:tc>
          <w:tcPr>
            <w:tcW w:w="1546" w:type="dxa"/>
            <w:tcBorders>
              <w:top w:val="single" w:sz="4" w:space="0" w:color="auto"/>
              <w:left w:val="single" w:sz="4" w:space="0" w:color="auto"/>
              <w:bottom w:val="single" w:sz="4" w:space="0" w:color="auto"/>
              <w:right w:val="single" w:sz="4" w:space="0" w:color="auto"/>
            </w:tcBorders>
            <w:hideMark/>
          </w:tcPr>
          <w:p w14:paraId="0110AA24" w14:textId="77777777" w:rsidR="004A552C" w:rsidRPr="003E118F" w:rsidRDefault="004A552C" w:rsidP="009E381B">
            <w:pPr>
              <w:jc w:val="both"/>
              <w:rPr>
                <w:rFonts w:ascii="Arial" w:hAnsi="Arial" w:cs="Arial"/>
                <w:b/>
                <w:lang w:val="ca-ES"/>
              </w:rPr>
            </w:pPr>
            <w:r w:rsidRPr="003E118F">
              <w:rPr>
                <w:rFonts w:ascii="Arial" w:hAnsi="Arial" w:cs="Arial"/>
                <w:b/>
                <w:lang w:val="ca-ES"/>
              </w:rPr>
              <w:lastRenderedPageBreak/>
              <w:t>Funció</w:t>
            </w:r>
          </w:p>
        </w:tc>
        <w:tc>
          <w:tcPr>
            <w:tcW w:w="5654" w:type="dxa"/>
            <w:tcBorders>
              <w:top w:val="single" w:sz="4" w:space="0" w:color="auto"/>
              <w:left w:val="single" w:sz="4" w:space="0" w:color="auto"/>
              <w:bottom w:val="single" w:sz="4" w:space="0" w:color="auto"/>
              <w:right w:val="single" w:sz="4" w:space="0" w:color="auto"/>
            </w:tcBorders>
            <w:hideMark/>
          </w:tcPr>
          <w:p w14:paraId="775BE471" w14:textId="77777777" w:rsidR="004A552C" w:rsidRPr="003E118F" w:rsidRDefault="004A552C" w:rsidP="009E381B">
            <w:pPr>
              <w:jc w:val="both"/>
              <w:rPr>
                <w:rFonts w:ascii="Arial" w:hAnsi="Arial" w:cs="Arial"/>
                <w:b/>
                <w:lang w:val="ca-ES"/>
              </w:rPr>
            </w:pPr>
            <w:r w:rsidRPr="003E118F">
              <w:rPr>
                <w:rFonts w:ascii="Arial" w:hAnsi="Arial" w:cs="Arial"/>
                <w:b/>
                <w:lang w:val="ca-ES"/>
              </w:rPr>
              <w:t>Membre</w:t>
            </w:r>
          </w:p>
        </w:tc>
        <w:tc>
          <w:tcPr>
            <w:tcW w:w="993" w:type="dxa"/>
            <w:tcBorders>
              <w:top w:val="single" w:sz="4" w:space="0" w:color="auto"/>
              <w:left w:val="single" w:sz="4" w:space="0" w:color="auto"/>
              <w:bottom w:val="single" w:sz="4" w:space="0" w:color="auto"/>
              <w:right w:val="single" w:sz="4" w:space="0" w:color="auto"/>
            </w:tcBorders>
            <w:hideMark/>
          </w:tcPr>
          <w:p w14:paraId="1B57BA31" w14:textId="77777777" w:rsidR="004A552C" w:rsidRPr="003E118F" w:rsidRDefault="004A552C" w:rsidP="009E381B">
            <w:pPr>
              <w:jc w:val="both"/>
              <w:rPr>
                <w:rFonts w:ascii="Arial" w:hAnsi="Arial" w:cs="Arial"/>
                <w:b/>
                <w:lang w:val="ca-ES"/>
              </w:rPr>
            </w:pPr>
            <w:r w:rsidRPr="003E118F">
              <w:rPr>
                <w:rFonts w:ascii="Arial" w:hAnsi="Arial" w:cs="Arial"/>
                <w:b/>
                <w:lang w:val="ca-ES"/>
              </w:rPr>
              <w:t>Veu</w:t>
            </w:r>
          </w:p>
        </w:tc>
        <w:tc>
          <w:tcPr>
            <w:tcW w:w="852" w:type="dxa"/>
            <w:tcBorders>
              <w:top w:val="single" w:sz="4" w:space="0" w:color="auto"/>
              <w:left w:val="single" w:sz="4" w:space="0" w:color="auto"/>
              <w:bottom w:val="single" w:sz="4" w:space="0" w:color="auto"/>
              <w:right w:val="single" w:sz="4" w:space="0" w:color="auto"/>
            </w:tcBorders>
            <w:hideMark/>
          </w:tcPr>
          <w:p w14:paraId="0F8EA17A" w14:textId="77777777" w:rsidR="004A552C" w:rsidRPr="003E118F" w:rsidRDefault="004A552C" w:rsidP="009E381B">
            <w:pPr>
              <w:jc w:val="both"/>
              <w:rPr>
                <w:rFonts w:ascii="Arial" w:hAnsi="Arial" w:cs="Arial"/>
                <w:b/>
                <w:lang w:val="ca-ES"/>
              </w:rPr>
            </w:pPr>
            <w:r w:rsidRPr="003E118F">
              <w:rPr>
                <w:rFonts w:ascii="Arial" w:hAnsi="Arial" w:cs="Arial"/>
                <w:b/>
                <w:lang w:val="ca-ES"/>
              </w:rPr>
              <w:t>Vot</w:t>
            </w:r>
          </w:p>
        </w:tc>
      </w:tr>
      <w:tr w:rsidR="008477D3" w:rsidRPr="003E118F" w14:paraId="4A436D08" w14:textId="77777777" w:rsidTr="002F7020">
        <w:tc>
          <w:tcPr>
            <w:tcW w:w="1546" w:type="dxa"/>
            <w:tcBorders>
              <w:top w:val="single" w:sz="4" w:space="0" w:color="auto"/>
              <w:left w:val="single" w:sz="4" w:space="0" w:color="auto"/>
              <w:bottom w:val="single" w:sz="4" w:space="0" w:color="auto"/>
              <w:right w:val="single" w:sz="4" w:space="0" w:color="auto"/>
            </w:tcBorders>
            <w:hideMark/>
          </w:tcPr>
          <w:p w14:paraId="314B9E80" w14:textId="77777777" w:rsidR="004A552C" w:rsidRPr="003E118F" w:rsidRDefault="004A552C" w:rsidP="009E381B">
            <w:pPr>
              <w:jc w:val="both"/>
              <w:rPr>
                <w:rFonts w:ascii="Arial" w:hAnsi="Arial" w:cs="Arial"/>
                <w:lang w:val="ca-ES"/>
              </w:rPr>
            </w:pPr>
            <w:r w:rsidRPr="003E118F">
              <w:rPr>
                <w:rFonts w:ascii="Arial" w:hAnsi="Arial" w:cs="Arial"/>
                <w:lang w:val="ca-ES"/>
              </w:rPr>
              <w:t>La Presidenta de la Mesa</w:t>
            </w:r>
          </w:p>
        </w:tc>
        <w:tc>
          <w:tcPr>
            <w:tcW w:w="5654" w:type="dxa"/>
            <w:tcBorders>
              <w:top w:val="single" w:sz="4" w:space="0" w:color="auto"/>
              <w:left w:val="single" w:sz="4" w:space="0" w:color="auto"/>
              <w:bottom w:val="single" w:sz="4" w:space="0" w:color="auto"/>
              <w:right w:val="single" w:sz="4" w:space="0" w:color="auto"/>
            </w:tcBorders>
            <w:hideMark/>
          </w:tcPr>
          <w:p w14:paraId="78A1BA0A" w14:textId="77777777" w:rsidR="004A552C" w:rsidRPr="003E118F" w:rsidRDefault="0070091D" w:rsidP="009E381B">
            <w:pPr>
              <w:jc w:val="both"/>
              <w:rPr>
                <w:rFonts w:ascii="Arial" w:hAnsi="Arial" w:cs="Arial"/>
                <w:lang w:val="ca-ES"/>
              </w:rPr>
            </w:pPr>
            <w:r w:rsidRPr="003E118F">
              <w:rPr>
                <w:rFonts w:ascii="Arial" w:hAnsi="Arial" w:cs="Arial"/>
                <w:lang w:val="ca-ES"/>
              </w:rPr>
              <w:t xml:space="preserve">Regidora de </w:t>
            </w:r>
            <w:r w:rsidR="004A552C" w:rsidRPr="003E118F">
              <w:rPr>
                <w:rFonts w:ascii="Arial" w:hAnsi="Arial" w:cs="Arial"/>
                <w:lang w:val="ca-ES"/>
              </w:rPr>
              <w:t xml:space="preserve">Ajuntament de Deltebre, Àrea #DeltebreEficient </w:t>
            </w:r>
          </w:p>
          <w:p w14:paraId="3D0C516B" w14:textId="5450C738" w:rsidR="0070091D" w:rsidRPr="003E118F" w:rsidRDefault="0070091D" w:rsidP="009E381B">
            <w:pPr>
              <w:jc w:val="both"/>
              <w:rPr>
                <w:rFonts w:ascii="Arial" w:hAnsi="Arial" w:cs="Arial"/>
                <w:lang w:val="ca-ES"/>
              </w:rPr>
            </w:pPr>
            <w:r w:rsidRPr="003E118F">
              <w:rPr>
                <w:rFonts w:ascii="Arial" w:hAnsi="Arial" w:cs="Arial"/>
                <w:lang w:val="ca-ES"/>
              </w:rPr>
              <w:t>Rosa M. Casanova</w:t>
            </w:r>
          </w:p>
        </w:tc>
        <w:tc>
          <w:tcPr>
            <w:tcW w:w="993" w:type="dxa"/>
            <w:tcBorders>
              <w:top w:val="single" w:sz="4" w:space="0" w:color="auto"/>
              <w:left w:val="single" w:sz="4" w:space="0" w:color="auto"/>
              <w:bottom w:val="single" w:sz="4" w:space="0" w:color="auto"/>
              <w:right w:val="single" w:sz="4" w:space="0" w:color="auto"/>
            </w:tcBorders>
            <w:hideMark/>
          </w:tcPr>
          <w:p w14:paraId="1C9C4333" w14:textId="77777777" w:rsidR="004A552C" w:rsidRPr="003E118F" w:rsidRDefault="004A552C" w:rsidP="009E381B">
            <w:pPr>
              <w:jc w:val="both"/>
              <w:rPr>
                <w:rFonts w:ascii="Arial" w:hAnsi="Arial" w:cs="Arial"/>
                <w:lang w:val="ca-ES"/>
              </w:rPr>
            </w:pPr>
            <w:r w:rsidRPr="003E118F">
              <w:rPr>
                <w:rFonts w:ascii="Arial" w:hAnsi="Arial" w:cs="Arial"/>
                <w:lang w:val="ca-ES"/>
              </w:rPr>
              <w:t>Sí</w:t>
            </w:r>
          </w:p>
        </w:tc>
        <w:tc>
          <w:tcPr>
            <w:tcW w:w="852" w:type="dxa"/>
            <w:tcBorders>
              <w:top w:val="single" w:sz="4" w:space="0" w:color="auto"/>
              <w:left w:val="single" w:sz="4" w:space="0" w:color="auto"/>
              <w:bottom w:val="single" w:sz="4" w:space="0" w:color="auto"/>
              <w:right w:val="single" w:sz="4" w:space="0" w:color="auto"/>
            </w:tcBorders>
            <w:hideMark/>
          </w:tcPr>
          <w:p w14:paraId="31CAC063" w14:textId="77777777" w:rsidR="004A552C" w:rsidRPr="003E118F" w:rsidRDefault="004A552C" w:rsidP="009E381B">
            <w:pPr>
              <w:jc w:val="both"/>
              <w:rPr>
                <w:rFonts w:ascii="Arial" w:hAnsi="Arial" w:cs="Arial"/>
                <w:lang w:val="ca-ES"/>
              </w:rPr>
            </w:pPr>
            <w:r w:rsidRPr="003E118F">
              <w:rPr>
                <w:rFonts w:ascii="Arial" w:hAnsi="Arial" w:cs="Arial"/>
                <w:lang w:val="ca-ES"/>
              </w:rPr>
              <w:t>Sí</w:t>
            </w:r>
          </w:p>
        </w:tc>
      </w:tr>
      <w:tr w:rsidR="008477D3" w:rsidRPr="003E118F" w14:paraId="7924F30B" w14:textId="77777777" w:rsidTr="002F7020">
        <w:tc>
          <w:tcPr>
            <w:tcW w:w="1546" w:type="dxa"/>
            <w:tcBorders>
              <w:top w:val="single" w:sz="4" w:space="0" w:color="auto"/>
              <w:left w:val="single" w:sz="4" w:space="0" w:color="auto"/>
              <w:bottom w:val="single" w:sz="4" w:space="0" w:color="auto"/>
              <w:right w:val="single" w:sz="4" w:space="0" w:color="auto"/>
            </w:tcBorders>
            <w:hideMark/>
          </w:tcPr>
          <w:p w14:paraId="17BAA84C" w14:textId="77777777" w:rsidR="004A552C" w:rsidRPr="003E118F" w:rsidRDefault="004A552C" w:rsidP="009E381B">
            <w:pPr>
              <w:jc w:val="both"/>
              <w:rPr>
                <w:rFonts w:ascii="Arial" w:hAnsi="Arial" w:cs="Arial"/>
                <w:lang w:val="ca-ES"/>
              </w:rPr>
            </w:pPr>
            <w:r w:rsidRPr="003E118F">
              <w:rPr>
                <w:rFonts w:ascii="Arial" w:hAnsi="Arial" w:cs="Arial"/>
                <w:lang w:val="ca-ES"/>
              </w:rPr>
              <w:t>Vocal</w:t>
            </w:r>
          </w:p>
        </w:tc>
        <w:tc>
          <w:tcPr>
            <w:tcW w:w="5654" w:type="dxa"/>
            <w:tcBorders>
              <w:top w:val="single" w:sz="4" w:space="0" w:color="auto"/>
              <w:left w:val="single" w:sz="4" w:space="0" w:color="auto"/>
              <w:bottom w:val="single" w:sz="4" w:space="0" w:color="auto"/>
              <w:right w:val="single" w:sz="4" w:space="0" w:color="auto"/>
            </w:tcBorders>
            <w:hideMark/>
          </w:tcPr>
          <w:p w14:paraId="4BEAE3BC"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Regidor </w:t>
            </w:r>
            <w:r w:rsidR="0070091D" w:rsidRPr="003E118F">
              <w:rPr>
                <w:rFonts w:ascii="Arial" w:hAnsi="Arial" w:cs="Arial"/>
                <w:lang w:val="ca-ES"/>
              </w:rPr>
              <w:t>de Ajuntament de Deltebre, Àrea #DeltebreActiu</w:t>
            </w:r>
          </w:p>
          <w:p w14:paraId="6ED71DA9" w14:textId="7402959F" w:rsidR="0070091D" w:rsidRPr="003E118F" w:rsidRDefault="003E118F" w:rsidP="009E381B">
            <w:pPr>
              <w:jc w:val="both"/>
              <w:rPr>
                <w:rFonts w:ascii="Arial" w:hAnsi="Arial" w:cs="Arial"/>
                <w:lang w:val="ca-ES"/>
              </w:rPr>
            </w:pPr>
            <w:r>
              <w:rPr>
                <w:rFonts w:ascii="Arial" w:hAnsi="Arial" w:cs="Arial"/>
                <w:lang w:val="ca-ES"/>
              </w:rPr>
              <w:t>Carme Franch</w:t>
            </w:r>
          </w:p>
        </w:tc>
        <w:tc>
          <w:tcPr>
            <w:tcW w:w="993" w:type="dxa"/>
            <w:tcBorders>
              <w:top w:val="single" w:sz="4" w:space="0" w:color="auto"/>
              <w:left w:val="single" w:sz="4" w:space="0" w:color="auto"/>
              <w:bottom w:val="single" w:sz="4" w:space="0" w:color="auto"/>
              <w:right w:val="single" w:sz="4" w:space="0" w:color="auto"/>
            </w:tcBorders>
            <w:hideMark/>
          </w:tcPr>
          <w:p w14:paraId="4D99C31F" w14:textId="77777777" w:rsidR="004A552C" w:rsidRPr="003E118F" w:rsidRDefault="004A552C" w:rsidP="009E381B">
            <w:pPr>
              <w:jc w:val="both"/>
              <w:rPr>
                <w:rFonts w:ascii="Arial" w:hAnsi="Arial" w:cs="Arial"/>
                <w:lang w:val="ca-ES"/>
              </w:rPr>
            </w:pPr>
            <w:r w:rsidRPr="003E118F">
              <w:rPr>
                <w:rFonts w:ascii="Arial" w:hAnsi="Arial" w:cs="Arial"/>
                <w:lang w:val="ca-ES"/>
              </w:rPr>
              <w:t>Sí</w:t>
            </w:r>
          </w:p>
        </w:tc>
        <w:tc>
          <w:tcPr>
            <w:tcW w:w="852" w:type="dxa"/>
            <w:tcBorders>
              <w:top w:val="single" w:sz="4" w:space="0" w:color="auto"/>
              <w:left w:val="single" w:sz="4" w:space="0" w:color="auto"/>
              <w:bottom w:val="single" w:sz="4" w:space="0" w:color="auto"/>
              <w:right w:val="single" w:sz="4" w:space="0" w:color="auto"/>
            </w:tcBorders>
            <w:hideMark/>
          </w:tcPr>
          <w:p w14:paraId="1EDF574D" w14:textId="77777777" w:rsidR="004A552C" w:rsidRPr="003E118F" w:rsidRDefault="004A552C" w:rsidP="009E381B">
            <w:pPr>
              <w:jc w:val="both"/>
              <w:rPr>
                <w:rFonts w:ascii="Arial" w:hAnsi="Arial" w:cs="Arial"/>
                <w:lang w:val="ca-ES"/>
              </w:rPr>
            </w:pPr>
            <w:r w:rsidRPr="003E118F">
              <w:rPr>
                <w:rFonts w:ascii="Arial" w:hAnsi="Arial" w:cs="Arial"/>
                <w:lang w:val="ca-ES"/>
              </w:rPr>
              <w:t>Sí</w:t>
            </w:r>
          </w:p>
        </w:tc>
      </w:tr>
      <w:tr w:rsidR="008477D3" w:rsidRPr="003E118F" w14:paraId="3C6FE9AE" w14:textId="77777777" w:rsidTr="002F7020">
        <w:tc>
          <w:tcPr>
            <w:tcW w:w="1546" w:type="dxa"/>
            <w:tcBorders>
              <w:top w:val="single" w:sz="4" w:space="0" w:color="auto"/>
              <w:left w:val="single" w:sz="4" w:space="0" w:color="auto"/>
              <w:bottom w:val="single" w:sz="4" w:space="0" w:color="auto"/>
              <w:right w:val="single" w:sz="4" w:space="0" w:color="auto"/>
            </w:tcBorders>
            <w:hideMark/>
          </w:tcPr>
          <w:p w14:paraId="198CF78B" w14:textId="77777777" w:rsidR="004A552C" w:rsidRPr="003E118F" w:rsidRDefault="004A552C" w:rsidP="009E381B">
            <w:pPr>
              <w:jc w:val="both"/>
              <w:rPr>
                <w:rFonts w:ascii="Arial" w:hAnsi="Arial" w:cs="Arial"/>
                <w:lang w:val="ca-ES"/>
              </w:rPr>
            </w:pPr>
            <w:r w:rsidRPr="003E118F">
              <w:rPr>
                <w:rFonts w:ascii="Arial" w:hAnsi="Arial" w:cs="Arial"/>
                <w:lang w:val="ca-ES"/>
              </w:rPr>
              <w:t>Vocal</w:t>
            </w:r>
          </w:p>
        </w:tc>
        <w:tc>
          <w:tcPr>
            <w:tcW w:w="5654" w:type="dxa"/>
            <w:tcBorders>
              <w:top w:val="single" w:sz="4" w:space="0" w:color="auto"/>
              <w:left w:val="single" w:sz="4" w:space="0" w:color="auto"/>
              <w:bottom w:val="single" w:sz="4" w:space="0" w:color="auto"/>
              <w:right w:val="single" w:sz="4" w:space="0" w:color="auto"/>
            </w:tcBorders>
            <w:hideMark/>
          </w:tcPr>
          <w:p w14:paraId="50013D6D"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Secretaria Municipal </w:t>
            </w:r>
          </w:p>
          <w:p w14:paraId="5A9E65B3" w14:textId="77777777" w:rsidR="004A552C" w:rsidRPr="003E118F" w:rsidRDefault="004A552C" w:rsidP="009E381B">
            <w:pPr>
              <w:jc w:val="both"/>
              <w:rPr>
                <w:rFonts w:ascii="Arial" w:hAnsi="Arial" w:cs="Arial"/>
                <w:lang w:val="ca-ES"/>
              </w:rPr>
            </w:pPr>
            <w:r w:rsidRPr="003E118F">
              <w:rPr>
                <w:rFonts w:ascii="Arial" w:hAnsi="Arial" w:cs="Arial"/>
                <w:lang w:val="ca-ES"/>
              </w:rPr>
              <w:t>David Torres</w:t>
            </w:r>
          </w:p>
        </w:tc>
        <w:tc>
          <w:tcPr>
            <w:tcW w:w="993" w:type="dxa"/>
            <w:tcBorders>
              <w:top w:val="single" w:sz="4" w:space="0" w:color="auto"/>
              <w:left w:val="single" w:sz="4" w:space="0" w:color="auto"/>
              <w:bottom w:val="single" w:sz="4" w:space="0" w:color="auto"/>
              <w:right w:val="single" w:sz="4" w:space="0" w:color="auto"/>
            </w:tcBorders>
            <w:hideMark/>
          </w:tcPr>
          <w:p w14:paraId="09B05B79" w14:textId="77777777" w:rsidR="004A552C" w:rsidRPr="003E118F" w:rsidRDefault="004A552C" w:rsidP="009E381B">
            <w:pPr>
              <w:jc w:val="both"/>
              <w:rPr>
                <w:rFonts w:ascii="Arial" w:hAnsi="Arial" w:cs="Arial"/>
                <w:lang w:val="ca-ES"/>
              </w:rPr>
            </w:pPr>
            <w:r w:rsidRPr="003E118F">
              <w:rPr>
                <w:rFonts w:ascii="Arial" w:hAnsi="Arial" w:cs="Arial"/>
                <w:lang w:val="ca-ES"/>
              </w:rPr>
              <w:t>Sí</w:t>
            </w:r>
          </w:p>
        </w:tc>
        <w:tc>
          <w:tcPr>
            <w:tcW w:w="852" w:type="dxa"/>
            <w:tcBorders>
              <w:top w:val="single" w:sz="4" w:space="0" w:color="auto"/>
              <w:left w:val="single" w:sz="4" w:space="0" w:color="auto"/>
              <w:bottom w:val="single" w:sz="4" w:space="0" w:color="auto"/>
              <w:right w:val="single" w:sz="4" w:space="0" w:color="auto"/>
            </w:tcBorders>
            <w:hideMark/>
          </w:tcPr>
          <w:p w14:paraId="4DB1E375" w14:textId="77777777" w:rsidR="004A552C" w:rsidRPr="003E118F" w:rsidRDefault="004A552C" w:rsidP="009E381B">
            <w:pPr>
              <w:jc w:val="both"/>
              <w:rPr>
                <w:rFonts w:ascii="Arial" w:hAnsi="Arial" w:cs="Arial"/>
                <w:lang w:val="ca-ES"/>
              </w:rPr>
            </w:pPr>
            <w:r w:rsidRPr="003E118F">
              <w:rPr>
                <w:rFonts w:ascii="Arial" w:hAnsi="Arial" w:cs="Arial"/>
                <w:lang w:val="ca-ES"/>
              </w:rPr>
              <w:t>Sí</w:t>
            </w:r>
          </w:p>
        </w:tc>
      </w:tr>
      <w:tr w:rsidR="008477D3" w:rsidRPr="003E118F" w14:paraId="4DBD4362" w14:textId="77777777" w:rsidTr="002F7020">
        <w:tc>
          <w:tcPr>
            <w:tcW w:w="1546" w:type="dxa"/>
            <w:tcBorders>
              <w:top w:val="single" w:sz="4" w:space="0" w:color="auto"/>
              <w:left w:val="single" w:sz="4" w:space="0" w:color="auto"/>
              <w:bottom w:val="single" w:sz="4" w:space="0" w:color="auto"/>
              <w:right w:val="single" w:sz="4" w:space="0" w:color="auto"/>
            </w:tcBorders>
            <w:hideMark/>
          </w:tcPr>
          <w:p w14:paraId="2C647A73" w14:textId="77777777" w:rsidR="004A552C" w:rsidRPr="003E118F" w:rsidRDefault="004A552C" w:rsidP="009E381B">
            <w:pPr>
              <w:jc w:val="both"/>
              <w:rPr>
                <w:rFonts w:ascii="Arial" w:hAnsi="Arial" w:cs="Arial"/>
                <w:lang w:val="ca-ES"/>
              </w:rPr>
            </w:pPr>
            <w:r w:rsidRPr="003E118F">
              <w:rPr>
                <w:rFonts w:ascii="Arial" w:hAnsi="Arial" w:cs="Arial"/>
                <w:lang w:val="ca-ES"/>
              </w:rPr>
              <w:t>Vocal</w:t>
            </w:r>
          </w:p>
        </w:tc>
        <w:tc>
          <w:tcPr>
            <w:tcW w:w="5654" w:type="dxa"/>
            <w:tcBorders>
              <w:top w:val="single" w:sz="4" w:space="0" w:color="auto"/>
              <w:left w:val="single" w:sz="4" w:space="0" w:color="auto"/>
              <w:bottom w:val="single" w:sz="4" w:space="0" w:color="auto"/>
              <w:right w:val="single" w:sz="4" w:space="0" w:color="auto"/>
            </w:tcBorders>
            <w:hideMark/>
          </w:tcPr>
          <w:p w14:paraId="25BA5722"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Intervenció Municipal </w:t>
            </w:r>
          </w:p>
          <w:p w14:paraId="78AD8685" w14:textId="77777777" w:rsidR="004A552C" w:rsidRPr="003E118F" w:rsidRDefault="004A552C" w:rsidP="009E381B">
            <w:pPr>
              <w:jc w:val="both"/>
              <w:rPr>
                <w:rFonts w:ascii="Arial" w:hAnsi="Arial" w:cs="Arial"/>
                <w:lang w:val="ca-ES"/>
              </w:rPr>
            </w:pPr>
            <w:r w:rsidRPr="003E118F">
              <w:rPr>
                <w:rFonts w:ascii="Arial" w:hAnsi="Arial" w:cs="Arial"/>
                <w:lang w:val="ca-ES"/>
              </w:rPr>
              <w:t>Lorena Navarro</w:t>
            </w:r>
          </w:p>
        </w:tc>
        <w:tc>
          <w:tcPr>
            <w:tcW w:w="993" w:type="dxa"/>
            <w:tcBorders>
              <w:top w:val="single" w:sz="4" w:space="0" w:color="auto"/>
              <w:left w:val="single" w:sz="4" w:space="0" w:color="auto"/>
              <w:bottom w:val="single" w:sz="4" w:space="0" w:color="auto"/>
              <w:right w:val="single" w:sz="4" w:space="0" w:color="auto"/>
            </w:tcBorders>
            <w:hideMark/>
          </w:tcPr>
          <w:p w14:paraId="340E8DFC" w14:textId="77777777" w:rsidR="004A552C" w:rsidRPr="003E118F" w:rsidRDefault="004A552C" w:rsidP="009E381B">
            <w:pPr>
              <w:jc w:val="both"/>
              <w:rPr>
                <w:rFonts w:ascii="Arial" w:hAnsi="Arial" w:cs="Arial"/>
                <w:lang w:val="ca-ES"/>
              </w:rPr>
            </w:pPr>
            <w:r w:rsidRPr="003E118F">
              <w:rPr>
                <w:rFonts w:ascii="Arial" w:hAnsi="Arial" w:cs="Arial"/>
                <w:lang w:val="ca-ES"/>
              </w:rPr>
              <w:t>Sí</w:t>
            </w:r>
          </w:p>
        </w:tc>
        <w:tc>
          <w:tcPr>
            <w:tcW w:w="852" w:type="dxa"/>
            <w:tcBorders>
              <w:top w:val="single" w:sz="4" w:space="0" w:color="auto"/>
              <w:left w:val="single" w:sz="4" w:space="0" w:color="auto"/>
              <w:bottom w:val="single" w:sz="4" w:space="0" w:color="auto"/>
              <w:right w:val="single" w:sz="4" w:space="0" w:color="auto"/>
            </w:tcBorders>
            <w:hideMark/>
          </w:tcPr>
          <w:p w14:paraId="2D69C527" w14:textId="77777777" w:rsidR="004A552C" w:rsidRPr="003E118F" w:rsidRDefault="004A552C" w:rsidP="009E381B">
            <w:pPr>
              <w:jc w:val="both"/>
              <w:rPr>
                <w:rFonts w:ascii="Arial" w:hAnsi="Arial" w:cs="Arial"/>
                <w:lang w:val="ca-ES"/>
              </w:rPr>
            </w:pPr>
            <w:r w:rsidRPr="003E118F">
              <w:rPr>
                <w:rFonts w:ascii="Arial" w:hAnsi="Arial" w:cs="Arial"/>
                <w:lang w:val="ca-ES"/>
              </w:rPr>
              <w:t>Sí</w:t>
            </w:r>
          </w:p>
        </w:tc>
      </w:tr>
      <w:tr w:rsidR="008477D3" w:rsidRPr="003E118F" w14:paraId="5FCA94B1" w14:textId="77777777" w:rsidTr="002F7020">
        <w:tc>
          <w:tcPr>
            <w:tcW w:w="1546" w:type="dxa"/>
            <w:tcBorders>
              <w:top w:val="single" w:sz="4" w:space="0" w:color="auto"/>
              <w:left w:val="single" w:sz="4" w:space="0" w:color="auto"/>
              <w:bottom w:val="single" w:sz="4" w:space="0" w:color="auto"/>
              <w:right w:val="single" w:sz="4" w:space="0" w:color="auto"/>
            </w:tcBorders>
            <w:hideMark/>
          </w:tcPr>
          <w:p w14:paraId="70CED4C0" w14:textId="77777777" w:rsidR="004A552C" w:rsidRPr="003E118F" w:rsidRDefault="004A552C" w:rsidP="009E381B">
            <w:pPr>
              <w:jc w:val="both"/>
              <w:rPr>
                <w:rFonts w:ascii="Arial" w:hAnsi="Arial" w:cs="Arial"/>
                <w:lang w:val="ca-ES"/>
              </w:rPr>
            </w:pPr>
            <w:r w:rsidRPr="003E118F">
              <w:rPr>
                <w:rFonts w:ascii="Arial" w:hAnsi="Arial" w:cs="Arial"/>
                <w:lang w:val="ca-ES"/>
              </w:rPr>
              <w:t>Vocal</w:t>
            </w:r>
          </w:p>
        </w:tc>
        <w:tc>
          <w:tcPr>
            <w:tcW w:w="5654" w:type="dxa"/>
            <w:tcBorders>
              <w:top w:val="single" w:sz="4" w:space="0" w:color="auto"/>
              <w:left w:val="single" w:sz="4" w:space="0" w:color="auto"/>
              <w:bottom w:val="single" w:sz="4" w:space="0" w:color="auto"/>
              <w:right w:val="single" w:sz="4" w:space="0" w:color="auto"/>
            </w:tcBorders>
            <w:hideMark/>
          </w:tcPr>
          <w:p w14:paraId="49C4B4E6"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Responsable tècnic de l’Àrea promotora de la contractació </w:t>
            </w:r>
          </w:p>
          <w:p w14:paraId="1A5CABCE" w14:textId="4FB41E65" w:rsidR="004A552C" w:rsidRPr="003E118F" w:rsidRDefault="003E118F" w:rsidP="009E381B">
            <w:pPr>
              <w:jc w:val="both"/>
              <w:rPr>
                <w:rFonts w:ascii="Arial" w:hAnsi="Arial" w:cs="Arial"/>
                <w:lang w:val="ca-ES"/>
              </w:rPr>
            </w:pPr>
            <w:r>
              <w:rPr>
                <w:rFonts w:ascii="Arial" w:hAnsi="Arial" w:cs="Arial"/>
                <w:lang w:val="ca-ES"/>
              </w:rPr>
              <w:t>Joaquin Curto</w:t>
            </w:r>
          </w:p>
        </w:tc>
        <w:tc>
          <w:tcPr>
            <w:tcW w:w="993" w:type="dxa"/>
            <w:tcBorders>
              <w:top w:val="single" w:sz="4" w:space="0" w:color="auto"/>
              <w:left w:val="single" w:sz="4" w:space="0" w:color="auto"/>
              <w:bottom w:val="single" w:sz="4" w:space="0" w:color="auto"/>
              <w:right w:val="single" w:sz="4" w:space="0" w:color="auto"/>
            </w:tcBorders>
            <w:hideMark/>
          </w:tcPr>
          <w:p w14:paraId="7037C5EA" w14:textId="77777777" w:rsidR="004A552C" w:rsidRPr="003E118F" w:rsidRDefault="004A552C" w:rsidP="009E381B">
            <w:pPr>
              <w:jc w:val="both"/>
              <w:rPr>
                <w:rFonts w:ascii="Arial" w:hAnsi="Arial" w:cs="Arial"/>
                <w:lang w:val="ca-ES"/>
              </w:rPr>
            </w:pPr>
            <w:r w:rsidRPr="003E118F">
              <w:rPr>
                <w:rFonts w:ascii="Arial" w:hAnsi="Arial" w:cs="Arial"/>
                <w:lang w:val="ca-ES"/>
              </w:rPr>
              <w:t>Sí</w:t>
            </w:r>
          </w:p>
        </w:tc>
        <w:tc>
          <w:tcPr>
            <w:tcW w:w="852" w:type="dxa"/>
            <w:tcBorders>
              <w:top w:val="single" w:sz="4" w:space="0" w:color="auto"/>
              <w:left w:val="single" w:sz="4" w:space="0" w:color="auto"/>
              <w:bottom w:val="single" w:sz="4" w:space="0" w:color="auto"/>
              <w:right w:val="single" w:sz="4" w:space="0" w:color="auto"/>
            </w:tcBorders>
            <w:hideMark/>
          </w:tcPr>
          <w:p w14:paraId="26B0982C" w14:textId="77777777" w:rsidR="004A552C" w:rsidRPr="003E118F" w:rsidRDefault="004A552C" w:rsidP="009E381B">
            <w:pPr>
              <w:jc w:val="both"/>
              <w:rPr>
                <w:rFonts w:ascii="Arial" w:hAnsi="Arial" w:cs="Arial"/>
                <w:lang w:val="ca-ES"/>
              </w:rPr>
            </w:pPr>
            <w:r w:rsidRPr="003E118F">
              <w:rPr>
                <w:rFonts w:ascii="Arial" w:hAnsi="Arial" w:cs="Arial"/>
                <w:lang w:val="ca-ES"/>
              </w:rPr>
              <w:t>Sí</w:t>
            </w:r>
          </w:p>
        </w:tc>
      </w:tr>
      <w:tr w:rsidR="004A552C" w:rsidRPr="003E118F" w14:paraId="0EBCD79F" w14:textId="77777777" w:rsidTr="002F7020">
        <w:tc>
          <w:tcPr>
            <w:tcW w:w="1546" w:type="dxa"/>
            <w:tcBorders>
              <w:top w:val="single" w:sz="4" w:space="0" w:color="auto"/>
              <w:left w:val="single" w:sz="4" w:space="0" w:color="auto"/>
              <w:bottom w:val="single" w:sz="4" w:space="0" w:color="auto"/>
              <w:right w:val="single" w:sz="4" w:space="0" w:color="auto"/>
            </w:tcBorders>
            <w:hideMark/>
          </w:tcPr>
          <w:p w14:paraId="79B739CA" w14:textId="77777777" w:rsidR="004A552C" w:rsidRPr="003E118F" w:rsidRDefault="004A552C" w:rsidP="009E381B">
            <w:pPr>
              <w:jc w:val="both"/>
              <w:rPr>
                <w:rFonts w:ascii="Arial" w:hAnsi="Arial" w:cs="Arial"/>
                <w:lang w:val="ca-ES"/>
              </w:rPr>
            </w:pPr>
            <w:r w:rsidRPr="003E118F">
              <w:rPr>
                <w:rFonts w:ascii="Arial" w:hAnsi="Arial" w:cs="Arial"/>
                <w:lang w:val="ca-ES"/>
              </w:rPr>
              <w:t>Secretari de la Mesa</w:t>
            </w:r>
          </w:p>
        </w:tc>
        <w:tc>
          <w:tcPr>
            <w:tcW w:w="5654" w:type="dxa"/>
            <w:tcBorders>
              <w:top w:val="single" w:sz="4" w:space="0" w:color="auto"/>
              <w:left w:val="single" w:sz="4" w:space="0" w:color="auto"/>
              <w:bottom w:val="single" w:sz="4" w:space="0" w:color="auto"/>
              <w:right w:val="single" w:sz="4" w:space="0" w:color="auto"/>
            </w:tcBorders>
            <w:hideMark/>
          </w:tcPr>
          <w:p w14:paraId="75DE87E2" w14:textId="77777777" w:rsidR="004A552C" w:rsidRPr="003E118F" w:rsidRDefault="004A552C" w:rsidP="009E381B">
            <w:pPr>
              <w:jc w:val="both"/>
              <w:rPr>
                <w:rFonts w:ascii="Arial" w:hAnsi="Arial" w:cs="Arial"/>
                <w:lang w:val="ca-ES"/>
              </w:rPr>
            </w:pPr>
            <w:r w:rsidRPr="003E118F">
              <w:rPr>
                <w:rFonts w:ascii="Arial" w:hAnsi="Arial" w:cs="Arial"/>
                <w:lang w:val="ca-ES"/>
              </w:rPr>
              <w:t>Funcionari/a de l’Àrea Àrea #DeltebreEficient</w:t>
            </w:r>
          </w:p>
          <w:p w14:paraId="05310561" w14:textId="0AD70786" w:rsidR="009E381B" w:rsidRPr="003E118F" w:rsidRDefault="009E381B" w:rsidP="009E381B">
            <w:pPr>
              <w:jc w:val="both"/>
              <w:rPr>
                <w:rFonts w:ascii="Arial" w:hAnsi="Arial" w:cs="Arial"/>
                <w:lang w:val="ca-ES"/>
              </w:rPr>
            </w:pPr>
            <w:r w:rsidRPr="003E118F">
              <w:rPr>
                <w:rFonts w:ascii="Arial" w:hAnsi="Arial" w:cs="Arial"/>
                <w:lang w:val="ca-ES"/>
              </w:rPr>
              <w:t>Herènia Mauri</w:t>
            </w:r>
          </w:p>
        </w:tc>
        <w:tc>
          <w:tcPr>
            <w:tcW w:w="993" w:type="dxa"/>
            <w:tcBorders>
              <w:top w:val="single" w:sz="4" w:space="0" w:color="auto"/>
              <w:left w:val="single" w:sz="4" w:space="0" w:color="auto"/>
              <w:bottom w:val="single" w:sz="4" w:space="0" w:color="auto"/>
              <w:right w:val="single" w:sz="4" w:space="0" w:color="auto"/>
            </w:tcBorders>
            <w:hideMark/>
          </w:tcPr>
          <w:p w14:paraId="44A80B9E" w14:textId="77777777" w:rsidR="004A552C" w:rsidRPr="003E118F" w:rsidRDefault="004A552C" w:rsidP="009E381B">
            <w:pPr>
              <w:jc w:val="both"/>
              <w:rPr>
                <w:rFonts w:ascii="Arial" w:hAnsi="Arial" w:cs="Arial"/>
                <w:lang w:val="ca-ES"/>
              </w:rPr>
            </w:pPr>
            <w:r w:rsidRPr="003E118F">
              <w:rPr>
                <w:rFonts w:ascii="Arial" w:hAnsi="Arial" w:cs="Arial"/>
                <w:lang w:val="ca-ES"/>
              </w:rPr>
              <w:t>Sí</w:t>
            </w:r>
          </w:p>
        </w:tc>
        <w:tc>
          <w:tcPr>
            <w:tcW w:w="852" w:type="dxa"/>
            <w:tcBorders>
              <w:top w:val="single" w:sz="4" w:space="0" w:color="auto"/>
              <w:left w:val="single" w:sz="4" w:space="0" w:color="auto"/>
              <w:bottom w:val="single" w:sz="4" w:space="0" w:color="auto"/>
              <w:right w:val="single" w:sz="4" w:space="0" w:color="auto"/>
            </w:tcBorders>
            <w:hideMark/>
          </w:tcPr>
          <w:p w14:paraId="7DD27AC5" w14:textId="77777777" w:rsidR="004A552C" w:rsidRPr="003E118F" w:rsidRDefault="004A552C" w:rsidP="009E381B">
            <w:pPr>
              <w:jc w:val="both"/>
              <w:rPr>
                <w:rFonts w:ascii="Arial" w:hAnsi="Arial" w:cs="Arial"/>
                <w:lang w:val="ca-ES"/>
              </w:rPr>
            </w:pPr>
            <w:r w:rsidRPr="003E118F">
              <w:rPr>
                <w:rFonts w:ascii="Arial" w:hAnsi="Arial" w:cs="Arial"/>
                <w:lang w:val="ca-ES"/>
              </w:rPr>
              <w:t>No</w:t>
            </w:r>
          </w:p>
        </w:tc>
      </w:tr>
    </w:tbl>
    <w:p w14:paraId="7DA8B292" w14:textId="77777777" w:rsidR="004A552C" w:rsidRPr="003E118F" w:rsidRDefault="004A552C" w:rsidP="009E381B">
      <w:pPr>
        <w:pStyle w:val="Sangradetextonormal"/>
        <w:tabs>
          <w:tab w:val="left" w:pos="1440"/>
        </w:tabs>
        <w:ind w:left="0"/>
        <w:jc w:val="both"/>
        <w:rPr>
          <w:rFonts w:ascii="Arial" w:hAnsi="Arial" w:cs="Arial"/>
          <w:lang w:val="ca-ES"/>
        </w:rPr>
      </w:pPr>
    </w:p>
    <w:p w14:paraId="4BD773A3" w14:textId="764855DA" w:rsidR="004A552C" w:rsidRPr="003E118F" w:rsidRDefault="004A552C" w:rsidP="009E381B">
      <w:pPr>
        <w:pStyle w:val="Textoindependiente21"/>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pPr>
      <w:r w:rsidRPr="003E118F">
        <w:t>En tot moment, la Mesa de contractació pot sol·licitar l’assessorament i els informes dels tècnics que consideri necessaris a fi d’avaluar les ofertes presentades.</w:t>
      </w:r>
    </w:p>
    <w:bookmarkEnd w:id="3"/>
    <w:p w14:paraId="237C23EF" w14:textId="77777777" w:rsidR="004A552C" w:rsidRPr="003E118F" w:rsidRDefault="004A552C" w:rsidP="009E381B">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ascii="Arial" w:hAnsi="Arial" w:cs="Arial"/>
          <w:u w:val="single"/>
          <w:lang w:val="ca-ES"/>
        </w:rPr>
      </w:pPr>
    </w:p>
    <w:p w14:paraId="13EB147F" w14:textId="77777777" w:rsidR="004A552C" w:rsidRPr="003E118F" w:rsidRDefault="004A552C" w:rsidP="009E381B">
      <w:pPr>
        <w:pStyle w:val="Sangradetextonormal"/>
        <w:ind w:left="0"/>
        <w:jc w:val="both"/>
        <w:rPr>
          <w:rFonts w:ascii="Arial" w:hAnsi="Arial" w:cs="Arial"/>
          <w:lang w:val="ca-ES"/>
        </w:rPr>
      </w:pPr>
      <w:r w:rsidRPr="003E118F">
        <w:rPr>
          <w:rFonts w:ascii="Arial" w:hAnsi="Arial" w:cs="Arial"/>
          <w:b/>
          <w:bCs/>
          <w:u w:val="single"/>
          <w:lang w:val="ca-ES"/>
        </w:rPr>
        <w:t>Obertura sobre 1- Documentació administrativa</w:t>
      </w:r>
    </w:p>
    <w:p w14:paraId="3C7DF593" w14:textId="77777777" w:rsidR="004A552C" w:rsidRPr="003E118F" w:rsidRDefault="004A552C" w:rsidP="009E381B">
      <w:pPr>
        <w:pStyle w:val="Default"/>
        <w:jc w:val="both"/>
        <w:rPr>
          <w:rFonts w:ascii="Arial" w:hAnsi="Arial" w:cs="Arial"/>
          <w:color w:val="auto"/>
          <w:sz w:val="22"/>
          <w:szCs w:val="22"/>
          <w:lang w:val="ca-ES"/>
        </w:rPr>
      </w:pPr>
    </w:p>
    <w:p w14:paraId="4742CD09" w14:textId="77777777" w:rsidR="004A552C" w:rsidRPr="003E118F" w:rsidRDefault="004A552C" w:rsidP="009E381B">
      <w:pPr>
        <w:pStyle w:val="Default"/>
        <w:jc w:val="both"/>
        <w:rPr>
          <w:rFonts w:ascii="Arial" w:hAnsi="Arial" w:cs="Arial"/>
          <w:color w:val="auto"/>
          <w:sz w:val="22"/>
          <w:szCs w:val="22"/>
          <w:lang w:val="ca-ES"/>
        </w:rPr>
      </w:pPr>
      <w:r w:rsidRPr="003E118F">
        <w:rPr>
          <w:rFonts w:ascii="Arial" w:hAnsi="Arial" w:cs="Arial"/>
          <w:color w:val="auto"/>
          <w:sz w:val="22"/>
          <w:szCs w:val="22"/>
          <w:lang w:val="ca-ES"/>
        </w:rPr>
        <w:t xml:space="preserve">La mesa de contractació, en reunió interna, qualificarà la documentació del sobre o arxiu electrònic 1. </w:t>
      </w:r>
    </w:p>
    <w:p w14:paraId="68C0BACB" w14:textId="77777777" w:rsidR="004A552C" w:rsidRPr="003E118F" w:rsidRDefault="004A552C" w:rsidP="009E381B">
      <w:pPr>
        <w:pStyle w:val="Default"/>
        <w:jc w:val="both"/>
        <w:rPr>
          <w:rFonts w:ascii="Arial" w:hAnsi="Arial" w:cs="Arial"/>
          <w:color w:val="auto"/>
          <w:sz w:val="22"/>
          <w:szCs w:val="22"/>
          <w:lang w:val="ca-ES"/>
        </w:rPr>
      </w:pPr>
    </w:p>
    <w:p w14:paraId="44CAE67F" w14:textId="77777777" w:rsidR="004A552C" w:rsidRPr="003E118F" w:rsidRDefault="004A552C" w:rsidP="009E381B">
      <w:pPr>
        <w:pStyle w:val="Default"/>
        <w:jc w:val="both"/>
        <w:rPr>
          <w:rFonts w:ascii="Arial" w:hAnsi="Arial" w:cs="Arial"/>
          <w:color w:val="auto"/>
          <w:sz w:val="22"/>
          <w:szCs w:val="22"/>
          <w:lang w:val="ca-ES"/>
        </w:rPr>
      </w:pPr>
      <w:r w:rsidRPr="003E118F">
        <w:rPr>
          <w:rFonts w:ascii="Arial" w:hAnsi="Arial" w:cs="Arial"/>
          <w:color w:val="auto"/>
          <w:sz w:val="22"/>
          <w:szCs w:val="22"/>
          <w:lang w:val="ca-ES"/>
        </w:rPr>
        <w:t xml:space="preserve">Si la mesa observa errors o omissions esmenables en aquesta documentació ho comunicarà (la mateixa mesa o bé l’òrgan de contractació) a les empreses licitadores afectades perquè els corregeixin o esmenin en el termini màxim que aquesta atorgui que no pot ser superior a tres dies hàbils. Una vegada esmenats, si s’escau, els errors o omissions de la documentació presentada en el Sobre 1, ha de determinar les empreses admeses a la licitació i les excloses, així, com en el seu cas les causes d’exclusió. </w:t>
      </w:r>
    </w:p>
    <w:p w14:paraId="36F96D6E" w14:textId="77777777" w:rsidR="004A552C" w:rsidRPr="003E118F" w:rsidRDefault="004A552C" w:rsidP="009E381B">
      <w:pPr>
        <w:pStyle w:val="Default"/>
        <w:jc w:val="both"/>
        <w:rPr>
          <w:rFonts w:ascii="Arial" w:hAnsi="Arial" w:cs="Arial"/>
          <w:color w:val="auto"/>
          <w:sz w:val="22"/>
          <w:szCs w:val="22"/>
          <w:lang w:val="ca-ES"/>
        </w:rPr>
      </w:pPr>
    </w:p>
    <w:p w14:paraId="19E7DFE4"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Així mateix, d’acord amb l’article 95 i 140.3 de la LCSP la Mesa podrà sol·licitar a les empreses licitadores els aclariments que li calguin sobre els certificats i documents presentats o requerir-les perquè en presentin de complementaris i la totalitat o una part dels documents justificatius, quan considerin que existeixen dubtes raonables sobre la </w:t>
      </w:r>
      <w:r w:rsidRPr="003E118F">
        <w:rPr>
          <w:rFonts w:ascii="Arial" w:hAnsi="Arial" w:cs="Arial"/>
          <w:lang w:val="ca-ES"/>
        </w:rPr>
        <w:lastRenderedPageBreak/>
        <w:t>vigència o fiabilitat de la declaració, quan resulti necessari per al bon desenvolupament del procediment i, en tot cas, abans d'adjudicar el contracte.</w:t>
      </w:r>
    </w:p>
    <w:p w14:paraId="6F84F9E1" w14:textId="77777777" w:rsidR="004A552C" w:rsidRPr="003E118F" w:rsidRDefault="004A552C" w:rsidP="009E381B">
      <w:pPr>
        <w:jc w:val="both"/>
        <w:rPr>
          <w:rFonts w:ascii="Arial" w:hAnsi="Arial" w:cs="Arial"/>
          <w:lang w:val="ca-ES"/>
        </w:rPr>
      </w:pPr>
    </w:p>
    <w:p w14:paraId="5B731496"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Sens perjudici de la comunicació a les persones interessades, es faran públiques aquestes circumstàncies mitjançant publicació al perfil de contractant. </w:t>
      </w:r>
    </w:p>
    <w:p w14:paraId="68E9B567" w14:textId="77777777" w:rsidR="004A552C" w:rsidRPr="003E118F" w:rsidRDefault="004A552C" w:rsidP="009E381B">
      <w:pPr>
        <w:jc w:val="both"/>
        <w:rPr>
          <w:rFonts w:ascii="Arial" w:hAnsi="Arial" w:cs="Arial"/>
          <w:lang w:val="ca-ES"/>
        </w:rPr>
      </w:pPr>
    </w:p>
    <w:p w14:paraId="68E1145F"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Els actes d’exclusió adoptats per la Mesa en relació amb l’obertura del sobre 1 seran susceptibles d’impugnació en els termes establerts en aquest plec. </w:t>
      </w:r>
    </w:p>
    <w:p w14:paraId="1DD76631" w14:textId="77777777" w:rsidR="004A552C" w:rsidRPr="003E118F" w:rsidRDefault="004A552C" w:rsidP="009E381B">
      <w:pPr>
        <w:pStyle w:val="Default"/>
        <w:jc w:val="both"/>
        <w:rPr>
          <w:rFonts w:ascii="Arial" w:hAnsi="Arial" w:cs="Arial"/>
          <w:color w:val="auto"/>
          <w:sz w:val="22"/>
          <w:szCs w:val="22"/>
          <w:lang w:val="ca-ES"/>
        </w:rPr>
      </w:pPr>
    </w:p>
    <w:p w14:paraId="48F426F1" w14:textId="3FBC699A" w:rsidR="004A552C" w:rsidRPr="003E118F" w:rsidRDefault="004A552C" w:rsidP="009E381B">
      <w:pPr>
        <w:jc w:val="both"/>
        <w:rPr>
          <w:rFonts w:ascii="Arial" w:hAnsi="Arial" w:cs="Arial"/>
          <w:lang w:val="ca-ES"/>
        </w:rPr>
      </w:pPr>
      <w:r w:rsidRPr="003E118F">
        <w:rPr>
          <w:rFonts w:ascii="Arial" w:hAnsi="Arial" w:cs="Arial"/>
          <w:b/>
          <w:bCs/>
          <w:u w:val="single"/>
          <w:lang w:val="ca-ES"/>
        </w:rPr>
        <w:t>Obertura sobre 2- Documentació dels criteris avaluables de forma automàtica</w:t>
      </w:r>
    </w:p>
    <w:p w14:paraId="5986BE58" w14:textId="77777777" w:rsidR="004A552C" w:rsidRPr="003E118F" w:rsidRDefault="004A552C" w:rsidP="009E381B">
      <w:pPr>
        <w:pStyle w:val="Textoindependiente2"/>
        <w:rPr>
          <w:rFonts w:cs="Arial"/>
          <w:sz w:val="22"/>
          <w:szCs w:val="22"/>
        </w:rPr>
      </w:pPr>
    </w:p>
    <w:p w14:paraId="21412B29" w14:textId="2B12FD11" w:rsidR="004A552C" w:rsidRPr="003E118F" w:rsidRDefault="004A552C" w:rsidP="009E381B">
      <w:pPr>
        <w:pStyle w:val="Textoindependiente2"/>
        <w:rPr>
          <w:rFonts w:cs="Arial"/>
          <w:sz w:val="22"/>
          <w:szCs w:val="22"/>
        </w:rPr>
      </w:pPr>
      <w:r w:rsidRPr="003E118F">
        <w:rPr>
          <w:rFonts w:cs="Arial"/>
          <w:sz w:val="22"/>
          <w:szCs w:val="22"/>
        </w:rPr>
        <w:t xml:space="preserve">El dia, lloc i hora de celebració de l’acte públic d’obertura dels sobres núm. </w:t>
      </w:r>
      <w:r w:rsidR="008F6B2E" w:rsidRPr="003E118F">
        <w:rPr>
          <w:rFonts w:cs="Arial"/>
          <w:sz w:val="22"/>
          <w:szCs w:val="22"/>
        </w:rPr>
        <w:t>2</w:t>
      </w:r>
      <w:r w:rsidRPr="003E118F">
        <w:rPr>
          <w:rFonts w:cs="Arial"/>
          <w:sz w:val="22"/>
          <w:szCs w:val="22"/>
        </w:rPr>
        <w:t xml:space="preserve"> es podrà comunicar a les empreses licitadores per via telemàtica o a través del perfil de contractant. </w:t>
      </w:r>
    </w:p>
    <w:p w14:paraId="5C217AAA" w14:textId="77777777" w:rsidR="004A552C" w:rsidRPr="003E118F" w:rsidRDefault="004A552C" w:rsidP="009E381B">
      <w:pPr>
        <w:pStyle w:val="Textoindependiente2"/>
        <w:rPr>
          <w:rFonts w:cs="Arial"/>
          <w:sz w:val="22"/>
          <w:szCs w:val="22"/>
        </w:rPr>
      </w:pPr>
    </w:p>
    <w:p w14:paraId="30819161" w14:textId="77777777" w:rsidR="004A552C" w:rsidRPr="003E118F" w:rsidRDefault="004A552C" w:rsidP="009E381B">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ascii="Arial" w:hAnsi="Arial" w:cs="Arial"/>
          <w:lang w:val="ca-ES"/>
        </w:rPr>
      </w:pPr>
      <w:r w:rsidRPr="003E118F">
        <w:rPr>
          <w:rFonts w:ascii="Arial" w:hAnsi="Arial" w:cs="Arial"/>
          <w:lang w:val="ca-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6F26BBD6" w14:textId="77777777" w:rsidR="004A552C" w:rsidRPr="003E118F" w:rsidRDefault="004A552C" w:rsidP="009E381B">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ascii="Arial" w:hAnsi="Arial" w:cs="Arial"/>
          <w:lang w:val="ca-ES"/>
        </w:rPr>
      </w:pPr>
      <w:r w:rsidRPr="003E118F">
        <w:rPr>
          <w:rFonts w:ascii="Arial" w:hAnsi="Arial" w:cs="Arial"/>
          <w:lang w:val="ca-ES"/>
        </w:rPr>
        <w:t>Un cop acabat l’acte d’obertura dels sobres, les empreses licitadores poden fer constar davant de la Mesa totes les observacions que considerin adients, observacions que es recolliran en l’acta.</w:t>
      </w:r>
    </w:p>
    <w:p w14:paraId="09BCC1A3" w14:textId="77777777" w:rsidR="004A552C" w:rsidRPr="003E118F" w:rsidRDefault="004A552C" w:rsidP="009E381B">
      <w:pPr>
        <w:jc w:val="both"/>
        <w:rPr>
          <w:rFonts w:ascii="Arial" w:hAnsi="Arial" w:cs="Arial"/>
          <w:lang w:val="ca-ES"/>
        </w:rPr>
      </w:pPr>
      <w:r w:rsidRPr="003E118F">
        <w:rPr>
          <w:rFonts w:ascii="Arial" w:hAnsi="Arial" w:cs="Arial"/>
          <w:lang w:val="ca-ES"/>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77513546" w14:textId="77777777" w:rsidR="004A552C" w:rsidRPr="003E118F" w:rsidRDefault="004A552C" w:rsidP="009E381B">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ascii="Arial" w:hAnsi="Arial" w:cs="Arial"/>
          <w:lang w:val="ca-ES"/>
        </w:rPr>
      </w:pPr>
      <w:r w:rsidRPr="003E118F">
        <w:rPr>
          <w:rFonts w:ascii="Arial" w:hAnsi="Arial" w:cs="Arial"/>
          <w:lang w:val="ca-ES"/>
        </w:rPr>
        <w:t>Un cop valorades les ofertes, la mesa de contractació remetrà a l’òrgan de contractació la relació classificada per ordre decreixent de valoració de les ofertes i formularà la proposta d'adjudicació corresponent.</w:t>
      </w:r>
    </w:p>
    <w:p w14:paraId="1C47883A" w14:textId="77777777" w:rsidR="004A552C" w:rsidRPr="003E118F" w:rsidRDefault="004A552C" w:rsidP="009E381B">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ascii="Arial" w:hAnsi="Arial" w:cs="Arial"/>
          <w:lang w:val="ca-ES"/>
        </w:rPr>
      </w:pPr>
      <w:r w:rsidRPr="003E118F">
        <w:rPr>
          <w:rFonts w:ascii="Arial" w:hAnsi="Arial" w:cs="Arial"/>
          <w:lang w:val="ca-ES"/>
        </w:rPr>
        <w:t>La proposta d’adjudicació de la mesa no crea cap dret a favor de l’empresa licitadora proposada com a adjudicatària, ja que l’òrgan de contractació podrà apartar-se’n sempre que motivi la seva decisió.</w:t>
      </w:r>
    </w:p>
    <w:p w14:paraId="1A931110" w14:textId="77777777" w:rsidR="004A552C" w:rsidRPr="003E118F" w:rsidRDefault="004A552C" w:rsidP="009E381B">
      <w:pPr>
        <w:widowControl w:val="0"/>
        <w:tabs>
          <w:tab w:val="left" w:pos="8781"/>
        </w:tabs>
        <w:autoSpaceDE w:val="0"/>
        <w:autoSpaceDN w:val="0"/>
        <w:adjustRightInd w:val="0"/>
        <w:ind w:right="-8"/>
        <w:jc w:val="both"/>
        <w:rPr>
          <w:rFonts w:ascii="Arial" w:hAnsi="Arial" w:cs="Arial"/>
          <w:lang w:val="ca-ES"/>
        </w:rPr>
      </w:pPr>
      <w:r w:rsidRPr="003E118F">
        <w:rPr>
          <w:rFonts w:ascii="Arial" w:hAnsi="Arial" w:cs="Arial"/>
          <w:lang w:val="ca-ES"/>
        </w:rPr>
        <w:t>Els actes d’exclusió de les empreses licitadores adoptats per en relació amb l’obertura dels sobres, seran susceptibles d’impugnació en els termes establerts en el present plec.</w:t>
      </w:r>
    </w:p>
    <w:p w14:paraId="1702428B" w14:textId="77777777" w:rsidR="004A552C" w:rsidRPr="003E118F" w:rsidRDefault="004A552C" w:rsidP="009E381B">
      <w:pPr>
        <w:widowControl w:val="0"/>
        <w:autoSpaceDE w:val="0"/>
        <w:autoSpaceDN w:val="0"/>
        <w:adjustRightInd w:val="0"/>
        <w:ind w:right="5162"/>
        <w:jc w:val="both"/>
        <w:rPr>
          <w:rFonts w:ascii="Arial" w:hAnsi="Arial" w:cs="Arial"/>
          <w:b/>
          <w:bCs/>
          <w:i/>
          <w:iCs/>
          <w:u w:val="single"/>
          <w:lang w:val="ca-ES"/>
        </w:rPr>
      </w:pPr>
    </w:p>
    <w:p w14:paraId="4CBF9D05" w14:textId="77777777" w:rsidR="004A552C" w:rsidRPr="003E118F" w:rsidRDefault="004A552C" w:rsidP="009E381B">
      <w:pPr>
        <w:widowControl w:val="0"/>
        <w:tabs>
          <w:tab w:val="left" w:pos="8781"/>
        </w:tabs>
        <w:autoSpaceDE w:val="0"/>
        <w:autoSpaceDN w:val="0"/>
        <w:adjustRightInd w:val="0"/>
        <w:ind w:right="-8"/>
        <w:jc w:val="both"/>
        <w:rPr>
          <w:rFonts w:ascii="Arial" w:hAnsi="Arial" w:cs="Arial"/>
          <w:b/>
          <w:bCs/>
          <w:u w:val="single"/>
          <w:lang w:val="ca-ES"/>
        </w:rPr>
      </w:pPr>
      <w:r w:rsidRPr="003E118F">
        <w:rPr>
          <w:rFonts w:ascii="Arial" w:hAnsi="Arial" w:cs="Arial"/>
          <w:b/>
          <w:bCs/>
          <w:u w:val="single"/>
          <w:lang w:val="ca-ES"/>
        </w:rPr>
        <w:t xml:space="preserve">Resolució d’empat de les proposicions: </w:t>
      </w:r>
    </w:p>
    <w:p w14:paraId="6DF7B071" w14:textId="77777777" w:rsidR="004A552C" w:rsidRPr="003E118F" w:rsidRDefault="004A552C" w:rsidP="009E381B">
      <w:pPr>
        <w:widowControl w:val="0"/>
        <w:autoSpaceDE w:val="0"/>
        <w:autoSpaceDN w:val="0"/>
        <w:adjustRightInd w:val="0"/>
        <w:ind w:right="5162"/>
        <w:jc w:val="both"/>
        <w:rPr>
          <w:rFonts w:ascii="Arial" w:hAnsi="Arial" w:cs="Arial"/>
          <w:lang w:val="ca-ES"/>
        </w:rPr>
      </w:pPr>
    </w:p>
    <w:p w14:paraId="5238C0E8" w14:textId="77777777" w:rsidR="004A552C" w:rsidRPr="003E118F" w:rsidRDefault="004A552C" w:rsidP="009E381B">
      <w:pPr>
        <w:widowControl w:val="0"/>
        <w:autoSpaceDE w:val="0"/>
        <w:autoSpaceDN w:val="0"/>
        <w:adjustRightInd w:val="0"/>
        <w:ind w:right="-8"/>
        <w:jc w:val="both"/>
        <w:rPr>
          <w:rFonts w:ascii="Arial" w:hAnsi="Arial" w:cs="Arial"/>
          <w:lang w:val="ca-ES"/>
        </w:rPr>
      </w:pPr>
      <w:r w:rsidRPr="003E118F">
        <w:rPr>
          <w:rFonts w:ascii="Arial" w:hAnsi="Arial" w:cs="Arial"/>
          <w:lang w:val="ca-ES"/>
        </w:rPr>
        <w:t xml:space="preserve">En casos d’empat en les puntuacions obtingues per les ofertes de les empreses licitadors, tindrà preferència en l’adjudicació del contracte: </w:t>
      </w:r>
    </w:p>
    <w:p w14:paraId="664D66CF" w14:textId="77777777" w:rsidR="004A552C" w:rsidRPr="003E118F" w:rsidRDefault="004A552C" w:rsidP="009E381B">
      <w:pPr>
        <w:widowControl w:val="0"/>
        <w:autoSpaceDE w:val="0"/>
        <w:autoSpaceDN w:val="0"/>
        <w:adjustRightInd w:val="0"/>
        <w:ind w:right="-8"/>
        <w:jc w:val="both"/>
        <w:rPr>
          <w:rFonts w:ascii="Arial" w:hAnsi="Arial" w:cs="Arial"/>
          <w:lang w:val="ca-ES"/>
        </w:rPr>
      </w:pPr>
    </w:p>
    <w:p w14:paraId="4D59A1BA" w14:textId="77777777" w:rsidR="004A552C" w:rsidRPr="003E118F" w:rsidRDefault="004A552C" w:rsidP="009E381B">
      <w:pPr>
        <w:widowControl w:val="0"/>
        <w:numPr>
          <w:ilvl w:val="0"/>
          <w:numId w:val="5"/>
        </w:numPr>
        <w:autoSpaceDE w:val="0"/>
        <w:autoSpaceDN w:val="0"/>
        <w:adjustRightInd w:val="0"/>
        <w:spacing w:after="0" w:line="240" w:lineRule="auto"/>
        <w:ind w:right="-8"/>
        <w:jc w:val="both"/>
        <w:rPr>
          <w:rFonts w:ascii="Arial" w:hAnsi="Arial" w:cs="Arial"/>
          <w:lang w:val="ca-ES"/>
        </w:rPr>
      </w:pPr>
      <w:r w:rsidRPr="003E118F">
        <w:rPr>
          <w:rFonts w:ascii="Arial" w:hAnsi="Arial" w:cs="Arial"/>
          <w:lang w:val="ca-ES"/>
        </w:rPr>
        <w:t xml:space="preserve">La proposició presentada per aquelles empreses que, en el moment d’acreditar la seva solvència tècnica, tinguin en la seva plantilla un nombre de persones treballadores amb discapacitat superior al 2%, sempre que les seves proposicions igualin en els seus termes a la més avantatjosa. </w:t>
      </w:r>
    </w:p>
    <w:p w14:paraId="029E35D0" w14:textId="77777777" w:rsidR="004A552C" w:rsidRPr="003E118F" w:rsidRDefault="004A552C" w:rsidP="009E381B">
      <w:pPr>
        <w:widowControl w:val="0"/>
        <w:autoSpaceDE w:val="0"/>
        <w:autoSpaceDN w:val="0"/>
        <w:adjustRightInd w:val="0"/>
        <w:ind w:left="720" w:right="-8"/>
        <w:jc w:val="both"/>
        <w:rPr>
          <w:rFonts w:ascii="Arial" w:hAnsi="Arial" w:cs="Arial"/>
          <w:lang w:val="ca-ES"/>
        </w:rPr>
      </w:pPr>
      <w:r w:rsidRPr="003E118F">
        <w:rPr>
          <w:rFonts w:ascii="Arial" w:hAnsi="Arial" w:cs="Arial"/>
          <w:lang w:val="ca-ES"/>
        </w:rPr>
        <w:t>Si varies empreses licitadores de les que haguessin empatat acrediten tenir una relació laboral amb persones amb discapacitat en un percentatge superior tindran preferència en l’adjudicació del contracte l’empresa licitadora que disposi del major percentatge de persones treballadores fixes amb discapacitat a la plantilla.</w:t>
      </w:r>
    </w:p>
    <w:p w14:paraId="0C22E3C8" w14:textId="77777777" w:rsidR="004A552C" w:rsidRPr="003E118F" w:rsidRDefault="004A552C" w:rsidP="009E381B">
      <w:pPr>
        <w:widowControl w:val="0"/>
        <w:autoSpaceDE w:val="0"/>
        <w:autoSpaceDN w:val="0"/>
        <w:adjustRightInd w:val="0"/>
        <w:ind w:right="-8"/>
        <w:jc w:val="both"/>
        <w:rPr>
          <w:rFonts w:ascii="Arial" w:hAnsi="Arial" w:cs="Arial"/>
          <w:lang w:val="ca-ES"/>
        </w:rPr>
      </w:pPr>
      <w:r w:rsidRPr="003E118F">
        <w:rPr>
          <w:rFonts w:ascii="Arial" w:hAnsi="Arial" w:cs="Arial"/>
          <w:lang w:val="ca-ES"/>
        </w:rPr>
        <w:t xml:space="preserve">La documentació acreditativa dels criteris de desempat es sol·licitarà als licitadors en el moment de produir-se l'empat, tanmateix els licitadors hauran d'acreditar que disposen d'aquestes dades al finalitzar el termini de licitació. </w:t>
      </w:r>
    </w:p>
    <w:p w14:paraId="318930EC" w14:textId="77777777" w:rsidR="004A552C" w:rsidRPr="003E118F" w:rsidRDefault="004A552C" w:rsidP="009E381B">
      <w:pPr>
        <w:widowControl w:val="0"/>
        <w:autoSpaceDE w:val="0"/>
        <w:autoSpaceDN w:val="0"/>
        <w:adjustRightInd w:val="0"/>
        <w:ind w:right="5162"/>
        <w:jc w:val="both"/>
        <w:rPr>
          <w:rFonts w:ascii="Arial" w:hAnsi="Arial" w:cs="Arial"/>
          <w:lang w:val="ca-ES"/>
        </w:rPr>
      </w:pPr>
    </w:p>
    <w:p w14:paraId="77268939" w14:textId="77777777" w:rsidR="004A552C" w:rsidRPr="003E118F" w:rsidRDefault="004A552C" w:rsidP="009E381B">
      <w:pPr>
        <w:widowControl w:val="0"/>
        <w:autoSpaceDE w:val="0"/>
        <w:autoSpaceDN w:val="0"/>
        <w:adjustRightInd w:val="0"/>
        <w:ind w:right="-8"/>
        <w:jc w:val="both"/>
        <w:rPr>
          <w:rFonts w:ascii="Arial" w:hAnsi="Arial" w:cs="Arial"/>
          <w:lang w:val="ca-ES"/>
        </w:rPr>
      </w:pPr>
      <w:r w:rsidRPr="003E118F">
        <w:rPr>
          <w:rFonts w:ascii="Arial" w:hAnsi="Arial" w:cs="Arial"/>
          <w:lang w:val="ca-ES"/>
        </w:rPr>
        <w:t xml:space="preserve">En cas de persistir l’empat un cop aplicats els criteris de desempat l’adjudicació del contracte es decidirà mitjançant sorteig, que es durà a terme en acte no públic, prèvia convocatòria. </w:t>
      </w:r>
    </w:p>
    <w:p w14:paraId="1C6B5874" w14:textId="77777777" w:rsidR="004A552C" w:rsidRPr="003E118F" w:rsidRDefault="004A552C" w:rsidP="009E381B">
      <w:pPr>
        <w:widowControl w:val="0"/>
        <w:autoSpaceDE w:val="0"/>
        <w:autoSpaceDN w:val="0"/>
        <w:adjustRightInd w:val="0"/>
        <w:ind w:right="5162"/>
        <w:jc w:val="both"/>
        <w:rPr>
          <w:rFonts w:ascii="Arial" w:hAnsi="Arial" w:cs="Arial"/>
          <w:lang w:val="ca-ES"/>
        </w:rPr>
      </w:pPr>
    </w:p>
    <w:p w14:paraId="5D2D20A6" w14:textId="6D1A5189" w:rsidR="004A552C" w:rsidRPr="003E118F" w:rsidRDefault="001B38FA" w:rsidP="009E381B">
      <w:pPr>
        <w:pStyle w:val="Prrafodelista"/>
        <w:numPr>
          <w:ilvl w:val="0"/>
          <w:numId w:val="44"/>
        </w:numPr>
        <w:shd w:val="clear" w:color="auto" w:fill="FFF2CC" w:themeFill="accent4" w:themeFillTint="33"/>
        <w:jc w:val="both"/>
        <w:rPr>
          <w:rFonts w:ascii="Arial" w:hAnsi="Arial" w:cs="Arial"/>
          <w:b/>
          <w:bCs/>
          <w:lang w:val="ca-ES"/>
        </w:rPr>
      </w:pPr>
      <w:bookmarkStart w:id="4" w:name="_Toc510776701"/>
      <w:r w:rsidRPr="003E118F">
        <w:rPr>
          <w:rFonts w:ascii="Arial" w:hAnsi="Arial" w:cs="Arial"/>
          <w:b/>
          <w:bCs/>
          <w:lang w:val="ca-ES"/>
        </w:rPr>
        <w:t>OFERTES ANORMALMENT BAIXES</w:t>
      </w:r>
      <w:bookmarkEnd w:id="4"/>
    </w:p>
    <w:p w14:paraId="274A5739" w14:textId="77777777" w:rsidR="004A552C" w:rsidRPr="003E118F" w:rsidRDefault="004A552C" w:rsidP="009E381B">
      <w:pPr>
        <w:widowControl w:val="0"/>
        <w:autoSpaceDE w:val="0"/>
        <w:autoSpaceDN w:val="0"/>
        <w:adjustRightInd w:val="0"/>
        <w:ind w:right="53"/>
        <w:jc w:val="both"/>
        <w:rPr>
          <w:rFonts w:ascii="Arial" w:hAnsi="Arial" w:cs="Arial"/>
          <w:lang w:val="ca-ES"/>
        </w:rPr>
      </w:pPr>
    </w:p>
    <w:p w14:paraId="6A00F428"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La determinació de les ofertes que presentin uns valors anormals s’ha de dur a terme en funció dels límits i els paràmetres objectius següents: </w:t>
      </w:r>
    </w:p>
    <w:p w14:paraId="41A38330" w14:textId="77777777" w:rsidR="004A552C" w:rsidRPr="003E118F" w:rsidRDefault="004A552C" w:rsidP="009E381B">
      <w:pPr>
        <w:jc w:val="both"/>
        <w:rPr>
          <w:rFonts w:ascii="Arial" w:hAnsi="Arial" w:cs="Arial"/>
          <w:lang w:val="ca-ES"/>
        </w:rPr>
      </w:pPr>
    </w:p>
    <w:p w14:paraId="38ECAE6A" w14:textId="77777777" w:rsidR="004A552C" w:rsidRPr="003E118F" w:rsidRDefault="004A552C" w:rsidP="009E381B">
      <w:pPr>
        <w:ind w:left="709"/>
        <w:jc w:val="both"/>
        <w:rPr>
          <w:rFonts w:ascii="Arial" w:hAnsi="Arial" w:cs="Arial"/>
          <w:b/>
          <w:bCs/>
          <w:i/>
          <w:iCs/>
          <w:lang w:val="ca-ES"/>
        </w:rPr>
      </w:pPr>
      <w:r w:rsidRPr="003E118F">
        <w:rPr>
          <w:rFonts w:ascii="Arial" w:hAnsi="Arial" w:cs="Arial"/>
          <w:b/>
          <w:bCs/>
          <w:lang w:val="ca-ES"/>
        </w:rPr>
        <w:t>Veure quadre resum</w:t>
      </w:r>
    </w:p>
    <w:p w14:paraId="6AEBFA83" w14:textId="77777777" w:rsidR="004A552C" w:rsidRPr="003E118F" w:rsidRDefault="004A552C" w:rsidP="009E381B">
      <w:pPr>
        <w:widowControl w:val="0"/>
        <w:autoSpaceDE w:val="0"/>
        <w:autoSpaceDN w:val="0"/>
        <w:adjustRightInd w:val="0"/>
        <w:ind w:right="-8"/>
        <w:jc w:val="both"/>
        <w:rPr>
          <w:rFonts w:ascii="Arial" w:hAnsi="Arial" w:cs="Arial"/>
          <w:lang w:val="ca-ES"/>
        </w:rPr>
      </w:pPr>
    </w:p>
    <w:p w14:paraId="79F663E7" w14:textId="77777777" w:rsidR="004A552C" w:rsidRPr="003E118F" w:rsidRDefault="004A552C" w:rsidP="009E381B">
      <w:pPr>
        <w:widowControl w:val="0"/>
        <w:autoSpaceDE w:val="0"/>
        <w:autoSpaceDN w:val="0"/>
        <w:adjustRightInd w:val="0"/>
        <w:ind w:right="-8"/>
        <w:jc w:val="both"/>
        <w:rPr>
          <w:rFonts w:ascii="Arial" w:hAnsi="Arial" w:cs="Arial"/>
          <w:lang w:val="ca-ES"/>
        </w:rPr>
      </w:pPr>
      <w:r w:rsidRPr="003E118F">
        <w:rPr>
          <w:rFonts w:ascii="Arial" w:hAnsi="Arial" w:cs="Arial"/>
          <w:lang w:val="ca-ES"/>
        </w:rPr>
        <w:t xml:space="preserve">En el supòsit que alguna de les ofertes pugui ser considerada anormalment baixa, la mesa de contractació sol·licitarà a l’empresa licitadora que l’hagi presentat perquè la justifiqui per tal que l’òrgan de contractació pugui determinar si efectivament l’oferta resulta anormal o desproporcionada i s’ha d’excloure o si, per contra, l’oferta no resulta anormal o desproporcionada. Per aquest motiu, la mesa de contractació o l’òrgan de contractació sol·licitarà a l’empresa licitadora, mitjançant comunicació a l’adreça de correu electrònic facilitada per l’empresa, les precisions que consideri oportunes sobre la viabilitat de l’oferta i les pertinents justificacions. L’empresa licitadora disposarà d’un termini de 5 dies hàbils a comptar des de la data de recepció de la sol·licitud, per presentar les justificacions per escrit. </w:t>
      </w:r>
    </w:p>
    <w:p w14:paraId="7C639FE8" w14:textId="77777777" w:rsidR="004A552C" w:rsidRPr="003E118F" w:rsidRDefault="004A552C" w:rsidP="009E381B">
      <w:pPr>
        <w:widowControl w:val="0"/>
        <w:autoSpaceDE w:val="0"/>
        <w:autoSpaceDN w:val="0"/>
        <w:adjustRightInd w:val="0"/>
        <w:ind w:right="-8"/>
        <w:jc w:val="both"/>
        <w:rPr>
          <w:rFonts w:ascii="Arial" w:hAnsi="Arial" w:cs="Arial"/>
          <w:lang w:val="ca-ES"/>
        </w:rPr>
      </w:pPr>
    </w:p>
    <w:p w14:paraId="14FA8563" w14:textId="77777777" w:rsidR="004A552C" w:rsidRPr="003E118F" w:rsidRDefault="004A552C" w:rsidP="009E381B">
      <w:pPr>
        <w:widowControl w:val="0"/>
        <w:autoSpaceDE w:val="0"/>
        <w:autoSpaceDN w:val="0"/>
        <w:adjustRightInd w:val="0"/>
        <w:ind w:right="-8"/>
        <w:jc w:val="both"/>
        <w:rPr>
          <w:rFonts w:ascii="Arial" w:hAnsi="Arial" w:cs="Arial"/>
          <w:lang w:val="ca-ES"/>
        </w:rPr>
      </w:pPr>
    </w:p>
    <w:p w14:paraId="69DBF56A" w14:textId="77777777" w:rsidR="004A552C" w:rsidRPr="003E118F" w:rsidRDefault="004A552C" w:rsidP="009E381B">
      <w:pPr>
        <w:widowControl w:val="0"/>
        <w:autoSpaceDE w:val="0"/>
        <w:autoSpaceDN w:val="0"/>
        <w:adjustRightInd w:val="0"/>
        <w:ind w:right="-8"/>
        <w:jc w:val="both"/>
        <w:rPr>
          <w:rFonts w:ascii="Arial" w:hAnsi="Arial" w:cs="Arial"/>
          <w:lang w:val="ca-ES"/>
        </w:rPr>
      </w:pPr>
      <w:r w:rsidRPr="003E118F">
        <w:rPr>
          <w:rFonts w:ascii="Arial" w:hAnsi="Arial" w:cs="Arial"/>
          <w:lang w:val="ca-ES"/>
        </w:rPr>
        <w:t xml:space="preserve">Transcorregut aquest termini, si la mesa de contractació no rep la informació justificativa sol·licitada, ho posarà en coneixement de l’òrgan de contractació i es considerarà que la proposició no podrà ser complerta, quedant l’empresa licitadora exclosa del procediment. </w:t>
      </w:r>
    </w:p>
    <w:p w14:paraId="3662C42B" w14:textId="77777777" w:rsidR="004A552C" w:rsidRPr="003E118F" w:rsidRDefault="004A552C" w:rsidP="009E381B">
      <w:pPr>
        <w:widowControl w:val="0"/>
        <w:autoSpaceDE w:val="0"/>
        <w:autoSpaceDN w:val="0"/>
        <w:adjustRightInd w:val="0"/>
        <w:ind w:right="-8"/>
        <w:jc w:val="both"/>
        <w:rPr>
          <w:rFonts w:ascii="Arial" w:hAnsi="Arial" w:cs="Arial"/>
          <w:lang w:val="ca-ES"/>
        </w:rPr>
      </w:pPr>
    </w:p>
    <w:p w14:paraId="060C653D" w14:textId="77777777" w:rsidR="004A552C" w:rsidRPr="003E118F" w:rsidRDefault="004A552C" w:rsidP="009E381B">
      <w:pPr>
        <w:widowControl w:val="0"/>
        <w:autoSpaceDE w:val="0"/>
        <w:autoSpaceDN w:val="0"/>
        <w:adjustRightInd w:val="0"/>
        <w:ind w:right="-8"/>
        <w:jc w:val="both"/>
        <w:rPr>
          <w:rFonts w:ascii="Arial" w:hAnsi="Arial" w:cs="Arial"/>
          <w:lang w:val="ca-ES"/>
        </w:rPr>
      </w:pPr>
      <w:r w:rsidRPr="003E118F">
        <w:rPr>
          <w:rFonts w:ascii="Arial" w:hAnsi="Arial" w:cs="Arial"/>
          <w:lang w:val="ca-ES"/>
        </w:rPr>
        <w:t xml:space="preserve">L’òrgan de contractació rebutjarà l’oferta si comprova que és anormalment baixa, perquè vulneren la normativa sobre subcontractació o no compleixen les obligacions aplicables en matèria mediambiental, social o laboral, nacional o internacional, inclosos els convenis col·lectius sectorials vigents d'acord amb l'art. 149.4 de la LCSP. </w:t>
      </w:r>
    </w:p>
    <w:p w14:paraId="249490CE" w14:textId="77777777" w:rsidR="004A552C" w:rsidRPr="003E118F" w:rsidRDefault="004A552C" w:rsidP="009E381B">
      <w:pPr>
        <w:widowControl w:val="0"/>
        <w:autoSpaceDE w:val="0"/>
        <w:autoSpaceDN w:val="0"/>
        <w:adjustRightInd w:val="0"/>
        <w:ind w:right="-8"/>
        <w:jc w:val="both"/>
        <w:rPr>
          <w:rFonts w:ascii="Arial" w:hAnsi="Arial" w:cs="Arial"/>
          <w:lang w:val="ca-ES"/>
        </w:rPr>
      </w:pPr>
    </w:p>
    <w:p w14:paraId="7283F8CA" w14:textId="77777777" w:rsidR="004A552C" w:rsidRPr="003E118F" w:rsidRDefault="004A552C" w:rsidP="009E381B">
      <w:pPr>
        <w:widowControl w:val="0"/>
        <w:autoSpaceDE w:val="0"/>
        <w:autoSpaceDN w:val="0"/>
        <w:adjustRightInd w:val="0"/>
        <w:ind w:right="-8"/>
        <w:jc w:val="both"/>
        <w:rPr>
          <w:rFonts w:ascii="Arial" w:hAnsi="Arial" w:cs="Arial"/>
          <w:lang w:val="ca-ES"/>
        </w:rPr>
      </w:pPr>
      <w:r w:rsidRPr="003E118F">
        <w:rPr>
          <w:rFonts w:ascii="Arial" w:hAnsi="Arial" w:cs="Arial"/>
          <w:lang w:val="ca-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4BEC41F0" w14:textId="77777777" w:rsidR="004A552C" w:rsidRPr="003E118F" w:rsidRDefault="004A552C" w:rsidP="009E381B">
      <w:pPr>
        <w:widowControl w:val="0"/>
        <w:autoSpaceDE w:val="0"/>
        <w:autoSpaceDN w:val="0"/>
        <w:adjustRightInd w:val="0"/>
        <w:ind w:right="5162"/>
        <w:jc w:val="both"/>
        <w:rPr>
          <w:rFonts w:ascii="Arial" w:hAnsi="Arial" w:cs="Arial"/>
          <w:lang w:val="ca-ES"/>
        </w:rPr>
      </w:pPr>
    </w:p>
    <w:p w14:paraId="41AA6509" w14:textId="17C84B0B" w:rsidR="004A552C" w:rsidRPr="003E118F" w:rsidRDefault="001B38FA" w:rsidP="009E381B">
      <w:pPr>
        <w:pStyle w:val="Prrafodelista"/>
        <w:numPr>
          <w:ilvl w:val="0"/>
          <w:numId w:val="44"/>
        </w:numPr>
        <w:shd w:val="clear" w:color="auto" w:fill="FFF2CC" w:themeFill="accent4" w:themeFillTint="33"/>
        <w:jc w:val="both"/>
        <w:rPr>
          <w:rFonts w:ascii="Arial" w:hAnsi="Arial" w:cs="Arial"/>
          <w:b/>
          <w:lang w:val="ca-ES"/>
        </w:rPr>
      </w:pPr>
      <w:bookmarkStart w:id="5" w:name="_Toc510776702"/>
      <w:r w:rsidRPr="003E118F">
        <w:rPr>
          <w:rFonts w:ascii="Arial" w:hAnsi="Arial" w:cs="Arial"/>
          <w:b/>
          <w:lang w:val="ca-ES"/>
        </w:rPr>
        <w:t>CLASSIFICACIÓ DE LES OFERTES I REQUERIEMENT DE DOCUMENTACIÓ</w:t>
      </w:r>
      <w:bookmarkEnd w:id="5"/>
    </w:p>
    <w:p w14:paraId="40F2E3BC" w14:textId="77777777" w:rsidR="004A552C" w:rsidRPr="003E118F" w:rsidRDefault="004A552C" w:rsidP="009E381B">
      <w:pPr>
        <w:widowControl w:val="0"/>
        <w:tabs>
          <w:tab w:val="left" w:pos="8789"/>
        </w:tabs>
        <w:autoSpaceDE w:val="0"/>
        <w:autoSpaceDN w:val="0"/>
        <w:adjustRightInd w:val="0"/>
        <w:ind w:right="-8"/>
        <w:jc w:val="both"/>
        <w:rPr>
          <w:rFonts w:ascii="Arial" w:hAnsi="Arial" w:cs="Arial"/>
          <w:lang w:val="ca-ES"/>
        </w:rPr>
      </w:pPr>
    </w:p>
    <w:p w14:paraId="4117787E"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a què es fa esment a continuació. </w:t>
      </w:r>
    </w:p>
    <w:p w14:paraId="3C764168" w14:textId="77777777" w:rsidR="004A552C" w:rsidRPr="003E118F" w:rsidRDefault="004A552C" w:rsidP="009E381B">
      <w:pPr>
        <w:widowControl w:val="0"/>
        <w:tabs>
          <w:tab w:val="left" w:pos="8789"/>
        </w:tabs>
        <w:autoSpaceDE w:val="0"/>
        <w:autoSpaceDN w:val="0"/>
        <w:adjustRightInd w:val="0"/>
        <w:ind w:right="-8"/>
        <w:jc w:val="both"/>
        <w:rPr>
          <w:rFonts w:ascii="Arial" w:hAnsi="Arial" w:cs="Arial"/>
          <w:lang w:val="ca-ES"/>
        </w:rPr>
      </w:pPr>
    </w:p>
    <w:p w14:paraId="1FB7FF23" w14:textId="77777777" w:rsidR="004A552C" w:rsidRPr="003E118F" w:rsidRDefault="004A552C" w:rsidP="009E381B">
      <w:pPr>
        <w:numPr>
          <w:ilvl w:val="0"/>
          <w:numId w:val="8"/>
        </w:numPr>
        <w:spacing w:after="0" w:line="240" w:lineRule="auto"/>
        <w:jc w:val="both"/>
        <w:rPr>
          <w:rFonts w:ascii="Arial" w:hAnsi="Arial" w:cs="Arial"/>
          <w:lang w:val="ca-ES"/>
        </w:rPr>
      </w:pPr>
      <w:r w:rsidRPr="003E118F">
        <w:rPr>
          <w:rFonts w:ascii="Arial" w:hAnsi="Arial" w:cs="Arial"/>
          <w:lang w:val="ca-ES"/>
        </w:rPr>
        <w:t>Acreditació de la personalitat jurídica i representació, si és el cas.</w:t>
      </w:r>
    </w:p>
    <w:p w14:paraId="70C398B6" w14:textId="77777777" w:rsidR="004A552C" w:rsidRPr="003E118F" w:rsidRDefault="004A552C" w:rsidP="009E381B">
      <w:pPr>
        <w:numPr>
          <w:ilvl w:val="0"/>
          <w:numId w:val="8"/>
        </w:numPr>
        <w:spacing w:after="0" w:line="240" w:lineRule="auto"/>
        <w:jc w:val="both"/>
        <w:rPr>
          <w:rFonts w:ascii="Arial" w:hAnsi="Arial" w:cs="Arial"/>
          <w:lang w:val="ca-ES"/>
        </w:rPr>
      </w:pPr>
      <w:r w:rsidRPr="003E118F">
        <w:rPr>
          <w:rFonts w:ascii="Arial" w:hAnsi="Arial" w:cs="Arial"/>
          <w:lang w:val="ca-ES"/>
        </w:rPr>
        <w:t xml:space="preserve">Acreditació de la solvència econòmica financera, i tècnic professional </w:t>
      </w:r>
    </w:p>
    <w:p w14:paraId="1AC66466" w14:textId="77777777" w:rsidR="004A552C" w:rsidRPr="003E118F" w:rsidRDefault="004A552C" w:rsidP="009E381B">
      <w:pPr>
        <w:numPr>
          <w:ilvl w:val="0"/>
          <w:numId w:val="8"/>
        </w:numPr>
        <w:spacing w:after="0" w:line="240" w:lineRule="auto"/>
        <w:jc w:val="both"/>
        <w:rPr>
          <w:rFonts w:ascii="Arial" w:hAnsi="Arial" w:cs="Arial"/>
          <w:lang w:val="ca-ES"/>
        </w:rPr>
      </w:pPr>
      <w:r w:rsidRPr="003E118F">
        <w:rPr>
          <w:rFonts w:ascii="Arial" w:hAnsi="Arial" w:cs="Arial"/>
          <w:lang w:val="ca-ES"/>
        </w:rPr>
        <w:t>Participació o no en grup empresarial.</w:t>
      </w:r>
    </w:p>
    <w:p w14:paraId="48064E48" w14:textId="77777777" w:rsidR="004A552C" w:rsidRPr="003E118F" w:rsidRDefault="004A552C" w:rsidP="009E381B">
      <w:pPr>
        <w:numPr>
          <w:ilvl w:val="0"/>
          <w:numId w:val="8"/>
        </w:numPr>
        <w:spacing w:after="0" w:line="240" w:lineRule="auto"/>
        <w:jc w:val="both"/>
        <w:rPr>
          <w:rFonts w:ascii="Arial" w:hAnsi="Arial" w:cs="Arial"/>
          <w:lang w:val="ca-ES"/>
        </w:rPr>
      </w:pPr>
      <w:r w:rsidRPr="003E118F">
        <w:rPr>
          <w:rFonts w:ascii="Arial" w:hAnsi="Arial" w:cs="Arial"/>
          <w:lang w:val="ca-ES"/>
        </w:rPr>
        <w:t xml:space="preserve">Acreditació de les obligacions tributàries i de la Seguretat Social, llevat que s’hagi autoritzat la seva consulta a l’Ajuntament. </w:t>
      </w:r>
    </w:p>
    <w:p w14:paraId="34F606F5" w14:textId="77777777" w:rsidR="004A552C" w:rsidRPr="003E118F" w:rsidRDefault="004A552C" w:rsidP="009E381B">
      <w:pPr>
        <w:numPr>
          <w:ilvl w:val="0"/>
          <w:numId w:val="8"/>
        </w:numPr>
        <w:spacing w:after="0" w:line="240" w:lineRule="auto"/>
        <w:jc w:val="both"/>
        <w:rPr>
          <w:rFonts w:ascii="Arial" w:hAnsi="Arial" w:cs="Arial"/>
          <w:lang w:val="ca-ES"/>
        </w:rPr>
      </w:pPr>
      <w:r w:rsidRPr="003E118F">
        <w:rPr>
          <w:rFonts w:ascii="Arial" w:hAnsi="Arial" w:cs="Arial"/>
          <w:lang w:val="ca-ES"/>
        </w:rPr>
        <w:t xml:space="preserve">Documents acreditatius de l'efectiva disposició de mitjans que s'hagi compromès a dedicar o adscriure a l'execució del contracte. </w:t>
      </w:r>
    </w:p>
    <w:p w14:paraId="5D75C6EF" w14:textId="77777777" w:rsidR="004A552C" w:rsidRPr="003E118F" w:rsidRDefault="004A552C" w:rsidP="009E381B">
      <w:pPr>
        <w:numPr>
          <w:ilvl w:val="0"/>
          <w:numId w:val="8"/>
        </w:numPr>
        <w:spacing w:after="0" w:line="240" w:lineRule="auto"/>
        <w:jc w:val="both"/>
        <w:rPr>
          <w:rFonts w:ascii="Arial" w:hAnsi="Arial" w:cs="Arial"/>
          <w:spacing w:val="-3"/>
          <w:lang w:val="ca-ES"/>
        </w:rPr>
      </w:pPr>
      <w:r w:rsidRPr="003E118F">
        <w:rPr>
          <w:rFonts w:ascii="Arial" w:hAnsi="Arial" w:cs="Arial"/>
          <w:lang w:val="ca-ES"/>
        </w:rPr>
        <w:t>Document acreditatiu de la constitució de la garantia definitiva.</w:t>
      </w:r>
    </w:p>
    <w:p w14:paraId="0A5DA82D" w14:textId="77777777" w:rsidR="004A552C" w:rsidRPr="003E118F" w:rsidRDefault="004A552C" w:rsidP="009E381B">
      <w:pPr>
        <w:numPr>
          <w:ilvl w:val="0"/>
          <w:numId w:val="8"/>
        </w:numPr>
        <w:spacing w:after="0" w:line="240" w:lineRule="auto"/>
        <w:jc w:val="both"/>
        <w:rPr>
          <w:rFonts w:ascii="Arial" w:hAnsi="Arial" w:cs="Arial"/>
          <w:spacing w:val="-3"/>
          <w:lang w:val="ca-ES"/>
        </w:rPr>
      </w:pPr>
      <w:r w:rsidRPr="003E118F">
        <w:rPr>
          <w:rFonts w:ascii="Arial" w:hAnsi="Arial" w:cs="Arial"/>
          <w:spacing w:val="-3"/>
          <w:lang w:val="ca-ES"/>
        </w:rPr>
        <w:t>Alta en l’Impost d’activitats econòmiques, referida a l’exercici corrent, o l’últim rebut, juntament amb una declaració de no haver-se donat de baixa en la matrícula d’aquest impost</w:t>
      </w:r>
    </w:p>
    <w:p w14:paraId="460988A9" w14:textId="77777777" w:rsidR="004A552C" w:rsidRPr="003E118F" w:rsidRDefault="004A552C" w:rsidP="009E381B">
      <w:pPr>
        <w:jc w:val="both"/>
        <w:rPr>
          <w:rFonts w:ascii="Arial" w:hAnsi="Arial" w:cs="Arial"/>
          <w:spacing w:val="-3"/>
          <w:lang w:val="ca-ES"/>
        </w:rPr>
      </w:pPr>
    </w:p>
    <w:p w14:paraId="76CC8BB7" w14:textId="77777777" w:rsidR="004A552C" w:rsidRPr="003E118F" w:rsidRDefault="004A552C" w:rsidP="009E381B">
      <w:pPr>
        <w:jc w:val="both"/>
        <w:rPr>
          <w:rFonts w:ascii="Arial" w:hAnsi="Arial" w:cs="Arial"/>
          <w:lang w:val="ca-ES"/>
        </w:rPr>
      </w:pPr>
      <w:r w:rsidRPr="003E118F">
        <w:rPr>
          <w:rFonts w:ascii="Arial" w:hAnsi="Arial" w:cs="Arial"/>
          <w:lang w:val="ca-ES"/>
        </w:rPr>
        <w:lastRenderedPageBreak/>
        <w:t>Per tal d’acreditar el compliment de les obligacions tributàries i amb la Seguretat Social cal presentar els originals o les còpies autèntiques dels documents següents:</w:t>
      </w:r>
    </w:p>
    <w:p w14:paraId="2018E0E5" w14:textId="77777777" w:rsidR="004A552C" w:rsidRPr="003E118F" w:rsidRDefault="004A552C" w:rsidP="009E381B">
      <w:pPr>
        <w:jc w:val="both"/>
        <w:rPr>
          <w:rFonts w:ascii="Arial" w:hAnsi="Arial" w:cs="Arial"/>
          <w:lang w:val="ca-ES"/>
        </w:rPr>
      </w:pPr>
    </w:p>
    <w:p w14:paraId="75787CF1" w14:textId="77777777" w:rsidR="004A552C" w:rsidRPr="003E118F" w:rsidRDefault="004A552C" w:rsidP="009E381B">
      <w:pPr>
        <w:numPr>
          <w:ilvl w:val="0"/>
          <w:numId w:val="8"/>
        </w:numPr>
        <w:spacing w:after="0" w:line="240" w:lineRule="auto"/>
        <w:jc w:val="both"/>
        <w:rPr>
          <w:rFonts w:ascii="Arial" w:hAnsi="Arial" w:cs="Arial"/>
          <w:spacing w:val="-3"/>
          <w:lang w:val="ca-ES"/>
        </w:rPr>
      </w:pPr>
      <w:r w:rsidRPr="003E118F">
        <w:rPr>
          <w:rFonts w:ascii="Arial" w:hAnsi="Arial" w:cs="Arial"/>
          <w:spacing w:val="-3"/>
          <w:lang w:val="ca-ES"/>
        </w:rPr>
        <w:t>Certificats expedits pels òrgans competents en cada cas, en la forma i amb els efectes previstos als arts. 13 a 16 del RLGCAP, acreditatius d’estar al corrent en el compliment de les obligacions tributàries (amb l’Estat i amb la Generalitat de Catalunya) i amb la Seguretat Social imposades per les disposicions vigents. Aquests documents poden ser substituïts per una autorització en favor de l’òrgan de contractació a l’objecte que, aquest, els pugui obtenir directament.</w:t>
      </w:r>
    </w:p>
    <w:p w14:paraId="2A5E1BE5" w14:textId="77777777" w:rsidR="004A552C" w:rsidRPr="003E118F" w:rsidRDefault="004A552C" w:rsidP="009E381B">
      <w:pPr>
        <w:numPr>
          <w:ilvl w:val="0"/>
          <w:numId w:val="8"/>
        </w:numPr>
        <w:spacing w:after="0" w:line="240" w:lineRule="auto"/>
        <w:jc w:val="both"/>
        <w:rPr>
          <w:rFonts w:ascii="Arial" w:hAnsi="Arial" w:cs="Arial"/>
          <w:spacing w:val="-3"/>
          <w:lang w:val="ca-ES"/>
        </w:rPr>
      </w:pPr>
      <w:r w:rsidRPr="003E118F">
        <w:rPr>
          <w:rFonts w:ascii="Arial" w:hAnsi="Arial" w:cs="Arial"/>
          <w:spacing w:val="-3"/>
          <w:lang w:val="ca-ES"/>
        </w:rPr>
        <w:t>Alta en l’Impost d’activitats econòmiques, referida a l’exercici corrent, o l’últim rebut, juntament amb una declaració de no haver-se donat de baixa en la matrícula d’aquest impost.</w:t>
      </w:r>
    </w:p>
    <w:p w14:paraId="7760DADB" w14:textId="77777777" w:rsidR="004A552C" w:rsidRPr="003E118F" w:rsidRDefault="004A552C" w:rsidP="009E381B">
      <w:pPr>
        <w:jc w:val="both"/>
        <w:rPr>
          <w:rFonts w:ascii="Arial" w:hAnsi="Arial" w:cs="Arial"/>
          <w:spacing w:val="-3"/>
          <w:lang w:val="ca-ES"/>
        </w:rPr>
      </w:pPr>
    </w:p>
    <w:p w14:paraId="59B90C60" w14:textId="77777777" w:rsidR="004A552C" w:rsidRPr="003E118F" w:rsidRDefault="004A552C" w:rsidP="009E381B">
      <w:pPr>
        <w:jc w:val="both"/>
        <w:rPr>
          <w:rFonts w:ascii="Arial" w:hAnsi="Arial" w:cs="Arial"/>
          <w:spacing w:val="-3"/>
          <w:lang w:val="ca-ES"/>
        </w:rPr>
      </w:pPr>
      <w:r w:rsidRPr="003E118F">
        <w:rPr>
          <w:rFonts w:ascii="Arial" w:hAnsi="Arial" w:cs="Arial"/>
          <w:lang w:val="ca-ES"/>
        </w:rPr>
        <w:t>Les empreses que hagin concorregut amb oferta conjunta de licitació hauran de presentar, abans de l’adjudicació del contracte, l’escriptura pública de constitució de la UTE en la qual consti el nomenament de la persona representant o de la persona apoderada única de la unió amb poders suficients per exercir els drets i complir les obligacions que es derivin del contracte fins a la seva extinció.</w:t>
      </w:r>
    </w:p>
    <w:p w14:paraId="2B1CB2CA" w14:textId="77777777" w:rsidR="004A552C" w:rsidRPr="003E118F" w:rsidRDefault="004A552C" w:rsidP="009E381B">
      <w:pPr>
        <w:jc w:val="both"/>
        <w:rPr>
          <w:rFonts w:ascii="Arial" w:hAnsi="Arial" w:cs="Arial"/>
          <w:spacing w:val="-3"/>
          <w:lang w:val="ca-ES"/>
        </w:rPr>
      </w:pPr>
    </w:p>
    <w:p w14:paraId="0703C927" w14:textId="77777777" w:rsidR="004A552C" w:rsidRPr="003E118F" w:rsidRDefault="004A552C" w:rsidP="009E381B">
      <w:pPr>
        <w:jc w:val="both"/>
        <w:rPr>
          <w:rFonts w:ascii="Arial" w:hAnsi="Arial" w:cs="Arial"/>
          <w:spacing w:val="-3"/>
          <w:lang w:val="ca-ES"/>
        </w:rPr>
      </w:pPr>
      <w:r w:rsidRPr="003E118F">
        <w:rPr>
          <w:rFonts w:ascii="Arial" w:hAnsi="Arial" w:cs="Arial"/>
          <w:spacing w:val="-3"/>
          <w:lang w:val="ca-ES"/>
        </w:rPr>
        <w:t xml:space="preserve">Les empreses que hagin presentat certificat de inscripció en el RELI o ROLECE estaran exemptes de presentar la documentació acreditativa de la capacitat d'obrar i solvència així com els certificats de l’Agència Tributària i Seguretat Social si aquest estan vigents d'acord amb l'art. 16.3 del Reglament de la Llei de Contractes de les Administracions Locals. </w:t>
      </w:r>
    </w:p>
    <w:p w14:paraId="37488182" w14:textId="77777777" w:rsidR="004A552C" w:rsidRPr="003E118F" w:rsidRDefault="004A552C" w:rsidP="009E381B">
      <w:pPr>
        <w:jc w:val="both"/>
        <w:rPr>
          <w:rFonts w:ascii="Arial" w:hAnsi="Arial" w:cs="Arial"/>
          <w:spacing w:val="-3"/>
          <w:lang w:val="ca-ES"/>
        </w:rPr>
      </w:pPr>
    </w:p>
    <w:p w14:paraId="739D35BC" w14:textId="77777777" w:rsidR="004A552C" w:rsidRPr="003E118F" w:rsidRDefault="004A552C" w:rsidP="009E381B">
      <w:pPr>
        <w:jc w:val="both"/>
        <w:rPr>
          <w:rFonts w:ascii="Arial" w:hAnsi="Arial" w:cs="Arial"/>
          <w:spacing w:val="2"/>
          <w:lang w:val="ca-ES"/>
        </w:rPr>
      </w:pPr>
      <w:r w:rsidRPr="003E118F">
        <w:rPr>
          <w:rFonts w:ascii="Arial" w:hAnsi="Arial" w:cs="Arial"/>
          <w:spacing w:val="2"/>
          <w:lang w:val="ca-ES"/>
        </w:rPr>
        <w:t>El requeriment que s’efectuï al licitador té la consideració d’acte de tràmit i d’impuls de l’expedient.</w:t>
      </w:r>
    </w:p>
    <w:p w14:paraId="71236182" w14:textId="77777777" w:rsidR="004A552C" w:rsidRPr="003E118F" w:rsidRDefault="004A552C" w:rsidP="009E381B">
      <w:pPr>
        <w:jc w:val="both"/>
        <w:rPr>
          <w:rFonts w:ascii="Arial" w:hAnsi="Arial" w:cs="Arial"/>
          <w:lang w:val="ca-ES"/>
        </w:rPr>
      </w:pPr>
      <w:r w:rsidRPr="003E118F">
        <w:rPr>
          <w:rFonts w:ascii="Arial" w:hAnsi="Arial" w:cs="Arial"/>
          <w:spacing w:val="2"/>
          <w:lang w:val="ca-ES"/>
        </w:rPr>
        <w:t xml:space="preserve"> </w:t>
      </w:r>
    </w:p>
    <w:p w14:paraId="7560ADF0" w14:textId="77777777" w:rsidR="004A552C" w:rsidRPr="003E118F" w:rsidRDefault="004A552C" w:rsidP="009E381B">
      <w:pPr>
        <w:jc w:val="both"/>
        <w:rPr>
          <w:rFonts w:ascii="Arial" w:hAnsi="Arial" w:cs="Arial"/>
          <w:lang w:val="ca-ES"/>
        </w:rPr>
      </w:pPr>
      <w:r w:rsidRPr="003E118F">
        <w:rPr>
          <w:rFonts w:ascii="Arial" w:hAnsi="Arial" w:cs="Arial"/>
          <w:lang w:val="ca-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71.2.a de la LCSP</w:t>
      </w:r>
    </w:p>
    <w:p w14:paraId="18FDB7D1" w14:textId="77777777" w:rsidR="004A552C" w:rsidRPr="003E118F" w:rsidRDefault="004A552C" w:rsidP="009E381B">
      <w:pPr>
        <w:jc w:val="both"/>
        <w:rPr>
          <w:rFonts w:ascii="Arial" w:hAnsi="Arial" w:cs="Arial"/>
          <w:lang w:val="ca-ES"/>
        </w:rPr>
      </w:pPr>
    </w:p>
    <w:p w14:paraId="5881887E"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Així mateix, l’eventual falsedat en allò declarat per les empreses licitadores en el DEUC o en altres declaracions pot donar lloc a la causa de prohibició de contractar amb el sector públic prevista en l’article 71.1.e de la LCSP. </w:t>
      </w:r>
    </w:p>
    <w:p w14:paraId="7C5E331F" w14:textId="77777777" w:rsidR="004A552C" w:rsidRPr="003E118F" w:rsidRDefault="004A552C" w:rsidP="009E381B">
      <w:pPr>
        <w:jc w:val="both"/>
        <w:rPr>
          <w:rFonts w:ascii="Arial" w:hAnsi="Arial" w:cs="Arial"/>
          <w:b/>
          <w:lang w:val="ca-ES"/>
        </w:rPr>
      </w:pPr>
    </w:p>
    <w:p w14:paraId="44DC14F0" w14:textId="76EF4D99" w:rsidR="004A552C" w:rsidRPr="003E118F" w:rsidRDefault="001B38FA" w:rsidP="009E381B">
      <w:pPr>
        <w:pStyle w:val="Prrafodelista"/>
        <w:numPr>
          <w:ilvl w:val="0"/>
          <w:numId w:val="44"/>
        </w:numPr>
        <w:shd w:val="clear" w:color="auto" w:fill="FFF2CC" w:themeFill="accent4" w:themeFillTint="33"/>
        <w:jc w:val="both"/>
        <w:rPr>
          <w:rFonts w:ascii="Arial" w:hAnsi="Arial" w:cs="Arial"/>
          <w:b/>
          <w:lang w:val="ca-ES"/>
        </w:rPr>
      </w:pPr>
      <w:bookmarkStart w:id="6" w:name="_Toc456858309"/>
      <w:bookmarkStart w:id="7" w:name="_Toc510776703"/>
      <w:r w:rsidRPr="003E118F">
        <w:rPr>
          <w:rFonts w:ascii="Arial" w:hAnsi="Arial" w:cs="Arial"/>
          <w:b/>
          <w:lang w:val="ca-ES"/>
        </w:rPr>
        <w:lastRenderedPageBreak/>
        <w:t>DESPESES I IMPOSTOS</w:t>
      </w:r>
      <w:bookmarkEnd w:id="6"/>
      <w:bookmarkEnd w:id="7"/>
    </w:p>
    <w:p w14:paraId="4A1C0B96" w14:textId="77777777" w:rsidR="004A552C" w:rsidRPr="003E118F" w:rsidRDefault="004A552C" w:rsidP="009E381B">
      <w:pPr>
        <w:widowControl w:val="0"/>
        <w:autoSpaceDE w:val="0"/>
        <w:autoSpaceDN w:val="0"/>
        <w:adjustRightInd w:val="0"/>
        <w:ind w:right="53"/>
        <w:jc w:val="both"/>
        <w:rPr>
          <w:rFonts w:ascii="Arial" w:hAnsi="Arial" w:cs="Arial"/>
          <w:lang w:val="ca-ES"/>
        </w:rPr>
      </w:pPr>
    </w:p>
    <w:p w14:paraId="30F54F83" w14:textId="77777777" w:rsidR="004A552C" w:rsidRPr="003E118F" w:rsidRDefault="004A552C" w:rsidP="009E381B">
      <w:pPr>
        <w:pStyle w:val="Textoindependiente21"/>
        <w:suppressAutoHyphens w:val="0"/>
        <w:rPr>
          <w:spacing w:val="2"/>
          <w:lang w:eastAsia="es-ES"/>
        </w:rPr>
      </w:pPr>
      <w:r w:rsidRPr="003E118F">
        <w:rPr>
          <w:lang w:eastAsia="es-ES"/>
        </w:rPr>
        <w:t>Són a càrrec del contractista tots els anuncis, les despeses i els tributs (taxes i impostos) que s’originin a conseqüència de la present licitació, de l’adjudicació i de l’execució del contracte, inclòs l’impost sobre el valor afegit (IVA).</w:t>
      </w:r>
    </w:p>
    <w:p w14:paraId="4DF81C25" w14:textId="77777777" w:rsidR="004A552C" w:rsidRPr="003E118F" w:rsidRDefault="004A552C" w:rsidP="009E381B">
      <w:pPr>
        <w:jc w:val="both"/>
        <w:rPr>
          <w:rFonts w:ascii="Arial" w:hAnsi="Arial" w:cs="Arial"/>
          <w:lang w:val="ca-ES"/>
        </w:rPr>
      </w:pPr>
    </w:p>
    <w:p w14:paraId="425CA330" w14:textId="3BD5E2ED" w:rsidR="004A552C" w:rsidRPr="003E118F" w:rsidRDefault="001B38FA" w:rsidP="009E381B">
      <w:pPr>
        <w:pStyle w:val="Prrafodelista"/>
        <w:numPr>
          <w:ilvl w:val="0"/>
          <w:numId w:val="44"/>
        </w:numPr>
        <w:shd w:val="clear" w:color="auto" w:fill="FFF2CC" w:themeFill="accent4" w:themeFillTint="33"/>
        <w:jc w:val="both"/>
        <w:rPr>
          <w:rFonts w:ascii="Arial" w:hAnsi="Arial" w:cs="Arial"/>
          <w:b/>
          <w:lang w:val="ca-ES"/>
        </w:rPr>
      </w:pPr>
      <w:bookmarkStart w:id="8" w:name="_Toc456858310"/>
      <w:bookmarkStart w:id="9" w:name="_Toc510776704"/>
      <w:r w:rsidRPr="003E118F">
        <w:rPr>
          <w:rFonts w:ascii="Arial" w:hAnsi="Arial" w:cs="Arial"/>
          <w:b/>
          <w:lang w:val="ca-ES"/>
        </w:rPr>
        <w:t>DECISIÓ DE NO ADJUDICAR O CELEBRAR EL CONTRACTE I DESISTIMENT</w:t>
      </w:r>
      <w:bookmarkEnd w:id="8"/>
      <w:r w:rsidRPr="003E118F">
        <w:rPr>
          <w:rFonts w:ascii="Arial" w:hAnsi="Arial" w:cs="Arial"/>
          <w:b/>
          <w:lang w:val="ca-ES"/>
        </w:rPr>
        <w:t xml:space="preserve"> DEL PROCEDIMENT</w:t>
      </w:r>
      <w:bookmarkEnd w:id="9"/>
    </w:p>
    <w:p w14:paraId="76ED49EB" w14:textId="77777777" w:rsidR="004A552C" w:rsidRPr="003E118F" w:rsidRDefault="004A552C" w:rsidP="009E381B">
      <w:pPr>
        <w:widowControl w:val="0"/>
        <w:autoSpaceDE w:val="0"/>
        <w:autoSpaceDN w:val="0"/>
        <w:adjustRightInd w:val="0"/>
        <w:ind w:right="54"/>
        <w:jc w:val="both"/>
        <w:rPr>
          <w:rFonts w:ascii="Arial" w:hAnsi="Arial" w:cs="Arial"/>
          <w:lang w:val="ca-ES"/>
        </w:rPr>
      </w:pPr>
    </w:p>
    <w:p w14:paraId="0839A247"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L’òrgan de contractació podrà decidir no adjudicar o subscriure el contracte, per raons d’interès públic degudament justificades i amb la corresponent notificació a les empreses licitadores, abans de la formalització del contracte. </w:t>
      </w:r>
    </w:p>
    <w:p w14:paraId="26133278" w14:textId="77777777" w:rsidR="004A552C" w:rsidRPr="003E118F" w:rsidRDefault="004A552C" w:rsidP="009E381B">
      <w:pPr>
        <w:jc w:val="both"/>
        <w:rPr>
          <w:rFonts w:ascii="Arial" w:hAnsi="Arial" w:cs="Arial"/>
          <w:lang w:val="ca-ES"/>
        </w:rPr>
      </w:pPr>
    </w:p>
    <w:p w14:paraId="4983F3AB"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També podrà desistir del procediment, abans de la formalització del contracte, notificant-ho a les empreses licitadores, quan apreciï una infracció no esmenable de les normes de preparació del contracte o de les reguladores del procediment d’adjudicació. </w:t>
      </w:r>
    </w:p>
    <w:p w14:paraId="6627CB4C" w14:textId="77777777" w:rsidR="004A552C" w:rsidRPr="003E118F" w:rsidRDefault="004A552C" w:rsidP="009E381B">
      <w:pPr>
        <w:jc w:val="both"/>
        <w:rPr>
          <w:rFonts w:ascii="Arial" w:hAnsi="Arial" w:cs="Arial"/>
          <w:lang w:val="ca-ES"/>
        </w:rPr>
      </w:pPr>
    </w:p>
    <w:p w14:paraId="1FAF1D32"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En ambdós supòsits es compensarà a les empreses licitadores per les despeses en què hagin incorregut. </w:t>
      </w:r>
    </w:p>
    <w:p w14:paraId="1BFFC0F0" w14:textId="77777777" w:rsidR="004A552C" w:rsidRPr="003E118F" w:rsidRDefault="004A552C" w:rsidP="009E381B">
      <w:pPr>
        <w:tabs>
          <w:tab w:val="left" w:pos="2850"/>
        </w:tabs>
        <w:jc w:val="both"/>
        <w:rPr>
          <w:rFonts w:ascii="Arial" w:hAnsi="Arial" w:cs="Arial"/>
          <w:lang w:val="ca-ES"/>
        </w:rPr>
      </w:pPr>
      <w:r w:rsidRPr="003E118F">
        <w:rPr>
          <w:rFonts w:ascii="Arial" w:hAnsi="Arial" w:cs="Arial"/>
          <w:lang w:val="ca-ES"/>
        </w:rPr>
        <w:tab/>
      </w:r>
    </w:p>
    <w:p w14:paraId="3D996C63"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La decisió de no adjudicar o subscriure el contracte i el desistiment del procediment d’adjudicació es publicarà en el perfil de contractant. </w:t>
      </w:r>
    </w:p>
    <w:p w14:paraId="41DFEA75" w14:textId="77777777" w:rsidR="004A552C" w:rsidRPr="003E118F" w:rsidRDefault="004A552C" w:rsidP="009E381B">
      <w:pPr>
        <w:jc w:val="both"/>
        <w:rPr>
          <w:rFonts w:ascii="Arial" w:hAnsi="Arial" w:cs="Arial"/>
          <w:lang w:val="ca-ES"/>
        </w:rPr>
      </w:pPr>
    </w:p>
    <w:p w14:paraId="463251D6" w14:textId="256B5CB0" w:rsidR="004A552C" w:rsidRPr="003E118F" w:rsidRDefault="001B38FA" w:rsidP="009E381B">
      <w:pPr>
        <w:pStyle w:val="Prrafodelista"/>
        <w:numPr>
          <w:ilvl w:val="0"/>
          <w:numId w:val="44"/>
        </w:numPr>
        <w:shd w:val="clear" w:color="auto" w:fill="FFF2CC" w:themeFill="accent4" w:themeFillTint="33"/>
        <w:jc w:val="both"/>
        <w:rPr>
          <w:rFonts w:ascii="Arial" w:hAnsi="Arial" w:cs="Arial"/>
          <w:b/>
          <w:lang w:val="ca-ES"/>
        </w:rPr>
      </w:pPr>
      <w:bookmarkStart w:id="10" w:name="_Toc510776705"/>
      <w:r w:rsidRPr="003E118F">
        <w:rPr>
          <w:rFonts w:ascii="Arial" w:hAnsi="Arial" w:cs="Arial"/>
          <w:b/>
          <w:lang w:val="ca-ES"/>
        </w:rPr>
        <w:t>ADJUDICACIÓ DEL CONTRACTE</w:t>
      </w:r>
      <w:bookmarkEnd w:id="10"/>
    </w:p>
    <w:p w14:paraId="137A5596" w14:textId="77777777" w:rsidR="004A552C" w:rsidRPr="003E118F" w:rsidRDefault="004A552C" w:rsidP="009E381B">
      <w:pPr>
        <w:pStyle w:val="Textoindependiente"/>
        <w:rPr>
          <w:rFonts w:cs="Arial"/>
          <w:sz w:val="22"/>
          <w:szCs w:val="22"/>
          <w:lang w:val="ca-ES"/>
        </w:rPr>
      </w:pPr>
    </w:p>
    <w:p w14:paraId="573222F9" w14:textId="77777777" w:rsidR="004A552C" w:rsidRPr="003E118F" w:rsidRDefault="004A552C" w:rsidP="009E381B">
      <w:pPr>
        <w:jc w:val="both"/>
        <w:rPr>
          <w:rFonts w:ascii="Arial" w:hAnsi="Arial" w:cs="Arial"/>
          <w:lang w:val="ca-ES"/>
        </w:rPr>
      </w:pPr>
      <w:r w:rsidRPr="003E118F">
        <w:rPr>
          <w:rFonts w:ascii="Arial" w:hAnsi="Arial" w:cs="Arial"/>
          <w:lang w:val="ca-ES"/>
        </w:rPr>
        <w:t>Un cop presentada la documentació a que fa referència la clàusula 18, l’òrgan de contractació acordarà l’adjudicació del contracte a l'empresa o empreses proposades com a adjudicatàries, dins del termini de cinc (5) dies hàbils següents a la recepció de dita documentació.</w:t>
      </w:r>
    </w:p>
    <w:p w14:paraId="39748F3C" w14:textId="77777777" w:rsidR="004A552C" w:rsidRPr="003E118F" w:rsidRDefault="004A552C" w:rsidP="009E381B">
      <w:pPr>
        <w:jc w:val="both"/>
        <w:rPr>
          <w:rFonts w:ascii="Arial" w:hAnsi="Arial" w:cs="Arial"/>
          <w:lang w:val="ca-ES"/>
        </w:rPr>
      </w:pPr>
    </w:p>
    <w:p w14:paraId="47A7D666" w14:textId="77777777" w:rsidR="004A552C" w:rsidRPr="003E118F" w:rsidRDefault="004A552C" w:rsidP="009E381B">
      <w:pPr>
        <w:jc w:val="both"/>
        <w:rPr>
          <w:rFonts w:ascii="Arial" w:hAnsi="Arial" w:cs="Arial"/>
          <w:lang w:val="ca-ES"/>
        </w:rPr>
      </w:pPr>
      <w:r w:rsidRPr="003E118F">
        <w:rPr>
          <w:rFonts w:ascii="Arial" w:hAnsi="Arial" w:cs="Arial"/>
          <w:lang w:val="ca-ES"/>
        </w:rPr>
        <w:t>L</w:t>
      </w:r>
      <w:r w:rsidRPr="003E118F">
        <w:rPr>
          <w:rFonts w:ascii="Arial" w:hAnsi="Arial" w:cs="Arial"/>
          <w:spacing w:val="1"/>
          <w:lang w:val="ca-ES"/>
        </w:rPr>
        <w:t>’</w:t>
      </w:r>
      <w:r w:rsidRPr="003E118F">
        <w:rPr>
          <w:rFonts w:ascii="Arial" w:hAnsi="Arial" w:cs="Arial"/>
          <w:lang w:val="ca-ES"/>
        </w:rPr>
        <w:t>ò</w:t>
      </w:r>
      <w:r w:rsidRPr="003E118F">
        <w:rPr>
          <w:rFonts w:ascii="Arial" w:hAnsi="Arial" w:cs="Arial"/>
          <w:spacing w:val="-1"/>
          <w:lang w:val="ca-ES"/>
        </w:rPr>
        <w:t>rg</w:t>
      </w:r>
      <w:r w:rsidRPr="003E118F">
        <w:rPr>
          <w:rFonts w:ascii="Arial" w:hAnsi="Arial" w:cs="Arial"/>
          <w:lang w:val="ca-ES"/>
        </w:rPr>
        <w:t>an</w:t>
      </w:r>
      <w:r w:rsidRPr="003E118F">
        <w:rPr>
          <w:rFonts w:ascii="Arial" w:hAnsi="Arial" w:cs="Arial"/>
          <w:spacing w:val="14"/>
          <w:lang w:val="ca-ES"/>
        </w:rPr>
        <w:t xml:space="preserve"> </w:t>
      </w:r>
      <w:r w:rsidRPr="003E118F">
        <w:rPr>
          <w:rFonts w:ascii="Arial" w:hAnsi="Arial" w:cs="Arial"/>
          <w:spacing w:val="-1"/>
          <w:lang w:val="ca-ES"/>
        </w:rPr>
        <w:t>d</w:t>
      </w:r>
      <w:r w:rsidRPr="003E118F">
        <w:rPr>
          <w:rFonts w:ascii="Arial" w:hAnsi="Arial" w:cs="Arial"/>
          <w:lang w:val="ca-ES"/>
        </w:rPr>
        <w:t>e</w:t>
      </w:r>
      <w:r w:rsidRPr="003E118F">
        <w:rPr>
          <w:rFonts w:ascii="Arial" w:hAnsi="Arial" w:cs="Arial"/>
          <w:spacing w:val="15"/>
          <w:lang w:val="ca-ES"/>
        </w:rPr>
        <w:t xml:space="preserve"> </w:t>
      </w:r>
      <w:r w:rsidRPr="003E118F">
        <w:rPr>
          <w:rFonts w:ascii="Arial" w:hAnsi="Arial" w:cs="Arial"/>
          <w:spacing w:val="-2"/>
          <w:lang w:val="ca-ES"/>
        </w:rPr>
        <w:t>C</w:t>
      </w:r>
      <w:r w:rsidRPr="003E118F">
        <w:rPr>
          <w:rFonts w:ascii="Arial" w:hAnsi="Arial" w:cs="Arial"/>
          <w:lang w:val="ca-ES"/>
        </w:rPr>
        <w:t>on</w:t>
      </w:r>
      <w:r w:rsidRPr="003E118F">
        <w:rPr>
          <w:rFonts w:ascii="Arial" w:hAnsi="Arial" w:cs="Arial"/>
          <w:spacing w:val="-1"/>
          <w:lang w:val="ca-ES"/>
        </w:rPr>
        <w:t>tr</w:t>
      </w:r>
      <w:r w:rsidRPr="003E118F">
        <w:rPr>
          <w:rFonts w:ascii="Arial" w:hAnsi="Arial" w:cs="Arial"/>
          <w:lang w:val="ca-ES"/>
        </w:rPr>
        <w:t>ac</w:t>
      </w:r>
      <w:r w:rsidRPr="003E118F">
        <w:rPr>
          <w:rFonts w:ascii="Arial" w:hAnsi="Arial" w:cs="Arial"/>
          <w:spacing w:val="-1"/>
          <w:lang w:val="ca-ES"/>
        </w:rPr>
        <w:t>t</w:t>
      </w:r>
      <w:r w:rsidRPr="003E118F">
        <w:rPr>
          <w:rFonts w:ascii="Arial" w:hAnsi="Arial" w:cs="Arial"/>
          <w:lang w:val="ca-ES"/>
        </w:rPr>
        <w:t>a</w:t>
      </w:r>
      <w:r w:rsidRPr="003E118F">
        <w:rPr>
          <w:rFonts w:ascii="Arial" w:hAnsi="Arial" w:cs="Arial"/>
          <w:spacing w:val="-2"/>
          <w:lang w:val="ca-ES"/>
        </w:rPr>
        <w:t>c</w:t>
      </w:r>
      <w:r w:rsidRPr="003E118F">
        <w:rPr>
          <w:rFonts w:ascii="Arial" w:hAnsi="Arial" w:cs="Arial"/>
          <w:spacing w:val="-3"/>
          <w:lang w:val="ca-ES"/>
        </w:rPr>
        <w:t>i</w:t>
      </w:r>
      <w:r w:rsidRPr="003E118F">
        <w:rPr>
          <w:rFonts w:ascii="Arial" w:hAnsi="Arial" w:cs="Arial"/>
          <w:lang w:val="ca-ES"/>
        </w:rPr>
        <w:t>ó</w:t>
      </w:r>
      <w:r w:rsidRPr="003E118F">
        <w:rPr>
          <w:rFonts w:ascii="Arial" w:hAnsi="Arial" w:cs="Arial"/>
          <w:spacing w:val="15"/>
          <w:lang w:val="ca-ES"/>
        </w:rPr>
        <w:t xml:space="preserve"> </w:t>
      </w:r>
      <w:r w:rsidRPr="003E118F">
        <w:rPr>
          <w:rFonts w:ascii="Arial" w:hAnsi="Arial" w:cs="Arial"/>
          <w:lang w:val="ca-ES"/>
        </w:rPr>
        <w:t>no</w:t>
      </w:r>
      <w:r w:rsidRPr="003E118F">
        <w:rPr>
          <w:rFonts w:ascii="Arial" w:hAnsi="Arial" w:cs="Arial"/>
          <w:spacing w:val="15"/>
          <w:lang w:val="ca-ES"/>
        </w:rPr>
        <w:t xml:space="preserve"> </w:t>
      </w:r>
      <w:r w:rsidRPr="003E118F">
        <w:rPr>
          <w:rFonts w:ascii="Arial" w:hAnsi="Arial" w:cs="Arial"/>
          <w:spacing w:val="-1"/>
          <w:lang w:val="ca-ES"/>
        </w:rPr>
        <w:t>p</w:t>
      </w:r>
      <w:r w:rsidRPr="003E118F">
        <w:rPr>
          <w:rFonts w:ascii="Arial" w:hAnsi="Arial" w:cs="Arial"/>
          <w:lang w:val="ca-ES"/>
        </w:rPr>
        <w:t>o</w:t>
      </w:r>
      <w:r w:rsidRPr="003E118F">
        <w:rPr>
          <w:rFonts w:ascii="Arial" w:hAnsi="Arial" w:cs="Arial"/>
          <w:spacing w:val="-1"/>
          <w:lang w:val="ca-ES"/>
        </w:rPr>
        <w:t>dr</w:t>
      </w:r>
      <w:r w:rsidRPr="003E118F">
        <w:rPr>
          <w:rFonts w:ascii="Arial" w:hAnsi="Arial" w:cs="Arial"/>
          <w:lang w:val="ca-ES"/>
        </w:rPr>
        <w:t>à</w:t>
      </w:r>
      <w:r w:rsidRPr="003E118F">
        <w:rPr>
          <w:rFonts w:ascii="Arial" w:hAnsi="Arial" w:cs="Arial"/>
          <w:spacing w:val="14"/>
          <w:lang w:val="ca-ES"/>
        </w:rPr>
        <w:t xml:space="preserve"> </w:t>
      </w:r>
      <w:r w:rsidRPr="003E118F">
        <w:rPr>
          <w:rFonts w:ascii="Arial" w:hAnsi="Arial" w:cs="Arial"/>
          <w:spacing w:val="-1"/>
          <w:lang w:val="ca-ES"/>
        </w:rPr>
        <w:t>d</w:t>
      </w:r>
      <w:r w:rsidRPr="003E118F">
        <w:rPr>
          <w:rFonts w:ascii="Arial" w:hAnsi="Arial" w:cs="Arial"/>
          <w:spacing w:val="1"/>
          <w:lang w:val="ca-ES"/>
        </w:rPr>
        <w:t>e</w:t>
      </w:r>
      <w:r w:rsidRPr="003E118F">
        <w:rPr>
          <w:rFonts w:ascii="Arial" w:hAnsi="Arial" w:cs="Arial"/>
          <w:lang w:val="ca-ES"/>
        </w:rPr>
        <w:t>c</w:t>
      </w:r>
      <w:r w:rsidRPr="003E118F">
        <w:rPr>
          <w:rFonts w:ascii="Arial" w:hAnsi="Arial" w:cs="Arial"/>
          <w:spacing w:val="-3"/>
          <w:lang w:val="ca-ES"/>
        </w:rPr>
        <w:t>l</w:t>
      </w:r>
      <w:r w:rsidRPr="003E118F">
        <w:rPr>
          <w:rFonts w:ascii="Arial" w:hAnsi="Arial" w:cs="Arial"/>
          <w:lang w:val="ca-ES"/>
        </w:rPr>
        <w:t>a</w:t>
      </w:r>
      <w:r w:rsidRPr="003E118F">
        <w:rPr>
          <w:rFonts w:ascii="Arial" w:hAnsi="Arial" w:cs="Arial"/>
          <w:spacing w:val="-1"/>
          <w:lang w:val="ca-ES"/>
        </w:rPr>
        <w:t>r</w:t>
      </w:r>
      <w:r w:rsidRPr="003E118F">
        <w:rPr>
          <w:rFonts w:ascii="Arial" w:hAnsi="Arial" w:cs="Arial"/>
          <w:lang w:val="ca-ES"/>
        </w:rPr>
        <w:t>ar</w:t>
      </w:r>
      <w:r w:rsidRPr="003E118F">
        <w:rPr>
          <w:rFonts w:ascii="Arial" w:hAnsi="Arial" w:cs="Arial"/>
          <w:spacing w:val="16"/>
          <w:lang w:val="ca-ES"/>
        </w:rPr>
        <w:t xml:space="preserve"> </w:t>
      </w:r>
      <w:r w:rsidRPr="003E118F">
        <w:rPr>
          <w:rFonts w:ascii="Arial" w:hAnsi="Arial" w:cs="Arial"/>
          <w:spacing w:val="-1"/>
          <w:lang w:val="ca-ES"/>
        </w:rPr>
        <w:t>d</w:t>
      </w:r>
      <w:r w:rsidRPr="003E118F">
        <w:rPr>
          <w:rFonts w:ascii="Arial" w:hAnsi="Arial" w:cs="Arial"/>
          <w:spacing w:val="1"/>
          <w:lang w:val="ca-ES"/>
        </w:rPr>
        <w:t>e</w:t>
      </w:r>
      <w:r w:rsidRPr="003E118F">
        <w:rPr>
          <w:rFonts w:ascii="Arial" w:hAnsi="Arial" w:cs="Arial"/>
          <w:lang w:val="ca-ES"/>
        </w:rPr>
        <w:t>s</w:t>
      </w:r>
      <w:r w:rsidRPr="003E118F">
        <w:rPr>
          <w:rFonts w:ascii="Arial" w:hAnsi="Arial" w:cs="Arial"/>
          <w:spacing w:val="1"/>
          <w:lang w:val="ca-ES"/>
        </w:rPr>
        <w:t>e</w:t>
      </w:r>
      <w:r w:rsidRPr="003E118F">
        <w:rPr>
          <w:rFonts w:ascii="Arial" w:hAnsi="Arial" w:cs="Arial"/>
          <w:spacing w:val="-1"/>
          <w:lang w:val="ca-ES"/>
        </w:rPr>
        <w:t>rt</w:t>
      </w:r>
      <w:r w:rsidRPr="003E118F">
        <w:rPr>
          <w:rFonts w:ascii="Arial" w:hAnsi="Arial" w:cs="Arial"/>
          <w:lang w:val="ca-ES"/>
        </w:rPr>
        <w:t>a</w:t>
      </w:r>
      <w:r w:rsidRPr="003E118F">
        <w:rPr>
          <w:rFonts w:ascii="Arial" w:hAnsi="Arial" w:cs="Arial"/>
          <w:spacing w:val="14"/>
          <w:lang w:val="ca-ES"/>
        </w:rPr>
        <w:t xml:space="preserve"> </w:t>
      </w:r>
      <w:r w:rsidRPr="003E118F">
        <w:rPr>
          <w:rFonts w:ascii="Arial" w:hAnsi="Arial" w:cs="Arial"/>
          <w:spacing w:val="-2"/>
          <w:lang w:val="ca-ES"/>
        </w:rPr>
        <w:t>u</w:t>
      </w:r>
      <w:r w:rsidRPr="003E118F">
        <w:rPr>
          <w:rFonts w:ascii="Arial" w:hAnsi="Arial" w:cs="Arial"/>
          <w:lang w:val="ca-ES"/>
        </w:rPr>
        <w:t>na</w:t>
      </w:r>
      <w:r w:rsidRPr="003E118F">
        <w:rPr>
          <w:rFonts w:ascii="Arial" w:hAnsi="Arial" w:cs="Arial"/>
          <w:spacing w:val="14"/>
          <w:lang w:val="ca-ES"/>
        </w:rPr>
        <w:t xml:space="preserve"> </w:t>
      </w:r>
      <w:r w:rsidRPr="003E118F">
        <w:rPr>
          <w:rFonts w:ascii="Arial" w:hAnsi="Arial" w:cs="Arial"/>
          <w:spacing w:val="-3"/>
          <w:lang w:val="ca-ES"/>
        </w:rPr>
        <w:t>li</w:t>
      </w:r>
      <w:r w:rsidRPr="003E118F">
        <w:rPr>
          <w:rFonts w:ascii="Arial" w:hAnsi="Arial" w:cs="Arial"/>
          <w:spacing w:val="3"/>
          <w:lang w:val="ca-ES"/>
        </w:rPr>
        <w:t>c</w:t>
      </w:r>
      <w:r w:rsidRPr="003E118F">
        <w:rPr>
          <w:rFonts w:ascii="Arial" w:hAnsi="Arial" w:cs="Arial"/>
          <w:spacing w:val="-1"/>
          <w:lang w:val="ca-ES"/>
        </w:rPr>
        <w:t>it</w:t>
      </w:r>
      <w:r w:rsidRPr="003E118F">
        <w:rPr>
          <w:rFonts w:ascii="Arial" w:hAnsi="Arial" w:cs="Arial"/>
          <w:lang w:val="ca-ES"/>
        </w:rPr>
        <w:t>ac</w:t>
      </w:r>
      <w:r w:rsidRPr="003E118F">
        <w:rPr>
          <w:rFonts w:ascii="Arial" w:hAnsi="Arial" w:cs="Arial"/>
          <w:spacing w:val="-3"/>
          <w:lang w:val="ca-ES"/>
        </w:rPr>
        <w:t>i</w:t>
      </w:r>
      <w:r w:rsidRPr="003E118F">
        <w:rPr>
          <w:rFonts w:ascii="Arial" w:hAnsi="Arial" w:cs="Arial"/>
          <w:lang w:val="ca-ES"/>
        </w:rPr>
        <w:t>ó</w:t>
      </w:r>
      <w:r w:rsidRPr="003E118F">
        <w:rPr>
          <w:rFonts w:ascii="Arial" w:hAnsi="Arial" w:cs="Arial"/>
          <w:spacing w:val="17"/>
          <w:lang w:val="ca-ES"/>
        </w:rPr>
        <w:t xml:space="preserve"> </w:t>
      </w:r>
      <w:r w:rsidRPr="003E118F">
        <w:rPr>
          <w:rFonts w:ascii="Arial" w:hAnsi="Arial" w:cs="Arial"/>
          <w:spacing w:val="-1"/>
          <w:lang w:val="ca-ES"/>
        </w:rPr>
        <w:t>q</w:t>
      </w:r>
      <w:r w:rsidRPr="003E118F">
        <w:rPr>
          <w:rFonts w:ascii="Arial" w:hAnsi="Arial" w:cs="Arial"/>
          <w:lang w:val="ca-ES"/>
        </w:rPr>
        <w:t>uan</w:t>
      </w:r>
      <w:r w:rsidRPr="003E118F">
        <w:rPr>
          <w:rFonts w:ascii="Arial" w:hAnsi="Arial" w:cs="Arial"/>
          <w:spacing w:val="14"/>
          <w:lang w:val="ca-ES"/>
        </w:rPr>
        <w:t xml:space="preserve"> </w:t>
      </w:r>
      <w:r w:rsidRPr="003E118F">
        <w:rPr>
          <w:rFonts w:ascii="Arial" w:hAnsi="Arial" w:cs="Arial"/>
          <w:lang w:val="ca-ES"/>
        </w:rPr>
        <w:t>hi</w:t>
      </w:r>
      <w:r w:rsidRPr="003E118F">
        <w:rPr>
          <w:rFonts w:ascii="Arial" w:hAnsi="Arial" w:cs="Arial"/>
          <w:spacing w:val="11"/>
          <w:lang w:val="ca-ES"/>
        </w:rPr>
        <w:t xml:space="preserve"> </w:t>
      </w:r>
      <w:r w:rsidRPr="003E118F">
        <w:rPr>
          <w:rFonts w:ascii="Arial" w:hAnsi="Arial" w:cs="Arial"/>
          <w:lang w:val="ca-ES"/>
        </w:rPr>
        <w:t>ha</w:t>
      </w:r>
      <w:r w:rsidRPr="003E118F">
        <w:rPr>
          <w:rFonts w:ascii="Arial" w:hAnsi="Arial" w:cs="Arial"/>
          <w:spacing w:val="2"/>
          <w:lang w:val="ca-ES"/>
        </w:rPr>
        <w:t>g</w:t>
      </w:r>
      <w:r w:rsidRPr="003E118F">
        <w:rPr>
          <w:rFonts w:ascii="Arial" w:hAnsi="Arial" w:cs="Arial"/>
          <w:lang w:val="ca-ES"/>
        </w:rPr>
        <w:t>i a</w:t>
      </w:r>
      <w:r w:rsidRPr="003E118F">
        <w:rPr>
          <w:rFonts w:ascii="Arial" w:hAnsi="Arial" w:cs="Arial"/>
          <w:spacing w:val="-3"/>
          <w:lang w:val="ca-ES"/>
        </w:rPr>
        <w:t>l</w:t>
      </w:r>
      <w:r w:rsidRPr="003E118F">
        <w:rPr>
          <w:rFonts w:ascii="Arial" w:hAnsi="Arial" w:cs="Arial"/>
          <w:spacing w:val="-1"/>
          <w:lang w:val="ca-ES"/>
        </w:rPr>
        <w:t>g</w:t>
      </w:r>
      <w:r w:rsidRPr="003E118F">
        <w:rPr>
          <w:rFonts w:ascii="Arial" w:hAnsi="Arial" w:cs="Arial"/>
          <w:lang w:val="ca-ES"/>
        </w:rPr>
        <w:t>una</w:t>
      </w:r>
      <w:r w:rsidRPr="003E118F">
        <w:rPr>
          <w:rFonts w:ascii="Arial" w:hAnsi="Arial" w:cs="Arial"/>
          <w:spacing w:val="16"/>
          <w:lang w:val="ca-ES"/>
        </w:rPr>
        <w:t xml:space="preserve"> </w:t>
      </w:r>
      <w:r w:rsidRPr="003E118F">
        <w:rPr>
          <w:rFonts w:ascii="Arial" w:hAnsi="Arial" w:cs="Arial"/>
          <w:lang w:val="ca-ES"/>
        </w:rPr>
        <w:t>o</w:t>
      </w:r>
      <w:r w:rsidRPr="003E118F">
        <w:rPr>
          <w:rFonts w:ascii="Arial" w:hAnsi="Arial" w:cs="Arial"/>
          <w:spacing w:val="-1"/>
          <w:lang w:val="ca-ES"/>
        </w:rPr>
        <w:t>f</w:t>
      </w:r>
      <w:r w:rsidRPr="003E118F">
        <w:rPr>
          <w:rFonts w:ascii="Arial" w:hAnsi="Arial" w:cs="Arial"/>
          <w:spacing w:val="1"/>
          <w:lang w:val="ca-ES"/>
        </w:rPr>
        <w:t>e</w:t>
      </w:r>
      <w:r w:rsidRPr="003E118F">
        <w:rPr>
          <w:rFonts w:ascii="Arial" w:hAnsi="Arial" w:cs="Arial"/>
          <w:spacing w:val="-1"/>
          <w:lang w:val="ca-ES"/>
        </w:rPr>
        <w:t>rt</w:t>
      </w:r>
      <w:r w:rsidRPr="003E118F">
        <w:rPr>
          <w:rFonts w:ascii="Arial" w:hAnsi="Arial" w:cs="Arial"/>
          <w:lang w:val="ca-ES"/>
        </w:rPr>
        <w:t>a</w:t>
      </w:r>
      <w:r w:rsidRPr="003E118F">
        <w:rPr>
          <w:rFonts w:ascii="Arial" w:hAnsi="Arial" w:cs="Arial"/>
          <w:spacing w:val="16"/>
          <w:lang w:val="ca-ES"/>
        </w:rPr>
        <w:t xml:space="preserve"> </w:t>
      </w:r>
      <w:r w:rsidRPr="003E118F">
        <w:rPr>
          <w:rFonts w:ascii="Arial" w:hAnsi="Arial" w:cs="Arial"/>
          <w:lang w:val="ca-ES"/>
        </w:rPr>
        <w:t>o</w:t>
      </w:r>
      <w:r w:rsidRPr="003E118F">
        <w:rPr>
          <w:rFonts w:ascii="Arial" w:hAnsi="Arial" w:cs="Arial"/>
          <w:spacing w:val="17"/>
          <w:lang w:val="ca-ES"/>
        </w:rPr>
        <w:t xml:space="preserve"> </w:t>
      </w:r>
      <w:r w:rsidRPr="003E118F">
        <w:rPr>
          <w:rFonts w:ascii="Arial" w:hAnsi="Arial" w:cs="Arial"/>
          <w:spacing w:val="-1"/>
          <w:lang w:val="ca-ES"/>
        </w:rPr>
        <w:t>pr</w:t>
      </w:r>
      <w:r w:rsidRPr="003E118F">
        <w:rPr>
          <w:rFonts w:ascii="Arial" w:hAnsi="Arial" w:cs="Arial"/>
          <w:lang w:val="ca-ES"/>
        </w:rPr>
        <w:t>o</w:t>
      </w:r>
      <w:r w:rsidRPr="003E118F">
        <w:rPr>
          <w:rFonts w:ascii="Arial" w:hAnsi="Arial" w:cs="Arial"/>
          <w:spacing w:val="-1"/>
          <w:lang w:val="ca-ES"/>
        </w:rPr>
        <w:t>p</w:t>
      </w:r>
      <w:r w:rsidRPr="003E118F">
        <w:rPr>
          <w:rFonts w:ascii="Arial" w:hAnsi="Arial" w:cs="Arial"/>
          <w:spacing w:val="-2"/>
          <w:lang w:val="ca-ES"/>
        </w:rPr>
        <w:t>o</w:t>
      </w:r>
      <w:r w:rsidRPr="003E118F">
        <w:rPr>
          <w:rFonts w:ascii="Arial" w:hAnsi="Arial" w:cs="Arial"/>
          <w:lang w:val="ca-ES"/>
        </w:rPr>
        <w:t>s</w:t>
      </w:r>
      <w:r w:rsidRPr="003E118F">
        <w:rPr>
          <w:rFonts w:ascii="Arial" w:hAnsi="Arial" w:cs="Arial"/>
          <w:spacing w:val="-3"/>
          <w:lang w:val="ca-ES"/>
        </w:rPr>
        <w:t>i</w:t>
      </w:r>
      <w:r w:rsidRPr="003E118F">
        <w:rPr>
          <w:rFonts w:ascii="Arial" w:hAnsi="Arial" w:cs="Arial"/>
          <w:spacing w:val="3"/>
          <w:lang w:val="ca-ES"/>
        </w:rPr>
        <w:t>c</w:t>
      </w:r>
      <w:r w:rsidRPr="003E118F">
        <w:rPr>
          <w:rFonts w:ascii="Arial" w:hAnsi="Arial" w:cs="Arial"/>
          <w:spacing w:val="-3"/>
          <w:lang w:val="ca-ES"/>
        </w:rPr>
        <w:t>i</w:t>
      </w:r>
      <w:r w:rsidRPr="003E118F">
        <w:rPr>
          <w:rFonts w:ascii="Arial" w:hAnsi="Arial" w:cs="Arial"/>
          <w:lang w:val="ca-ES"/>
        </w:rPr>
        <w:t>ó</w:t>
      </w:r>
      <w:r w:rsidRPr="003E118F">
        <w:rPr>
          <w:rFonts w:ascii="Arial" w:hAnsi="Arial" w:cs="Arial"/>
          <w:spacing w:val="17"/>
          <w:lang w:val="ca-ES"/>
        </w:rPr>
        <w:t xml:space="preserve"> </w:t>
      </w:r>
      <w:r w:rsidRPr="003E118F">
        <w:rPr>
          <w:rFonts w:ascii="Arial" w:hAnsi="Arial" w:cs="Arial"/>
          <w:spacing w:val="-1"/>
          <w:lang w:val="ca-ES"/>
        </w:rPr>
        <w:t>q</w:t>
      </w:r>
      <w:r w:rsidRPr="003E118F">
        <w:rPr>
          <w:rFonts w:ascii="Arial" w:hAnsi="Arial" w:cs="Arial"/>
          <w:lang w:val="ca-ES"/>
        </w:rPr>
        <w:t>ue</w:t>
      </w:r>
      <w:r w:rsidRPr="003E118F">
        <w:rPr>
          <w:rFonts w:ascii="Arial" w:hAnsi="Arial" w:cs="Arial"/>
          <w:spacing w:val="17"/>
          <w:lang w:val="ca-ES"/>
        </w:rPr>
        <w:t xml:space="preserve"> </w:t>
      </w:r>
      <w:r w:rsidRPr="003E118F">
        <w:rPr>
          <w:rFonts w:ascii="Arial" w:hAnsi="Arial" w:cs="Arial"/>
          <w:lang w:val="ca-ES"/>
        </w:rPr>
        <w:t>s</w:t>
      </w:r>
      <w:r w:rsidRPr="003E118F">
        <w:rPr>
          <w:rFonts w:ascii="Arial" w:hAnsi="Arial" w:cs="Arial"/>
          <w:spacing w:val="-3"/>
          <w:lang w:val="ca-ES"/>
        </w:rPr>
        <w:t>i</w:t>
      </w:r>
      <w:r w:rsidRPr="003E118F">
        <w:rPr>
          <w:rFonts w:ascii="Arial" w:hAnsi="Arial" w:cs="Arial"/>
          <w:spacing w:val="-1"/>
          <w:lang w:val="ca-ES"/>
        </w:rPr>
        <w:t>g</w:t>
      </w:r>
      <w:r w:rsidRPr="003E118F">
        <w:rPr>
          <w:rFonts w:ascii="Arial" w:hAnsi="Arial" w:cs="Arial"/>
          <w:lang w:val="ca-ES"/>
        </w:rPr>
        <w:t>ui</w:t>
      </w:r>
      <w:r w:rsidRPr="003E118F">
        <w:rPr>
          <w:rFonts w:ascii="Arial" w:hAnsi="Arial" w:cs="Arial"/>
          <w:spacing w:val="13"/>
          <w:lang w:val="ca-ES"/>
        </w:rPr>
        <w:t xml:space="preserve"> </w:t>
      </w:r>
      <w:r w:rsidRPr="003E118F">
        <w:rPr>
          <w:rFonts w:ascii="Arial" w:hAnsi="Arial" w:cs="Arial"/>
          <w:lang w:val="ca-ES"/>
        </w:rPr>
        <w:t>a</w:t>
      </w:r>
      <w:r w:rsidRPr="003E118F">
        <w:rPr>
          <w:rFonts w:ascii="Arial" w:hAnsi="Arial" w:cs="Arial"/>
          <w:spacing w:val="-1"/>
          <w:lang w:val="ca-ES"/>
        </w:rPr>
        <w:t>d</w:t>
      </w:r>
      <w:r w:rsidRPr="003E118F">
        <w:rPr>
          <w:rFonts w:ascii="Arial" w:hAnsi="Arial" w:cs="Arial"/>
          <w:spacing w:val="1"/>
          <w:lang w:val="ca-ES"/>
        </w:rPr>
        <w:t>m</w:t>
      </w:r>
      <w:r w:rsidRPr="003E118F">
        <w:rPr>
          <w:rFonts w:ascii="Arial" w:hAnsi="Arial" w:cs="Arial"/>
          <w:spacing w:val="-3"/>
          <w:lang w:val="ca-ES"/>
        </w:rPr>
        <w:t>i</w:t>
      </w:r>
      <w:r w:rsidRPr="003E118F">
        <w:rPr>
          <w:rFonts w:ascii="Arial" w:hAnsi="Arial" w:cs="Arial"/>
          <w:lang w:val="ca-ES"/>
        </w:rPr>
        <w:t>s</w:t>
      </w:r>
      <w:r w:rsidRPr="003E118F">
        <w:rPr>
          <w:rFonts w:ascii="Arial" w:hAnsi="Arial" w:cs="Arial"/>
          <w:spacing w:val="3"/>
          <w:lang w:val="ca-ES"/>
        </w:rPr>
        <w:t>s</w:t>
      </w:r>
      <w:r w:rsidRPr="003E118F">
        <w:rPr>
          <w:rFonts w:ascii="Arial" w:hAnsi="Arial" w:cs="Arial"/>
          <w:spacing w:val="-3"/>
          <w:lang w:val="ca-ES"/>
        </w:rPr>
        <w:t>i</w:t>
      </w:r>
      <w:r w:rsidRPr="003E118F">
        <w:rPr>
          <w:rFonts w:ascii="Arial" w:hAnsi="Arial" w:cs="Arial"/>
          <w:spacing w:val="2"/>
          <w:lang w:val="ca-ES"/>
        </w:rPr>
        <w:t>b</w:t>
      </w:r>
      <w:r w:rsidRPr="003E118F">
        <w:rPr>
          <w:rFonts w:ascii="Arial" w:hAnsi="Arial" w:cs="Arial"/>
          <w:spacing w:val="-3"/>
          <w:lang w:val="ca-ES"/>
        </w:rPr>
        <w:t>l</w:t>
      </w:r>
      <w:r w:rsidRPr="003E118F">
        <w:rPr>
          <w:rFonts w:ascii="Arial" w:hAnsi="Arial" w:cs="Arial"/>
          <w:lang w:val="ca-ES"/>
        </w:rPr>
        <w:t>e</w:t>
      </w:r>
      <w:r w:rsidRPr="003E118F">
        <w:rPr>
          <w:rFonts w:ascii="Arial" w:hAnsi="Arial" w:cs="Arial"/>
          <w:spacing w:val="17"/>
          <w:lang w:val="ca-ES"/>
        </w:rPr>
        <w:t xml:space="preserve"> </w:t>
      </w:r>
      <w:r w:rsidRPr="003E118F">
        <w:rPr>
          <w:rFonts w:ascii="Arial" w:hAnsi="Arial" w:cs="Arial"/>
          <w:spacing w:val="-1"/>
          <w:lang w:val="ca-ES"/>
        </w:rPr>
        <w:t>d</w:t>
      </w:r>
      <w:r w:rsidRPr="003E118F">
        <w:rPr>
          <w:rFonts w:ascii="Arial" w:hAnsi="Arial" w:cs="Arial"/>
          <w:spacing w:val="1"/>
          <w:lang w:val="ca-ES"/>
        </w:rPr>
        <w:t>’</w:t>
      </w:r>
      <w:r w:rsidRPr="003E118F">
        <w:rPr>
          <w:rFonts w:ascii="Arial" w:hAnsi="Arial" w:cs="Arial"/>
          <w:spacing w:val="-2"/>
          <w:lang w:val="ca-ES"/>
        </w:rPr>
        <w:t>a</w:t>
      </w:r>
      <w:r w:rsidRPr="003E118F">
        <w:rPr>
          <w:rFonts w:ascii="Arial" w:hAnsi="Arial" w:cs="Arial"/>
          <w:lang w:val="ca-ES"/>
        </w:rPr>
        <w:t>co</w:t>
      </w:r>
      <w:r w:rsidRPr="003E118F">
        <w:rPr>
          <w:rFonts w:ascii="Arial" w:hAnsi="Arial" w:cs="Arial"/>
          <w:spacing w:val="-1"/>
          <w:lang w:val="ca-ES"/>
        </w:rPr>
        <w:t>r</w:t>
      </w:r>
      <w:r w:rsidRPr="003E118F">
        <w:rPr>
          <w:rFonts w:ascii="Arial" w:hAnsi="Arial" w:cs="Arial"/>
          <w:lang w:val="ca-ES"/>
        </w:rPr>
        <w:t>d</w:t>
      </w:r>
      <w:r w:rsidRPr="003E118F">
        <w:rPr>
          <w:rFonts w:ascii="Arial" w:hAnsi="Arial" w:cs="Arial"/>
          <w:spacing w:val="16"/>
          <w:lang w:val="ca-ES"/>
        </w:rPr>
        <w:t xml:space="preserve"> </w:t>
      </w:r>
      <w:r w:rsidRPr="003E118F">
        <w:rPr>
          <w:rFonts w:ascii="Arial" w:hAnsi="Arial" w:cs="Arial"/>
          <w:lang w:val="ca-ES"/>
        </w:rPr>
        <w:t>a</w:t>
      </w:r>
      <w:r w:rsidRPr="003E118F">
        <w:rPr>
          <w:rFonts w:ascii="Arial" w:hAnsi="Arial" w:cs="Arial"/>
          <w:spacing w:val="-1"/>
          <w:lang w:val="ca-ES"/>
        </w:rPr>
        <w:t>m</w:t>
      </w:r>
      <w:r w:rsidRPr="003E118F">
        <w:rPr>
          <w:rFonts w:ascii="Arial" w:hAnsi="Arial" w:cs="Arial"/>
          <w:lang w:val="ca-ES"/>
        </w:rPr>
        <w:t>b</w:t>
      </w:r>
      <w:r w:rsidRPr="003E118F">
        <w:rPr>
          <w:rFonts w:ascii="Arial" w:hAnsi="Arial" w:cs="Arial"/>
          <w:spacing w:val="16"/>
          <w:lang w:val="ca-ES"/>
        </w:rPr>
        <w:t xml:space="preserve"> </w:t>
      </w:r>
      <w:r w:rsidRPr="003E118F">
        <w:rPr>
          <w:rFonts w:ascii="Arial" w:hAnsi="Arial" w:cs="Arial"/>
          <w:spacing w:val="1"/>
          <w:lang w:val="ca-ES"/>
        </w:rPr>
        <w:t>el</w:t>
      </w:r>
      <w:r w:rsidRPr="003E118F">
        <w:rPr>
          <w:rFonts w:ascii="Arial" w:hAnsi="Arial" w:cs="Arial"/>
          <w:lang w:val="ca-ES"/>
        </w:rPr>
        <w:t>s</w:t>
      </w:r>
      <w:r w:rsidRPr="003E118F">
        <w:rPr>
          <w:rFonts w:ascii="Arial" w:hAnsi="Arial" w:cs="Arial"/>
          <w:spacing w:val="14"/>
          <w:lang w:val="ca-ES"/>
        </w:rPr>
        <w:t xml:space="preserve"> </w:t>
      </w:r>
      <w:r w:rsidRPr="003E118F">
        <w:rPr>
          <w:rFonts w:ascii="Arial" w:hAnsi="Arial" w:cs="Arial"/>
          <w:lang w:val="ca-ES"/>
        </w:rPr>
        <w:t>c</w:t>
      </w:r>
      <w:r w:rsidRPr="003E118F">
        <w:rPr>
          <w:rFonts w:ascii="Arial" w:hAnsi="Arial" w:cs="Arial"/>
          <w:spacing w:val="-1"/>
          <w:lang w:val="ca-ES"/>
        </w:rPr>
        <w:t>r</w:t>
      </w:r>
      <w:r w:rsidRPr="003E118F">
        <w:rPr>
          <w:rFonts w:ascii="Arial" w:hAnsi="Arial" w:cs="Arial"/>
          <w:spacing w:val="-3"/>
          <w:lang w:val="ca-ES"/>
        </w:rPr>
        <w:t>i</w:t>
      </w:r>
      <w:r w:rsidRPr="003E118F">
        <w:rPr>
          <w:rFonts w:ascii="Arial" w:hAnsi="Arial" w:cs="Arial"/>
          <w:spacing w:val="-1"/>
          <w:lang w:val="ca-ES"/>
        </w:rPr>
        <w:t>t</w:t>
      </w:r>
      <w:r w:rsidRPr="003E118F">
        <w:rPr>
          <w:rFonts w:ascii="Arial" w:hAnsi="Arial" w:cs="Arial"/>
          <w:spacing w:val="1"/>
          <w:lang w:val="ca-ES"/>
        </w:rPr>
        <w:t>e</w:t>
      </w:r>
      <w:r w:rsidRPr="003E118F">
        <w:rPr>
          <w:rFonts w:ascii="Arial" w:hAnsi="Arial" w:cs="Arial"/>
          <w:spacing w:val="2"/>
          <w:lang w:val="ca-ES"/>
        </w:rPr>
        <w:t>r</w:t>
      </w:r>
      <w:r w:rsidRPr="003E118F">
        <w:rPr>
          <w:rFonts w:ascii="Arial" w:hAnsi="Arial" w:cs="Arial"/>
          <w:spacing w:val="-3"/>
          <w:lang w:val="ca-ES"/>
        </w:rPr>
        <w:t>i</w:t>
      </w:r>
      <w:r w:rsidRPr="003E118F">
        <w:rPr>
          <w:rFonts w:ascii="Arial" w:hAnsi="Arial" w:cs="Arial"/>
          <w:lang w:val="ca-ES"/>
        </w:rPr>
        <w:t>s</w:t>
      </w:r>
      <w:r w:rsidRPr="003E118F">
        <w:rPr>
          <w:rFonts w:ascii="Arial" w:hAnsi="Arial" w:cs="Arial"/>
          <w:spacing w:val="17"/>
          <w:lang w:val="ca-ES"/>
        </w:rPr>
        <w:t xml:space="preserve"> </w:t>
      </w:r>
      <w:r w:rsidRPr="003E118F">
        <w:rPr>
          <w:rFonts w:ascii="Arial" w:hAnsi="Arial" w:cs="Arial"/>
          <w:spacing w:val="-1"/>
          <w:lang w:val="ca-ES"/>
        </w:rPr>
        <w:t>q</w:t>
      </w:r>
      <w:r w:rsidRPr="003E118F">
        <w:rPr>
          <w:rFonts w:ascii="Arial" w:hAnsi="Arial" w:cs="Arial"/>
          <w:lang w:val="ca-ES"/>
        </w:rPr>
        <w:t xml:space="preserve">ue </w:t>
      </w:r>
      <w:r w:rsidRPr="003E118F">
        <w:rPr>
          <w:rFonts w:ascii="Arial" w:hAnsi="Arial" w:cs="Arial"/>
          <w:spacing w:val="-1"/>
          <w:lang w:val="ca-ES"/>
        </w:rPr>
        <w:t>fig</w:t>
      </w:r>
      <w:r w:rsidRPr="003E118F">
        <w:rPr>
          <w:rFonts w:ascii="Arial" w:hAnsi="Arial" w:cs="Arial"/>
          <w:lang w:val="ca-ES"/>
        </w:rPr>
        <w:t>u</w:t>
      </w:r>
      <w:r w:rsidRPr="003E118F">
        <w:rPr>
          <w:rFonts w:ascii="Arial" w:hAnsi="Arial" w:cs="Arial"/>
          <w:spacing w:val="-1"/>
          <w:lang w:val="ca-ES"/>
        </w:rPr>
        <w:t>r</w:t>
      </w:r>
      <w:r w:rsidRPr="003E118F">
        <w:rPr>
          <w:rFonts w:ascii="Arial" w:hAnsi="Arial" w:cs="Arial"/>
          <w:spacing w:val="1"/>
          <w:lang w:val="ca-ES"/>
        </w:rPr>
        <w:t>e</w:t>
      </w:r>
      <w:r w:rsidRPr="003E118F">
        <w:rPr>
          <w:rFonts w:ascii="Arial" w:hAnsi="Arial" w:cs="Arial"/>
          <w:lang w:val="ca-ES"/>
        </w:rPr>
        <w:t xml:space="preserve">n </w:t>
      </w:r>
      <w:r w:rsidRPr="003E118F">
        <w:rPr>
          <w:rFonts w:ascii="Arial" w:hAnsi="Arial" w:cs="Arial"/>
          <w:spacing w:val="1"/>
          <w:lang w:val="ca-ES"/>
        </w:rPr>
        <w:t>e</w:t>
      </w:r>
      <w:r w:rsidRPr="003E118F">
        <w:rPr>
          <w:rFonts w:ascii="Arial" w:hAnsi="Arial" w:cs="Arial"/>
          <w:lang w:val="ca-ES"/>
        </w:rPr>
        <w:t>n a</w:t>
      </w:r>
      <w:r w:rsidRPr="003E118F">
        <w:rPr>
          <w:rFonts w:ascii="Arial" w:hAnsi="Arial" w:cs="Arial"/>
          <w:spacing w:val="-1"/>
          <w:lang w:val="ca-ES"/>
        </w:rPr>
        <w:t>q</w:t>
      </w:r>
      <w:r w:rsidRPr="003E118F">
        <w:rPr>
          <w:rFonts w:ascii="Arial" w:hAnsi="Arial" w:cs="Arial"/>
          <w:lang w:val="ca-ES"/>
        </w:rPr>
        <w:t>u</w:t>
      </w:r>
      <w:r w:rsidRPr="003E118F">
        <w:rPr>
          <w:rFonts w:ascii="Arial" w:hAnsi="Arial" w:cs="Arial"/>
          <w:spacing w:val="1"/>
          <w:lang w:val="ca-ES"/>
        </w:rPr>
        <w:t>e</w:t>
      </w:r>
      <w:r w:rsidRPr="003E118F">
        <w:rPr>
          <w:rFonts w:ascii="Arial" w:hAnsi="Arial" w:cs="Arial"/>
          <w:lang w:val="ca-ES"/>
        </w:rPr>
        <w:t>st</w:t>
      </w:r>
      <w:r w:rsidRPr="003E118F">
        <w:rPr>
          <w:rFonts w:ascii="Arial" w:hAnsi="Arial" w:cs="Arial"/>
          <w:spacing w:val="-1"/>
          <w:lang w:val="ca-ES"/>
        </w:rPr>
        <w:t xml:space="preserve"> </w:t>
      </w:r>
      <w:r w:rsidRPr="003E118F">
        <w:rPr>
          <w:rFonts w:ascii="Arial" w:hAnsi="Arial" w:cs="Arial"/>
          <w:spacing w:val="2"/>
          <w:lang w:val="ca-ES"/>
        </w:rPr>
        <w:t>p</w:t>
      </w:r>
      <w:r w:rsidRPr="003E118F">
        <w:rPr>
          <w:rFonts w:ascii="Arial" w:hAnsi="Arial" w:cs="Arial"/>
          <w:spacing w:val="-3"/>
          <w:lang w:val="ca-ES"/>
        </w:rPr>
        <w:t>l</w:t>
      </w:r>
      <w:r w:rsidRPr="003E118F">
        <w:rPr>
          <w:rFonts w:ascii="Arial" w:hAnsi="Arial" w:cs="Arial"/>
          <w:spacing w:val="1"/>
          <w:lang w:val="ca-ES"/>
        </w:rPr>
        <w:t>e</w:t>
      </w:r>
      <w:r w:rsidRPr="003E118F">
        <w:rPr>
          <w:rFonts w:ascii="Arial" w:hAnsi="Arial" w:cs="Arial"/>
          <w:lang w:val="ca-ES"/>
        </w:rPr>
        <w:t>c.</w:t>
      </w:r>
    </w:p>
    <w:p w14:paraId="0CD8EC96" w14:textId="77777777" w:rsidR="004A552C" w:rsidRPr="003E118F" w:rsidRDefault="004A552C" w:rsidP="009E381B">
      <w:pPr>
        <w:jc w:val="both"/>
        <w:rPr>
          <w:rFonts w:ascii="Arial" w:hAnsi="Arial" w:cs="Arial"/>
          <w:lang w:val="ca-ES"/>
        </w:rPr>
      </w:pPr>
    </w:p>
    <w:p w14:paraId="78F8EEAF" w14:textId="77777777" w:rsidR="004A552C" w:rsidRPr="003E118F" w:rsidRDefault="004A552C" w:rsidP="009E381B">
      <w:pPr>
        <w:jc w:val="both"/>
        <w:rPr>
          <w:rFonts w:ascii="Arial" w:hAnsi="Arial" w:cs="Arial"/>
          <w:lang w:val="ca-ES"/>
        </w:rPr>
      </w:pPr>
      <w:r w:rsidRPr="003E118F">
        <w:rPr>
          <w:rFonts w:ascii="Arial" w:hAnsi="Arial" w:cs="Arial"/>
          <w:lang w:val="ca-ES" w:eastAsia="es-ES_tradnl"/>
        </w:rPr>
        <w:t>L’adjudicació del contracte es notificarà a les empreses licitadores i es publicarà en el perfil de contractant de l’òrgan de contractació</w:t>
      </w:r>
      <w:r w:rsidRPr="003E118F">
        <w:rPr>
          <w:rFonts w:ascii="Arial" w:hAnsi="Arial" w:cs="Arial"/>
          <w:lang w:val="ca-ES"/>
        </w:rPr>
        <w:t xml:space="preserve"> i es publicarà en el perfil de contractant </w:t>
      </w:r>
      <w:r w:rsidRPr="003E118F">
        <w:rPr>
          <w:rFonts w:ascii="Arial" w:hAnsi="Arial" w:cs="Arial"/>
          <w:lang w:val="ca-ES"/>
        </w:rPr>
        <w:lastRenderedPageBreak/>
        <w:t>de dins del termini de 15 dies, indicant el termini en què s’haurà de procedir a la formalització del contracte.</w:t>
      </w:r>
    </w:p>
    <w:p w14:paraId="00E9B89F" w14:textId="77777777" w:rsidR="004A552C" w:rsidRPr="003E118F" w:rsidRDefault="004A552C" w:rsidP="009E381B">
      <w:pPr>
        <w:pStyle w:val="Textoindependiente21"/>
        <w:suppressAutoHyphens w:val="0"/>
        <w:rPr>
          <w:lang w:eastAsia="es-ES_tradnl"/>
        </w:rPr>
      </w:pPr>
    </w:p>
    <w:p w14:paraId="215C67C8" w14:textId="7F4A278E" w:rsidR="004A552C" w:rsidRPr="003E118F" w:rsidRDefault="004A552C" w:rsidP="009E381B">
      <w:pPr>
        <w:pStyle w:val="Prrafodelista"/>
        <w:numPr>
          <w:ilvl w:val="0"/>
          <w:numId w:val="44"/>
        </w:numPr>
        <w:shd w:val="clear" w:color="auto" w:fill="FFF2CC" w:themeFill="accent4" w:themeFillTint="33"/>
        <w:jc w:val="both"/>
        <w:rPr>
          <w:rFonts w:ascii="Arial" w:hAnsi="Arial" w:cs="Arial"/>
          <w:b/>
          <w:lang w:val="ca-ES"/>
        </w:rPr>
      </w:pPr>
      <w:bookmarkStart w:id="11" w:name="_Toc456858312"/>
      <w:bookmarkStart w:id="12" w:name="_Toc510776706"/>
      <w:r w:rsidRPr="003E118F">
        <w:rPr>
          <w:rFonts w:ascii="Arial" w:hAnsi="Arial" w:cs="Arial"/>
          <w:b/>
          <w:lang w:val="ca-ES"/>
        </w:rPr>
        <w:t>FORMALITZACIÓ DEL CONTRACTE</w:t>
      </w:r>
      <w:bookmarkEnd w:id="11"/>
      <w:bookmarkEnd w:id="12"/>
    </w:p>
    <w:p w14:paraId="71062A16" w14:textId="77777777" w:rsidR="004A552C" w:rsidRPr="003E118F" w:rsidRDefault="004A552C" w:rsidP="009E381B">
      <w:pPr>
        <w:widowControl w:val="0"/>
        <w:autoSpaceDE w:val="0"/>
        <w:autoSpaceDN w:val="0"/>
        <w:adjustRightInd w:val="0"/>
        <w:ind w:right="-20"/>
        <w:jc w:val="both"/>
        <w:rPr>
          <w:rFonts w:ascii="Arial" w:hAnsi="Arial" w:cs="Arial"/>
          <w:lang w:val="ca-ES"/>
        </w:rPr>
      </w:pPr>
    </w:p>
    <w:p w14:paraId="14898FCF" w14:textId="77777777" w:rsidR="004A552C" w:rsidRPr="003E118F" w:rsidRDefault="004A552C" w:rsidP="009E381B">
      <w:pPr>
        <w:widowControl w:val="0"/>
        <w:tabs>
          <w:tab w:val="left" w:pos="9214"/>
        </w:tabs>
        <w:autoSpaceDE w:val="0"/>
        <w:autoSpaceDN w:val="0"/>
        <w:adjustRightInd w:val="0"/>
        <w:ind w:right="56"/>
        <w:jc w:val="both"/>
        <w:rPr>
          <w:rFonts w:ascii="Arial" w:hAnsi="Arial" w:cs="Arial"/>
          <w:spacing w:val="1"/>
          <w:lang w:val="ca-ES"/>
        </w:rPr>
      </w:pPr>
      <w:r w:rsidRPr="003E118F">
        <w:rPr>
          <w:rFonts w:ascii="Arial" w:hAnsi="Arial" w:cs="Arial"/>
          <w:spacing w:val="1"/>
          <w:lang w:val="ca-ES"/>
        </w:rPr>
        <w:t>El contracte es perfeccionarà amb la seva formalització i aquesta serà requisit imprescindible per poder iniciar-ne l’execució.</w:t>
      </w:r>
    </w:p>
    <w:p w14:paraId="7C5EB32A" w14:textId="77777777" w:rsidR="004A552C" w:rsidRPr="003E118F" w:rsidRDefault="004A552C" w:rsidP="009E381B">
      <w:pPr>
        <w:widowControl w:val="0"/>
        <w:tabs>
          <w:tab w:val="left" w:pos="9214"/>
        </w:tabs>
        <w:autoSpaceDE w:val="0"/>
        <w:autoSpaceDN w:val="0"/>
        <w:adjustRightInd w:val="0"/>
        <w:ind w:right="56"/>
        <w:jc w:val="both"/>
        <w:rPr>
          <w:rFonts w:ascii="Arial" w:hAnsi="Arial" w:cs="Arial"/>
          <w:lang w:val="ca-ES"/>
        </w:rPr>
      </w:pPr>
    </w:p>
    <w:p w14:paraId="580C5096" w14:textId="77777777" w:rsidR="004A552C" w:rsidRPr="003E118F" w:rsidRDefault="004A552C" w:rsidP="009E381B">
      <w:pPr>
        <w:widowControl w:val="0"/>
        <w:tabs>
          <w:tab w:val="left" w:pos="600"/>
          <w:tab w:val="left" w:pos="1960"/>
          <w:tab w:val="left" w:pos="3640"/>
          <w:tab w:val="left" w:pos="4140"/>
          <w:tab w:val="left" w:pos="6100"/>
          <w:tab w:val="left" w:pos="7360"/>
          <w:tab w:val="left" w:pos="8320"/>
        </w:tabs>
        <w:autoSpaceDE w:val="0"/>
        <w:autoSpaceDN w:val="0"/>
        <w:adjustRightInd w:val="0"/>
        <w:ind w:right="53"/>
        <w:jc w:val="both"/>
        <w:rPr>
          <w:rFonts w:ascii="Arial" w:hAnsi="Arial" w:cs="Arial"/>
          <w:lang w:val="ca-ES"/>
        </w:rPr>
      </w:pPr>
      <w:r w:rsidRPr="003E118F">
        <w:rPr>
          <w:rFonts w:ascii="Arial" w:hAnsi="Arial" w:cs="Arial"/>
          <w:lang w:val="ca-ES"/>
        </w:rPr>
        <w:t>El contracte es formalitzarà en document administratiu. No obstant això, l’empresa adjudicatària podrà sol·licitar que el contracte s’elevi a escriptura pública essent al seu càrrec les despeses corresponents.</w:t>
      </w:r>
    </w:p>
    <w:p w14:paraId="50634C84" w14:textId="77777777" w:rsidR="004A552C" w:rsidRPr="003E118F" w:rsidRDefault="004A552C" w:rsidP="009E381B">
      <w:pPr>
        <w:widowControl w:val="0"/>
        <w:tabs>
          <w:tab w:val="left" w:pos="600"/>
          <w:tab w:val="left" w:pos="1960"/>
          <w:tab w:val="left" w:pos="3640"/>
          <w:tab w:val="left" w:pos="4140"/>
          <w:tab w:val="left" w:pos="6100"/>
          <w:tab w:val="left" w:pos="7360"/>
          <w:tab w:val="left" w:pos="8320"/>
        </w:tabs>
        <w:autoSpaceDE w:val="0"/>
        <w:autoSpaceDN w:val="0"/>
        <w:adjustRightInd w:val="0"/>
        <w:ind w:right="53"/>
        <w:jc w:val="both"/>
        <w:rPr>
          <w:rFonts w:ascii="Arial" w:hAnsi="Arial" w:cs="Arial"/>
          <w:lang w:val="ca-ES"/>
        </w:rPr>
      </w:pPr>
    </w:p>
    <w:p w14:paraId="0C7B3840" w14:textId="77777777" w:rsidR="004A552C" w:rsidRPr="003E118F" w:rsidRDefault="004A552C" w:rsidP="009E381B">
      <w:pPr>
        <w:widowControl w:val="0"/>
        <w:tabs>
          <w:tab w:val="left" w:pos="600"/>
          <w:tab w:val="left" w:pos="1960"/>
          <w:tab w:val="left" w:pos="3640"/>
          <w:tab w:val="left" w:pos="4140"/>
          <w:tab w:val="left" w:pos="6100"/>
          <w:tab w:val="left" w:pos="7360"/>
          <w:tab w:val="left" w:pos="8320"/>
        </w:tabs>
        <w:autoSpaceDE w:val="0"/>
        <w:autoSpaceDN w:val="0"/>
        <w:adjustRightInd w:val="0"/>
        <w:ind w:right="53"/>
        <w:jc w:val="both"/>
        <w:rPr>
          <w:rFonts w:ascii="Arial" w:hAnsi="Arial" w:cs="Arial"/>
          <w:lang w:val="ca-ES"/>
        </w:rPr>
      </w:pPr>
      <w:r w:rsidRPr="003E118F">
        <w:rPr>
          <w:rFonts w:ascii="Arial" w:hAnsi="Arial" w:cs="Arial"/>
          <w:lang w:val="ca-ES"/>
        </w:rPr>
        <w:t>La formalització del contracte s’efectuarà en el termini màxim de quinze (15) dies hàbils següents a aquell en què es rebi la notificació e l’adjudicació a les empreses licitadores.</w:t>
      </w:r>
    </w:p>
    <w:p w14:paraId="6E29AFFC" w14:textId="77777777" w:rsidR="004A552C" w:rsidRPr="003E118F" w:rsidRDefault="004A552C" w:rsidP="009E381B">
      <w:pPr>
        <w:widowControl w:val="0"/>
        <w:tabs>
          <w:tab w:val="left" w:pos="600"/>
          <w:tab w:val="left" w:pos="1960"/>
          <w:tab w:val="left" w:pos="3640"/>
          <w:tab w:val="left" w:pos="4140"/>
          <w:tab w:val="left" w:pos="6100"/>
          <w:tab w:val="left" w:pos="7360"/>
          <w:tab w:val="left" w:pos="8320"/>
        </w:tabs>
        <w:autoSpaceDE w:val="0"/>
        <w:autoSpaceDN w:val="0"/>
        <w:adjustRightInd w:val="0"/>
        <w:ind w:right="53"/>
        <w:jc w:val="both"/>
        <w:rPr>
          <w:rFonts w:ascii="Arial" w:hAnsi="Arial" w:cs="Arial"/>
          <w:lang w:val="ca-ES"/>
        </w:rPr>
      </w:pPr>
    </w:p>
    <w:p w14:paraId="5051545A"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71.2.b de la LCSP. </w:t>
      </w:r>
    </w:p>
    <w:p w14:paraId="5B1DD9A2" w14:textId="77777777" w:rsidR="004A552C" w:rsidRPr="003E118F" w:rsidRDefault="004A552C" w:rsidP="009E381B">
      <w:pPr>
        <w:jc w:val="both"/>
        <w:rPr>
          <w:rFonts w:ascii="Arial" w:hAnsi="Arial" w:cs="Arial"/>
          <w:lang w:val="ca-ES"/>
        </w:rPr>
      </w:pPr>
    </w:p>
    <w:p w14:paraId="23330CFF"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Si el contracte no es formalitza en el termini indicat per causes imputables a l’Administració, s’haurà d’indemnitzar a l’empresa adjudicatària pels danys i perjudicis que la demora li pugui ocasionar. </w:t>
      </w:r>
    </w:p>
    <w:p w14:paraId="788650C0" w14:textId="77777777" w:rsidR="004A552C" w:rsidRPr="003E118F" w:rsidRDefault="004A552C" w:rsidP="009E381B">
      <w:pPr>
        <w:jc w:val="both"/>
        <w:rPr>
          <w:rFonts w:ascii="Arial" w:hAnsi="Arial" w:cs="Arial"/>
          <w:lang w:val="ca-ES"/>
        </w:rPr>
      </w:pPr>
    </w:p>
    <w:p w14:paraId="53D4C5D8"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18, essent aplicables els terminis previstos en els apartats anteriors. </w:t>
      </w:r>
    </w:p>
    <w:p w14:paraId="24B6BF1F" w14:textId="77777777" w:rsidR="004A552C" w:rsidRPr="003E118F" w:rsidRDefault="004A552C" w:rsidP="009E381B">
      <w:pPr>
        <w:widowControl w:val="0"/>
        <w:tabs>
          <w:tab w:val="left" w:pos="600"/>
          <w:tab w:val="left" w:pos="1960"/>
          <w:tab w:val="left" w:pos="3640"/>
          <w:tab w:val="left" w:pos="4140"/>
          <w:tab w:val="left" w:pos="6100"/>
          <w:tab w:val="left" w:pos="7360"/>
          <w:tab w:val="left" w:pos="8320"/>
        </w:tabs>
        <w:autoSpaceDE w:val="0"/>
        <w:autoSpaceDN w:val="0"/>
        <w:adjustRightInd w:val="0"/>
        <w:ind w:right="53"/>
        <w:jc w:val="both"/>
        <w:rPr>
          <w:rFonts w:ascii="Arial" w:hAnsi="Arial" w:cs="Arial"/>
          <w:lang w:val="ca-ES"/>
        </w:rPr>
      </w:pPr>
    </w:p>
    <w:p w14:paraId="11CEBEF6"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La formalització d’aquest contracte, juntament amb el contracte, es publicarà en un termini no superior a quinze dies després del seu perfeccionament en el perfil de contractant. </w:t>
      </w:r>
    </w:p>
    <w:p w14:paraId="4380ADC5" w14:textId="77777777" w:rsidR="004A552C" w:rsidRPr="003E118F" w:rsidRDefault="004A552C" w:rsidP="009E381B">
      <w:pPr>
        <w:widowControl w:val="0"/>
        <w:tabs>
          <w:tab w:val="left" w:pos="600"/>
          <w:tab w:val="left" w:pos="1960"/>
          <w:tab w:val="left" w:pos="3640"/>
          <w:tab w:val="left" w:pos="4140"/>
          <w:tab w:val="left" w:pos="6100"/>
          <w:tab w:val="left" w:pos="7360"/>
          <w:tab w:val="left" w:pos="8320"/>
        </w:tabs>
        <w:autoSpaceDE w:val="0"/>
        <w:autoSpaceDN w:val="0"/>
        <w:adjustRightInd w:val="0"/>
        <w:ind w:right="53"/>
        <w:jc w:val="both"/>
        <w:rPr>
          <w:rFonts w:ascii="Arial" w:hAnsi="Arial" w:cs="Arial"/>
          <w:lang w:val="ca-ES"/>
        </w:rPr>
      </w:pPr>
    </w:p>
    <w:p w14:paraId="3A974691" w14:textId="77777777" w:rsidR="004A552C" w:rsidRPr="003E118F" w:rsidRDefault="004A552C" w:rsidP="009E381B">
      <w:pPr>
        <w:widowControl w:val="0"/>
        <w:autoSpaceDE w:val="0"/>
        <w:autoSpaceDN w:val="0"/>
        <w:adjustRightInd w:val="0"/>
        <w:ind w:right="54"/>
        <w:jc w:val="both"/>
        <w:rPr>
          <w:rFonts w:ascii="Arial" w:hAnsi="Arial" w:cs="Arial"/>
          <w:spacing w:val="1"/>
          <w:lang w:val="ca-ES"/>
        </w:rPr>
      </w:pPr>
      <w:r w:rsidRPr="003E118F">
        <w:rPr>
          <w:rFonts w:ascii="Arial" w:hAnsi="Arial" w:cs="Arial"/>
          <w:spacing w:val="1"/>
          <w:lang w:val="ca-ES"/>
        </w:rPr>
        <w:t xml:space="preserve">Un cop formalitzat el contracte, es comunicarà al Registre Públic de Contractes de la </w:t>
      </w:r>
      <w:r w:rsidRPr="003E118F">
        <w:rPr>
          <w:rFonts w:ascii="Arial" w:hAnsi="Arial" w:cs="Arial"/>
          <w:spacing w:val="1"/>
          <w:lang w:val="ca-ES"/>
        </w:rPr>
        <w:lastRenderedPageBreak/>
        <w:t>Generalitat de Catalunya, per la seva inscripció, les dades bàsiques sense perjudici de l'obligació de comunicar posteriorment les dades relatives a l'execució contractual.</w:t>
      </w:r>
    </w:p>
    <w:p w14:paraId="587B0702" w14:textId="77777777" w:rsidR="004A552C" w:rsidRPr="003E118F" w:rsidRDefault="004A552C" w:rsidP="009E381B">
      <w:pPr>
        <w:widowControl w:val="0"/>
        <w:autoSpaceDE w:val="0"/>
        <w:autoSpaceDN w:val="0"/>
        <w:adjustRightInd w:val="0"/>
        <w:ind w:right="54"/>
        <w:jc w:val="both"/>
        <w:rPr>
          <w:rFonts w:ascii="Arial" w:hAnsi="Arial" w:cs="Arial"/>
          <w:spacing w:val="1"/>
          <w:lang w:val="ca-ES"/>
        </w:rPr>
      </w:pPr>
    </w:p>
    <w:p w14:paraId="02C8CBDF" w14:textId="77777777" w:rsidR="004A552C" w:rsidRPr="003E118F" w:rsidRDefault="004A552C" w:rsidP="009E381B">
      <w:pPr>
        <w:widowControl w:val="0"/>
        <w:autoSpaceDE w:val="0"/>
        <w:autoSpaceDN w:val="0"/>
        <w:adjustRightInd w:val="0"/>
        <w:ind w:right="54"/>
        <w:jc w:val="both"/>
        <w:rPr>
          <w:rFonts w:ascii="Arial" w:hAnsi="Arial" w:cs="Arial"/>
          <w:lang w:val="ca-ES"/>
        </w:rPr>
      </w:pPr>
      <w:r w:rsidRPr="003E118F">
        <w:rPr>
          <w:rFonts w:ascii="Arial" w:hAnsi="Arial" w:cs="Arial"/>
          <w:spacing w:val="1"/>
          <w:lang w:val="ca-ES"/>
        </w:rPr>
        <w:t xml:space="preserve">Les dades contractuals comunicades al registre públic de contractes seran d’accés públic amb les limitacions que imposen les normes sobre protecció de dades, sempre que no tinguin caràcter de confidencials. </w:t>
      </w:r>
    </w:p>
    <w:p w14:paraId="6C41CBF4" w14:textId="77777777" w:rsidR="004A552C" w:rsidRPr="003E118F" w:rsidRDefault="004A552C" w:rsidP="009E381B">
      <w:pPr>
        <w:widowControl w:val="0"/>
        <w:autoSpaceDE w:val="0"/>
        <w:autoSpaceDN w:val="0"/>
        <w:adjustRightInd w:val="0"/>
        <w:ind w:right="53"/>
        <w:jc w:val="both"/>
        <w:rPr>
          <w:rFonts w:ascii="Arial" w:hAnsi="Arial" w:cs="Arial"/>
          <w:lang w:val="ca-ES"/>
        </w:rPr>
      </w:pPr>
    </w:p>
    <w:p w14:paraId="333A3459" w14:textId="652F0596" w:rsidR="004A552C" w:rsidRPr="003E118F" w:rsidRDefault="004A552C" w:rsidP="009E381B">
      <w:pPr>
        <w:pStyle w:val="Prrafodelista"/>
        <w:numPr>
          <w:ilvl w:val="0"/>
          <w:numId w:val="44"/>
        </w:numPr>
        <w:shd w:val="clear" w:color="auto" w:fill="FFF2CC" w:themeFill="accent4" w:themeFillTint="33"/>
        <w:jc w:val="both"/>
        <w:rPr>
          <w:rFonts w:ascii="Arial" w:hAnsi="Arial" w:cs="Arial"/>
          <w:b/>
          <w:lang w:val="ca-ES"/>
        </w:rPr>
      </w:pPr>
      <w:bookmarkStart w:id="13" w:name="_Toc510776707"/>
      <w:r w:rsidRPr="003E118F">
        <w:rPr>
          <w:rFonts w:ascii="Arial" w:hAnsi="Arial" w:cs="Arial"/>
          <w:b/>
          <w:lang w:val="ca-ES"/>
        </w:rPr>
        <w:t>CONDICIONS ESPECIALS D'EXECUCIÓ</w:t>
      </w:r>
      <w:bookmarkEnd w:id="13"/>
    </w:p>
    <w:p w14:paraId="5AF709AE" w14:textId="77777777" w:rsidR="004A552C" w:rsidRPr="003E118F" w:rsidRDefault="004A552C" w:rsidP="009E381B">
      <w:pPr>
        <w:jc w:val="both"/>
        <w:rPr>
          <w:rFonts w:ascii="Arial" w:hAnsi="Arial" w:cs="Arial"/>
          <w:lang w:val="ca-ES"/>
        </w:rPr>
      </w:pPr>
    </w:p>
    <w:p w14:paraId="523B3FC3" w14:textId="77777777" w:rsidR="004A552C" w:rsidRPr="003E118F" w:rsidRDefault="004A552C" w:rsidP="009E381B">
      <w:pPr>
        <w:jc w:val="both"/>
        <w:rPr>
          <w:rFonts w:ascii="Arial" w:hAnsi="Arial" w:cs="Arial"/>
          <w:lang w:val="ca-ES"/>
        </w:rPr>
      </w:pPr>
      <w:r w:rsidRPr="003E118F">
        <w:rPr>
          <w:rFonts w:ascii="Arial" w:hAnsi="Arial" w:cs="Arial"/>
          <w:lang w:val="ca-ES"/>
        </w:rPr>
        <w:t>Les condicions especials en relació amb l’execució, d’obligat compliment per part de l’empresa o les empreses contractistes són:</w:t>
      </w:r>
    </w:p>
    <w:p w14:paraId="4609F6BA" w14:textId="77777777" w:rsidR="004A552C" w:rsidRPr="003E118F" w:rsidRDefault="004A552C" w:rsidP="009E381B">
      <w:pPr>
        <w:jc w:val="both"/>
        <w:rPr>
          <w:rFonts w:ascii="Arial" w:hAnsi="Arial" w:cs="Arial"/>
          <w:lang w:val="ca-ES"/>
        </w:rPr>
      </w:pPr>
    </w:p>
    <w:p w14:paraId="074B2413" w14:textId="77777777" w:rsidR="004A552C" w:rsidRPr="003E118F" w:rsidRDefault="004A552C" w:rsidP="009E381B">
      <w:pPr>
        <w:jc w:val="both"/>
        <w:rPr>
          <w:rFonts w:ascii="Arial" w:hAnsi="Arial" w:cs="Arial"/>
          <w:lang w:val="ca-ES"/>
        </w:rPr>
      </w:pPr>
      <w:r w:rsidRPr="003E118F">
        <w:rPr>
          <w:rFonts w:ascii="Arial" w:hAnsi="Arial" w:cs="Arial"/>
          <w:lang w:val="ca-ES"/>
        </w:rPr>
        <w:t>Fer efectius els drets reconeguts en la Convenció de les Nacions Unides sobre els drets de les persones amb discapacitat; contractar un nombre de persones amb discapacitat superior al que exigeix ​​la legislació nacional.</w:t>
      </w:r>
    </w:p>
    <w:p w14:paraId="68B3B2F5" w14:textId="77777777" w:rsidR="004A552C" w:rsidRPr="003E118F" w:rsidRDefault="004A552C" w:rsidP="009E381B">
      <w:pPr>
        <w:jc w:val="both"/>
        <w:rPr>
          <w:rFonts w:ascii="Arial" w:hAnsi="Arial" w:cs="Arial"/>
          <w:lang w:val="ca-ES"/>
        </w:rPr>
      </w:pPr>
    </w:p>
    <w:p w14:paraId="24DBD7C8" w14:textId="77777777" w:rsidR="004A552C" w:rsidRPr="003E118F" w:rsidRDefault="004A552C" w:rsidP="009E381B">
      <w:pPr>
        <w:jc w:val="both"/>
        <w:rPr>
          <w:rFonts w:ascii="Arial" w:hAnsi="Arial" w:cs="Arial"/>
          <w:lang w:val="ca-ES"/>
        </w:rPr>
      </w:pPr>
      <w:r w:rsidRPr="003E118F">
        <w:rPr>
          <w:rFonts w:ascii="Arial" w:hAnsi="Arial" w:cs="Arial"/>
          <w:lang w:val="ca-ES"/>
        </w:rPr>
        <w:t>Eliminar les desigualtats entre l'home i la dona en aquest mercat, afavorint l'aplicació de mesures que fomentin la igualtat entre dones i homes en el treball.</w:t>
      </w:r>
    </w:p>
    <w:p w14:paraId="20F1E867" w14:textId="77777777" w:rsidR="004A552C" w:rsidRPr="003E118F" w:rsidRDefault="004A552C" w:rsidP="009E381B">
      <w:pPr>
        <w:jc w:val="both"/>
        <w:rPr>
          <w:rFonts w:ascii="Arial" w:hAnsi="Arial" w:cs="Arial"/>
          <w:lang w:val="ca-ES"/>
        </w:rPr>
      </w:pPr>
    </w:p>
    <w:p w14:paraId="662CBBD4" w14:textId="77777777" w:rsidR="004A552C" w:rsidRPr="003E118F" w:rsidRDefault="004A552C" w:rsidP="009E381B">
      <w:pPr>
        <w:jc w:val="both"/>
        <w:rPr>
          <w:rFonts w:ascii="Arial" w:hAnsi="Arial" w:cs="Arial"/>
          <w:lang w:val="ca-ES"/>
        </w:rPr>
      </w:pPr>
      <w:r w:rsidRPr="003E118F">
        <w:rPr>
          <w:rFonts w:ascii="Arial" w:hAnsi="Arial" w:cs="Arial"/>
          <w:lang w:val="ca-ES"/>
        </w:rPr>
        <w:t>Afavorir la formació en el lloc de treball.</w:t>
      </w:r>
    </w:p>
    <w:p w14:paraId="5D2EAF6C" w14:textId="77777777" w:rsidR="004A552C" w:rsidRPr="003E118F" w:rsidRDefault="004A552C" w:rsidP="009E381B">
      <w:pPr>
        <w:jc w:val="both"/>
        <w:rPr>
          <w:rFonts w:ascii="Arial" w:hAnsi="Arial" w:cs="Arial"/>
          <w:lang w:val="ca-ES"/>
        </w:rPr>
      </w:pPr>
    </w:p>
    <w:p w14:paraId="630CA24A" w14:textId="77777777" w:rsidR="004A552C" w:rsidRPr="003E118F" w:rsidRDefault="004A552C" w:rsidP="009E381B">
      <w:pPr>
        <w:jc w:val="both"/>
        <w:rPr>
          <w:rFonts w:ascii="Arial" w:hAnsi="Arial" w:cs="Arial"/>
          <w:lang w:val="ca-ES"/>
        </w:rPr>
      </w:pPr>
      <w:r w:rsidRPr="003E118F">
        <w:rPr>
          <w:rFonts w:ascii="Arial" w:hAnsi="Arial" w:cs="Arial"/>
          <w:lang w:val="ca-ES"/>
        </w:rPr>
        <w:t>Garantir la seguretat i la protecció de la salut en el lloc de treball i el compliment dels convenis col·lectius sectorials i territorials aplicables.</w:t>
      </w:r>
    </w:p>
    <w:p w14:paraId="76BAEBD6" w14:textId="77777777" w:rsidR="004A552C" w:rsidRPr="003E118F" w:rsidRDefault="004A552C" w:rsidP="009E381B">
      <w:pPr>
        <w:jc w:val="both"/>
        <w:rPr>
          <w:rFonts w:ascii="Arial" w:hAnsi="Arial" w:cs="Arial"/>
          <w:lang w:val="ca-ES"/>
        </w:rPr>
      </w:pPr>
    </w:p>
    <w:p w14:paraId="0A7132EA" w14:textId="77777777" w:rsidR="004A552C" w:rsidRPr="003E118F" w:rsidRDefault="004A552C" w:rsidP="009E381B">
      <w:pPr>
        <w:jc w:val="both"/>
        <w:rPr>
          <w:rFonts w:ascii="Arial" w:hAnsi="Arial" w:cs="Arial"/>
          <w:lang w:val="ca-ES"/>
        </w:rPr>
      </w:pPr>
      <w:r w:rsidRPr="003E118F">
        <w:rPr>
          <w:rFonts w:ascii="Arial" w:hAnsi="Arial" w:cs="Arial"/>
          <w:lang w:val="ca-ES"/>
        </w:rPr>
        <w:t>Garantir el respecte als drets laborals bàsics al llarg de la cadena de producció mitjançant l'exigència del compliment de les convencions fonamentals de l'Organització Internacional del Treball, incloses aquelles consideracions que busquin afavorir als petits productors de països en desenvolupament, amb els que es mantenen relacions comercials que els són favorables com ara el pagament d'un preu mínim i una prima als productors o una major transparència i traçabilitat de tota la cadena comercial.</w:t>
      </w:r>
    </w:p>
    <w:p w14:paraId="33BAF7B3" w14:textId="77777777" w:rsidR="004A552C" w:rsidRPr="003E118F" w:rsidRDefault="004A552C" w:rsidP="009E381B">
      <w:pPr>
        <w:jc w:val="both"/>
        <w:rPr>
          <w:rFonts w:ascii="Arial" w:hAnsi="Arial" w:cs="Arial"/>
          <w:lang w:val="ca-ES"/>
        </w:rPr>
      </w:pPr>
    </w:p>
    <w:p w14:paraId="26BD6CD0"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Per al supòsit que el contracte impliqui en la seva execució la cessió de dades, per l’ajuntament de Deltebre o altra entitat de sector públic, al contractista s’estableix la condició especial d'execució que obliga expressament el contractista a sotmetre’s a la normativa nacional i de la Unió Europea en matèria de protecció de dades, amb </w:t>
      </w:r>
      <w:r w:rsidRPr="003E118F">
        <w:rPr>
          <w:rFonts w:ascii="Arial" w:hAnsi="Arial" w:cs="Arial"/>
          <w:lang w:val="ca-ES"/>
        </w:rPr>
        <w:lastRenderedPageBreak/>
        <w:t>advertiment que aquesta obligació té el caràcter d'obligació contractual essencial de conformitat amb el que disposa la lletra f) de l'apartat 1 de l'article 211.</w:t>
      </w:r>
    </w:p>
    <w:p w14:paraId="4C0438C9" w14:textId="77777777" w:rsidR="004A552C" w:rsidRPr="003E118F" w:rsidRDefault="004A552C" w:rsidP="009E381B">
      <w:pPr>
        <w:pStyle w:val="Textoindependiente21"/>
        <w:suppressAutoHyphens w:val="0"/>
        <w:rPr>
          <w:lang w:eastAsia="es-ES_tradnl"/>
        </w:rPr>
      </w:pPr>
    </w:p>
    <w:p w14:paraId="59034CF6" w14:textId="77777777" w:rsidR="004A552C" w:rsidRPr="003E118F" w:rsidRDefault="004A552C" w:rsidP="009E381B">
      <w:pPr>
        <w:pStyle w:val="Textoindependiente21"/>
        <w:suppressAutoHyphens w:val="0"/>
        <w:rPr>
          <w:lang w:eastAsia="es-ES_tradnl"/>
        </w:rPr>
      </w:pPr>
      <w:r w:rsidRPr="003E118F">
        <w:rPr>
          <w:lang w:eastAsia="es-ES_tradnl"/>
        </w:rPr>
        <w:t>Totes les condicions especials d'execució seran exigides igualment a tots els subcontractistes que participen en l'execució del contracte.</w:t>
      </w:r>
    </w:p>
    <w:p w14:paraId="6EAC6051" w14:textId="77777777" w:rsidR="004A552C" w:rsidRPr="003E118F" w:rsidRDefault="004A552C" w:rsidP="009E381B">
      <w:pPr>
        <w:pStyle w:val="Textoindependiente21"/>
        <w:suppressAutoHyphens w:val="0"/>
        <w:rPr>
          <w:lang w:eastAsia="es-ES_tradnl"/>
        </w:rPr>
      </w:pPr>
    </w:p>
    <w:p w14:paraId="65F7F34B" w14:textId="50B4B48B" w:rsidR="004A552C" w:rsidRPr="003E118F" w:rsidRDefault="004A552C" w:rsidP="009E381B">
      <w:pPr>
        <w:pStyle w:val="Prrafodelista"/>
        <w:numPr>
          <w:ilvl w:val="0"/>
          <w:numId w:val="44"/>
        </w:numPr>
        <w:shd w:val="clear" w:color="auto" w:fill="FFF2CC" w:themeFill="accent4" w:themeFillTint="33"/>
        <w:jc w:val="both"/>
        <w:rPr>
          <w:rFonts w:ascii="Arial" w:hAnsi="Arial" w:cs="Arial"/>
          <w:b/>
          <w:lang w:val="ca-ES"/>
        </w:rPr>
      </w:pPr>
      <w:bookmarkStart w:id="14" w:name="_Toc510776708"/>
      <w:r w:rsidRPr="003E118F">
        <w:rPr>
          <w:rFonts w:ascii="Arial" w:hAnsi="Arial" w:cs="Arial"/>
          <w:b/>
          <w:lang w:val="ca-ES"/>
        </w:rPr>
        <w:t>PRERROGATIVES DE L'ADMINISTRACIÓ.</w:t>
      </w:r>
      <w:bookmarkEnd w:id="14"/>
      <w:r w:rsidRPr="003E118F">
        <w:rPr>
          <w:rFonts w:ascii="Arial" w:hAnsi="Arial" w:cs="Arial"/>
          <w:b/>
          <w:lang w:val="ca-ES"/>
        </w:rPr>
        <w:t xml:space="preserve"> </w:t>
      </w:r>
    </w:p>
    <w:p w14:paraId="743D656D" w14:textId="77777777" w:rsidR="004A552C" w:rsidRPr="003E118F" w:rsidRDefault="004A552C" w:rsidP="009E381B">
      <w:pPr>
        <w:pStyle w:val="Textoindependiente21"/>
        <w:suppressAutoHyphens w:val="0"/>
        <w:rPr>
          <w:lang w:eastAsia="es-ES_tradnl"/>
        </w:rPr>
      </w:pPr>
    </w:p>
    <w:p w14:paraId="7268F6FD" w14:textId="77777777" w:rsidR="004A552C" w:rsidRPr="003E118F" w:rsidRDefault="004A552C" w:rsidP="009E381B">
      <w:pPr>
        <w:pStyle w:val="Textoindependiente21"/>
        <w:suppressAutoHyphens w:val="0"/>
      </w:pPr>
      <w:r w:rsidRPr="003E118F">
        <w:t>L'òrgan de contractació ostenta la prerrogativa d'interpretar el contracte, resoldre els dubtes que ofereixi el seu compliment, modificar-lo per raons d'interès públic, declarar la responsabilitat imputable al contractista arran de l'execució del contracte, suspendre l'execució del mateix, acordar la seva resolució i determinar els efectes d'aquesta.</w:t>
      </w:r>
    </w:p>
    <w:p w14:paraId="3FD8336F" w14:textId="77777777" w:rsidR="004A552C" w:rsidRPr="003E118F" w:rsidRDefault="004A552C" w:rsidP="009E381B">
      <w:pPr>
        <w:pStyle w:val="Textoindependiente21"/>
        <w:suppressAutoHyphens w:val="0"/>
      </w:pPr>
      <w:r w:rsidRPr="003E118F">
        <w:br/>
        <w:t xml:space="preserve">Igualment, l'òrgan de contractació ostenta les facultats d'inspecció de les activitats desenvolupades pels contractistes durant l'execució del contracte, en els termes i amb els límits establerts en la Llei. </w:t>
      </w:r>
    </w:p>
    <w:p w14:paraId="6439F5F9" w14:textId="77777777" w:rsidR="004A552C" w:rsidRPr="003E118F" w:rsidRDefault="004A552C" w:rsidP="009E381B">
      <w:pPr>
        <w:pStyle w:val="Textoindependiente21"/>
        <w:suppressAutoHyphens w:val="0"/>
      </w:pPr>
    </w:p>
    <w:p w14:paraId="1E9E4AB2" w14:textId="77777777" w:rsidR="004A552C" w:rsidRPr="003E118F" w:rsidRDefault="004A552C" w:rsidP="009E381B">
      <w:pPr>
        <w:pStyle w:val="Textoindependiente21"/>
        <w:suppressAutoHyphens w:val="0"/>
        <w:rPr>
          <w:lang w:eastAsia="es-ES_tradnl"/>
        </w:rPr>
      </w:pPr>
      <w:r w:rsidRPr="003E118F">
        <w:t>En els procediments que s'instrueixin per a l'adopció d'acords relatius a les prerrogatives haurà de donar-se audiència al contractista.</w:t>
      </w:r>
    </w:p>
    <w:p w14:paraId="39A43E18" w14:textId="77777777" w:rsidR="004A552C" w:rsidRPr="003E118F" w:rsidRDefault="004A552C" w:rsidP="009E381B">
      <w:pPr>
        <w:pStyle w:val="Textoindependiente21"/>
        <w:suppressAutoHyphens w:val="0"/>
        <w:rPr>
          <w:lang w:eastAsia="es-ES_tradnl"/>
        </w:rPr>
      </w:pPr>
    </w:p>
    <w:p w14:paraId="6CEEF7BB" w14:textId="72D5B1C5" w:rsidR="004A552C" w:rsidRPr="003E118F" w:rsidRDefault="000D4475" w:rsidP="009E381B">
      <w:pPr>
        <w:pStyle w:val="Prrafodelista"/>
        <w:numPr>
          <w:ilvl w:val="0"/>
          <w:numId w:val="44"/>
        </w:numPr>
        <w:shd w:val="clear" w:color="auto" w:fill="FFF2CC" w:themeFill="accent4" w:themeFillTint="33"/>
        <w:jc w:val="both"/>
        <w:rPr>
          <w:rFonts w:ascii="Arial" w:hAnsi="Arial" w:cs="Arial"/>
          <w:b/>
          <w:lang w:val="ca-ES"/>
        </w:rPr>
      </w:pPr>
      <w:bookmarkStart w:id="15" w:name="_Toc510776709"/>
      <w:r w:rsidRPr="003E118F">
        <w:rPr>
          <w:rFonts w:ascii="Arial" w:hAnsi="Arial" w:cs="Arial"/>
          <w:b/>
          <w:lang w:val="ca-ES"/>
        </w:rPr>
        <w:t>P</w:t>
      </w:r>
      <w:r w:rsidR="004A552C" w:rsidRPr="003E118F">
        <w:rPr>
          <w:rFonts w:ascii="Arial" w:hAnsi="Arial" w:cs="Arial"/>
          <w:b/>
          <w:lang w:val="ca-ES"/>
        </w:rPr>
        <w:t>ERSONA RESPONSABLE DEL CONTRACTE</w:t>
      </w:r>
      <w:bookmarkEnd w:id="15"/>
    </w:p>
    <w:p w14:paraId="26A2B90C" w14:textId="77777777" w:rsidR="004A552C" w:rsidRPr="003E118F" w:rsidRDefault="004A552C" w:rsidP="009E381B">
      <w:pPr>
        <w:pStyle w:val="Ttulo1"/>
        <w:jc w:val="both"/>
        <w:rPr>
          <w:rFonts w:ascii="Arial" w:hAnsi="Arial" w:cs="Arial"/>
          <w:color w:val="auto"/>
          <w:sz w:val="22"/>
          <w:szCs w:val="22"/>
          <w:lang w:val="ca-ES"/>
        </w:rPr>
      </w:pPr>
    </w:p>
    <w:p w14:paraId="4BA1BB6E" w14:textId="77777777" w:rsidR="004A552C" w:rsidRPr="003E118F" w:rsidRDefault="004A552C" w:rsidP="009E381B">
      <w:pPr>
        <w:widowControl w:val="0"/>
        <w:autoSpaceDE w:val="0"/>
        <w:autoSpaceDN w:val="0"/>
        <w:adjustRightInd w:val="0"/>
        <w:ind w:right="-39"/>
        <w:jc w:val="both"/>
        <w:rPr>
          <w:rFonts w:ascii="Arial" w:hAnsi="Arial" w:cs="Arial"/>
          <w:lang w:val="ca-ES" w:eastAsia="es-ES_tradnl"/>
        </w:rPr>
      </w:pPr>
      <w:bookmarkStart w:id="16" w:name="_Hlk133257842"/>
      <w:r w:rsidRPr="003E118F">
        <w:rPr>
          <w:rFonts w:ascii="Arial" w:hAnsi="Arial" w:cs="Arial"/>
          <w:lang w:val="ca-ES" w:eastAsia="es-ES_tradnl"/>
        </w:rPr>
        <w:t xml:space="preserve">L’òrgan de contractació designarà una persona responsable del contracte que exercirà, a més de les funcions generals de supervisió de l’execució del contracte, les funcions especifiques que, segons les característiques de cada objecte contractual, se li atribueixin per tal de minimitzar l’impacte administratiu i tècnic de les incidències d’execució contractual i per tal de garantir la coordinació entre les diferents persones implicades en el contracte. En concret, tindrà les funcions següents: </w:t>
      </w:r>
    </w:p>
    <w:p w14:paraId="16A03C09" w14:textId="77777777" w:rsidR="004A552C" w:rsidRPr="003E118F" w:rsidRDefault="004A552C" w:rsidP="009E381B">
      <w:pPr>
        <w:widowControl w:val="0"/>
        <w:autoSpaceDE w:val="0"/>
        <w:autoSpaceDN w:val="0"/>
        <w:adjustRightInd w:val="0"/>
        <w:ind w:right="-39"/>
        <w:jc w:val="both"/>
        <w:rPr>
          <w:rFonts w:ascii="Arial" w:hAnsi="Arial" w:cs="Arial"/>
          <w:lang w:val="ca-ES" w:eastAsia="es-ES_tradnl"/>
        </w:rPr>
      </w:pPr>
    </w:p>
    <w:p w14:paraId="1C2BED47" w14:textId="77777777" w:rsidR="004A552C" w:rsidRPr="003E118F" w:rsidRDefault="004A552C" w:rsidP="009E381B">
      <w:pPr>
        <w:numPr>
          <w:ilvl w:val="0"/>
          <w:numId w:val="12"/>
        </w:numPr>
        <w:spacing w:after="0" w:line="240" w:lineRule="auto"/>
        <w:jc w:val="both"/>
        <w:rPr>
          <w:rFonts w:ascii="Arial" w:hAnsi="Arial" w:cs="Arial"/>
          <w:lang w:val="ca-ES" w:eastAsia="es-ES_tradnl"/>
        </w:rPr>
      </w:pPr>
      <w:r w:rsidRPr="003E118F">
        <w:rPr>
          <w:rFonts w:ascii="Arial" w:hAnsi="Arial" w:cs="Arial"/>
          <w:lang w:val="ca-ES"/>
        </w:rPr>
        <w:t>Supervisar l’execució del contracte i prendre les decisions i dictar les instruccions necessàries per assegurar la correcta realització de la prestació</w:t>
      </w:r>
    </w:p>
    <w:p w14:paraId="5C3A859F" w14:textId="77777777" w:rsidR="004A552C" w:rsidRPr="003E118F" w:rsidRDefault="004A552C" w:rsidP="009E381B">
      <w:pPr>
        <w:numPr>
          <w:ilvl w:val="0"/>
          <w:numId w:val="12"/>
        </w:numPr>
        <w:spacing w:after="0" w:line="240" w:lineRule="auto"/>
        <w:jc w:val="both"/>
        <w:rPr>
          <w:rFonts w:ascii="Arial" w:hAnsi="Arial" w:cs="Arial"/>
          <w:lang w:val="ca-ES" w:eastAsia="es-ES_tradnl"/>
        </w:rPr>
      </w:pPr>
      <w:r w:rsidRPr="003E118F">
        <w:rPr>
          <w:rFonts w:ascii="Arial" w:hAnsi="Arial" w:cs="Arial"/>
          <w:lang w:val="ca-ES" w:eastAsia="es-ES_tradnl"/>
        </w:rPr>
        <w:t>Coordinar els diferents agents implicats en el contracte en el cas que aquesta funció especifica no correspongués a altres persones;</w:t>
      </w:r>
    </w:p>
    <w:p w14:paraId="4C2513E1" w14:textId="77777777" w:rsidR="004A552C" w:rsidRPr="003E118F" w:rsidRDefault="004A552C" w:rsidP="009E381B">
      <w:pPr>
        <w:numPr>
          <w:ilvl w:val="0"/>
          <w:numId w:val="12"/>
        </w:numPr>
        <w:spacing w:after="0" w:line="240" w:lineRule="auto"/>
        <w:jc w:val="both"/>
        <w:rPr>
          <w:rFonts w:ascii="Arial" w:hAnsi="Arial" w:cs="Arial"/>
          <w:lang w:val="ca-ES" w:eastAsia="es-ES_tradnl"/>
        </w:rPr>
      </w:pPr>
      <w:r w:rsidRPr="003E118F">
        <w:rPr>
          <w:rFonts w:ascii="Arial" w:hAnsi="Arial" w:cs="Arial"/>
          <w:lang w:val="ca-ES" w:eastAsia="es-ES_tradnl"/>
        </w:rPr>
        <w:t xml:space="preserve">Adoptar la proposta sobre la imposició de penalitats. </w:t>
      </w:r>
    </w:p>
    <w:p w14:paraId="457886E3" w14:textId="77777777" w:rsidR="004A552C" w:rsidRPr="003E118F" w:rsidRDefault="004A552C" w:rsidP="009E381B">
      <w:pPr>
        <w:numPr>
          <w:ilvl w:val="0"/>
          <w:numId w:val="12"/>
        </w:numPr>
        <w:spacing w:after="0" w:line="240" w:lineRule="auto"/>
        <w:jc w:val="both"/>
        <w:rPr>
          <w:rFonts w:ascii="Arial" w:hAnsi="Arial" w:cs="Arial"/>
          <w:w w:val="111"/>
          <w:lang w:val="ca-ES"/>
        </w:rPr>
      </w:pPr>
      <w:r w:rsidRPr="003E118F">
        <w:rPr>
          <w:rFonts w:ascii="Arial" w:hAnsi="Arial" w:cs="Arial"/>
          <w:lang w:val="ca-ES" w:eastAsia="es-ES_tradnl"/>
        </w:rPr>
        <w:t>Informar del nivell de satisfacció de l’execució del contracte. A banda de totes aquelles altres informacions i informes que el responsable del contracte consideri procedents, aquest emetrà un informe d’avaluació final de la contractació que farà referència a diferents aspectes de l’execució del contracte, l’adequació de disseny, als objectius previstos amb la contractació i als resultats finals obtinguts, i també als aspectes econòmics i pressupostaris i als de caràcter tècnic.</w:t>
      </w:r>
      <w:r w:rsidRPr="003E118F">
        <w:rPr>
          <w:rFonts w:ascii="Arial" w:hAnsi="Arial" w:cs="Arial"/>
          <w:w w:val="111"/>
          <w:lang w:val="ca-ES"/>
        </w:rPr>
        <w:t xml:space="preserve"> </w:t>
      </w:r>
    </w:p>
    <w:p w14:paraId="3BDB9EBD" w14:textId="77777777" w:rsidR="004A552C" w:rsidRPr="003E118F" w:rsidRDefault="004A552C" w:rsidP="009E381B">
      <w:pPr>
        <w:jc w:val="both"/>
        <w:rPr>
          <w:rFonts w:ascii="Arial" w:hAnsi="Arial" w:cs="Arial"/>
          <w:lang w:val="ca-ES"/>
        </w:rPr>
      </w:pPr>
    </w:p>
    <w:p w14:paraId="73657E31"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Les instruccions donades per la persona responsable del contracte configuren les obligacions d’execució del contracte juntament amb el seu clausulat i els plecs. </w:t>
      </w:r>
    </w:p>
    <w:p w14:paraId="17A70D39" w14:textId="77777777" w:rsidR="004A552C" w:rsidRPr="003E118F" w:rsidRDefault="004A552C" w:rsidP="009E381B">
      <w:pPr>
        <w:pStyle w:val="Ttulo1"/>
        <w:jc w:val="both"/>
        <w:rPr>
          <w:rFonts w:ascii="Arial" w:hAnsi="Arial" w:cs="Arial"/>
          <w:color w:val="auto"/>
          <w:sz w:val="22"/>
          <w:szCs w:val="22"/>
          <w:lang w:val="ca-ES"/>
        </w:rPr>
      </w:pPr>
      <w:bookmarkStart w:id="17" w:name="_Toc436828162"/>
      <w:bookmarkEnd w:id="16"/>
    </w:p>
    <w:p w14:paraId="7EB2FB13" w14:textId="3ECD65A1" w:rsidR="004A552C" w:rsidRPr="003E118F" w:rsidRDefault="004A552C" w:rsidP="009E381B">
      <w:pPr>
        <w:pStyle w:val="Prrafodelista"/>
        <w:numPr>
          <w:ilvl w:val="0"/>
          <w:numId w:val="44"/>
        </w:numPr>
        <w:shd w:val="clear" w:color="auto" w:fill="FFF2CC" w:themeFill="accent4" w:themeFillTint="33"/>
        <w:jc w:val="both"/>
        <w:rPr>
          <w:rFonts w:ascii="Arial" w:hAnsi="Arial" w:cs="Arial"/>
          <w:b/>
          <w:lang w:val="ca-ES"/>
        </w:rPr>
      </w:pPr>
      <w:bookmarkStart w:id="18" w:name="_Toc510776710"/>
      <w:r w:rsidRPr="003E118F">
        <w:rPr>
          <w:rFonts w:ascii="Arial" w:hAnsi="Arial" w:cs="Arial"/>
          <w:b/>
          <w:lang w:val="ca-ES"/>
        </w:rPr>
        <w:t xml:space="preserve"> </w:t>
      </w:r>
      <w:bookmarkEnd w:id="17"/>
      <w:r w:rsidRPr="003E118F">
        <w:rPr>
          <w:rFonts w:ascii="Arial" w:hAnsi="Arial" w:cs="Arial"/>
          <w:b/>
          <w:lang w:val="ca-ES"/>
        </w:rPr>
        <w:t>EXECUCIÓ I SUPERVISIÓ</w:t>
      </w:r>
      <w:bookmarkEnd w:id="18"/>
    </w:p>
    <w:p w14:paraId="33571106" w14:textId="77777777" w:rsidR="004A552C" w:rsidRPr="003E118F" w:rsidRDefault="004A552C" w:rsidP="009E381B">
      <w:pPr>
        <w:pStyle w:val="Textoindependiente21"/>
        <w:suppressAutoHyphens w:val="0"/>
        <w:rPr>
          <w:lang w:eastAsia="es-ES_tradnl"/>
        </w:rPr>
      </w:pPr>
    </w:p>
    <w:p w14:paraId="2E34D63E" w14:textId="77777777" w:rsidR="004A552C" w:rsidRPr="003E118F" w:rsidRDefault="004A552C" w:rsidP="009E381B">
      <w:pPr>
        <w:pStyle w:val="Textoindependiente21"/>
        <w:suppressAutoHyphens w:val="0"/>
        <w:rPr>
          <w:lang w:eastAsia="es-ES_tradnl"/>
        </w:rPr>
      </w:pPr>
      <w:r w:rsidRPr="003E118F">
        <w:rPr>
          <w:lang w:eastAsia="es-ES_tradnl"/>
        </w:rPr>
        <w:t>El contracte s’executarà amb subjecció al que estableixin les seves clàusules i els plecs i d’acord amb les instruccions que en la seva interpretació doni al contractis el responsable del contracte</w:t>
      </w:r>
    </w:p>
    <w:p w14:paraId="3C0BD1CE" w14:textId="77777777" w:rsidR="004A552C" w:rsidRPr="003E118F" w:rsidRDefault="004A552C" w:rsidP="009E381B">
      <w:pPr>
        <w:pStyle w:val="Textoindependiente21"/>
        <w:suppressAutoHyphens w:val="0"/>
        <w:rPr>
          <w:lang w:eastAsia="es-ES_tradnl"/>
        </w:rPr>
      </w:pPr>
    </w:p>
    <w:p w14:paraId="2C7C980A"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El contractista serà responsable de la qualitat tècnica dels treballs que desenvolupi i de les prestacions i serveis realitzats, així com de les conseqüències que es dedueixin per a l'Administració o per a tercers de les omissions, errors, mètodes inadequats o conclusions incorrectes en l'execució del contracte. </w:t>
      </w:r>
    </w:p>
    <w:p w14:paraId="42E1870F" w14:textId="77777777" w:rsidR="004A552C" w:rsidRPr="003E118F" w:rsidRDefault="004A552C" w:rsidP="009E381B">
      <w:pPr>
        <w:jc w:val="both"/>
        <w:rPr>
          <w:rFonts w:ascii="Arial" w:hAnsi="Arial" w:cs="Arial"/>
          <w:lang w:val="ca-ES"/>
        </w:rPr>
      </w:pPr>
    </w:p>
    <w:p w14:paraId="6107129A" w14:textId="77777777" w:rsidR="004A552C" w:rsidRPr="003E118F" w:rsidRDefault="004A552C" w:rsidP="009E381B">
      <w:pPr>
        <w:jc w:val="both"/>
        <w:rPr>
          <w:rFonts w:ascii="Arial" w:hAnsi="Arial" w:cs="Arial"/>
          <w:lang w:val="ca-ES"/>
        </w:rPr>
      </w:pPr>
      <w:r w:rsidRPr="003E118F">
        <w:rPr>
          <w:rFonts w:ascii="Arial" w:hAnsi="Arial" w:cs="Arial"/>
          <w:lang w:val="ca-ES"/>
        </w:rPr>
        <w:t>L'Administració determinarà si la prestació realitzada pel contractista s'ajusta a les prescripcions establertes per a la seva execució i compliment, requerint, si escau, la realització de les prestacions contractades i l'esmena dels defectes observats en ocasió de la seva recepció. Si els treballs efectuats no s'ajusten a la prestació contractada, com a conseqüència de vicis o defectes imputables al contractista, podrà rebutjar la mateixa quedant exempt de l'obligació de pagament o tenint dret, si escau, a la recuperació del preu satisfet.</w:t>
      </w:r>
    </w:p>
    <w:p w14:paraId="67619B13" w14:textId="77777777" w:rsidR="004A552C" w:rsidRPr="003E118F" w:rsidRDefault="004A552C" w:rsidP="009E381B">
      <w:pPr>
        <w:pStyle w:val="Textoindependiente21"/>
        <w:suppressAutoHyphens w:val="0"/>
        <w:rPr>
          <w:lang w:eastAsia="es-ES_tradnl"/>
        </w:rPr>
      </w:pPr>
    </w:p>
    <w:p w14:paraId="26870EC8" w14:textId="77777777" w:rsidR="004A552C" w:rsidRPr="003E118F" w:rsidRDefault="004A552C" w:rsidP="009E381B">
      <w:pPr>
        <w:pStyle w:val="Textoindependiente21"/>
        <w:suppressAutoHyphens w:val="0"/>
        <w:rPr>
          <w:lang w:eastAsia="es-ES_tradnl"/>
        </w:rPr>
      </w:pPr>
      <w:r w:rsidRPr="003E118F">
        <w:t>El contractista tindrà dret a conèixer i ser sentit sobre les observacions que es formulin en relació amb el compliment de la prestació contractada</w:t>
      </w:r>
    </w:p>
    <w:p w14:paraId="264ED132" w14:textId="77777777" w:rsidR="004A552C" w:rsidRPr="003E118F" w:rsidRDefault="004A552C" w:rsidP="009E381B">
      <w:pPr>
        <w:pStyle w:val="Textoindependiente21"/>
        <w:suppressAutoHyphens w:val="0"/>
        <w:rPr>
          <w:b/>
          <w:lang w:eastAsia="es-ES_tradnl"/>
        </w:rPr>
      </w:pPr>
    </w:p>
    <w:p w14:paraId="38BC2A08" w14:textId="7424A544" w:rsidR="004A552C" w:rsidRPr="003E118F" w:rsidRDefault="004A552C" w:rsidP="009E381B">
      <w:pPr>
        <w:pStyle w:val="Prrafodelista"/>
        <w:numPr>
          <w:ilvl w:val="0"/>
          <w:numId w:val="44"/>
        </w:numPr>
        <w:shd w:val="clear" w:color="auto" w:fill="FFF2CC" w:themeFill="accent4" w:themeFillTint="33"/>
        <w:jc w:val="both"/>
        <w:rPr>
          <w:rFonts w:ascii="Arial" w:hAnsi="Arial" w:cs="Arial"/>
          <w:b/>
          <w:lang w:val="ca-ES"/>
        </w:rPr>
      </w:pPr>
      <w:bookmarkStart w:id="19" w:name="_Toc436828163"/>
      <w:bookmarkStart w:id="20" w:name="_Toc510776711"/>
      <w:r w:rsidRPr="003E118F">
        <w:rPr>
          <w:rFonts w:ascii="Arial" w:hAnsi="Arial" w:cs="Arial"/>
          <w:b/>
          <w:lang w:val="ca-ES"/>
        </w:rPr>
        <w:t>RESOLUCIÓ D’INCIDÈNCIES</w:t>
      </w:r>
      <w:bookmarkEnd w:id="19"/>
      <w:bookmarkEnd w:id="20"/>
    </w:p>
    <w:p w14:paraId="25A53798" w14:textId="77777777" w:rsidR="004A552C" w:rsidRPr="003E118F" w:rsidRDefault="004A552C" w:rsidP="009E381B">
      <w:pPr>
        <w:widowControl w:val="0"/>
        <w:autoSpaceDE w:val="0"/>
        <w:autoSpaceDN w:val="0"/>
        <w:adjustRightInd w:val="0"/>
        <w:ind w:right="-39"/>
        <w:jc w:val="both"/>
        <w:rPr>
          <w:rFonts w:ascii="Arial" w:hAnsi="Arial" w:cs="Arial"/>
          <w:w w:val="111"/>
          <w:lang w:val="ca-ES"/>
        </w:rPr>
      </w:pPr>
    </w:p>
    <w:p w14:paraId="4E528F05" w14:textId="77777777" w:rsidR="004A552C" w:rsidRPr="003E118F" w:rsidRDefault="004A552C" w:rsidP="009E381B">
      <w:pPr>
        <w:widowControl w:val="0"/>
        <w:autoSpaceDE w:val="0"/>
        <w:autoSpaceDN w:val="0"/>
        <w:adjustRightInd w:val="0"/>
        <w:ind w:right="-39"/>
        <w:jc w:val="both"/>
        <w:rPr>
          <w:rFonts w:ascii="Arial" w:hAnsi="Arial" w:cs="Arial"/>
          <w:lang w:val="ca-ES" w:eastAsia="es-ES_tradnl"/>
        </w:rPr>
      </w:pPr>
      <w:r w:rsidRPr="003E118F">
        <w:rPr>
          <w:rFonts w:ascii="Arial" w:hAnsi="Arial" w:cs="Arial"/>
          <w:lang w:val="ca-ES" w:eastAsia="es-ES_tradnl"/>
        </w:rPr>
        <w:t xml:space="preserve">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 </w:t>
      </w:r>
    </w:p>
    <w:p w14:paraId="504593A0" w14:textId="77777777" w:rsidR="004A552C" w:rsidRPr="003E118F" w:rsidRDefault="004A552C" w:rsidP="009E381B">
      <w:pPr>
        <w:widowControl w:val="0"/>
        <w:autoSpaceDE w:val="0"/>
        <w:autoSpaceDN w:val="0"/>
        <w:adjustRightInd w:val="0"/>
        <w:ind w:right="-39"/>
        <w:jc w:val="both"/>
        <w:rPr>
          <w:rFonts w:ascii="Arial" w:hAnsi="Arial" w:cs="Arial"/>
          <w:lang w:val="ca-ES" w:eastAsia="es-ES_tradnl"/>
        </w:rPr>
      </w:pPr>
    </w:p>
    <w:p w14:paraId="183D2EAE" w14:textId="77777777" w:rsidR="004A552C" w:rsidRPr="003E118F" w:rsidRDefault="004A552C" w:rsidP="009E381B">
      <w:pPr>
        <w:widowControl w:val="0"/>
        <w:autoSpaceDE w:val="0"/>
        <w:autoSpaceDN w:val="0"/>
        <w:adjustRightInd w:val="0"/>
        <w:ind w:right="-39"/>
        <w:jc w:val="both"/>
        <w:rPr>
          <w:rFonts w:ascii="Arial" w:hAnsi="Arial" w:cs="Arial"/>
          <w:w w:val="111"/>
          <w:lang w:val="ca-ES"/>
        </w:rPr>
      </w:pPr>
      <w:r w:rsidRPr="003E118F">
        <w:rPr>
          <w:rFonts w:ascii="Arial" w:hAnsi="Arial" w:cs="Arial"/>
          <w:lang w:val="ca-ES" w:eastAsia="es-ES_tradnl"/>
        </w:rPr>
        <w:t>Llevat que motius d’interès públic ho justifiquin o la naturalesa de les incidències ho requereixi, la seva tramitació no determinarà la paralització del contracte.</w:t>
      </w:r>
    </w:p>
    <w:p w14:paraId="7E347C9C" w14:textId="77777777" w:rsidR="004A552C" w:rsidRPr="003E118F" w:rsidRDefault="004A552C" w:rsidP="009E381B">
      <w:pPr>
        <w:widowControl w:val="0"/>
        <w:autoSpaceDE w:val="0"/>
        <w:autoSpaceDN w:val="0"/>
        <w:adjustRightInd w:val="0"/>
        <w:ind w:right="-39"/>
        <w:jc w:val="both"/>
        <w:rPr>
          <w:rFonts w:ascii="Arial" w:hAnsi="Arial" w:cs="Arial"/>
          <w:w w:val="111"/>
          <w:lang w:val="ca-ES"/>
        </w:rPr>
      </w:pPr>
    </w:p>
    <w:p w14:paraId="3E9D5DBD" w14:textId="0FD6E728" w:rsidR="004A552C" w:rsidRPr="003E118F" w:rsidRDefault="004A552C" w:rsidP="009E381B">
      <w:pPr>
        <w:pStyle w:val="Prrafodelista"/>
        <w:numPr>
          <w:ilvl w:val="0"/>
          <w:numId w:val="44"/>
        </w:numPr>
        <w:shd w:val="clear" w:color="auto" w:fill="FFF2CC" w:themeFill="accent4" w:themeFillTint="33"/>
        <w:jc w:val="both"/>
        <w:rPr>
          <w:rFonts w:ascii="Arial" w:hAnsi="Arial" w:cs="Arial"/>
          <w:b/>
          <w:lang w:val="ca-ES"/>
        </w:rPr>
      </w:pPr>
      <w:bookmarkStart w:id="21" w:name="_Toc510776714"/>
      <w:bookmarkStart w:id="22" w:name="_Toc436828164"/>
      <w:r w:rsidRPr="003E118F">
        <w:rPr>
          <w:rFonts w:ascii="Arial" w:hAnsi="Arial" w:cs="Arial"/>
          <w:b/>
          <w:lang w:val="ca-ES"/>
        </w:rPr>
        <w:t>INCOMPLIMENT DE TERMINIS I IMPOSICIÓ DE PENALITATS</w:t>
      </w:r>
    </w:p>
    <w:p w14:paraId="3621F93F" w14:textId="77777777" w:rsidR="004A552C" w:rsidRPr="003E118F" w:rsidRDefault="004A552C" w:rsidP="009E381B">
      <w:pPr>
        <w:jc w:val="both"/>
        <w:rPr>
          <w:rFonts w:ascii="Arial" w:hAnsi="Arial" w:cs="Arial"/>
          <w:lang w:val="ca-ES"/>
        </w:rPr>
      </w:pPr>
    </w:p>
    <w:p w14:paraId="5063BAB4" w14:textId="77777777" w:rsidR="004A552C" w:rsidRPr="003E118F" w:rsidRDefault="004A552C" w:rsidP="009E381B">
      <w:pPr>
        <w:jc w:val="both"/>
        <w:rPr>
          <w:rFonts w:ascii="Arial" w:hAnsi="Arial" w:cs="Arial"/>
          <w:lang w:val="ca-ES"/>
        </w:rPr>
      </w:pPr>
      <w:r w:rsidRPr="003E118F">
        <w:rPr>
          <w:rFonts w:ascii="Arial" w:hAnsi="Arial" w:cs="Arial"/>
          <w:lang w:val="ca-ES"/>
        </w:rPr>
        <w:t>L’empresa contractista està obligada a complir el termini total d’execució del contracte i els terminis parcials fixats, si s’escau, en el programa de treball.</w:t>
      </w:r>
    </w:p>
    <w:p w14:paraId="1CFE7CE9" w14:textId="77777777" w:rsidR="004A552C" w:rsidRPr="003E118F" w:rsidRDefault="004A552C" w:rsidP="009E381B">
      <w:pPr>
        <w:jc w:val="both"/>
        <w:rPr>
          <w:rFonts w:ascii="Arial" w:hAnsi="Arial" w:cs="Arial"/>
          <w:lang w:val="ca-ES"/>
        </w:rPr>
      </w:pPr>
    </w:p>
    <w:p w14:paraId="6A0AB13C" w14:textId="77777777" w:rsidR="004A552C" w:rsidRPr="003E118F" w:rsidRDefault="004A552C" w:rsidP="009E381B">
      <w:pPr>
        <w:jc w:val="both"/>
        <w:rPr>
          <w:rFonts w:ascii="Arial" w:hAnsi="Arial" w:cs="Arial"/>
          <w:lang w:val="ca-ES"/>
        </w:rPr>
      </w:pPr>
      <w:r w:rsidRPr="003E118F">
        <w:rPr>
          <w:rFonts w:ascii="Arial" w:hAnsi="Arial" w:cs="Arial"/>
          <w:lang w:val="ca-ES"/>
        </w:rPr>
        <w:lastRenderedPageBreak/>
        <w:t xml:space="preserve">Si l’empresa contractista incorregués en demora respecte del compliment dels terminis total o parcials, per causes que li siguin imputables, l’Administració podrà optar, ateses les circumstàncies del cas, per la resolució del contracte amb pèrdua de la garantia o podrà acordar la imposició de les penalitats següents: </w:t>
      </w:r>
    </w:p>
    <w:p w14:paraId="373E4CA6" w14:textId="77777777" w:rsidR="004A552C" w:rsidRPr="003E118F" w:rsidRDefault="004A552C" w:rsidP="009E381B">
      <w:pPr>
        <w:numPr>
          <w:ilvl w:val="0"/>
          <w:numId w:val="19"/>
        </w:numPr>
        <w:spacing w:after="0" w:line="240" w:lineRule="auto"/>
        <w:jc w:val="both"/>
        <w:rPr>
          <w:rFonts w:ascii="Arial" w:hAnsi="Arial" w:cs="Arial"/>
          <w:lang w:val="ca-ES"/>
        </w:rPr>
      </w:pPr>
      <w:r w:rsidRPr="003E118F">
        <w:rPr>
          <w:rFonts w:ascii="Arial" w:hAnsi="Arial" w:cs="Arial"/>
          <w:lang w:val="ca-ES"/>
        </w:rPr>
        <w:t>La imposició diària de 0,60 € per cada 1.000 € del preu del contracte, IVA exclòs. En el cas que les penalitats per demora aconsegueixin un múltiple del 5 per 100 del preu del contracte, IVA exclòs, l'òrgan de contractació estarà facultat per procedir a la resolució del mateix o acordar la continuïtat de la seva execució amb imposició de noves penalitats</w:t>
      </w:r>
    </w:p>
    <w:p w14:paraId="6C0F4DD3" w14:textId="77777777" w:rsidR="004A552C" w:rsidRPr="003E118F" w:rsidRDefault="004A552C" w:rsidP="009E381B">
      <w:pPr>
        <w:jc w:val="both"/>
        <w:rPr>
          <w:rFonts w:ascii="Arial" w:hAnsi="Arial" w:cs="Arial"/>
          <w:lang w:val="ca-ES"/>
        </w:rPr>
      </w:pPr>
    </w:p>
    <w:p w14:paraId="22298978" w14:textId="77777777" w:rsidR="004A552C" w:rsidRPr="003E118F" w:rsidRDefault="004A552C" w:rsidP="009E381B">
      <w:pPr>
        <w:jc w:val="both"/>
        <w:rPr>
          <w:rFonts w:ascii="Arial" w:hAnsi="Arial" w:cs="Arial"/>
          <w:lang w:val="ca-ES"/>
        </w:rPr>
      </w:pPr>
      <w:r w:rsidRPr="003E118F">
        <w:rPr>
          <w:rFonts w:ascii="Arial" w:hAnsi="Arial" w:cs="Arial"/>
          <w:lang w:val="ca-ES"/>
        </w:rPr>
        <w:t>En els supòsits que l'incompliment no cobrís els danys causats a l'Administració, aquesta exigirà al contractista la indemnització per danys i perjudicis.</w:t>
      </w:r>
    </w:p>
    <w:p w14:paraId="2E8B9723" w14:textId="77777777" w:rsidR="004A552C" w:rsidRPr="003E118F" w:rsidRDefault="004A552C" w:rsidP="009E381B">
      <w:pPr>
        <w:jc w:val="both"/>
        <w:rPr>
          <w:rFonts w:ascii="Arial" w:hAnsi="Arial" w:cs="Arial"/>
          <w:lang w:val="ca-ES"/>
        </w:rPr>
      </w:pPr>
    </w:p>
    <w:p w14:paraId="3C31EBB0" w14:textId="77777777" w:rsidR="004A552C" w:rsidRPr="003E118F" w:rsidRDefault="004A552C" w:rsidP="009E381B">
      <w:pPr>
        <w:jc w:val="both"/>
        <w:rPr>
          <w:rFonts w:ascii="Arial" w:hAnsi="Arial" w:cs="Arial"/>
          <w:lang w:val="ca-ES"/>
        </w:rPr>
      </w:pPr>
      <w:r w:rsidRPr="003E118F">
        <w:rPr>
          <w:rFonts w:ascii="Arial" w:hAnsi="Arial" w:cs="Arial"/>
          <w:lang w:val="ca-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622B8DD6" w14:textId="77777777" w:rsidR="004A552C" w:rsidRPr="003E118F" w:rsidRDefault="004A552C" w:rsidP="009E381B">
      <w:pPr>
        <w:jc w:val="both"/>
        <w:rPr>
          <w:rFonts w:ascii="Arial" w:hAnsi="Arial" w:cs="Arial"/>
          <w:lang w:val="ca-ES"/>
        </w:rPr>
      </w:pPr>
    </w:p>
    <w:p w14:paraId="3BED2ED9" w14:textId="77777777" w:rsidR="004A552C" w:rsidRPr="003E118F" w:rsidRDefault="004A552C" w:rsidP="009E381B">
      <w:pPr>
        <w:jc w:val="both"/>
        <w:rPr>
          <w:rStyle w:val="Ttulo1Car"/>
          <w:rFonts w:ascii="Arial" w:eastAsiaTheme="minorHAnsi" w:hAnsi="Arial" w:cs="Arial"/>
          <w:b/>
          <w:bCs/>
          <w:color w:val="auto"/>
          <w:sz w:val="22"/>
          <w:szCs w:val="22"/>
          <w:lang w:val="ca-ES"/>
        </w:rPr>
      </w:pPr>
      <w:r w:rsidRPr="003E118F">
        <w:rPr>
          <w:rFonts w:ascii="Arial" w:hAnsi="Arial" w:cs="Arial"/>
          <w:lang w:val="ca-ES"/>
        </w:rPr>
        <w:t>En tot cas, la constitució en demora de l’empresa contractista no requerirà intimació prèvia per part de l’Administració.</w:t>
      </w:r>
    </w:p>
    <w:p w14:paraId="152B0816" w14:textId="77777777" w:rsidR="004A552C" w:rsidRPr="003E118F" w:rsidRDefault="004A552C" w:rsidP="009E381B">
      <w:pPr>
        <w:jc w:val="both"/>
        <w:rPr>
          <w:rStyle w:val="Ttulo1Car"/>
          <w:rFonts w:ascii="Arial" w:eastAsiaTheme="minorHAnsi" w:hAnsi="Arial" w:cs="Arial"/>
          <w:b/>
          <w:bCs/>
          <w:color w:val="auto"/>
          <w:sz w:val="22"/>
          <w:szCs w:val="22"/>
          <w:lang w:val="ca-ES"/>
        </w:rPr>
      </w:pPr>
    </w:p>
    <w:p w14:paraId="2EE1F1E2" w14:textId="77777777" w:rsidR="004A552C" w:rsidRPr="003E118F" w:rsidRDefault="004A552C" w:rsidP="009E381B">
      <w:pPr>
        <w:jc w:val="both"/>
        <w:rPr>
          <w:rStyle w:val="Ttulo1Car"/>
          <w:rFonts w:ascii="Arial" w:eastAsiaTheme="minorHAnsi" w:hAnsi="Arial" w:cs="Arial"/>
          <w:b/>
          <w:bCs/>
          <w:color w:val="auto"/>
          <w:sz w:val="22"/>
          <w:szCs w:val="22"/>
          <w:lang w:val="ca-ES"/>
        </w:rPr>
      </w:pPr>
      <w:r w:rsidRPr="003E118F">
        <w:rPr>
          <w:rFonts w:ascii="Arial" w:hAnsi="Arial" w:cs="Arial"/>
          <w:lang w:val="ca-ES"/>
        </w:rPr>
        <w:t>Les penalitats previstes s'imposaran per acord de l'òrgan de contractació, adoptat a proposta del responsable del contracte, que serà immediatament executiu, i es faran efectives mitjançant deducció de les quantitats que, en concepte de pagament total o parcial, hagin d'abonar-se al contractista o sobre la garantia que, si escau, s'hagués constituït, quan no puguin deduir-se dels esmentats pagaments</w:t>
      </w:r>
    </w:p>
    <w:p w14:paraId="2D09464A" w14:textId="77777777" w:rsidR="004A552C" w:rsidRPr="003E118F" w:rsidRDefault="004A552C" w:rsidP="009E381B">
      <w:pPr>
        <w:jc w:val="both"/>
        <w:rPr>
          <w:rStyle w:val="Ttulo1Car"/>
          <w:rFonts w:ascii="Arial" w:eastAsiaTheme="minorHAnsi" w:hAnsi="Arial" w:cs="Arial"/>
          <w:b/>
          <w:bCs/>
          <w:color w:val="auto"/>
          <w:sz w:val="22"/>
          <w:szCs w:val="22"/>
          <w:lang w:val="ca-ES"/>
        </w:rPr>
      </w:pPr>
    </w:p>
    <w:p w14:paraId="57DA60E5" w14:textId="77777777" w:rsidR="004A552C" w:rsidRPr="003E118F" w:rsidRDefault="004A552C" w:rsidP="009E381B">
      <w:pPr>
        <w:pStyle w:val="Ttulo1"/>
        <w:jc w:val="both"/>
        <w:rPr>
          <w:rFonts w:ascii="Arial" w:hAnsi="Arial" w:cs="Arial"/>
          <w:color w:val="auto"/>
          <w:sz w:val="22"/>
          <w:szCs w:val="22"/>
          <w:lang w:val="ca-ES"/>
        </w:rPr>
      </w:pPr>
      <w:bookmarkStart w:id="23" w:name="_Toc510776713"/>
      <w:r w:rsidRPr="003E118F">
        <w:rPr>
          <w:rFonts w:ascii="Arial" w:hAnsi="Arial" w:cs="Arial"/>
          <w:color w:val="auto"/>
          <w:sz w:val="22"/>
          <w:szCs w:val="22"/>
          <w:lang w:val="ca-ES"/>
        </w:rPr>
        <w:t>NOTA: Veure clàusula ètica i les seves penalitats i conseqüències específiques</w:t>
      </w:r>
    </w:p>
    <w:p w14:paraId="6FC40D20" w14:textId="77777777" w:rsidR="004A552C" w:rsidRPr="003E118F" w:rsidRDefault="004A552C" w:rsidP="009E381B">
      <w:pPr>
        <w:jc w:val="both"/>
        <w:rPr>
          <w:rFonts w:ascii="Arial" w:hAnsi="Arial" w:cs="Arial"/>
          <w:lang w:val="ca-ES" w:eastAsia="es-ES_tradnl"/>
        </w:rPr>
      </w:pPr>
    </w:p>
    <w:p w14:paraId="4F387FF5" w14:textId="77777777" w:rsidR="004A552C" w:rsidRPr="003E118F" w:rsidRDefault="004A552C" w:rsidP="009E381B">
      <w:pPr>
        <w:jc w:val="both"/>
        <w:rPr>
          <w:rFonts w:ascii="Arial" w:hAnsi="Arial" w:cs="Arial"/>
          <w:b/>
          <w:bCs/>
          <w:u w:val="single"/>
          <w:lang w:val="ca-ES"/>
        </w:rPr>
      </w:pPr>
      <w:bookmarkStart w:id="24" w:name="_Hlk133258096"/>
      <w:r w:rsidRPr="003E118F">
        <w:rPr>
          <w:rFonts w:ascii="Arial" w:hAnsi="Arial" w:cs="Arial"/>
          <w:b/>
          <w:bCs/>
          <w:u w:val="single"/>
          <w:lang w:val="ca-ES"/>
        </w:rPr>
        <w:t>El procediment per la imposició de penalitats serà el següent:</w:t>
      </w:r>
    </w:p>
    <w:p w14:paraId="4591B33E" w14:textId="77777777" w:rsidR="004A552C" w:rsidRPr="003E118F" w:rsidRDefault="004A552C" w:rsidP="009E381B">
      <w:pPr>
        <w:jc w:val="both"/>
        <w:rPr>
          <w:rFonts w:ascii="Arial" w:hAnsi="Arial" w:cs="Arial"/>
          <w:lang w:val="ca-ES"/>
        </w:rPr>
      </w:pPr>
    </w:p>
    <w:p w14:paraId="0196382E" w14:textId="77777777" w:rsidR="004A552C" w:rsidRPr="003E118F" w:rsidRDefault="004A552C" w:rsidP="009E381B">
      <w:pPr>
        <w:pStyle w:val="Prrafodelista"/>
        <w:numPr>
          <w:ilvl w:val="0"/>
          <w:numId w:val="41"/>
        </w:numPr>
        <w:spacing w:after="0" w:line="240" w:lineRule="auto"/>
        <w:jc w:val="both"/>
        <w:rPr>
          <w:rFonts w:ascii="Arial" w:hAnsi="Arial" w:cs="Arial"/>
          <w:lang w:val="ca-ES"/>
        </w:rPr>
      </w:pPr>
      <w:r w:rsidRPr="003E118F">
        <w:rPr>
          <w:rFonts w:ascii="Arial" w:hAnsi="Arial" w:cs="Arial"/>
          <w:lang w:val="ca-ES"/>
        </w:rPr>
        <w:t>El responsable del contracte efectuarà proposta de resolució/acord a l’òrgan de contractació per iniciar l’expedient d’imposició de penalitats, indicant clarament quina és la infracció comesa i proposaran a l’òrgan de contractació l’import de les penalitats.</w:t>
      </w:r>
    </w:p>
    <w:p w14:paraId="7AF5EA57" w14:textId="77777777" w:rsidR="004A552C" w:rsidRPr="003E118F" w:rsidRDefault="004A552C" w:rsidP="009E381B">
      <w:pPr>
        <w:pStyle w:val="Prrafodelista"/>
        <w:numPr>
          <w:ilvl w:val="0"/>
          <w:numId w:val="41"/>
        </w:numPr>
        <w:spacing w:after="0" w:line="240" w:lineRule="auto"/>
        <w:jc w:val="both"/>
        <w:rPr>
          <w:rFonts w:ascii="Arial" w:hAnsi="Arial" w:cs="Arial"/>
          <w:lang w:val="ca-ES"/>
        </w:rPr>
      </w:pPr>
      <w:r w:rsidRPr="003E118F">
        <w:rPr>
          <w:rFonts w:ascii="Arial" w:hAnsi="Arial" w:cs="Arial"/>
          <w:lang w:val="ca-ES"/>
        </w:rPr>
        <w:t>Es comunicarà al contractista i als avaladors i asseguradors d'aquest, la incoació de l'expedient i se li atorgarà tràmit d'audiència per termini d’entre 10 i 15 dies a fi que pugui al·legar i presentar els documents i les justificacions que estimi pertinents.</w:t>
      </w:r>
    </w:p>
    <w:p w14:paraId="472BFD33" w14:textId="77777777" w:rsidR="004A552C" w:rsidRPr="003E118F" w:rsidRDefault="004A552C" w:rsidP="009E381B">
      <w:pPr>
        <w:pStyle w:val="Prrafodelista"/>
        <w:numPr>
          <w:ilvl w:val="0"/>
          <w:numId w:val="41"/>
        </w:numPr>
        <w:spacing w:after="0" w:line="240" w:lineRule="auto"/>
        <w:jc w:val="both"/>
        <w:rPr>
          <w:rFonts w:ascii="Arial" w:hAnsi="Arial" w:cs="Arial"/>
          <w:lang w:val="ca-ES"/>
        </w:rPr>
      </w:pPr>
      <w:r w:rsidRPr="003E118F">
        <w:rPr>
          <w:rFonts w:ascii="Arial" w:hAnsi="Arial" w:cs="Arial"/>
          <w:lang w:val="ca-ES"/>
        </w:rPr>
        <w:lastRenderedPageBreak/>
        <w:t>Els Serveis Tècnics (responsable del contracte) informaran sobre les al·legacions presentades i sobre la causa de la infracció i sobre la infracció comesa i proposaran a l’òrgan de contractació l’import de les penalitats.</w:t>
      </w:r>
    </w:p>
    <w:p w14:paraId="7D9D5AA0" w14:textId="77777777" w:rsidR="004A552C" w:rsidRPr="003E118F" w:rsidRDefault="004A552C" w:rsidP="009E381B">
      <w:pPr>
        <w:pStyle w:val="Prrafodelista"/>
        <w:numPr>
          <w:ilvl w:val="0"/>
          <w:numId w:val="41"/>
        </w:numPr>
        <w:spacing w:after="0" w:line="240" w:lineRule="auto"/>
        <w:jc w:val="both"/>
        <w:rPr>
          <w:rFonts w:ascii="Arial" w:hAnsi="Arial" w:cs="Arial"/>
          <w:lang w:val="ca-ES"/>
        </w:rPr>
      </w:pPr>
      <w:r w:rsidRPr="003E118F">
        <w:rPr>
          <w:rFonts w:ascii="Arial" w:hAnsi="Arial" w:cs="Arial"/>
          <w:lang w:val="ca-ES"/>
        </w:rPr>
        <w:t>A fi de verificar les al·legacions presentades, els Serveis Municipals realitzaran tots aquells tràmits, inclosa la visita de comprovació si fos necessària, per pronunciar-se sobre l'incompliment del contractista.</w:t>
      </w:r>
    </w:p>
    <w:p w14:paraId="18AAA8CF" w14:textId="77777777" w:rsidR="004A552C" w:rsidRPr="003E118F" w:rsidRDefault="004A552C" w:rsidP="009E381B">
      <w:pPr>
        <w:pStyle w:val="Prrafodelista"/>
        <w:numPr>
          <w:ilvl w:val="0"/>
          <w:numId w:val="41"/>
        </w:numPr>
        <w:spacing w:after="0" w:line="240" w:lineRule="auto"/>
        <w:jc w:val="both"/>
        <w:rPr>
          <w:rFonts w:ascii="Arial" w:hAnsi="Arial" w:cs="Arial"/>
          <w:lang w:val="ca-ES"/>
        </w:rPr>
      </w:pPr>
      <w:r w:rsidRPr="003E118F">
        <w:rPr>
          <w:rFonts w:ascii="Arial" w:hAnsi="Arial" w:cs="Arial"/>
          <w:lang w:val="ca-ES"/>
        </w:rPr>
        <w:t>Així mateix, es realitzarà informe de Tresoreria i o intervenció on s’informarà dels pagaments pendents d'abonament i, en el seu cas de les garanties presentades pel contractista.</w:t>
      </w:r>
    </w:p>
    <w:p w14:paraId="661ACA44" w14:textId="77777777" w:rsidR="004A552C" w:rsidRPr="003E118F" w:rsidRDefault="004A552C" w:rsidP="009E381B">
      <w:pPr>
        <w:pStyle w:val="Prrafodelista"/>
        <w:numPr>
          <w:ilvl w:val="0"/>
          <w:numId w:val="41"/>
        </w:numPr>
        <w:spacing w:after="0" w:line="240" w:lineRule="auto"/>
        <w:jc w:val="both"/>
        <w:rPr>
          <w:rFonts w:ascii="Arial" w:hAnsi="Arial" w:cs="Arial"/>
          <w:lang w:val="ca-ES"/>
        </w:rPr>
      </w:pPr>
      <w:r w:rsidRPr="003E118F">
        <w:rPr>
          <w:rFonts w:ascii="Arial" w:hAnsi="Arial" w:cs="Arial"/>
          <w:lang w:val="ca-ES"/>
        </w:rPr>
        <w:t>Vistos els informes i les al·legacions presentades, l'òrgan de contractació l'òrgan de contractació competent, resoldrà el procediment, notificant-se la resolució del procediment als interessats juntament amb la comunicació dels recursos corresponents.</w:t>
      </w:r>
    </w:p>
    <w:bookmarkEnd w:id="24"/>
    <w:p w14:paraId="2CCE6DF8" w14:textId="77777777" w:rsidR="004A552C" w:rsidRPr="003E118F" w:rsidRDefault="004A552C" w:rsidP="009E381B">
      <w:pPr>
        <w:jc w:val="both"/>
        <w:rPr>
          <w:rFonts w:ascii="Arial" w:hAnsi="Arial" w:cs="Arial"/>
          <w:lang w:val="ca-ES" w:eastAsia="es-ES_tradnl"/>
        </w:rPr>
      </w:pPr>
    </w:p>
    <w:p w14:paraId="065D7FB7" w14:textId="77777777" w:rsidR="004A552C" w:rsidRPr="003E118F" w:rsidRDefault="004A552C" w:rsidP="009E381B">
      <w:pPr>
        <w:pStyle w:val="Ttulo1"/>
        <w:jc w:val="both"/>
        <w:rPr>
          <w:rFonts w:ascii="Arial" w:hAnsi="Arial" w:cs="Arial"/>
          <w:color w:val="auto"/>
          <w:sz w:val="22"/>
          <w:szCs w:val="22"/>
          <w:lang w:val="ca-ES"/>
        </w:rPr>
      </w:pPr>
    </w:p>
    <w:p w14:paraId="4BF940EF" w14:textId="216C1E45" w:rsidR="004A552C" w:rsidRPr="003E118F" w:rsidRDefault="004A552C" w:rsidP="009E381B">
      <w:pPr>
        <w:pStyle w:val="Ttulo1"/>
        <w:numPr>
          <w:ilvl w:val="0"/>
          <w:numId w:val="44"/>
        </w:numPr>
        <w:shd w:val="clear" w:color="auto" w:fill="FFF2CC" w:themeFill="accent4" w:themeFillTint="33"/>
        <w:jc w:val="both"/>
        <w:rPr>
          <w:rStyle w:val="Ttulo1Car"/>
          <w:rFonts w:ascii="Arial" w:hAnsi="Arial" w:cs="Arial"/>
          <w:b/>
          <w:bCs/>
          <w:color w:val="auto"/>
          <w:sz w:val="22"/>
          <w:szCs w:val="22"/>
          <w:lang w:val="ca-ES"/>
        </w:rPr>
      </w:pPr>
      <w:r w:rsidRPr="003E118F">
        <w:rPr>
          <w:rFonts w:ascii="Arial" w:eastAsiaTheme="minorHAnsi" w:hAnsi="Arial" w:cs="Arial"/>
          <w:b/>
          <w:color w:val="auto"/>
          <w:sz w:val="22"/>
          <w:szCs w:val="22"/>
          <w:lang w:val="ca-ES"/>
        </w:rPr>
        <w:t>INCOMPLIMENT PARCIAL O COMPLIMENT DEFECTUÓS DEL CONTRACTE I</w:t>
      </w:r>
      <w:r w:rsidRPr="003E118F">
        <w:rPr>
          <w:rFonts w:ascii="Arial" w:hAnsi="Arial" w:cs="Arial"/>
          <w:b/>
          <w:color w:val="auto"/>
          <w:sz w:val="22"/>
          <w:szCs w:val="22"/>
          <w:lang w:val="ca-ES"/>
        </w:rPr>
        <w:t xml:space="preserve"> IMPOSICIÓ DE PENALITATS</w:t>
      </w:r>
      <w:bookmarkEnd w:id="23"/>
    </w:p>
    <w:p w14:paraId="343CE62B" w14:textId="77777777" w:rsidR="004A552C" w:rsidRPr="003E118F" w:rsidRDefault="004A552C" w:rsidP="009E381B">
      <w:pPr>
        <w:jc w:val="both"/>
        <w:rPr>
          <w:rFonts w:ascii="Arial" w:hAnsi="Arial" w:cs="Arial"/>
          <w:b/>
          <w:lang w:val="ca-ES"/>
        </w:rPr>
      </w:pPr>
    </w:p>
    <w:p w14:paraId="1F56D531" w14:textId="77777777" w:rsidR="004A552C" w:rsidRPr="003E118F" w:rsidRDefault="004A552C" w:rsidP="009E381B">
      <w:pPr>
        <w:jc w:val="both"/>
        <w:rPr>
          <w:rFonts w:ascii="Arial" w:hAnsi="Arial" w:cs="Arial"/>
          <w:bCs/>
          <w:w w:val="109"/>
          <w:lang w:val="ca-ES" w:eastAsia="es-ES_tradnl"/>
        </w:rPr>
      </w:pPr>
      <w:r w:rsidRPr="003E118F">
        <w:rPr>
          <w:rFonts w:ascii="Arial" w:hAnsi="Arial" w:cs="Arial"/>
          <w:bCs/>
          <w:w w:val="109"/>
          <w:lang w:val="ca-ES" w:eastAsia="es-ES_tradnl"/>
        </w:rPr>
        <w:t>El contracte s'executarà amb subjecció a l'establert en el contracte i en els plecs, i d'acord amb les instruccions que per a la seva interpretació donés al contractista el responsable del contracte.</w:t>
      </w:r>
    </w:p>
    <w:p w14:paraId="613D7CE9" w14:textId="77777777" w:rsidR="004A552C" w:rsidRPr="003E118F" w:rsidRDefault="004A552C" w:rsidP="009E381B">
      <w:pPr>
        <w:jc w:val="both"/>
        <w:rPr>
          <w:rFonts w:ascii="Arial" w:hAnsi="Arial" w:cs="Arial"/>
          <w:bCs/>
          <w:w w:val="109"/>
          <w:lang w:val="ca-ES" w:eastAsia="es-ES_tradnl"/>
        </w:rPr>
      </w:pPr>
      <w:r w:rsidRPr="003E118F">
        <w:rPr>
          <w:rFonts w:ascii="Arial" w:hAnsi="Arial" w:cs="Arial"/>
          <w:bCs/>
          <w:w w:val="109"/>
          <w:lang w:val="ca-ES" w:eastAsia="es-ES_tradnl"/>
        </w:rPr>
        <w:t>L’Administració podrà optar, ateses les circumstàncies del cas, per la resolució del contracte amb pèrdua de la garantia o podrà acordar la imposició de les penalitats que es detallen a continuació, que d'acord amb l'art. 192.1 LCSP hauran de ser proporcionals a la gravetat de l'incompliment i amb el límit que cadascuna de les penalitats no podran ser superiors al 10 % del preu del contracte, IVA exclòs, ni el total de les mateixes podrà superar el 50 %.</w:t>
      </w:r>
    </w:p>
    <w:p w14:paraId="0EEDD4C2" w14:textId="77777777" w:rsidR="004A552C" w:rsidRPr="003E118F" w:rsidRDefault="004A552C" w:rsidP="009E381B">
      <w:pPr>
        <w:jc w:val="both"/>
        <w:rPr>
          <w:rFonts w:ascii="Arial" w:hAnsi="Arial" w:cs="Arial"/>
          <w:b/>
          <w:bCs/>
          <w:w w:val="109"/>
          <w:lang w:val="ca-ES" w:eastAsia="es-ES_tradnl"/>
        </w:rPr>
      </w:pPr>
    </w:p>
    <w:p w14:paraId="5507CF59" w14:textId="77777777" w:rsidR="004A552C" w:rsidRPr="003E118F" w:rsidRDefault="004A552C" w:rsidP="009E381B">
      <w:pPr>
        <w:jc w:val="both"/>
        <w:rPr>
          <w:rFonts w:ascii="Arial" w:hAnsi="Arial" w:cs="Arial"/>
          <w:b/>
          <w:bCs/>
          <w:w w:val="109"/>
          <w:lang w:val="ca-ES" w:eastAsia="es-ES_tradnl"/>
        </w:rPr>
      </w:pPr>
      <w:r w:rsidRPr="003E118F">
        <w:rPr>
          <w:rFonts w:ascii="Arial" w:hAnsi="Arial" w:cs="Arial"/>
          <w:b/>
          <w:bCs/>
          <w:w w:val="109"/>
          <w:lang w:val="ca-ES" w:eastAsia="es-ES_tradnl"/>
        </w:rPr>
        <w:t>CLASSIFICACIÓ DE LES INFRACCIONS.</w:t>
      </w:r>
    </w:p>
    <w:p w14:paraId="27AA5E01" w14:textId="77777777" w:rsidR="004A552C" w:rsidRPr="003E118F" w:rsidRDefault="004A552C" w:rsidP="009E381B">
      <w:pPr>
        <w:jc w:val="both"/>
        <w:rPr>
          <w:rFonts w:ascii="Arial" w:hAnsi="Arial" w:cs="Arial"/>
          <w:bCs/>
          <w:w w:val="109"/>
          <w:lang w:val="ca-ES" w:eastAsia="es-ES_tradnl"/>
        </w:rPr>
      </w:pPr>
      <w:r w:rsidRPr="003E118F">
        <w:rPr>
          <w:rFonts w:ascii="Arial" w:hAnsi="Arial" w:cs="Arial"/>
          <w:bCs/>
          <w:w w:val="109"/>
          <w:lang w:val="ca-ES" w:eastAsia="es-ES_tradnl"/>
        </w:rPr>
        <w:t>Les infraccions es classificaran en lleus o greus segons els criteris següents:</w:t>
      </w:r>
    </w:p>
    <w:p w14:paraId="4DE50994" w14:textId="77777777" w:rsidR="004A552C" w:rsidRPr="003E118F" w:rsidRDefault="004A552C" w:rsidP="009E381B">
      <w:pPr>
        <w:jc w:val="both"/>
        <w:rPr>
          <w:rFonts w:ascii="Arial" w:hAnsi="Arial" w:cs="Arial"/>
          <w:b/>
          <w:bCs/>
          <w:w w:val="109"/>
          <w:highlight w:val="cyan"/>
          <w:lang w:val="ca-ES" w:eastAsia="es-ES_tradnl"/>
        </w:rPr>
      </w:pPr>
    </w:p>
    <w:p w14:paraId="66AD5BF7" w14:textId="77777777" w:rsidR="004A552C" w:rsidRPr="003E118F" w:rsidRDefault="004A552C" w:rsidP="009E381B">
      <w:pPr>
        <w:jc w:val="both"/>
        <w:rPr>
          <w:rFonts w:ascii="Arial" w:hAnsi="Arial" w:cs="Arial"/>
          <w:b/>
          <w:bCs/>
          <w:w w:val="109"/>
          <w:lang w:val="ca-ES" w:eastAsia="es-ES_tradnl"/>
        </w:rPr>
      </w:pPr>
      <w:r w:rsidRPr="003E118F">
        <w:rPr>
          <w:rFonts w:ascii="Arial" w:hAnsi="Arial" w:cs="Arial"/>
          <w:b/>
          <w:bCs/>
          <w:w w:val="109"/>
          <w:lang w:val="ca-ES" w:eastAsia="es-ES_tradnl"/>
        </w:rPr>
        <w:t>INFRACCIONS MOLT GREUS</w:t>
      </w:r>
    </w:p>
    <w:p w14:paraId="23ADED78" w14:textId="4E988ADF" w:rsidR="004A552C" w:rsidRPr="003E118F" w:rsidRDefault="004A552C" w:rsidP="009E381B">
      <w:pPr>
        <w:numPr>
          <w:ilvl w:val="0"/>
          <w:numId w:val="33"/>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La demora en l’inici de la prestació en més de tres dies sobre la data prevista, excepte causes de força major.</w:t>
      </w:r>
    </w:p>
    <w:p w14:paraId="627BED28" w14:textId="77777777" w:rsidR="004A552C" w:rsidRPr="003E118F" w:rsidRDefault="004A552C" w:rsidP="009E381B">
      <w:pPr>
        <w:numPr>
          <w:ilvl w:val="0"/>
          <w:numId w:val="33"/>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 xml:space="preserve">L’incompliment </w:t>
      </w:r>
      <w:r w:rsidRPr="003E118F">
        <w:rPr>
          <w:rFonts w:ascii="Arial" w:eastAsia="Calibri" w:hAnsi="Arial" w:cs="Arial"/>
          <w:b/>
          <w:bCs/>
          <w:w w:val="109"/>
          <w:lang w:val="ca-ES" w:eastAsia="es-ES_tradnl"/>
        </w:rPr>
        <w:t>manifest i reiterat</w:t>
      </w:r>
      <w:r w:rsidRPr="003E118F">
        <w:rPr>
          <w:rFonts w:ascii="Arial" w:eastAsia="Calibri" w:hAnsi="Arial" w:cs="Arial"/>
          <w:bCs/>
          <w:w w:val="109"/>
          <w:lang w:val="ca-ES" w:eastAsia="es-ES_tradnl"/>
        </w:rPr>
        <w:t xml:space="preserve"> de les obligacions previstes en el present plec i en el Plec de Condicions Tècniques.</w:t>
      </w:r>
    </w:p>
    <w:p w14:paraId="47460C32" w14:textId="77777777" w:rsidR="004A552C" w:rsidRPr="003E118F" w:rsidRDefault="004A552C" w:rsidP="009E381B">
      <w:pPr>
        <w:numPr>
          <w:ilvl w:val="0"/>
          <w:numId w:val="33"/>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 xml:space="preserve">La no intervenció </w:t>
      </w:r>
      <w:r w:rsidRPr="003E118F">
        <w:rPr>
          <w:rFonts w:ascii="Arial" w:eastAsia="Calibri" w:hAnsi="Arial" w:cs="Arial"/>
          <w:b/>
          <w:bCs/>
          <w:w w:val="109"/>
          <w:lang w:val="ca-ES" w:eastAsia="es-ES_tradnl"/>
        </w:rPr>
        <w:t>immediata</w:t>
      </w:r>
      <w:r w:rsidRPr="003E118F">
        <w:rPr>
          <w:rFonts w:ascii="Arial" w:eastAsia="Calibri" w:hAnsi="Arial" w:cs="Arial"/>
          <w:bCs/>
          <w:w w:val="109"/>
          <w:lang w:val="ca-ES" w:eastAsia="es-ES_tradnl"/>
        </w:rPr>
        <w:t xml:space="preserve"> posterior a una denúncia o coneixement d’una situació que exigeixi una actuació extraordinària o urgent.</w:t>
      </w:r>
    </w:p>
    <w:p w14:paraId="654EACE2" w14:textId="77777777" w:rsidR="004A552C" w:rsidRPr="003E118F" w:rsidRDefault="004A552C" w:rsidP="009E381B">
      <w:pPr>
        <w:numPr>
          <w:ilvl w:val="0"/>
          <w:numId w:val="33"/>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La prestació manifestament defectuosa i/o irregular dels serveis.</w:t>
      </w:r>
    </w:p>
    <w:p w14:paraId="164B4853" w14:textId="4D146CD8" w:rsidR="004A552C" w:rsidRPr="003E118F" w:rsidRDefault="004A552C" w:rsidP="009E381B">
      <w:pPr>
        <w:numPr>
          <w:ilvl w:val="0"/>
          <w:numId w:val="33"/>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El retard sistemàtic en la prestació.</w:t>
      </w:r>
    </w:p>
    <w:p w14:paraId="6122530B" w14:textId="77777777" w:rsidR="004A552C" w:rsidRPr="003E118F" w:rsidRDefault="004A552C" w:rsidP="009E381B">
      <w:pPr>
        <w:numPr>
          <w:ilvl w:val="0"/>
          <w:numId w:val="33"/>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lastRenderedPageBreak/>
        <w:t>La no utilització dels mitjans escaients per a la correcta execució del contracte.</w:t>
      </w:r>
    </w:p>
    <w:p w14:paraId="7CD8C45A" w14:textId="77777777" w:rsidR="004A552C" w:rsidRPr="003E118F" w:rsidRDefault="004A552C" w:rsidP="009E381B">
      <w:pPr>
        <w:numPr>
          <w:ilvl w:val="0"/>
          <w:numId w:val="33"/>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Desobediència de les ordres de l’Administració relatives a la norma i/o règim dels serveis en general i a les normes que regularan la prestació dels serveis.</w:t>
      </w:r>
    </w:p>
    <w:p w14:paraId="22F1BE76" w14:textId="77777777" w:rsidR="004A552C" w:rsidRPr="003E118F" w:rsidRDefault="004A552C" w:rsidP="009E381B">
      <w:pPr>
        <w:numPr>
          <w:ilvl w:val="0"/>
          <w:numId w:val="33"/>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Falta d’elements i/o mesures de seguretat per a la prestació del servei.</w:t>
      </w:r>
    </w:p>
    <w:p w14:paraId="2F2481D2" w14:textId="77777777" w:rsidR="004A552C" w:rsidRPr="003E118F" w:rsidRDefault="004A552C" w:rsidP="009E381B">
      <w:pPr>
        <w:numPr>
          <w:ilvl w:val="0"/>
          <w:numId w:val="33"/>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Incompliment de les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26951DAC" w14:textId="77777777" w:rsidR="004A552C" w:rsidRPr="003E118F" w:rsidRDefault="004A552C" w:rsidP="009E381B">
      <w:pPr>
        <w:numPr>
          <w:ilvl w:val="0"/>
          <w:numId w:val="33"/>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La reiteració de tres faltes greus.</w:t>
      </w:r>
    </w:p>
    <w:p w14:paraId="41A014CB" w14:textId="77777777" w:rsidR="004A552C" w:rsidRPr="003E118F" w:rsidRDefault="004A552C" w:rsidP="009E381B">
      <w:pPr>
        <w:jc w:val="both"/>
        <w:rPr>
          <w:rFonts w:ascii="Arial" w:hAnsi="Arial" w:cs="Arial"/>
          <w:b/>
          <w:bCs/>
          <w:w w:val="109"/>
          <w:lang w:val="ca-ES" w:eastAsia="es-ES_tradnl"/>
        </w:rPr>
      </w:pPr>
    </w:p>
    <w:p w14:paraId="354A8A43" w14:textId="77777777" w:rsidR="004A552C" w:rsidRPr="003E118F" w:rsidRDefault="004A552C" w:rsidP="009E381B">
      <w:pPr>
        <w:jc w:val="both"/>
        <w:rPr>
          <w:rFonts w:ascii="Arial" w:hAnsi="Arial" w:cs="Arial"/>
          <w:b/>
          <w:bCs/>
          <w:w w:val="109"/>
          <w:lang w:val="ca-ES" w:eastAsia="es-ES_tradnl"/>
        </w:rPr>
      </w:pPr>
      <w:r w:rsidRPr="003E118F">
        <w:rPr>
          <w:rFonts w:ascii="Arial" w:hAnsi="Arial" w:cs="Arial"/>
          <w:b/>
          <w:bCs/>
          <w:w w:val="109"/>
          <w:lang w:val="ca-ES" w:eastAsia="es-ES_tradnl"/>
        </w:rPr>
        <w:t>INFRACCIONS GREUS</w:t>
      </w:r>
    </w:p>
    <w:p w14:paraId="07A6F001" w14:textId="23A08086" w:rsidR="004A552C" w:rsidRPr="003E118F" w:rsidRDefault="004A552C" w:rsidP="009E381B">
      <w:pPr>
        <w:numPr>
          <w:ilvl w:val="0"/>
          <w:numId w:val="34"/>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El retard no sistemàtic en la prestació.</w:t>
      </w:r>
    </w:p>
    <w:p w14:paraId="2A520AAA" w14:textId="77777777" w:rsidR="004A552C" w:rsidRPr="003E118F" w:rsidRDefault="004A552C" w:rsidP="009E381B">
      <w:pPr>
        <w:numPr>
          <w:ilvl w:val="0"/>
          <w:numId w:val="34"/>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L’incompliment de les obligacions previstes en el present plec i en el Plec de Condicions Tècniques.</w:t>
      </w:r>
    </w:p>
    <w:p w14:paraId="286FED5B" w14:textId="77777777" w:rsidR="004A552C" w:rsidRPr="003E118F" w:rsidRDefault="004A552C" w:rsidP="009E381B">
      <w:pPr>
        <w:numPr>
          <w:ilvl w:val="0"/>
          <w:numId w:val="34"/>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La no intervenció posterior a la denúncia o coneixement d’una situació que ho requereixi.</w:t>
      </w:r>
    </w:p>
    <w:p w14:paraId="68F18E7A" w14:textId="0DE14A33" w:rsidR="004A552C" w:rsidRPr="003E118F" w:rsidRDefault="004A552C" w:rsidP="009E381B">
      <w:pPr>
        <w:numPr>
          <w:ilvl w:val="0"/>
          <w:numId w:val="34"/>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Els incidents del personal pertanyent a l’empresa adjudicatària amb terceres persones, tant per tracte incorrecte, com per deficiència de la prestaci</w:t>
      </w:r>
      <w:r w:rsidR="008F6B2E" w:rsidRPr="003E118F">
        <w:rPr>
          <w:rFonts w:ascii="Arial" w:eastAsia="Calibri" w:hAnsi="Arial" w:cs="Arial"/>
          <w:bCs/>
          <w:w w:val="109"/>
          <w:lang w:val="ca-ES" w:eastAsia="es-ES_tradnl"/>
        </w:rPr>
        <w:t>ó</w:t>
      </w:r>
      <w:r w:rsidRPr="003E118F">
        <w:rPr>
          <w:rFonts w:ascii="Arial" w:eastAsia="Calibri" w:hAnsi="Arial" w:cs="Arial"/>
          <w:bCs/>
          <w:w w:val="109"/>
          <w:lang w:val="ca-ES" w:eastAsia="es-ES_tradnl"/>
        </w:rPr>
        <w:t>.</w:t>
      </w:r>
    </w:p>
    <w:p w14:paraId="15F3D708" w14:textId="16E82D58" w:rsidR="004A552C" w:rsidRPr="003E118F" w:rsidRDefault="004A552C" w:rsidP="009E381B">
      <w:pPr>
        <w:numPr>
          <w:ilvl w:val="0"/>
          <w:numId w:val="34"/>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Retards sistemàtics en el lliurament d’informes o documentació prevista en el present plec i el plec de condicions tècniques.</w:t>
      </w:r>
    </w:p>
    <w:p w14:paraId="468D1949" w14:textId="77777777" w:rsidR="004A552C" w:rsidRPr="003E118F" w:rsidRDefault="004A552C" w:rsidP="009E381B">
      <w:pPr>
        <w:numPr>
          <w:ilvl w:val="0"/>
          <w:numId w:val="34"/>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Retards sistemàtics en el lliurament de la informació sol·licitada per l’Ajuntament i la prevista en el present plec i en el PCTP.</w:t>
      </w:r>
    </w:p>
    <w:p w14:paraId="2E0FD505" w14:textId="77777777" w:rsidR="004A552C" w:rsidRPr="003E118F" w:rsidRDefault="004A552C" w:rsidP="009E381B">
      <w:pPr>
        <w:numPr>
          <w:ilvl w:val="0"/>
          <w:numId w:val="34"/>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 xml:space="preserve">Modificació de la prestació sense causa justificada ni notificació prèvia. </w:t>
      </w:r>
    </w:p>
    <w:p w14:paraId="306BEFF1" w14:textId="77777777" w:rsidR="004A552C" w:rsidRPr="003E118F" w:rsidRDefault="004A552C" w:rsidP="009E381B">
      <w:pPr>
        <w:numPr>
          <w:ilvl w:val="0"/>
          <w:numId w:val="34"/>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Incompliment de l’obligació de l’empresa contractista de remetre relació detallada de subcontractistes o subministradors i justificant de compliment dels pagaments, previstos en aquest plec.</w:t>
      </w:r>
    </w:p>
    <w:p w14:paraId="37E0C333" w14:textId="77777777" w:rsidR="004A552C" w:rsidRPr="003E118F" w:rsidRDefault="004A552C" w:rsidP="009E381B">
      <w:pPr>
        <w:numPr>
          <w:ilvl w:val="0"/>
          <w:numId w:val="34"/>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La reiteració de tres faltes lleus.</w:t>
      </w:r>
    </w:p>
    <w:p w14:paraId="44AD3C6A" w14:textId="77777777" w:rsidR="004A552C" w:rsidRPr="003E118F" w:rsidRDefault="004A552C" w:rsidP="009E381B">
      <w:pPr>
        <w:jc w:val="both"/>
        <w:rPr>
          <w:rFonts w:ascii="Arial" w:hAnsi="Arial" w:cs="Arial"/>
          <w:b/>
          <w:bCs/>
          <w:w w:val="109"/>
          <w:lang w:val="ca-ES" w:eastAsia="es-ES_tradnl"/>
        </w:rPr>
      </w:pPr>
    </w:p>
    <w:p w14:paraId="44F393E3" w14:textId="77777777" w:rsidR="004A552C" w:rsidRPr="003E118F" w:rsidRDefault="004A552C" w:rsidP="009E381B">
      <w:pPr>
        <w:jc w:val="both"/>
        <w:rPr>
          <w:rFonts w:ascii="Arial" w:hAnsi="Arial" w:cs="Arial"/>
          <w:b/>
          <w:bCs/>
          <w:w w:val="109"/>
          <w:lang w:val="ca-ES" w:eastAsia="es-ES_tradnl"/>
        </w:rPr>
      </w:pPr>
      <w:r w:rsidRPr="003E118F">
        <w:rPr>
          <w:rFonts w:ascii="Arial" w:hAnsi="Arial" w:cs="Arial"/>
          <w:b/>
          <w:bCs/>
          <w:w w:val="109"/>
          <w:lang w:val="ca-ES" w:eastAsia="es-ES_tradnl"/>
        </w:rPr>
        <w:t>INFRACCIONS LLEUS</w:t>
      </w:r>
    </w:p>
    <w:p w14:paraId="4F7D3C16" w14:textId="77777777" w:rsidR="004A552C" w:rsidRPr="003E118F" w:rsidRDefault="004A552C" w:rsidP="009E381B">
      <w:pPr>
        <w:numPr>
          <w:ilvl w:val="0"/>
          <w:numId w:val="35"/>
        </w:numPr>
        <w:spacing w:after="0" w:line="240" w:lineRule="auto"/>
        <w:jc w:val="both"/>
        <w:rPr>
          <w:rFonts w:ascii="Arial" w:hAnsi="Arial" w:cs="Arial"/>
          <w:bCs/>
          <w:w w:val="109"/>
          <w:lang w:val="ca-ES" w:eastAsia="es-ES_tradnl"/>
        </w:rPr>
      </w:pPr>
      <w:r w:rsidRPr="003E118F">
        <w:rPr>
          <w:rFonts w:ascii="Arial" w:hAnsi="Arial" w:cs="Arial"/>
          <w:bCs/>
          <w:w w:val="109"/>
          <w:lang w:val="ca-ES" w:eastAsia="es-ES_tradnl"/>
        </w:rPr>
        <w:t>Es consideren incompliments lleus tots els altres no previstos anteriorment i que d’alguna manera signifiquin detriment de les condicions establertes en aquest Plec o el PCTP i/o suposin perjudici no greu de la prestació i/o que donin lloc a deficiències en l’aspecte del personal o de mitjans utilitzats.</w:t>
      </w:r>
    </w:p>
    <w:p w14:paraId="127702EB" w14:textId="77777777" w:rsidR="004A552C" w:rsidRPr="003E118F" w:rsidRDefault="004A552C" w:rsidP="009E381B">
      <w:pPr>
        <w:jc w:val="both"/>
        <w:rPr>
          <w:rFonts w:ascii="Arial" w:hAnsi="Arial" w:cs="Arial"/>
          <w:b/>
          <w:bCs/>
          <w:w w:val="109"/>
          <w:lang w:val="ca-ES" w:eastAsia="es-ES_tradnl"/>
        </w:rPr>
      </w:pPr>
    </w:p>
    <w:p w14:paraId="7AB7AC90" w14:textId="77777777" w:rsidR="004A552C" w:rsidRPr="003E118F" w:rsidRDefault="004A552C" w:rsidP="009E381B">
      <w:pPr>
        <w:jc w:val="both"/>
        <w:rPr>
          <w:rFonts w:ascii="Arial" w:hAnsi="Arial" w:cs="Arial"/>
          <w:b/>
          <w:bCs/>
          <w:w w:val="109"/>
          <w:lang w:val="ca-ES" w:eastAsia="es-ES_tradnl"/>
        </w:rPr>
      </w:pPr>
      <w:r w:rsidRPr="003E118F">
        <w:rPr>
          <w:rFonts w:ascii="Arial" w:hAnsi="Arial" w:cs="Arial"/>
          <w:b/>
          <w:bCs/>
          <w:w w:val="109"/>
          <w:lang w:val="ca-ES" w:eastAsia="es-ES_tradnl"/>
        </w:rPr>
        <w:t>SANCIONS/PENALITAT:</w:t>
      </w:r>
    </w:p>
    <w:p w14:paraId="7363FD2E" w14:textId="77777777" w:rsidR="004A552C" w:rsidRPr="003E118F" w:rsidRDefault="004A552C" w:rsidP="009E381B">
      <w:pPr>
        <w:jc w:val="both"/>
        <w:rPr>
          <w:rFonts w:ascii="Arial" w:hAnsi="Arial" w:cs="Arial"/>
          <w:bCs/>
          <w:w w:val="109"/>
          <w:lang w:val="ca-ES" w:eastAsia="es-ES_tradnl"/>
        </w:rPr>
      </w:pPr>
      <w:r w:rsidRPr="003E118F">
        <w:rPr>
          <w:rFonts w:ascii="Arial" w:hAnsi="Arial" w:cs="Arial"/>
          <w:bCs/>
          <w:w w:val="109"/>
          <w:lang w:val="ca-ES" w:eastAsia="es-ES_tradnl"/>
        </w:rPr>
        <w:t xml:space="preserve">La comissió d’infraccions contractuals per part de l’empresa adjudicatària comportarà, previ procediment de penalitat contradictori instruït a l’efecte, la imposició de les següents sancions contractuals: </w:t>
      </w:r>
    </w:p>
    <w:p w14:paraId="5DF4CB11" w14:textId="77777777" w:rsidR="004A552C" w:rsidRPr="003E118F" w:rsidRDefault="004A552C" w:rsidP="009E381B">
      <w:pPr>
        <w:numPr>
          <w:ilvl w:val="0"/>
          <w:numId w:val="36"/>
        </w:numPr>
        <w:spacing w:after="0" w:line="240" w:lineRule="auto"/>
        <w:contextualSpacing/>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Infraccions molt greus, multes de fins al 2% del preu del contracte, IVA exclòs.</w:t>
      </w:r>
    </w:p>
    <w:p w14:paraId="131F20AC" w14:textId="77777777" w:rsidR="004A552C" w:rsidRPr="003E118F" w:rsidRDefault="004A552C" w:rsidP="009E381B">
      <w:pPr>
        <w:numPr>
          <w:ilvl w:val="0"/>
          <w:numId w:val="36"/>
        </w:numPr>
        <w:spacing w:after="0" w:line="240" w:lineRule="auto"/>
        <w:contextualSpacing/>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lastRenderedPageBreak/>
        <w:t>Infraccions greus, multes de fins a l’1% del preu del contracte, IVA exclòs.</w:t>
      </w:r>
    </w:p>
    <w:p w14:paraId="2C3523A1" w14:textId="77777777" w:rsidR="004A552C" w:rsidRPr="003E118F" w:rsidRDefault="004A552C" w:rsidP="009E381B">
      <w:pPr>
        <w:numPr>
          <w:ilvl w:val="0"/>
          <w:numId w:val="36"/>
        </w:numPr>
        <w:spacing w:after="0" w:line="240" w:lineRule="auto"/>
        <w:contextualSpacing/>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Infraccions lleus previstes en el punt 1, multes de fins al 0,5% del preu del contracte, IVA exclòs.</w:t>
      </w:r>
    </w:p>
    <w:p w14:paraId="0DA4935C" w14:textId="77777777" w:rsidR="004A552C" w:rsidRPr="003E118F" w:rsidRDefault="004A552C" w:rsidP="009E381B">
      <w:pPr>
        <w:jc w:val="both"/>
        <w:rPr>
          <w:rFonts w:ascii="Arial" w:hAnsi="Arial" w:cs="Arial"/>
          <w:bCs/>
          <w:w w:val="109"/>
          <w:lang w:val="ca-ES" w:eastAsia="es-ES_tradnl"/>
        </w:rPr>
      </w:pPr>
    </w:p>
    <w:p w14:paraId="7DB5E8EA" w14:textId="77777777" w:rsidR="004A552C" w:rsidRPr="003E118F" w:rsidRDefault="004A552C" w:rsidP="009E381B">
      <w:pPr>
        <w:jc w:val="both"/>
        <w:rPr>
          <w:rFonts w:ascii="Arial" w:hAnsi="Arial" w:cs="Arial"/>
          <w:bCs/>
          <w:w w:val="109"/>
          <w:lang w:val="ca-ES" w:eastAsia="es-ES_tradnl"/>
        </w:rPr>
      </w:pPr>
      <w:r w:rsidRPr="003E118F">
        <w:rPr>
          <w:rFonts w:ascii="Arial" w:hAnsi="Arial" w:cs="Arial"/>
          <w:bCs/>
          <w:w w:val="109"/>
          <w:lang w:val="ca-ES" w:eastAsia="es-ES_tradnl"/>
        </w:rPr>
        <w:t>Per a la graduació de l’import de la multa corresponent, l’òrgan de contractació tindrà en consideració els següents criteris de graduació:</w:t>
      </w:r>
    </w:p>
    <w:p w14:paraId="46B55790" w14:textId="77777777" w:rsidR="004A552C" w:rsidRPr="003E118F" w:rsidRDefault="004A552C" w:rsidP="009E381B">
      <w:pPr>
        <w:numPr>
          <w:ilvl w:val="0"/>
          <w:numId w:val="28"/>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la gravetat de la infracció comesa,</w:t>
      </w:r>
    </w:p>
    <w:p w14:paraId="35ED0136" w14:textId="77777777" w:rsidR="004A552C" w:rsidRPr="003E118F" w:rsidRDefault="004A552C" w:rsidP="009E381B">
      <w:pPr>
        <w:numPr>
          <w:ilvl w:val="0"/>
          <w:numId w:val="28"/>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l’existència d’intencionalitat,</w:t>
      </w:r>
    </w:p>
    <w:p w14:paraId="60543C8C" w14:textId="77777777" w:rsidR="004A552C" w:rsidRPr="003E118F" w:rsidRDefault="004A552C" w:rsidP="009E381B">
      <w:pPr>
        <w:numPr>
          <w:ilvl w:val="0"/>
          <w:numId w:val="28"/>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la naturalesa i grau dels perjudicis ocasionats,</w:t>
      </w:r>
    </w:p>
    <w:p w14:paraId="1AA3AF16" w14:textId="77777777" w:rsidR="004A552C" w:rsidRPr="003E118F" w:rsidRDefault="004A552C" w:rsidP="009E381B">
      <w:pPr>
        <w:numPr>
          <w:ilvl w:val="0"/>
          <w:numId w:val="28"/>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la reincidència, per incórrer, en el termini d’un any, en més d’un incompliment de la mateixa naturalesa,</w:t>
      </w:r>
    </w:p>
    <w:p w14:paraId="1480ABDF" w14:textId="77777777" w:rsidR="004A552C" w:rsidRPr="003E118F" w:rsidRDefault="004A552C" w:rsidP="009E381B">
      <w:pPr>
        <w:numPr>
          <w:ilvl w:val="0"/>
          <w:numId w:val="28"/>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el nombre d’avisos previs realitzats pel responsable del contracte, i</w:t>
      </w:r>
    </w:p>
    <w:p w14:paraId="274E4B6D" w14:textId="77777777" w:rsidR="004A552C" w:rsidRPr="003E118F" w:rsidRDefault="004A552C" w:rsidP="009E381B">
      <w:pPr>
        <w:numPr>
          <w:ilvl w:val="0"/>
          <w:numId w:val="28"/>
        </w:numPr>
        <w:spacing w:after="0" w:line="240" w:lineRule="auto"/>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el benefici obtingut pel contractista.</w:t>
      </w:r>
    </w:p>
    <w:p w14:paraId="01B05E08" w14:textId="77777777" w:rsidR="004A552C" w:rsidRPr="003E118F" w:rsidRDefault="004A552C" w:rsidP="009E381B">
      <w:pPr>
        <w:jc w:val="both"/>
        <w:rPr>
          <w:rFonts w:ascii="Arial" w:eastAsia="Calibri" w:hAnsi="Arial" w:cs="Arial"/>
          <w:bCs/>
          <w:w w:val="109"/>
          <w:lang w:val="ca-ES" w:eastAsia="es-ES_tradnl"/>
        </w:rPr>
      </w:pPr>
    </w:p>
    <w:p w14:paraId="66140CAE" w14:textId="77777777" w:rsidR="004A552C" w:rsidRPr="003E118F" w:rsidRDefault="004A552C" w:rsidP="009E381B">
      <w:pPr>
        <w:jc w:val="both"/>
        <w:rPr>
          <w:rFonts w:ascii="Arial" w:eastAsia="Calibri" w:hAnsi="Arial" w:cs="Arial"/>
          <w:bCs/>
          <w:w w:val="109"/>
          <w:lang w:val="ca-ES" w:eastAsia="es-ES_tradnl"/>
        </w:rPr>
      </w:pPr>
      <w:r w:rsidRPr="003E118F">
        <w:rPr>
          <w:rFonts w:ascii="Arial" w:eastAsia="Calibri" w:hAnsi="Arial" w:cs="Arial"/>
          <w:bCs/>
          <w:w w:val="109"/>
          <w:lang w:val="ca-ES" w:eastAsia="es-ES_tradnl"/>
        </w:rPr>
        <w:t>Les penalitats imposades hauran de ser proporcionals a la gravetat de l'incompliment i amb el límit que cadascuna de les penalitats que no podrà ser superior al 10% del preu del contracte, IVA exclòs, ni el total de les mateixes podrà superar el 50%.</w:t>
      </w:r>
    </w:p>
    <w:p w14:paraId="2A375CC3" w14:textId="77777777" w:rsidR="004A552C" w:rsidRPr="003E118F" w:rsidRDefault="004A552C" w:rsidP="009E381B">
      <w:pPr>
        <w:jc w:val="both"/>
        <w:rPr>
          <w:rFonts w:ascii="Arial" w:hAnsi="Arial" w:cs="Arial"/>
          <w:lang w:val="ca-ES"/>
        </w:rPr>
      </w:pPr>
    </w:p>
    <w:p w14:paraId="28EE5E63" w14:textId="77777777" w:rsidR="004A552C" w:rsidRPr="003E118F" w:rsidRDefault="004A552C" w:rsidP="009E381B">
      <w:pPr>
        <w:jc w:val="both"/>
        <w:rPr>
          <w:rFonts w:ascii="Arial" w:hAnsi="Arial" w:cs="Arial"/>
          <w:lang w:val="ca-ES"/>
        </w:rPr>
      </w:pPr>
      <w:r w:rsidRPr="003E118F">
        <w:rPr>
          <w:rFonts w:ascii="Arial" w:hAnsi="Arial" w:cs="Arial"/>
          <w:lang w:val="ca-ES"/>
        </w:rPr>
        <w:t>En els supòsits que l'incompliment no cobrís els danys causats a l'Administració, aquesta exigirà al contractista la indemnització per danys i perjudicis.</w:t>
      </w:r>
    </w:p>
    <w:p w14:paraId="5BA7C29F" w14:textId="77777777" w:rsidR="004A552C" w:rsidRPr="003E118F" w:rsidRDefault="004A552C" w:rsidP="009E381B">
      <w:pPr>
        <w:jc w:val="both"/>
        <w:rPr>
          <w:rFonts w:ascii="Arial" w:hAnsi="Arial" w:cs="Arial"/>
          <w:lang w:val="ca-ES"/>
        </w:rPr>
      </w:pPr>
    </w:p>
    <w:p w14:paraId="4DE2329D" w14:textId="77777777" w:rsidR="004A552C" w:rsidRPr="003E118F" w:rsidRDefault="004A552C" w:rsidP="009E381B">
      <w:pPr>
        <w:jc w:val="both"/>
        <w:rPr>
          <w:rFonts w:ascii="Arial" w:hAnsi="Arial" w:cs="Arial"/>
          <w:lang w:val="ca-ES"/>
        </w:rPr>
      </w:pPr>
      <w:r w:rsidRPr="003E118F">
        <w:rPr>
          <w:rFonts w:ascii="Arial" w:hAnsi="Arial" w:cs="Arial"/>
          <w:lang w:val="ca-ES"/>
        </w:rPr>
        <w:t>Les penalitats previstes s'imposaran per acord de l'òrgan de contractació, adoptat a proposta del responsable del contracte, que serà immediatament executiu, i es faran efectives mitjançant deducció de les quantitats que, en concepte de pagament total o parcial, hagin d'abonar-se al contractista o sobre la garantia que, si escau, s'hagués constituït, quan no puguin deduir-se dels esmentats pagaments.</w:t>
      </w:r>
    </w:p>
    <w:p w14:paraId="79BC9D9A" w14:textId="77777777" w:rsidR="004A552C" w:rsidRPr="003E118F" w:rsidRDefault="004A552C" w:rsidP="009E381B">
      <w:pPr>
        <w:ind w:left="720"/>
        <w:jc w:val="both"/>
        <w:rPr>
          <w:rFonts w:ascii="Arial" w:hAnsi="Arial" w:cs="Arial"/>
          <w:lang w:val="ca-ES"/>
        </w:rPr>
      </w:pPr>
    </w:p>
    <w:p w14:paraId="53F724B7" w14:textId="77777777" w:rsidR="004A552C" w:rsidRPr="003E118F" w:rsidRDefault="004A552C" w:rsidP="009E381B">
      <w:pPr>
        <w:jc w:val="both"/>
        <w:rPr>
          <w:rFonts w:ascii="Arial" w:hAnsi="Arial" w:cs="Arial"/>
          <w:lang w:val="ca-ES"/>
        </w:rPr>
      </w:pPr>
      <w:r w:rsidRPr="003E118F">
        <w:rPr>
          <w:rFonts w:ascii="Arial" w:hAnsi="Arial" w:cs="Arial"/>
          <w:lang w:val="ca-ES"/>
        </w:rPr>
        <w:t>Si de l'incompliment per part del contractista es derivés pertorbació greu i no reparable per altres mitjans en el servei i l'Administració no decidís la resolució del contracte, podrà acordar el segrest o intervenció del mateix fins que aquella desaparegui de conformitat amb l'art. 312 de la LCSP. En tot cas, el contractista haurà d'abonar a l'Administració els danys i perjudicis que efectivament li hagi ocasionat.</w:t>
      </w:r>
    </w:p>
    <w:p w14:paraId="4B485F6A" w14:textId="77777777" w:rsidR="004A552C" w:rsidRPr="003E118F" w:rsidRDefault="004A552C" w:rsidP="009E381B">
      <w:pPr>
        <w:jc w:val="both"/>
        <w:rPr>
          <w:rFonts w:ascii="Arial" w:hAnsi="Arial" w:cs="Arial"/>
          <w:lang w:val="ca-ES"/>
        </w:rPr>
      </w:pPr>
    </w:p>
    <w:p w14:paraId="328144AB" w14:textId="77777777" w:rsidR="004A552C" w:rsidRPr="003E118F" w:rsidRDefault="004A552C" w:rsidP="009E381B">
      <w:pPr>
        <w:jc w:val="both"/>
        <w:rPr>
          <w:rFonts w:ascii="Arial" w:hAnsi="Arial" w:cs="Arial"/>
          <w:b/>
          <w:bCs/>
          <w:u w:val="single"/>
          <w:lang w:val="ca-ES"/>
        </w:rPr>
      </w:pPr>
      <w:r w:rsidRPr="003E118F">
        <w:rPr>
          <w:rFonts w:ascii="Arial" w:hAnsi="Arial" w:cs="Arial"/>
          <w:b/>
          <w:bCs/>
          <w:u w:val="single"/>
          <w:lang w:val="ca-ES"/>
        </w:rPr>
        <w:t>El procediment per la imposició de penalitats serà el següent:</w:t>
      </w:r>
    </w:p>
    <w:p w14:paraId="243421D3" w14:textId="77777777" w:rsidR="004A552C" w:rsidRPr="003E118F" w:rsidRDefault="004A552C" w:rsidP="009E381B">
      <w:pPr>
        <w:jc w:val="both"/>
        <w:rPr>
          <w:rFonts w:ascii="Arial" w:hAnsi="Arial" w:cs="Arial"/>
          <w:lang w:val="ca-ES"/>
        </w:rPr>
      </w:pPr>
    </w:p>
    <w:p w14:paraId="7F025CFC" w14:textId="77777777" w:rsidR="004A552C" w:rsidRPr="003E118F" w:rsidRDefault="004A552C" w:rsidP="009E381B">
      <w:pPr>
        <w:pStyle w:val="Prrafodelista"/>
        <w:numPr>
          <w:ilvl w:val="0"/>
          <w:numId w:val="43"/>
        </w:numPr>
        <w:spacing w:after="0" w:line="240" w:lineRule="auto"/>
        <w:jc w:val="both"/>
        <w:rPr>
          <w:rFonts w:ascii="Arial" w:hAnsi="Arial" w:cs="Arial"/>
          <w:lang w:val="ca-ES"/>
        </w:rPr>
      </w:pPr>
      <w:r w:rsidRPr="003E118F">
        <w:rPr>
          <w:rFonts w:ascii="Arial" w:hAnsi="Arial" w:cs="Arial"/>
          <w:lang w:val="ca-ES"/>
        </w:rPr>
        <w:t xml:space="preserve">El responsable del contracte efectuarà proposta de resolució/acord a l’òrgan de contractació per iniciar l’expedient d’imposició de penalitats, indicant clarament </w:t>
      </w:r>
      <w:r w:rsidRPr="003E118F">
        <w:rPr>
          <w:rFonts w:ascii="Arial" w:hAnsi="Arial" w:cs="Arial"/>
          <w:lang w:val="ca-ES"/>
        </w:rPr>
        <w:lastRenderedPageBreak/>
        <w:t>quina és la infracció comesa i proposaran a l’òrgan de contractació l’import de les penalitats.</w:t>
      </w:r>
    </w:p>
    <w:p w14:paraId="18B63EBD" w14:textId="77777777" w:rsidR="004A552C" w:rsidRPr="003E118F" w:rsidRDefault="004A552C" w:rsidP="009E381B">
      <w:pPr>
        <w:pStyle w:val="Prrafodelista"/>
        <w:numPr>
          <w:ilvl w:val="0"/>
          <w:numId w:val="43"/>
        </w:numPr>
        <w:spacing w:after="0" w:line="240" w:lineRule="auto"/>
        <w:jc w:val="both"/>
        <w:rPr>
          <w:rFonts w:ascii="Arial" w:hAnsi="Arial" w:cs="Arial"/>
          <w:lang w:val="ca-ES"/>
        </w:rPr>
      </w:pPr>
      <w:r w:rsidRPr="003E118F">
        <w:rPr>
          <w:rFonts w:ascii="Arial" w:hAnsi="Arial" w:cs="Arial"/>
          <w:lang w:val="ca-ES"/>
        </w:rPr>
        <w:t>Es comunicarà al contractista i als avaladors i asseguradors d'aquest, la incoació de l'expedient i se li atorgarà tràmit d'audiència per termini d’entre 10 i 15 dies a fi que pugui al·legar i presentar els documents i les justificacions que estimi pertinents.</w:t>
      </w:r>
    </w:p>
    <w:p w14:paraId="229190A2" w14:textId="77777777" w:rsidR="004A552C" w:rsidRPr="003E118F" w:rsidRDefault="004A552C" w:rsidP="009E381B">
      <w:pPr>
        <w:pStyle w:val="Prrafodelista"/>
        <w:numPr>
          <w:ilvl w:val="0"/>
          <w:numId w:val="43"/>
        </w:numPr>
        <w:spacing w:after="0" w:line="240" w:lineRule="auto"/>
        <w:jc w:val="both"/>
        <w:rPr>
          <w:rFonts w:ascii="Arial" w:hAnsi="Arial" w:cs="Arial"/>
          <w:lang w:val="ca-ES"/>
        </w:rPr>
      </w:pPr>
      <w:r w:rsidRPr="003E118F">
        <w:rPr>
          <w:rFonts w:ascii="Arial" w:hAnsi="Arial" w:cs="Arial"/>
          <w:lang w:val="ca-ES"/>
        </w:rPr>
        <w:t>Els Serveis Tècnics (responsable del contracte) informaran sobre les al·legacions presentades i sobre la causa de la infracció i sobre la infracció comesa i proposaran a l’òrgan de contractació l’import de les penalitats.</w:t>
      </w:r>
    </w:p>
    <w:p w14:paraId="456664A1" w14:textId="77777777" w:rsidR="004A552C" w:rsidRPr="003E118F" w:rsidRDefault="004A552C" w:rsidP="009E381B">
      <w:pPr>
        <w:pStyle w:val="Prrafodelista"/>
        <w:numPr>
          <w:ilvl w:val="0"/>
          <w:numId w:val="43"/>
        </w:numPr>
        <w:spacing w:after="0" w:line="240" w:lineRule="auto"/>
        <w:jc w:val="both"/>
        <w:rPr>
          <w:rFonts w:ascii="Arial" w:hAnsi="Arial" w:cs="Arial"/>
          <w:lang w:val="ca-ES"/>
        </w:rPr>
      </w:pPr>
      <w:r w:rsidRPr="003E118F">
        <w:rPr>
          <w:rFonts w:ascii="Arial" w:hAnsi="Arial" w:cs="Arial"/>
          <w:lang w:val="ca-ES"/>
        </w:rPr>
        <w:t>A fi de verificar les al·legacions presentades, els Serveis Municipals realitzaran tots aquells tràmits, inclosa la visita de comprovació si fos necessària, per pronunciar-se sobre l'incompliment del contractista.</w:t>
      </w:r>
    </w:p>
    <w:p w14:paraId="042F3CCC" w14:textId="77777777" w:rsidR="004A552C" w:rsidRPr="003E118F" w:rsidRDefault="004A552C" w:rsidP="009E381B">
      <w:pPr>
        <w:pStyle w:val="Prrafodelista"/>
        <w:numPr>
          <w:ilvl w:val="0"/>
          <w:numId w:val="43"/>
        </w:numPr>
        <w:spacing w:after="0" w:line="240" w:lineRule="auto"/>
        <w:jc w:val="both"/>
        <w:rPr>
          <w:rFonts w:ascii="Arial" w:hAnsi="Arial" w:cs="Arial"/>
          <w:lang w:val="ca-ES"/>
        </w:rPr>
      </w:pPr>
      <w:r w:rsidRPr="003E118F">
        <w:rPr>
          <w:rFonts w:ascii="Arial" w:hAnsi="Arial" w:cs="Arial"/>
          <w:lang w:val="ca-ES"/>
        </w:rPr>
        <w:t>Així mateix, es realitzarà informe de Tresoreria i o intervenció on s’informarà dels pagaments pendents d'abonament i, en el seu cas de les garanties presentades pel contractista.</w:t>
      </w:r>
    </w:p>
    <w:p w14:paraId="233C1C74" w14:textId="77777777" w:rsidR="004A552C" w:rsidRPr="003E118F" w:rsidRDefault="004A552C" w:rsidP="009E381B">
      <w:pPr>
        <w:pStyle w:val="Prrafodelista"/>
        <w:numPr>
          <w:ilvl w:val="0"/>
          <w:numId w:val="43"/>
        </w:numPr>
        <w:spacing w:after="0" w:line="240" w:lineRule="auto"/>
        <w:jc w:val="both"/>
        <w:rPr>
          <w:rFonts w:ascii="Arial" w:hAnsi="Arial" w:cs="Arial"/>
          <w:lang w:val="ca-ES"/>
        </w:rPr>
      </w:pPr>
      <w:r w:rsidRPr="003E118F">
        <w:rPr>
          <w:rFonts w:ascii="Arial" w:hAnsi="Arial" w:cs="Arial"/>
          <w:lang w:val="ca-ES"/>
        </w:rPr>
        <w:t>Vistos els informes i les al·legacions presentades, l'òrgan de contractació l'òrgan de contractació competent, resoldrà el procediment, notificant-se la resolució del procediment als interessats juntament amb la comunicació dels recursos corresponents.</w:t>
      </w:r>
    </w:p>
    <w:p w14:paraId="541C4669" w14:textId="77777777" w:rsidR="004A552C" w:rsidRPr="003E118F" w:rsidRDefault="004A552C" w:rsidP="009E381B">
      <w:pPr>
        <w:jc w:val="both"/>
        <w:rPr>
          <w:rFonts w:ascii="Arial" w:hAnsi="Arial" w:cs="Arial"/>
          <w:lang w:val="ca-ES"/>
        </w:rPr>
      </w:pPr>
    </w:p>
    <w:p w14:paraId="5E4C00A9" w14:textId="7F9748AA" w:rsidR="004A552C" w:rsidRPr="003E118F" w:rsidRDefault="001B38FA" w:rsidP="009E381B">
      <w:pPr>
        <w:pStyle w:val="Ttulo1"/>
        <w:numPr>
          <w:ilvl w:val="0"/>
          <w:numId w:val="44"/>
        </w:numPr>
        <w:shd w:val="clear" w:color="auto" w:fill="FFF2CC" w:themeFill="accent4" w:themeFillTint="33"/>
        <w:jc w:val="both"/>
        <w:rPr>
          <w:rFonts w:ascii="Arial" w:eastAsiaTheme="minorHAnsi" w:hAnsi="Arial" w:cs="Arial"/>
          <w:b/>
          <w:bCs/>
          <w:color w:val="auto"/>
          <w:sz w:val="22"/>
          <w:szCs w:val="22"/>
          <w:lang w:val="ca-ES"/>
        </w:rPr>
      </w:pPr>
      <w:r w:rsidRPr="003E118F">
        <w:rPr>
          <w:rFonts w:ascii="Arial" w:eastAsiaTheme="minorHAnsi" w:hAnsi="Arial" w:cs="Arial"/>
          <w:b/>
          <w:bCs/>
          <w:color w:val="auto"/>
          <w:sz w:val="22"/>
          <w:szCs w:val="22"/>
          <w:lang w:val="ca-ES"/>
        </w:rPr>
        <w:t>INDEMNITZACIÓ A TERCERS</w:t>
      </w:r>
      <w:bookmarkEnd w:id="21"/>
    </w:p>
    <w:p w14:paraId="24C24A4F" w14:textId="77777777" w:rsidR="004A552C" w:rsidRPr="003E118F" w:rsidRDefault="004A552C" w:rsidP="009E381B">
      <w:pPr>
        <w:jc w:val="both"/>
        <w:rPr>
          <w:rFonts w:ascii="Arial" w:hAnsi="Arial" w:cs="Arial"/>
          <w:lang w:val="ca-ES"/>
        </w:rPr>
      </w:pPr>
    </w:p>
    <w:p w14:paraId="4CA9764A" w14:textId="77777777" w:rsidR="004A552C" w:rsidRPr="003E118F" w:rsidRDefault="004A552C" w:rsidP="009E381B">
      <w:pPr>
        <w:jc w:val="both"/>
        <w:rPr>
          <w:rFonts w:ascii="Arial" w:hAnsi="Arial" w:cs="Arial"/>
          <w:lang w:val="ca-ES"/>
        </w:rPr>
      </w:pPr>
      <w:r w:rsidRPr="003E118F">
        <w:rPr>
          <w:rFonts w:ascii="Arial" w:hAnsi="Arial" w:cs="Arial"/>
          <w:lang w:val="ca-ES"/>
        </w:rPr>
        <w:t>Serà obligació del contractista indemnitzar tots els danys i perjudicis que es causin a tercers com a conseqüència de les operacions que requereixi l'execució del contracte.</w:t>
      </w:r>
    </w:p>
    <w:p w14:paraId="1C2BDA90" w14:textId="77777777" w:rsidR="004A552C" w:rsidRPr="003E118F" w:rsidRDefault="004A552C" w:rsidP="009E381B">
      <w:pPr>
        <w:jc w:val="both"/>
        <w:rPr>
          <w:rFonts w:ascii="Arial" w:hAnsi="Arial" w:cs="Arial"/>
          <w:lang w:val="ca-ES"/>
        </w:rPr>
      </w:pPr>
    </w:p>
    <w:p w14:paraId="596C8C72" w14:textId="40B98133" w:rsidR="004A552C" w:rsidRPr="003E118F" w:rsidRDefault="001B38FA" w:rsidP="009E381B">
      <w:pPr>
        <w:pStyle w:val="Ttulo1"/>
        <w:numPr>
          <w:ilvl w:val="0"/>
          <w:numId w:val="44"/>
        </w:numPr>
        <w:shd w:val="clear" w:color="auto" w:fill="FFF2CC" w:themeFill="accent4" w:themeFillTint="33"/>
        <w:jc w:val="both"/>
        <w:rPr>
          <w:rFonts w:ascii="Arial" w:eastAsiaTheme="minorHAnsi" w:hAnsi="Arial" w:cs="Arial"/>
          <w:b/>
          <w:bCs/>
          <w:color w:val="auto"/>
          <w:sz w:val="22"/>
          <w:szCs w:val="22"/>
          <w:lang w:val="ca-ES"/>
        </w:rPr>
      </w:pPr>
      <w:bookmarkStart w:id="25" w:name="_Toc510776715"/>
      <w:r w:rsidRPr="003E118F">
        <w:rPr>
          <w:rFonts w:ascii="Arial" w:eastAsiaTheme="minorHAnsi" w:hAnsi="Arial" w:cs="Arial"/>
          <w:b/>
          <w:bCs/>
          <w:color w:val="auto"/>
          <w:sz w:val="22"/>
          <w:szCs w:val="22"/>
          <w:lang w:val="ca-ES"/>
        </w:rPr>
        <w:t>PAGAMENT</w:t>
      </w:r>
      <w:bookmarkEnd w:id="22"/>
      <w:bookmarkEnd w:id="25"/>
    </w:p>
    <w:p w14:paraId="3454CBDB" w14:textId="77777777" w:rsidR="004A552C" w:rsidRPr="003E118F" w:rsidRDefault="004A552C" w:rsidP="009E381B">
      <w:pPr>
        <w:widowControl w:val="0"/>
        <w:autoSpaceDE w:val="0"/>
        <w:autoSpaceDN w:val="0"/>
        <w:adjustRightInd w:val="0"/>
        <w:ind w:right="-39"/>
        <w:jc w:val="both"/>
        <w:rPr>
          <w:rFonts w:ascii="Arial" w:hAnsi="Arial" w:cs="Arial"/>
          <w:lang w:val="ca-ES"/>
        </w:rPr>
      </w:pPr>
    </w:p>
    <w:p w14:paraId="341D4D40" w14:textId="77777777" w:rsidR="004A552C" w:rsidRPr="003E118F" w:rsidRDefault="004A552C" w:rsidP="009E381B">
      <w:pPr>
        <w:widowControl w:val="0"/>
        <w:autoSpaceDE w:val="0"/>
        <w:autoSpaceDN w:val="0"/>
        <w:adjustRightInd w:val="0"/>
        <w:ind w:right="-39"/>
        <w:jc w:val="both"/>
        <w:rPr>
          <w:rFonts w:ascii="Arial" w:hAnsi="Arial" w:cs="Arial"/>
          <w:lang w:val="ca-ES"/>
        </w:rPr>
      </w:pPr>
      <w:r w:rsidRPr="003E118F">
        <w:rPr>
          <w:rFonts w:ascii="Arial" w:hAnsi="Arial" w:cs="Arial"/>
          <w:lang w:val="ca-ES"/>
        </w:rPr>
        <w:t>L’empresa contractista tindrà dret a l’abonament del preu dels serveis o treballs realitzats de conformitat amb l’Administració.</w:t>
      </w:r>
    </w:p>
    <w:p w14:paraId="63296F08" w14:textId="77777777" w:rsidR="004A552C" w:rsidRPr="003E118F" w:rsidRDefault="004A552C" w:rsidP="009E381B">
      <w:pPr>
        <w:widowControl w:val="0"/>
        <w:autoSpaceDE w:val="0"/>
        <w:autoSpaceDN w:val="0"/>
        <w:adjustRightInd w:val="0"/>
        <w:ind w:right="-39"/>
        <w:jc w:val="both"/>
        <w:rPr>
          <w:rFonts w:ascii="Arial" w:hAnsi="Arial" w:cs="Arial"/>
          <w:lang w:val="ca-ES"/>
        </w:rPr>
      </w:pPr>
    </w:p>
    <w:p w14:paraId="47957D7E"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El pagament a l’empresa contractista s’efectuarà contra presentació de factura expedida d’acord amb la normativa vigent, en els terminis i les condicions establertes en l’article 198 de la LCSP . La presentació de la factura es realitzarà a més vençut i no es podrà presentar la primera factura fins que s’hagi rebut l’objecte del contracte i s’hagi expedit la declaració de recepció de conformitat total per part del responsable d’aquest contracte. </w:t>
      </w:r>
    </w:p>
    <w:p w14:paraId="4CFC20B7" w14:textId="77777777" w:rsidR="004A552C" w:rsidRPr="003E118F" w:rsidRDefault="004A552C" w:rsidP="009E381B">
      <w:pPr>
        <w:jc w:val="both"/>
        <w:rPr>
          <w:rFonts w:ascii="Arial" w:hAnsi="Arial" w:cs="Arial"/>
          <w:lang w:val="ca-ES"/>
        </w:rPr>
      </w:pPr>
    </w:p>
    <w:p w14:paraId="6AAAB2D4" w14:textId="344B93AB" w:rsidR="004A552C" w:rsidRPr="003E118F" w:rsidRDefault="004A552C" w:rsidP="009E381B">
      <w:pPr>
        <w:jc w:val="both"/>
        <w:rPr>
          <w:rFonts w:ascii="Arial" w:hAnsi="Arial" w:cs="Arial"/>
          <w:lang w:val="ca-ES"/>
        </w:rPr>
      </w:pPr>
      <w:r w:rsidRPr="003E118F">
        <w:rPr>
          <w:rFonts w:ascii="Arial" w:hAnsi="Arial" w:cs="Arial"/>
          <w:lang w:val="ca-ES"/>
        </w:rPr>
        <w:t xml:space="preserve">Les factures que s’hagin d’emetre en format electrònic, d’acord amb el que estableix la Llei 25/2013, de 27 de desembre, s’han de signar amb signatura avançada basada en un </w:t>
      </w:r>
      <w:r w:rsidR="009E381B" w:rsidRPr="003E118F">
        <w:rPr>
          <w:rFonts w:ascii="Arial" w:hAnsi="Arial" w:cs="Arial"/>
          <w:lang w:val="ca-ES"/>
        </w:rPr>
        <w:t xml:space="preserve"> </w:t>
      </w:r>
      <w:r w:rsidRPr="003E118F">
        <w:rPr>
          <w:rFonts w:ascii="Arial" w:hAnsi="Arial" w:cs="Arial"/>
          <w:lang w:val="ca-ES"/>
        </w:rPr>
        <w:t>certificat reconegut, i han d’incloure, necessàriament, el número d’expedient de contractació.</w:t>
      </w:r>
    </w:p>
    <w:p w14:paraId="319B5033" w14:textId="77777777" w:rsidR="004A552C" w:rsidRPr="003E118F" w:rsidRDefault="004A552C" w:rsidP="009E381B">
      <w:pPr>
        <w:jc w:val="both"/>
        <w:rPr>
          <w:rFonts w:ascii="Arial" w:hAnsi="Arial" w:cs="Arial"/>
          <w:lang w:val="ca-ES"/>
        </w:rPr>
      </w:pPr>
    </w:p>
    <w:p w14:paraId="2E607E8F"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w:t>
      </w:r>
    </w:p>
    <w:p w14:paraId="46E3F91C" w14:textId="77777777" w:rsidR="004A552C" w:rsidRPr="003E118F" w:rsidRDefault="004A552C" w:rsidP="009E381B">
      <w:pPr>
        <w:jc w:val="both"/>
        <w:rPr>
          <w:rFonts w:ascii="Arial" w:hAnsi="Arial" w:cs="Arial"/>
          <w:lang w:val="ca-ES"/>
        </w:rPr>
      </w:pPr>
      <w:r w:rsidRPr="003E118F">
        <w:rPr>
          <w:rFonts w:ascii="Arial" w:hAnsi="Arial" w:cs="Arial"/>
          <w:lang w:val="ca-ES"/>
        </w:rPr>
        <w:t>l’administració de la Generalitat de Catalunya i el sector públic que en depèn.</w:t>
      </w:r>
    </w:p>
    <w:p w14:paraId="32D873C0" w14:textId="77777777" w:rsidR="004A552C" w:rsidRPr="003E118F" w:rsidRDefault="004A552C" w:rsidP="009E381B">
      <w:pPr>
        <w:jc w:val="both"/>
        <w:rPr>
          <w:rFonts w:ascii="Arial" w:hAnsi="Arial" w:cs="Arial"/>
          <w:lang w:val="ca-ES"/>
        </w:rPr>
      </w:pPr>
    </w:p>
    <w:p w14:paraId="34DD58A7" w14:textId="77777777" w:rsidR="004A552C" w:rsidRPr="003E118F" w:rsidRDefault="004A552C" w:rsidP="009E381B">
      <w:pPr>
        <w:jc w:val="both"/>
        <w:rPr>
          <w:rFonts w:ascii="Arial" w:hAnsi="Arial" w:cs="Arial"/>
          <w:lang w:val="ca-ES"/>
        </w:rPr>
      </w:pPr>
      <w:r w:rsidRPr="003E118F">
        <w:rPr>
          <w:rFonts w:ascii="Arial" w:hAnsi="Arial" w:cs="Arial"/>
          <w:lang w:val="ca-ES"/>
        </w:rPr>
        <w:t>La plataforma e.FACT és el punt general d’entrada de factures electròniques.</w:t>
      </w:r>
    </w:p>
    <w:p w14:paraId="2A9ED895" w14:textId="77777777" w:rsidR="004A552C" w:rsidRPr="003E118F" w:rsidRDefault="004A552C" w:rsidP="009E381B">
      <w:pPr>
        <w:jc w:val="both"/>
        <w:rPr>
          <w:rFonts w:ascii="Arial" w:hAnsi="Arial" w:cs="Arial"/>
          <w:lang w:val="ca-ES"/>
        </w:rPr>
      </w:pPr>
    </w:p>
    <w:p w14:paraId="2AE7A4C5" w14:textId="77777777" w:rsidR="004A552C" w:rsidRPr="003E118F" w:rsidRDefault="004A552C" w:rsidP="009E381B">
      <w:pPr>
        <w:jc w:val="both"/>
        <w:rPr>
          <w:rFonts w:ascii="Arial" w:hAnsi="Arial" w:cs="Arial"/>
          <w:lang w:val="ca-ES"/>
        </w:rPr>
      </w:pPr>
      <w:r w:rsidRPr="003E118F">
        <w:rPr>
          <w:rFonts w:ascii="Arial" w:hAnsi="Arial" w:cs="Arial"/>
          <w:lang w:val="ca-ES"/>
        </w:rPr>
        <w:t>Als efectes de la factura electrònica, s’informa que el codi DIR és L01439018</w:t>
      </w:r>
    </w:p>
    <w:p w14:paraId="13A8EED6" w14:textId="77777777" w:rsidR="004A552C" w:rsidRPr="003E118F" w:rsidRDefault="004A552C" w:rsidP="009E381B">
      <w:pPr>
        <w:jc w:val="both"/>
        <w:rPr>
          <w:rFonts w:ascii="Arial" w:hAnsi="Arial" w:cs="Arial"/>
          <w:lang w:val="ca-ES"/>
        </w:rPr>
      </w:pPr>
    </w:p>
    <w:p w14:paraId="52DF5657" w14:textId="77777777" w:rsidR="004A552C" w:rsidRPr="003E118F" w:rsidRDefault="004A552C" w:rsidP="009E381B">
      <w:pPr>
        <w:jc w:val="both"/>
        <w:rPr>
          <w:rFonts w:ascii="Arial" w:hAnsi="Arial" w:cs="Arial"/>
          <w:lang w:val="ca-ES"/>
        </w:rPr>
      </w:pPr>
      <w:r w:rsidRPr="003E118F">
        <w:rPr>
          <w:rFonts w:ascii="Arial" w:hAnsi="Arial" w:cs="Arial"/>
          <w:lang w:val="ca-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5D003633" w14:textId="77777777" w:rsidR="004A552C" w:rsidRPr="003E118F" w:rsidRDefault="004A552C" w:rsidP="009E381B">
      <w:pPr>
        <w:jc w:val="both"/>
        <w:rPr>
          <w:rFonts w:ascii="Arial" w:hAnsi="Arial" w:cs="Arial"/>
          <w:lang w:val="ca-ES"/>
        </w:rPr>
      </w:pPr>
    </w:p>
    <w:p w14:paraId="6C2C2043" w14:textId="643F9946" w:rsidR="004A552C" w:rsidRPr="003E118F" w:rsidRDefault="001B38FA" w:rsidP="009E381B">
      <w:pPr>
        <w:pStyle w:val="Ttulo1"/>
        <w:numPr>
          <w:ilvl w:val="0"/>
          <w:numId w:val="44"/>
        </w:numPr>
        <w:shd w:val="clear" w:color="auto" w:fill="FFF2CC" w:themeFill="accent4" w:themeFillTint="33"/>
        <w:jc w:val="both"/>
        <w:rPr>
          <w:rFonts w:ascii="Arial" w:eastAsiaTheme="minorHAnsi" w:hAnsi="Arial" w:cs="Arial"/>
          <w:b/>
          <w:bCs/>
          <w:color w:val="auto"/>
          <w:sz w:val="22"/>
          <w:szCs w:val="22"/>
          <w:lang w:val="ca-ES"/>
        </w:rPr>
      </w:pPr>
      <w:bookmarkStart w:id="26" w:name="_Toc510776716"/>
      <w:bookmarkStart w:id="27" w:name="_Toc436828165"/>
      <w:r w:rsidRPr="003E118F">
        <w:rPr>
          <w:rFonts w:ascii="Arial" w:eastAsiaTheme="minorHAnsi" w:hAnsi="Arial" w:cs="Arial"/>
          <w:b/>
          <w:bCs/>
          <w:color w:val="auto"/>
          <w:sz w:val="22"/>
          <w:szCs w:val="22"/>
          <w:lang w:val="ca-ES"/>
        </w:rPr>
        <w:t>REVISIÓ DE PREUS</w:t>
      </w:r>
      <w:bookmarkEnd w:id="26"/>
    </w:p>
    <w:p w14:paraId="73DE8D18" w14:textId="77777777" w:rsidR="004A552C" w:rsidRPr="003E118F" w:rsidRDefault="004A552C" w:rsidP="009E381B">
      <w:pPr>
        <w:jc w:val="both"/>
        <w:rPr>
          <w:rFonts w:ascii="Arial" w:hAnsi="Arial" w:cs="Arial"/>
          <w:lang w:val="ca-ES"/>
        </w:rPr>
      </w:pPr>
    </w:p>
    <w:p w14:paraId="69EEE02B" w14:textId="77777777" w:rsidR="004A552C" w:rsidRPr="003E118F" w:rsidRDefault="004A552C" w:rsidP="009E381B">
      <w:pPr>
        <w:pStyle w:val="Textoindependiente2"/>
        <w:rPr>
          <w:rFonts w:cs="Arial"/>
          <w:sz w:val="22"/>
          <w:szCs w:val="22"/>
        </w:rPr>
      </w:pPr>
      <w:r w:rsidRPr="003E118F">
        <w:rPr>
          <w:rFonts w:cs="Arial"/>
          <w:sz w:val="22"/>
          <w:szCs w:val="22"/>
        </w:rPr>
        <w:t>En aquesta licitació, no es contempla la possibilitat de la revisió de preus.</w:t>
      </w:r>
    </w:p>
    <w:p w14:paraId="0C1AC623" w14:textId="77777777" w:rsidR="004A552C" w:rsidRPr="003E118F" w:rsidRDefault="004A552C" w:rsidP="009E381B">
      <w:pPr>
        <w:pStyle w:val="Textoindependiente2"/>
        <w:rPr>
          <w:rFonts w:cs="Arial"/>
          <w:sz w:val="22"/>
          <w:szCs w:val="22"/>
        </w:rPr>
      </w:pPr>
    </w:p>
    <w:p w14:paraId="1B17FC92" w14:textId="67B03E4B" w:rsidR="004A552C" w:rsidRPr="003E118F" w:rsidRDefault="004A552C" w:rsidP="009E381B">
      <w:pPr>
        <w:pStyle w:val="Ttulo1"/>
        <w:numPr>
          <w:ilvl w:val="0"/>
          <w:numId w:val="44"/>
        </w:numPr>
        <w:shd w:val="clear" w:color="auto" w:fill="FFF2CC" w:themeFill="accent4" w:themeFillTint="33"/>
        <w:jc w:val="both"/>
        <w:rPr>
          <w:rFonts w:ascii="Arial" w:eastAsiaTheme="minorHAnsi" w:hAnsi="Arial" w:cs="Arial"/>
          <w:b/>
          <w:bCs/>
          <w:color w:val="auto"/>
          <w:sz w:val="22"/>
          <w:szCs w:val="22"/>
          <w:lang w:val="ca-ES"/>
        </w:rPr>
      </w:pPr>
      <w:bookmarkStart w:id="28" w:name="_Toc510776717"/>
      <w:r w:rsidRPr="003E118F">
        <w:rPr>
          <w:rFonts w:ascii="Arial" w:eastAsiaTheme="minorHAnsi" w:hAnsi="Arial" w:cs="Arial"/>
          <w:b/>
          <w:bCs/>
          <w:color w:val="auto"/>
          <w:sz w:val="22"/>
          <w:szCs w:val="22"/>
          <w:lang w:val="ca-ES"/>
        </w:rPr>
        <w:t xml:space="preserve"> RESPONSABILITAT DEL CONTRACTISTA</w:t>
      </w:r>
      <w:bookmarkEnd w:id="27"/>
      <w:bookmarkEnd w:id="28"/>
    </w:p>
    <w:p w14:paraId="024136B3" w14:textId="77777777" w:rsidR="004A552C" w:rsidRPr="003E118F" w:rsidRDefault="004A552C" w:rsidP="009E381B">
      <w:pPr>
        <w:jc w:val="both"/>
        <w:rPr>
          <w:rFonts w:ascii="Arial" w:hAnsi="Arial" w:cs="Arial"/>
          <w:lang w:val="ca-ES"/>
        </w:rPr>
      </w:pPr>
    </w:p>
    <w:p w14:paraId="1ADC1359"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L’empresa contractista és responsable de la qualitat tècnica de les prestacions i treballs realitzats, així com també de les conseqüències que es dedueixin per a l’Administració o per a terceres persones de les omissions, errors o mètodes inadequats o condicions incorrectes en l’execució del contracte. </w:t>
      </w:r>
    </w:p>
    <w:p w14:paraId="07DEF828" w14:textId="77777777" w:rsidR="004A552C" w:rsidRPr="003E118F" w:rsidRDefault="004A552C" w:rsidP="009E381B">
      <w:pPr>
        <w:jc w:val="both"/>
        <w:rPr>
          <w:rFonts w:ascii="Arial" w:hAnsi="Arial" w:cs="Arial"/>
          <w:lang w:val="ca-ES"/>
        </w:rPr>
      </w:pPr>
    </w:p>
    <w:p w14:paraId="7D30B96B" w14:textId="77777777" w:rsidR="004A552C" w:rsidRPr="003E118F" w:rsidRDefault="004A552C" w:rsidP="009E381B">
      <w:pPr>
        <w:jc w:val="both"/>
        <w:rPr>
          <w:rFonts w:ascii="Arial" w:hAnsi="Arial" w:cs="Arial"/>
          <w:lang w:val="ca-ES"/>
        </w:rPr>
      </w:pPr>
      <w:r w:rsidRPr="003E118F">
        <w:rPr>
          <w:rFonts w:ascii="Arial" w:hAnsi="Arial" w:cs="Arial"/>
          <w:lang w:val="ca-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514643FE" w14:textId="77777777" w:rsidR="004A552C" w:rsidRPr="003E118F" w:rsidRDefault="004A552C" w:rsidP="009E381B">
      <w:pPr>
        <w:jc w:val="both"/>
        <w:rPr>
          <w:rFonts w:ascii="Arial" w:hAnsi="Arial" w:cs="Arial"/>
          <w:lang w:val="ca-ES"/>
        </w:rPr>
      </w:pPr>
    </w:p>
    <w:p w14:paraId="0FAB4683" w14:textId="6C8E7027" w:rsidR="004A552C" w:rsidRPr="003E118F" w:rsidRDefault="004A552C" w:rsidP="009E381B">
      <w:pPr>
        <w:pStyle w:val="Ttulo1"/>
        <w:numPr>
          <w:ilvl w:val="0"/>
          <w:numId w:val="44"/>
        </w:numPr>
        <w:shd w:val="clear" w:color="auto" w:fill="FFF2CC" w:themeFill="accent4" w:themeFillTint="33"/>
        <w:jc w:val="both"/>
        <w:rPr>
          <w:rFonts w:ascii="Arial" w:eastAsiaTheme="minorHAnsi" w:hAnsi="Arial" w:cs="Arial"/>
          <w:b/>
          <w:bCs/>
          <w:color w:val="auto"/>
          <w:sz w:val="22"/>
          <w:szCs w:val="22"/>
          <w:lang w:val="ca-ES"/>
        </w:rPr>
      </w:pPr>
      <w:bookmarkStart w:id="29" w:name="_Toc436828166"/>
      <w:bookmarkStart w:id="30" w:name="_Toc510776718"/>
      <w:r w:rsidRPr="003E118F">
        <w:rPr>
          <w:rFonts w:ascii="Arial" w:eastAsiaTheme="minorHAnsi" w:hAnsi="Arial" w:cs="Arial"/>
          <w:b/>
          <w:bCs/>
          <w:color w:val="auto"/>
          <w:sz w:val="22"/>
          <w:szCs w:val="22"/>
          <w:lang w:val="ca-ES"/>
        </w:rPr>
        <w:t>OBLIGACIONS DEL CONTRACTISTA</w:t>
      </w:r>
      <w:bookmarkEnd w:id="29"/>
      <w:bookmarkEnd w:id="30"/>
    </w:p>
    <w:p w14:paraId="38BCBDE5" w14:textId="77777777" w:rsidR="004A552C" w:rsidRPr="003E118F" w:rsidRDefault="004A552C" w:rsidP="009E381B">
      <w:pPr>
        <w:pStyle w:val="Textoindependiente2"/>
        <w:rPr>
          <w:rFonts w:cs="Arial"/>
          <w:sz w:val="22"/>
          <w:szCs w:val="22"/>
        </w:rPr>
      </w:pPr>
    </w:p>
    <w:p w14:paraId="3BCDDDC6" w14:textId="77777777" w:rsidR="004A552C" w:rsidRPr="003E118F" w:rsidRDefault="004A552C" w:rsidP="009E381B">
      <w:pPr>
        <w:numPr>
          <w:ilvl w:val="0"/>
          <w:numId w:val="15"/>
        </w:numPr>
        <w:spacing w:after="0" w:line="240" w:lineRule="auto"/>
        <w:jc w:val="both"/>
        <w:rPr>
          <w:rFonts w:ascii="Arial" w:hAnsi="Arial" w:cs="Arial"/>
          <w:lang w:val="ca-ES"/>
        </w:rPr>
      </w:pPr>
      <w:r w:rsidRPr="003E118F">
        <w:rPr>
          <w:rFonts w:ascii="Arial" w:hAnsi="Arial" w:cs="Arial"/>
          <w:lang w:val="ca-ES"/>
        </w:rPr>
        <w:lastRenderedPageBreak/>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14:paraId="63C1B7C4" w14:textId="77777777" w:rsidR="004A552C" w:rsidRPr="003E118F" w:rsidRDefault="004A552C" w:rsidP="009E381B">
      <w:pPr>
        <w:ind w:left="709"/>
        <w:jc w:val="both"/>
        <w:rPr>
          <w:rFonts w:ascii="Arial" w:hAnsi="Arial" w:cs="Arial"/>
          <w:lang w:val="ca-ES"/>
        </w:rPr>
      </w:pPr>
      <w:r w:rsidRPr="003E118F">
        <w:rPr>
          <w:rFonts w:ascii="Arial" w:hAnsi="Arial" w:cs="Arial"/>
          <w:lang w:val="ca-ES"/>
        </w:rPr>
        <w:t xml:space="preserve">També està obligada a complir les disposicions vigents en matèria d’integració social de persones amb discapacitat i fiscals. </w:t>
      </w:r>
    </w:p>
    <w:p w14:paraId="19B3B4F2" w14:textId="77777777" w:rsidR="004A552C" w:rsidRPr="003E118F" w:rsidRDefault="004A552C" w:rsidP="009E381B">
      <w:pPr>
        <w:ind w:left="709"/>
        <w:jc w:val="both"/>
        <w:rPr>
          <w:rFonts w:ascii="Arial" w:hAnsi="Arial" w:cs="Arial"/>
          <w:lang w:val="ca-ES"/>
        </w:rPr>
      </w:pPr>
      <w:r w:rsidRPr="003E118F">
        <w:rPr>
          <w:rFonts w:ascii="Arial" w:hAnsi="Arial" w:cs="Arial"/>
          <w:lang w:val="ca-ES"/>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aquest plec</w:t>
      </w:r>
    </w:p>
    <w:p w14:paraId="1E315A1E" w14:textId="77777777" w:rsidR="004A552C" w:rsidRPr="003E118F" w:rsidRDefault="004A552C" w:rsidP="009E381B">
      <w:pPr>
        <w:numPr>
          <w:ilvl w:val="0"/>
          <w:numId w:val="15"/>
        </w:numPr>
        <w:spacing w:after="0" w:line="240" w:lineRule="auto"/>
        <w:jc w:val="both"/>
        <w:rPr>
          <w:rFonts w:ascii="Arial" w:eastAsia="Arial Unicode MS" w:hAnsi="Arial" w:cs="Arial"/>
          <w:lang w:val="ca-ES"/>
        </w:rPr>
      </w:pPr>
      <w:r w:rsidRPr="003E118F">
        <w:rPr>
          <w:rFonts w:ascii="Arial" w:hAnsi="Arial" w:cs="Arial"/>
          <w:lang w:val="ca-ES"/>
        </w:rPr>
        <w:t xml:space="preserve">L’empresa contractista s’obliga a complir les condicions salarials dels treballadors de conformitat amb el conveni col·lectiu sectorial aplicable. </w:t>
      </w:r>
    </w:p>
    <w:p w14:paraId="665AFF32" w14:textId="77777777" w:rsidR="004A552C" w:rsidRPr="003E118F" w:rsidRDefault="004A552C" w:rsidP="009E381B">
      <w:pPr>
        <w:numPr>
          <w:ilvl w:val="0"/>
          <w:numId w:val="15"/>
        </w:numPr>
        <w:spacing w:after="0" w:line="240" w:lineRule="auto"/>
        <w:jc w:val="both"/>
        <w:rPr>
          <w:rFonts w:ascii="Arial" w:hAnsi="Arial" w:cs="Arial"/>
          <w:lang w:val="ca-ES"/>
        </w:rPr>
      </w:pPr>
      <w:r w:rsidRPr="003E118F">
        <w:rPr>
          <w:rFonts w:ascii="Arial" w:hAnsi="Arial" w:cs="Arial"/>
          <w:lang w:val="ca-ES"/>
        </w:rPr>
        <w:t xml:space="preserve">L’empresa contractista s’obliga a aplicar en executar les prestacions pròpies del servei les mesures destinades a promoure la igualtat entre homes i dones. </w:t>
      </w:r>
    </w:p>
    <w:p w14:paraId="4BFD1A3F" w14:textId="77777777" w:rsidR="004A552C" w:rsidRPr="003E118F" w:rsidRDefault="004A552C" w:rsidP="009E381B">
      <w:pPr>
        <w:numPr>
          <w:ilvl w:val="0"/>
          <w:numId w:val="15"/>
        </w:numPr>
        <w:spacing w:after="0" w:line="240" w:lineRule="auto"/>
        <w:jc w:val="both"/>
        <w:rPr>
          <w:rFonts w:ascii="Arial" w:hAnsi="Arial" w:cs="Arial"/>
          <w:u w:val="single"/>
          <w:lang w:val="ca-ES"/>
        </w:rPr>
      </w:pPr>
      <w:r w:rsidRPr="003E118F">
        <w:rPr>
          <w:rFonts w:ascii="Arial" w:hAnsi="Arial" w:cs="Arial"/>
          <w:lang w:val="ca-ES"/>
        </w:rPr>
        <w:t>L’empresa contractista ha d’emprar el català en les seves relacions amb l’Ajuntament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47E4D11B" w14:textId="77777777" w:rsidR="004A552C" w:rsidRPr="003E118F" w:rsidRDefault="004A552C" w:rsidP="009E381B">
      <w:pPr>
        <w:numPr>
          <w:ilvl w:val="0"/>
          <w:numId w:val="15"/>
        </w:numPr>
        <w:spacing w:after="0" w:line="240" w:lineRule="auto"/>
        <w:jc w:val="both"/>
        <w:rPr>
          <w:rFonts w:ascii="Arial" w:hAnsi="Arial" w:cs="Arial"/>
          <w:lang w:val="ca-ES"/>
        </w:rPr>
      </w:pPr>
      <w:r w:rsidRPr="003E118F">
        <w:rPr>
          <w:rFonts w:ascii="Arial" w:hAnsi="Arial" w:cs="Arial"/>
          <w:lang w:val="ca-ES"/>
        </w:rPr>
        <w:t>L’empresa contractista s’ha de fer càrrec de qualsevol despesa que resulti d’aplicació segons les disposicions vigents, en la forma i condicions que aquestes assenyalin.</w:t>
      </w:r>
    </w:p>
    <w:p w14:paraId="3036DA11" w14:textId="77777777" w:rsidR="004A552C" w:rsidRPr="003E118F" w:rsidRDefault="004A552C" w:rsidP="009E381B">
      <w:pPr>
        <w:numPr>
          <w:ilvl w:val="0"/>
          <w:numId w:val="15"/>
        </w:numPr>
        <w:spacing w:after="0" w:line="240" w:lineRule="auto"/>
        <w:jc w:val="both"/>
        <w:rPr>
          <w:rFonts w:ascii="Arial" w:hAnsi="Arial" w:cs="Arial"/>
          <w:lang w:val="ca-ES"/>
        </w:rPr>
      </w:pPr>
      <w:r w:rsidRPr="003E118F">
        <w:rPr>
          <w:rFonts w:ascii="Arial" w:hAnsi="Arial" w:cs="Arial"/>
          <w:lang w:val="ca-ES"/>
        </w:rPr>
        <w:t>L’empresa contractista s’obliga al compliment de tot allò que estableix la Llei orgànica 15/1999, de 13 de desembre, de protecció de dades de caràcter personal, i a la normativa de desenvolupament, en relació amb les dades personals a les quals tingui accés amb ocasió del contracte.</w:t>
      </w:r>
    </w:p>
    <w:p w14:paraId="43588F2C" w14:textId="77777777" w:rsidR="004A552C" w:rsidRPr="003E118F" w:rsidRDefault="004A552C" w:rsidP="009E381B">
      <w:pPr>
        <w:numPr>
          <w:ilvl w:val="0"/>
          <w:numId w:val="15"/>
        </w:numPr>
        <w:spacing w:after="0" w:line="240" w:lineRule="auto"/>
        <w:jc w:val="both"/>
        <w:rPr>
          <w:rFonts w:ascii="Arial" w:hAnsi="Arial" w:cs="Arial"/>
          <w:lang w:val="ca-ES"/>
        </w:rPr>
      </w:pPr>
      <w:r w:rsidRPr="003E118F">
        <w:rPr>
          <w:rFonts w:ascii="Arial" w:hAnsi="Arial" w:cs="Arial"/>
          <w:lang w:val="ca-ES"/>
        </w:rPr>
        <w:t>En cas de contractes de serveis que tinguin per objecte prestacions que impliquin contacte habitual amb menors, l'empresa contractista ha d'acreditar que el personal que adscriu a l'execució del contracte compleix el previst en l'art. 13.5 de la Llei orgànica 1/1996, de 15 de gener, de Protecció jurídica del menor, de modificació parcial del Codi Civil i de la Llei d'enjudiciament Civil.</w:t>
      </w:r>
    </w:p>
    <w:p w14:paraId="37797263" w14:textId="77777777" w:rsidR="004A552C" w:rsidRPr="003E118F" w:rsidRDefault="004A552C" w:rsidP="009E381B">
      <w:pPr>
        <w:widowControl w:val="0"/>
        <w:numPr>
          <w:ilvl w:val="0"/>
          <w:numId w:val="15"/>
        </w:numPr>
        <w:autoSpaceDE w:val="0"/>
        <w:autoSpaceDN w:val="0"/>
        <w:adjustRightInd w:val="0"/>
        <w:spacing w:after="0" w:line="240" w:lineRule="auto"/>
        <w:ind w:right="53"/>
        <w:jc w:val="both"/>
        <w:rPr>
          <w:rFonts w:ascii="Arial" w:hAnsi="Arial" w:cs="Arial"/>
          <w:lang w:val="ca-ES"/>
        </w:rPr>
      </w:pPr>
      <w:bookmarkStart w:id="31" w:name="_Hlk133258148"/>
      <w:r w:rsidRPr="003E118F">
        <w:rPr>
          <w:rFonts w:ascii="Arial" w:hAnsi="Arial" w:cs="Arial"/>
          <w:b/>
          <w:u w:val="single"/>
          <w:lang w:val="ca-ES"/>
        </w:rPr>
        <w:t>Clàusula ètica</w:t>
      </w:r>
      <w:r w:rsidRPr="003E118F">
        <w:rPr>
          <w:rFonts w:ascii="Arial" w:hAnsi="Arial" w:cs="Arial"/>
          <w:lang w:val="ca-ES"/>
        </w:rPr>
        <w:t>:</w:t>
      </w:r>
    </w:p>
    <w:p w14:paraId="49260CEA" w14:textId="77777777" w:rsidR="004A552C" w:rsidRPr="003E118F" w:rsidRDefault="004A552C" w:rsidP="009E381B">
      <w:pPr>
        <w:widowControl w:val="0"/>
        <w:autoSpaceDE w:val="0"/>
        <w:autoSpaceDN w:val="0"/>
        <w:adjustRightInd w:val="0"/>
        <w:ind w:left="360" w:right="53"/>
        <w:jc w:val="both"/>
        <w:rPr>
          <w:rFonts w:ascii="Arial" w:hAnsi="Arial" w:cs="Arial"/>
          <w:lang w:val="ca-ES"/>
        </w:rPr>
      </w:pPr>
    </w:p>
    <w:bookmarkEnd w:id="31"/>
    <w:p w14:paraId="53CA5BC0" w14:textId="77777777" w:rsidR="004A552C" w:rsidRPr="003E118F" w:rsidRDefault="004A552C" w:rsidP="009E381B">
      <w:pPr>
        <w:autoSpaceDE w:val="0"/>
        <w:autoSpaceDN w:val="0"/>
        <w:adjustRightInd w:val="0"/>
        <w:ind w:left="360"/>
        <w:jc w:val="both"/>
        <w:rPr>
          <w:rFonts w:ascii="Arial" w:hAnsi="Arial" w:cs="Arial"/>
          <w:lang w:val="ca-ES" w:eastAsia="ca-ES"/>
        </w:rPr>
      </w:pPr>
      <w:r w:rsidRPr="003E118F">
        <w:rPr>
          <w:rFonts w:ascii="Arial" w:hAnsi="Arial" w:cs="Arial"/>
          <w:lang w:val="ca-ES" w:eastAsia="ca-ES"/>
        </w:rPr>
        <w:t xml:space="preserve">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Enllaç al Codi: </w:t>
      </w:r>
      <w:hyperlink r:id="rId14" w:history="1">
        <w:r w:rsidRPr="003E118F">
          <w:rPr>
            <w:rStyle w:val="Hipervnculo"/>
            <w:rFonts w:ascii="Arial" w:hAnsi="Arial" w:cs="Arial"/>
            <w:color w:val="auto"/>
            <w:lang w:val="ca-ES"/>
          </w:rPr>
          <w:t>http://exteriors.gencat.cat/ca/detalls/noticia/not_2017_05_16</w:t>
        </w:r>
      </w:hyperlink>
    </w:p>
    <w:p w14:paraId="152EC06D" w14:textId="77777777" w:rsidR="004A552C" w:rsidRPr="003E118F" w:rsidRDefault="004A552C" w:rsidP="009E381B">
      <w:pPr>
        <w:autoSpaceDE w:val="0"/>
        <w:autoSpaceDN w:val="0"/>
        <w:adjustRightInd w:val="0"/>
        <w:ind w:left="360"/>
        <w:jc w:val="both"/>
        <w:rPr>
          <w:rFonts w:ascii="Arial" w:hAnsi="Arial" w:cs="Arial"/>
          <w:lang w:val="ca-ES" w:eastAsia="ca-ES"/>
        </w:rPr>
      </w:pPr>
    </w:p>
    <w:p w14:paraId="3D98C9C0" w14:textId="77777777" w:rsidR="004A552C" w:rsidRPr="003E118F" w:rsidRDefault="004A552C" w:rsidP="009E381B">
      <w:pPr>
        <w:autoSpaceDE w:val="0"/>
        <w:autoSpaceDN w:val="0"/>
        <w:adjustRightInd w:val="0"/>
        <w:ind w:left="360"/>
        <w:jc w:val="both"/>
        <w:rPr>
          <w:rFonts w:ascii="Arial" w:hAnsi="Arial" w:cs="Arial"/>
          <w:lang w:val="ca-ES" w:eastAsia="ca-ES"/>
        </w:rPr>
      </w:pPr>
      <w:r w:rsidRPr="003E118F">
        <w:rPr>
          <w:rFonts w:ascii="Arial" w:hAnsi="Arial" w:cs="Arial"/>
          <w:lang w:val="ca-ES" w:eastAsia="ca-ES"/>
        </w:rPr>
        <w:lastRenderedPageBreak/>
        <w:t>La presentació de l’oferta per part dels licitadors suposarà la seva adhesió al Codi de principis i conductes recomanables en la contractació pública d’acord amb els compromisos ètics i d’integritat que formen part de la relació contractual.</w:t>
      </w:r>
    </w:p>
    <w:p w14:paraId="29808E69" w14:textId="77777777" w:rsidR="004A552C" w:rsidRPr="003E118F" w:rsidRDefault="004A552C" w:rsidP="009E381B">
      <w:pPr>
        <w:autoSpaceDE w:val="0"/>
        <w:autoSpaceDN w:val="0"/>
        <w:adjustRightInd w:val="0"/>
        <w:ind w:left="360"/>
        <w:jc w:val="both"/>
        <w:rPr>
          <w:rFonts w:ascii="Arial" w:hAnsi="Arial" w:cs="Arial"/>
          <w:b/>
          <w:bCs/>
          <w:lang w:val="ca-ES" w:eastAsia="ca-ES"/>
        </w:rPr>
      </w:pPr>
    </w:p>
    <w:p w14:paraId="43E42CCF" w14:textId="77777777" w:rsidR="004A552C" w:rsidRPr="003E118F" w:rsidRDefault="004A552C" w:rsidP="009E381B">
      <w:pPr>
        <w:autoSpaceDE w:val="0"/>
        <w:autoSpaceDN w:val="0"/>
        <w:adjustRightInd w:val="0"/>
        <w:ind w:left="360"/>
        <w:jc w:val="both"/>
        <w:rPr>
          <w:rFonts w:ascii="Arial" w:hAnsi="Arial" w:cs="Arial"/>
          <w:lang w:val="ca-ES" w:eastAsia="ca-ES"/>
        </w:rPr>
      </w:pPr>
      <w:r w:rsidRPr="003E118F">
        <w:rPr>
          <w:rFonts w:ascii="Arial" w:hAnsi="Arial" w:cs="Arial"/>
          <w:lang w:val="ca-ES" w:eastAsia="ca-ES"/>
        </w:rPr>
        <w:t>Els licitadors, contractistes i subcontractistes assumeixen les obligacions</w:t>
      </w:r>
    </w:p>
    <w:p w14:paraId="2397D2CC" w14:textId="77777777" w:rsidR="004A552C" w:rsidRPr="003E118F" w:rsidRDefault="004A552C" w:rsidP="009E381B">
      <w:pPr>
        <w:autoSpaceDE w:val="0"/>
        <w:autoSpaceDN w:val="0"/>
        <w:adjustRightInd w:val="0"/>
        <w:ind w:left="360"/>
        <w:jc w:val="both"/>
        <w:rPr>
          <w:rFonts w:ascii="Arial" w:hAnsi="Arial" w:cs="Arial"/>
          <w:lang w:val="ca-ES" w:eastAsia="ca-ES"/>
        </w:rPr>
      </w:pPr>
      <w:r w:rsidRPr="003E118F">
        <w:rPr>
          <w:rFonts w:ascii="Arial" w:hAnsi="Arial" w:cs="Arial"/>
          <w:lang w:val="ca-ES" w:eastAsia="ca-ES"/>
        </w:rPr>
        <w:t>següents:</w:t>
      </w:r>
    </w:p>
    <w:p w14:paraId="127EAE89" w14:textId="77777777" w:rsidR="004A552C" w:rsidRPr="003E118F" w:rsidRDefault="004A552C" w:rsidP="009E381B">
      <w:pPr>
        <w:autoSpaceDE w:val="0"/>
        <w:autoSpaceDN w:val="0"/>
        <w:adjustRightInd w:val="0"/>
        <w:ind w:left="360"/>
        <w:jc w:val="both"/>
        <w:rPr>
          <w:rFonts w:ascii="Arial" w:hAnsi="Arial" w:cs="Arial"/>
          <w:lang w:val="ca-ES" w:eastAsia="ca-ES"/>
        </w:rPr>
      </w:pPr>
    </w:p>
    <w:p w14:paraId="20FA69C1" w14:textId="77777777" w:rsidR="004A552C" w:rsidRPr="003E118F" w:rsidRDefault="004A552C" w:rsidP="009E381B">
      <w:pPr>
        <w:autoSpaceDE w:val="0"/>
        <w:autoSpaceDN w:val="0"/>
        <w:adjustRightInd w:val="0"/>
        <w:ind w:left="360"/>
        <w:jc w:val="both"/>
        <w:rPr>
          <w:rFonts w:ascii="Arial" w:hAnsi="Arial" w:cs="Arial"/>
          <w:lang w:val="ca-ES" w:eastAsia="ca-ES"/>
        </w:rPr>
      </w:pPr>
      <w:r w:rsidRPr="003E118F">
        <w:rPr>
          <w:rFonts w:ascii="Arial" w:hAnsi="Arial" w:cs="Arial"/>
          <w:lang w:val="ca-ES" w:eastAsia="ca-ES"/>
        </w:rPr>
        <w:t>a) Observar els principis, les normes i els cànons ètics propis de les activitats, els oficis i/o les professions corresponents a les prestacions objecte dels contractes.</w:t>
      </w:r>
    </w:p>
    <w:p w14:paraId="41B7DC7E" w14:textId="77777777" w:rsidR="004A552C" w:rsidRPr="003E118F" w:rsidRDefault="004A552C" w:rsidP="009E381B">
      <w:pPr>
        <w:autoSpaceDE w:val="0"/>
        <w:autoSpaceDN w:val="0"/>
        <w:adjustRightInd w:val="0"/>
        <w:ind w:left="360"/>
        <w:jc w:val="both"/>
        <w:rPr>
          <w:rFonts w:ascii="Arial" w:hAnsi="Arial" w:cs="Arial"/>
          <w:lang w:val="ca-ES" w:eastAsia="ca-ES"/>
        </w:rPr>
      </w:pPr>
    </w:p>
    <w:p w14:paraId="45929D46" w14:textId="77777777" w:rsidR="004A552C" w:rsidRPr="003E118F" w:rsidRDefault="004A552C" w:rsidP="009E381B">
      <w:pPr>
        <w:autoSpaceDE w:val="0"/>
        <w:autoSpaceDN w:val="0"/>
        <w:adjustRightInd w:val="0"/>
        <w:ind w:left="360"/>
        <w:jc w:val="both"/>
        <w:rPr>
          <w:rFonts w:ascii="Arial" w:hAnsi="Arial" w:cs="Arial"/>
          <w:lang w:val="ca-ES" w:eastAsia="ca-ES"/>
        </w:rPr>
      </w:pPr>
      <w:r w:rsidRPr="003E118F">
        <w:rPr>
          <w:rFonts w:ascii="Arial" w:hAnsi="Arial" w:cs="Arial"/>
          <w:lang w:val="ca-ES" w:eastAsia="ca-ES"/>
        </w:rPr>
        <w:t>b) No realitzar accions que posin en risc l’interès públic en l’àmbit del contracte o de les prestacions a licitar.</w:t>
      </w:r>
    </w:p>
    <w:p w14:paraId="24A8558E" w14:textId="77777777" w:rsidR="004A552C" w:rsidRPr="003E118F" w:rsidRDefault="004A552C" w:rsidP="009E381B">
      <w:pPr>
        <w:autoSpaceDE w:val="0"/>
        <w:autoSpaceDN w:val="0"/>
        <w:adjustRightInd w:val="0"/>
        <w:ind w:left="360"/>
        <w:jc w:val="both"/>
        <w:rPr>
          <w:rFonts w:ascii="Arial" w:hAnsi="Arial" w:cs="Arial"/>
          <w:lang w:val="ca-ES" w:eastAsia="ca-ES"/>
        </w:rPr>
      </w:pPr>
    </w:p>
    <w:p w14:paraId="68E6FB3B" w14:textId="77777777" w:rsidR="004A552C" w:rsidRPr="003E118F" w:rsidRDefault="004A552C" w:rsidP="009E381B">
      <w:pPr>
        <w:autoSpaceDE w:val="0"/>
        <w:autoSpaceDN w:val="0"/>
        <w:adjustRightInd w:val="0"/>
        <w:ind w:left="360"/>
        <w:jc w:val="both"/>
        <w:rPr>
          <w:rFonts w:ascii="Arial" w:hAnsi="Arial" w:cs="Arial"/>
          <w:lang w:val="ca-ES" w:eastAsia="ca-ES"/>
        </w:rPr>
      </w:pPr>
      <w:r w:rsidRPr="003E118F">
        <w:rPr>
          <w:rFonts w:ascii="Arial" w:hAnsi="Arial" w:cs="Arial"/>
          <w:lang w:val="ca-ES" w:eastAsia="ca-ES"/>
        </w:rPr>
        <w:t>c) Denunciar les situacions irregulars que es puguin presentar en els processos de contractació pública o durant l’execució dels contractes.</w:t>
      </w:r>
    </w:p>
    <w:p w14:paraId="0040EDB0" w14:textId="77777777" w:rsidR="004A552C" w:rsidRPr="003E118F" w:rsidRDefault="004A552C" w:rsidP="009E381B">
      <w:pPr>
        <w:autoSpaceDE w:val="0"/>
        <w:autoSpaceDN w:val="0"/>
        <w:adjustRightInd w:val="0"/>
        <w:ind w:left="360"/>
        <w:jc w:val="both"/>
        <w:rPr>
          <w:rFonts w:ascii="Arial" w:hAnsi="Arial" w:cs="Arial"/>
          <w:lang w:val="ca-ES" w:eastAsia="ca-ES"/>
        </w:rPr>
      </w:pPr>
    </w:p>
    <w:p w14:paraId="55EB37F4" w14:textId="77777777" w:rsidR="004A552C" w:rsidRPr="003E118F" w:rsidRDefault="004A552C" w:rsidP="009E381B">
      <w:pPr>
        <w:autoSpaceDE w:val="0"/>
        <w:autoSpaceDN w:val="0"/>
        <w:adjustRightInd w:val="0"/>
        <w:ind w:left="360"/>
        <w:jc w:val="both"/>
        <w:rPr>
          <w:rFonts w:ascii="Arial" w:hAnsi="Arial" w:cs="Arial"/>
          <w:lang w:val="ca-ES" w:eastAsia="ca-ES"/>
        </w:rPr>
      </w:pPr>
      <w:r w:rsidRPr="003E118F">
        <w:rPr>
          <w:rFonts w:ascii="Arial" w:hAnsi="Arial" w:cs="Arial"/>
          <w:lang w:val="ca-ES" w:eastAsia="ca-ES"/>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3BCE5C44" w14:textId="77777777" w:rsidR="004A552C" w:rsidRPr="003E118F" w:rsidRDefault="004A552C" w:rsidP="009E381B">
      <w:pPr>
        <w:autoSpaceDE w:val="0"/>
        <w:autoSpaceDN w:val="0"/>
        <w:adjustRightInd w:val="0"/>
        <w:ind w:left="360"/>
        <w:jc w:val="both"/>
        <w:rPr>
          <w:rFonts w:ascii="Arial" w:hAnsi="Arial" w:cs="Arial"/>
          <w:lang w:val="ca-ES" w:eastAsia="ca-ES"/>
        </w:rPr>
      </w:pPr>
    </w:p>
    <w:p w14:paraId="76B66FA5" w14:textId="77777777" w:rsidR="004A552C" w:rsidRPr="003E118F" w:rsidRDefault="004A552C" w:rsidP="009E381B">
      <w:pPr>
        <w:autoSpaceDE w:val="0"/>
        <w:autoSpaceDN w:val="0"/>
        <w:adjustRightInd w:val="0"/>
        <w:ind w:left="360"/>
        <w:jc w:val="both"/>
        <w:rPr>
          <w:rFonts w:ascii="Arial" w:hAnsi="Arial" w:cs="Arial"/>
          <w:lang w:val="ca-ES" w:eastAsia="ca-ES"/>
        </w:rPr>
      </w:pPr>
      <w:r w:rsidRPr="003E118F">
        <w:rPr>
          <w:rFonts w:ascii="Arial" w:hAnsi="Arial" w:cs="Arial"/>
          <w:lang w:val="ca-ES" w:eastAsia="ca-ES"/>
        </w:rPr>
        <w:t>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w:t>
      </w:r>
    </w:p>
    <w:p w14:paraId="4FE61011" w14:textId="77777777" w:rsidR="004A552C" w:rsidRPr="003E118F" w:rsidRDefault="004A552C" w:rsidP="009E381B">
      <w:pPr>
        <w:autoSpaceDE w:val="0"/>
        <w:autoSpaceDN w:val="0"/>
        <w:adjustRightInd w:val="0"/>
        <w:ind w:left="360"/>
        <w:jc w:val="both"/>
        <w:rPr>
          <w:rFonts w:ascii="Arial" w:hAnsi="Arial" w:cs="Arial"/>
          <w:lang w:val="ca-ES" w:eastAsia="ca-ES"/>
        </w:rPr>
      </w:pPr>
    </w:p>
    <w:p w14:paraId="48033138" w14:textId="77777777" w:rsidR="004A552C" w:rsidRPr="003E118F" w:rsidRDefault="004A552C" w:rsidP="009E381B">
      <w:pPr>
        <w:autoSpaceDE w:val="0"/>
        <w:autoSpaceDN w:val="0"/>
        <w:adjustRightInd w:val="0"/>
        <w:ind w:left="360"/>
        <w:jc w:val="both"/>
        <w:rPr>
          <w:rFonts w:ascii="Arial" w:hAnsi="Arial" w:cs="Arial"/>
          <w:lang w:val="ca-ES" w:eastAsia="ca-ES"/>
        </w:rPr>
      </w:pPr>
      <w:r w:rsidRPr="003E118F">
        <w:rPr>
          <w:rFonts w:ascii="Arial" w:hAnsi="Arial" w:cs="Arial"/>
          <w:lang w:val="ca-ES" w:eastAsia="ca-ES"/>
        </w:rPr>
        <w:t>f) Respectar els acords i les normes de confidencialitat.</w:t>
      </w:r>
    </w:p>
    <w:p w14:paraId="3D841167" w14:textId="77777777" w:rsidR="004A552C" w:rsidRPr="003E118F" w:rsidRDefault="004A552C" w:rsidP="009E381B">
      <w:pPr>
        <w:autoSpaceDE w:val="0"/>
        <w:autoSpaceDN w:val="0"/>
        <w:adjustRightInd w:val="0"/>
        <w:ind w:left="360"/>
        <w:jc w:val="both"/>
        <w:rPr>
          <w:rFonts w:ascii="Arial" w:hAnsi="Arial" w:cs="Arial"/>
          <w:lang w:val="ca-ES" w:eastAsia="ca-ES"/>
        </w:rPr>
      </w:pPr>
    </w:p>
    <w:p w14:paraId="0E9C7104" w14:textId="77777777" w:rsidR="004A552C" w:rsidRPr="003E118F" w:rsidRDefault="004A552C" w:rsidP="009E381B">
      <w:pPr>
        <w:autoSpaceDE w:val="0"/>
        <w:autoSpaceDN w:val="0"/>
        <w:adjustRightInd w:val="0"/>
        <w:ind w:left="360"/>
        <w:jc w:val="both"/>
        <w:rPr>
          <w:rFonts w:ascii="Arial" w:hAnsi="Arial" w:cs="Arial"/>
          <w:lang w:val="ca-ES" w:eastAsia="ca-ES"/>
        </w:rPr>
      </w:pPr>
      <w:r w:rsidRPr="003E118F">
        <w:rPr>
          <w:rFonts w:ascii="Arial" w:hAnsi="Arial" w:cs="Arial"/>
          <w:lang w:val="ca-ES" w:eastAsia="ca-ES"/>
        </w:rPr>
        <w:t xml:space="preserve">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w:t>
      </w:r>
      <w:r w:rsidRPr="003E118F">
        <w:rPr>
          <w:rFonts w:ascii="Arial" w:hAnsi="Arial" w:cs="Arial"/>
          <w:lang w:val="ca-ES" w:eastAsia="ca-ES"/>
        </w:rPr>
        <w:lastRenderedPageBreak/>
        <w:t>administracions de referència, sens perjudici del compliment de les obligacions de transparència que els pertoquin de forma directa per previsió legal.</w:t>
      </w:r>
    </w:p>
    <w:p w14:paraId="22A85CB4" w14:textId="77777777" w:rsidR="004A552C" w:rsidRPr="003E118F" w:rsidRDefault="004A552C" w:rsidP="009E381B">
      <w:pPr>
        <w:autoSpaceDE w:val="0"/>
        <w:autoSpaceDN w:val="0"/>
        <w:adjustRightInd w:val="0"/>
        <w:ind w:left="360"/>
        <w:jc w:val="both"/>
        <w:rPr>
          <w:rFonts w:ascii="Arial" w:hAnsi="Arial" w:cs="Arial"/>
          <w:b/>
          <w:bCs/>
          <w:lang w:val="ca-ES" w:eastAsia="ca-ES"/>
        </w:rPr>
      </w:pPr>
    </w:p>
    <w:p w14:paraId="2FF92C59" w14:textId="77777777" w:rsidR="004A552C" w:rsidRPr="003E118F" w:rsidRDefault="004A552C" w:rsidP="009E381B">
      <w:pPr>
        <w:autoSpaceDE w:val="0"/>
        <w:autoSpaceDN w:val="0"/>
        <w:adjustRightInd w:val="0"/>
        <w:ind w:left="360"/>
        <w:jc w:val="both"/>
        <w:rPr>
          <w:rFonts w:ascii="Arial" w:hAnsi="Arial" w:cs="Arial"/>
          <w:lang w:val="ca-ES" w:eastAsia="ca-ES"/>
        </w:rPr>
      </w:pPr>
      <w:r w:rsidRPr="003E118F">
        <w:rPr>
          <w:rFonts w:ascii="Arial" w:hAnsi="Arial" w:cs="Arial"/>
          <w:lang w:val="ca-ES" w:eastAsia="ca-ES"/>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05272CB3" w14:textId="77777777" w:rsidR="004A552C" w:rsidRPr="003E118F" w:rsidRDefault="004A552C" w:rsidP="009E381B">
      <w:pPr>
        <w:autoSpaceDE w:val="0"/>
        <w:autoSpaceDN w:val="0"/>
        <w:adjustRightInd w:val="0"/>
        <w:ind w:left="360"/>
        <w:jc w:val="both"/>
        <w:rPr>
          <w:rFonts w:ascii="Arial" w:hAnsi="Arial" w:cs="Arial"/>
          <w:b/>
          <w:bCs/>
          <w:lang w:val="ca-ES" w:eastAsia="ca-ES"/>
        </w:rPr>
      </w:pPr>
    </w:p>
    <w:p w14:paraId="4AEA84C0" w14:textId="77777777" w:rsidR="004A552C" w:rsidRPr="003E118F" w:rsidRDefault="004A552C" w:rsidP="009E381B">
      <w:pPr>
        <w:autoSpaceDE w:val="0"/>
        <w:autoSpaceDN w:val="0"/>
        <w:adjustRightInd w:val="0"/>
        <w:ind w:left="360"/>
        <w:jc w:val="both"/>
        <w:rPr>
          <w:rFonts w:ascii="Arial" w:hAnsi="Arial" w:cs="Arial"/>
          <w:lang w:val="ca-ES" w:eastAsia="ca-ES"/>
        </w:rPr>
      </w:pPr>
      <w:r w:rsidRPr="003E118F">
        <w:rPr>
          <w:rFonts w:ascii="Arial" w:hAnsi="Arial" w:cs="Arial"/>
          <w:lang w:val="ca-ES" w:eastAsia="ca-ES"/>
        </w:rPr>
        <w:t>Totes aquestes obligacions i compromisos tenen la consideració de condicions especials d’execució del contracte.</w:t>
      </w:r>
    </w:p>
    <w:p w14:paraId="21F39CA8" w14:textId="77777777" w:rsidR="004A552C" w:rsidRPr="003E118F" w:rsidRDefault="004A552C" w:rsidP="009E381B">
      <w:pPr>
        <w:autoSpaceDE w:val="0"/>
        <w:autoSpaceDN w:val="0"/>
        <w:adjustRightInd w:val="0"/>
        <w:ind w:left="360"/>
        <w:jc w:val="both"/>
        <w:rPr>
          <w:rFonts w:ascii="Arial" w:hAnsi="Arial" w:cs="Arial"/>
          <w:b/>
          <w:bCs/>
          <w:lang w:val="ca-ES" w:eastAsia="ca-ES"/>
        </w:rPr>
      </w:pPr>
    </w:p>
    <w:p w14:paraId="19CDA9E2" w14:textId="77777777" w:rsidR="004A552C" w:rsidRPr="003E118F" w:rsidRDefault="004A552C" w:rsidP="009E381B">
      <w:pPr>
        <w:autoSpaceDE w:val="0"/>
        <w:autoSpaceDN w:val="0"/>
        <w:adjustRightInd w:val="0"/>
        <w:ind w:left="360"/>
        <w:jc w:val="both"/>
        <w:rPr>
          <w:rFonts w:ascii="Arial" w:hAnsi="Arial" w:cs="Arial"/>
          <w:b/>
          <w:u w:val="single"/>
          <w:lang w:val="ca-ES" w:eastAsia="ca-ES"/>
        </w:rPr>
      </w:pPr>
      <w:r w:rsidRPr="003E118F">
        <w:rPr>
          <w:rFonts w:ascii="Arial" w:hAnsi="Arial" w:cs="Arial"/>
          <w:b/>
          <w:u w:val="single"/>
          <w:lang w:val="ca-ES" w:eastAsia="ca-ES"/>
        </w:rPr>
        <w:t>Les conseqüències o penalitats per l’incompliment d’aquesta clàusula seran les següents:</w:t>
      </w:r>
    </w:p>
    <w:p w14:paraId="01FAF635" w14:textId="77777777" w:rsidR="004A552C" w:rsidRPr="003E118F" w:rsidRDefault="004A552C" w:rsidP="009E381B">
      <w:pPr>
        <w:autoSpaceDE w:val="0"/>
        <w:autoSpaceDN w:val="0"/>
        <w:adjustRightInd w:val="0"/>
        <w:ind w:left="360"/>
        <w:jc w:val="both"/>
        <w:rPr>
          <w:rFonts w:ascii="Arial" w:hAnsi="Arial" w:cs="Arial"/>
          <w:lang w:val="ca-ES" w:eastAsia="ca-ES"/>
        </w:rPr>
      </w:pPr>
    </w:p>
    <w:p w14:paraId="13C3FE16" w14:textId="77777777" w:rsidR="004A552C" w:rsidRPr="003E118F" w:rsidRDefault="004A552C" w:rsidP="009E381B">
      <w:pPr>
        <w:autoSpaceDE w:val="0"/>
        <w:autoSpaceDN w:val="0"/>
        <w:adjustRightInd w:val="0"/>
        <w:ind w:left="360"/>
        <w:jc w:val="both"/>
        <w:rPr>
          <w:rFonts w:ascii="Arial" w:hAnsi="Arial" w:cs="Arial"/>
          <w:lang w:val="ca-ES" w:eastAsia="ca-ES"/>
        </w:rPr>
      </w:pPr>
      <w:r w:rsidRPr="003E118F">
        <w:rPr>
          <w:rFonts w:ascii="Arial" w:hAnsi="Arial" w:cs="Arial"/>
          <w:lang w:val="ca-ES" w:eastAsia="ca-ES"/>
        </w:rPr>
        <w:t xml:space="preserve">- En cas d’incompliment s’estableix una penalitat mínima de 0,60 euros per cada 1000 euros del </w:t>
      </w:r>
      <w:r w:rsidRPr="003E118F">
        <w:rPr>
          <w:rFonts w:ascii="Arial" w:hAnsi="Arial" w:cs="Arial"/>
          <w:lang w:val="ca-ES"/>
        </w:rPr>
        <w:t xml:space="preserve">valor estimat del </w:t>
      </w:r>
      <w:r w:rsidRPr="003E118F">
        <w:rPr>
          <w:rFonts w:ascii="Arial" w:hAnsi="Arial" w:cs="Arial"/>
          <w:lang w:val="ca-ES" w:eastAsia="ca-ES"/>
        </w:rPr>
        <w:t>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60F759A0" w14:textId="77777777" w:rsidR="004A552C" w:rsidRPr="003E118F" w:rsidRDefault="004A552C" w:rsidP="009E381B">
      <w:pPr>
        <w:autoSpaceDE w:val="0"/>
        <w:autoSpaceDN w:val="0"/>
        <w:adjustRightInd w:val="0"/>
        <w:ind w:left="360"/>
        <w:jc w:val="both"/>
        <w:rPr>
          <w:rFonts w:ascii="Arial" w:hAnsi="Arial" w:cs="Arial"/>
          <w:lang w:val="ca-ES" w:eastAsia="ca-ES"/>
        </w:rPr>
      </w:pPr>
    </w:p>
    <w:p w14:paraId="0C36327C" w14:textId="77777777" w:rsidR="004A552C" w:rsidRPr="003E118F" w:rsidRDefault="004A552C" w:rsidP="009E381B">
      <w:pPr>
        <w:widowControl w:val="0"/>
        <w:autoSpaceDE w:val="0"/>
        <w:autoSpaceDN w:val="0"/>
        <w:adjustRightInd w:val="0"/>
        <w:ind w:left="360" w:right="53"/>
        <w:jc w:val="both"/>
        <w:rPr>
          <w:rFonts w:ascii="Arial" w:hAnsi="Arial" w:cs="Arial"/>
          <w:lang w:val="ca-ES" w:eastAsia="ca-ES"/>
        </w:rPr>
      </w:pPr>
      <w:r w:rsidRPr="003E118F">
        <w:rPr>
          <w:rFonts w:ascii="Arial" w:hAnsi="Arial" w:cs="Arial"/>
          <w:lang w:val="ca-ES" w:eastAsia="ca-ES"/>
        </w:rPr>
        <w:t>- En el cas que la gravetat dels fets ho requereixi, l’òrgan de contractació els posarà en coneixement de l’Oficina Antifrau de Catalunya o dels òrgans de control i fiscalització que siguin competents per raó de la matèria.</w:t>
      </w:r>
    </w:p>
    <w:p w14:paraId="163B6CFB" w14:textId="77777777" w:rsidR="004A552C" w:rsidRPr="003E118F" w:rsidRDefault="004A552C" w:rsidP="009E381B">
      <w:pPr>
        <w:jc w:val="both"/>
        <w:rPr>
          <w:rFonts w:ascii="Arial" w:hAnsi="Arial" w:cs="Arial"/>
          <w:b/>
          <w:lang w:val="ca-ES"/>
        </w:rPr>
      </w:pPr>
    </w:p>
    <w:p w14:paraId="00D099ED" w14:textId="77777777" w:rsidR="004A552C" w:rsidRPr="003E118F" w:rsidRDefault="004A552C" w:rsidP="009E381B">
      <w:pPr>
        <w:jc w:val="both"/>
        <w:rPr>
          <w:rFonts w:ascii="Arial" w:hAnsi="Arial" w:cs="Arial"/>
          <w:b/>
          <w:lang w:val="ca-ES"/>
        </w:rPr>
      </w:pPr>
    </w:p>
    <w:p w14:paraId="5DADCA2D" w14:textId="77777777" w:rsidR="004A552C" w:rsidRPr="003E118F" w:rsidRDefault="004A552C" w:rsidP="009E381B">
      <w:pPr>
        <w:jc w:val="both"/>
        <w:rPr>
          <w:rFonts w:ascii="Arial" w:hAnsi="Arial" w:cs="Arial"/>
          <w:b/>
          <w:lang w:val="ca-ES"/>
        </w:rPr>
      </w:pPr>
      <w:r w:rsidRPr="003E118F">
        <w:rPr>
          <w:rFonts w:ascii="Arial" w:hAnsi="Arial" w:cs="Arial"/>
          <w:b/>
          <w:lang w:val="ca-ES"/>
        </w:rPr>
        <w:t xml:space="preserve">Supòsit contracte que implica tractament de dades: Per al supòsits que l’execució del contracte impliqui tractament de dades personals caldrà posar: </w:t>
      </w:r>
    </w:p>
    <w:p w14:paraId="6F31F936" w14:textId="77777777" w:rsidR="004A552C" w:rsidRPr="003E118F" w:rsidRDefault="004A552C" w:rsidP="009E381B">
      <w:pPr>
        <w:jc w:val="both"/>
        <w:rPr>
          <w:rFonts w:ascii="Arial" w:hAnsi="Arial" w:cs="Arial"/>
          <w:lang w:val="ca-ES"/>
        </w:rPr>
      </w:pPr>
    </w:p>
    <w:p w14:paraId="6B328241"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Sense perjudici del que estableix l'article 28.2 del Reglament (UE) 2016/679 de el Parlament Europeu i de Consell, de 27 d'abril de 2016, relatiu a la protecció de les persones físiques pel que fa a el tractament de dades personals i la lliure circulació d'aquestes dades i pel qual es deroga la Directiva 95/46 / CE, </w:t>
      </w:r>
      <w:r w:rsidRPr="003E118F">
        <w:rPr>
          <w:rFonts w:ascii="Arial" w:hAnsi="Arial" w:cs="Arial"/>
          <w:u w:val="single"/>
          <w:lang w:val="ca-ES"/>
        </w:rPr>
        <w:t>en el contracte el qual l'execució requereixi el tractament pel contractista de dades personals per compte del responsable del tractament, es fa constar</w:t>
      </w:r>
      <w:r w:rsidRPr="003E118F">
        <w:rPr>
          <w:rFonts w:ascii="Arial" w:hAnsi="Arial" w:cs="Arial"/>
          <w:lang w:val="ca-ES"/>
        </w:rPr>
        <w:t>:</w:t>
      </w:r>
    </w:p>
    <w:p w14:paraId="0BBBD859" w14:textId="77777777" w:rsidR="004A552C" w:rsidRPr="003E118F" w:rsidRDefault="004A552C" w:rsidP="009E381B">
      <w:pPr>
        <w:jc w:val="both"/>
        <w:rPr>
          <w:rFonts w:ascii="Arial" w:hAnsi="Arial" w:cs="Arial"/>
          <w:lang w:val="ca-ES"/>
        </w:rPr>
      </w:pPr>
    </w:p>
    <w:p w14:paraId="406794FD" w14:textId="1B879D72" w:rsidR="004A552C" w:rsidRPr="003E118F" w:rsidRDefault="004A552C" w:rsidP="009E381B">
      <w:pPr>
        <w:ind w:left="708"/>
        <w:jc w:val="both"/>
        <w:rPr>
          <w:rFonts w:ascii="Arial" w:hAnsi="Arial" w:cs="Arial"/>
          <w:lang w:val="ca-ES"/>
        </w:rPr>
      </w:pPr>
      <w:r w:rsidRPr="003E118F">
        <w:rPr>
          <w:rFonts w:ascii="Arial" w:hAnsi="Arial" w:cs="Arial"/>
          <w:lang w:val="ca-ES"/>
        </w:rPr>
        <w:t>a) La finalitat per a la qual es cediran aquestes dades</w:t>
      </w:r>
      <w:r w:rsidR="009E381B" w:rsidRPr="003E118F">
        <w:rPr>
          <w:rFonts w:ascii="Arial" w:hAnsi="Arial" w:cs="Arial"/>
          <w:lang w:val="ca-ES"/>
        </w:rPr>
        <w:t xml:space="preserve"> es únicament la de la correcta prestació del servei per això se cediran les únicament imprescindibles. </w:t>
      </w:r>
    </w:p>
    <w:p w14:paraId="60CB92C3" w14:textId="77777777" w:rsidR="004A552C" w:rsidRPr="003E118F" w:rsidRDefault="004A552C" w:rsidP="009E381B">
      <w:pPr>
        <w:ind w:left="708"/>
        <w:jc w:val="both"/>
        <w:rPr>
          <w:rFonts w:ascii="Arial" w:hAnsi="Arial" w:cs="Arial"/>
          <w:lang w:val="ca-ES"/>
        </w:rPr>
      </w:pPr>
    </w:p>
    <w:p w14:paraId="7CCA2F68" w14:textId="77777777" w:rsidR="004A552C" w:rsidRPr="003E118F" w:rsidRDefault="004A552C" w:rsidP="009E381B">
      <w:pPr>
        <w:ind w:left="708"/>
        <w:jc w:val="both"/>
        <w:rPr>
          <w:rFonts w:ascii="Arial" w:hAnsi="Arial" w:cs="Arial"/>
          <w:lang w:val="ca-ES"/>
        </w:rPr>
      </w:pPr>
      <w:r w:rsidRPr="003E118F">
        <w:rPr>
          <w:rFonts w:ascii="Arial" w:hAnsi="Arial" w:cs="Arial"/>
          <w:lang w:val="ca-ES"/>
        </w:rPr>
        <w:t>b) Té l'obligació el futur contractista de sotmetre’s en tot cas a la normativa nacional i de la Unió Europea en matèria de protecció de dades, sense perjudici del que estableix l'últim paràgraf de l'apartat 1 de l'article 202 de la LCSP.</w:t>
      </w:r>
    </w:p>
    <w:p w14:paraId="7389B08C" w14:textId="77777777" w:rsidR="004A552C" w:rsidRPr="003E118F" w:rsidRDefault="004A552C" w:rsidP="009E381B">
      <w:pPr>
        <w:ind w:left="708"/>
        <w:jc w:val="both"/>
        <w:rPr>
          <w:rFonts w:ascii="Arial" w:hAnsi="Arial" w:cs="Arial"/>
          <w:lang w:val="ca-ES"/>
        </w:rPr>
      </w:pPr>
    </w:p>
    <w:p w14:paraId="0446F029" w14:textId="77777777" w:rsidR="004A552C" w:rsidRPr="003E118F" w:rsidRDefault="004A552C" w:rsidP="009E381B">
      <w:pPr>
        <w:ind w:left="708"/>
        <w:jc w:val="both"/>
        <w:rPr>
          <w:rFonts w:ascii="Arial" w:hAnsi="Arial" w:cs="Arial"/>
          <w:lang w:val="ca-ES"/>
        </w:rPr>
      </w:pPr>
      <w:r w:rsidRPr="003E118F">
        <w:rPr>
          <w:rFonts w:ascii="Arial" w:hAnsi="Arial" w:cs="Arial"/>
          <w:lang w:val="ca-ES"/>
        </w:rPr>
        <w:t>c) Té l'obligació l'empresa adjudicatària de presentar abans de la formalització del contracte una declaració en la que posi de manifest on estaran ubicats els servidors i des d'on es prestaran els serveis associats als mateixos.</w:t>
      </w:r>
    </w:p>
    <w:p w14:paraId="30780DC4" w14:textId="77777777" w:rsidR="004A552C" w:rsidRPr="003E118F" w:rsidRDefault="004A552C" w:rsidP="009E381B">
      <w:pPr>
        <w:ind w:left="708"/>
        <w:jc w:val="both"/>
        <w:rPr>
          <w:rFonts w:ascii="Arial" w:hAnsi="Arial" w:cs="Arial"/>
          <w:lang w:val="ca-ES"/>
        </w:rPr>
      </w:pPr>
    </w:p>
    <w:p w14:paraId="08B4ECE0" w14:textId="77777777" w:rsidR="004A552C" w:rsidRPr="003E118F" w:rsidRDefault="004A552C" w:rsidP="009E381B">
      <w:pPr>
        <w:ind w:left="708"/>
        <w:jc w:val="both"/>
        <w:rPr>
          <w:rFonts w:ascii="Arial" w:hAnsi="Arial" w:cs="Arial"/>
          <w:lang w:val="ca-ES"/>
        </w:rPr>
      </w:pPr>
      <w:r w:rsidRPr="003E118F">
        <w:rPr>
          <w:rFonts w:ascii="Arial" w:hAnsi="Arial" w:cs="Arial"/>
          <w:lang w:val="ca-ES"/>
        </w:rPr>
        <w:t>d) Té l’obligació l’adjudicatària de comunicar qualsevol canvi que es produeixi, al llarg de la vida del contracte, de la informació facilitada a la declaració a què es refereix la lletra c) anterior.</w:t>
      </w:r>
    </w:p>
    <w:p w14:paraId="1FF00A98" w14:textId="77777777" w:rsidR="004A552C" w:rsidRPr="003E118F" w:rsidRDefault="004A552C" w:rsidP="009E381B">
      <w:pPr>
        <w:ind w:left="708"/>
        <w:jc w:val="both"/>
        <w:rPr>
          <w:rFonts w:ascii="Arial" w:hAnsi="Arial" w:cs="Arial"/>
          <w:lang w:val="ca-ES"/>
        </w:rPr>
      </w:pPr>
    </w:p>
    <w:p w14:paraId="56D32C0E" w14:textId="77777777" w:rsidR="004A552C" w:rsidRPr="003E118F" w:rsidRDefault="004A552C" w:rsidP="009E381B">
      <w:pPr>
        <w:ind w:left="708"/>
        <w:jc w:val="both"/>
        <w:rPr>
          <w:rFonts w:ascii="Arial" w:hAnsi="Arial" w:cs="Arial"/>
          <w:lang w:val="ca-ES"/>
        </w:rPr>
      </w:pPr>
      <w:r w:rsidRPr="003E118F">
        <w:rPr>
          <w:rFonts w:ascii="Arial" w:hAnsi="Arial" w:cs="Arial"/>
          <w:lang w:val="ca-ES"/>
        </w:rPr>
        <w:t>e) Tenen l'obligació dels licitadors d'indicar en la seva oferta, si tenen previst subcontractar els servidors o els serveis associats als mateixos, el nom o el perfil empresarial, definit per referència a les condicions de solvència professional o tècnica, dels subcontractistes a els que es vagi a encarregar la seva realització.</w:t>
      </w:r>
    </w:p>
    <w:p w14:paraId="7E4DEFD2" w14:textId="77777777" w:rsidR="004A552C" w:rsidRPr="003E118F" w:rsidRDefault="004A552C" w:rsidP="009E381B">
      <w:pPr>
        <w:jc w:val="both"/>
        <w:rPr>
          <w:rFonts w:ascii="Arial" w:hAnsi="Arial" w:cs="Arial"/>
          <w:lang w:val="ca-ES"/>
        </w:rPr>
      </w:pPr>
    </w:p>
    <w:p w14:paraId="0EF64A39" w14:textId="77777777" w:rsidR="004A552C" w:rsidRPr="003E118F" w:rsidRDefault="004A552C" w:rsidP="009E381B">
      <w:pPr>
        <w:jc w:val="both"/>
        <w:rPr>
          <w:rFonts w:ascii="Arial" w:hAnsi="Arial" w:cs="Arial"/>
          <w:lang w:val="ca-ES"/>
        </w:rPr>
      </w:pPr>
      <w:r w:rsidRPr="003E118F">
        <w:rPr>
          <w:rFonts w:ascii="Arial" w:hAnsi="Arial" w:cs="Arial"/>
          <w:lang w:val="ca-ES"/>
        </w:rPr>
        <w:t>En els plecs corresponents als contractes a què es refereix el paràgraf anterior les obligacions recollides en les lletres a) a e) anteriors en tot cas tindran qualificació d’obligació essencials a l'efecte del que preveu la lletra f) de l'apartat 1 de l'article 211 de la LCSP.</w:t>
      </w:r>
    </w:p>
    <w:p w14:paraId="198A14CC" w14:textId="77777777" w:rsidR="004A552C" w:rsidRPr="003E118F" w:rsidRDefault="004A552C" w:rsidP="009E381B">
      <w:pPr>
        <w:jc w:val="both"/>
        <w:rPr>
          <w:rFonts w:ascii="Arial" w:hAnsi="Arial" w:cs="Arial"/>
          <w:lang w:val="ca-ES"/>
        </w:rPr>
      </w:pPr>
    </w:p>
    <w:p w14:paraId="5B6F8B5C" w14:textId="77777777" w:rsidR="004A552C" w:rsidRPr="003E118F" w:rsidRDefault="004A552C" w:rsidP="009E381B">
      <w:pPr>
        <w:numPr>
          <w:ilvl w:val="0"/>
          <w:numId w:val="15"/>
        </w:numPr>
        <w:spacing w:after="0" w:line="240" w:lineRule="auto"/>
        <w:ind w:left="714" w:hanging="357"/>
        <w:jc w:val="both"/>
        <w:rPr>
          <w:rFonts w:ascii="Arial" w:hAnsi="Arial" w:cs="Arial"/>
          <w:lang w:val="ca-ES"/>
        </w:rPr>
      </w:pPr>
      <w:r w:rsidRPr="003E118F">
        <w:rPr>
          <w:rFonts w:ascii="Arial" w:hAnsi="Arial" w:cs="Arial"/>
          <w:lang w:val="ca-ES"/>
        </w:rPr>
        <w:t xml:space="preserve">L’empresa contractista s’obliga a prestar el servei amb la continuïtat convinguda i garantir als particulars el dret a utilitzar-lo en les condicions que s’hagin establert i mitjançant l’abonament, si s’escau, de la contraprestació econòmica fixada; de vetllar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 </w:t>
      </w:r>
    </w:p>
    <w:p w14:paraId="61424254" w14:textId="77777777" w:rsidR="004A552C" w:rsidRPr="003E118F" w:rsidRDefault="004A552C" w:rsidP="009E381B">
      <w:pPr>
        <w:jc w:val="both"/>
        <w:rPr>
          <w:rFonts w:ascii="Arial" w:hAnsi="Arial" w:cs="Arial"/>
          <w:b/>
          <w:bCs/>
          <w:lang w:val="ca-ES"/>
        </w:rPr>
      </w:pPr>
    </w:p>
    <w:p w14:paraId="69E34E53" w14:textId="2593745D" w:rsidR="004A552C" w:rsidRPr="003E118F" w:rsidRDefault="004A552C" w:rsidP="009E381B">
      <w:pPr>
        <w:pStyle w:val="Ttulo1"/>
        <w:numPr>
          <w:ilvl w:val="0"/>
          <w:numId w:val="44"/>
        </w:numPr>
        <w:jc w:val="both"/>
        <w:rPr>
          <w:rFonts w:ascii="Arial" w:eastAsiaTheme="minorHAnsi" w:hAnsi="Arial" w:cs="Arial"/>
          <w:b/>
          <w:bCs/>
          <w:color w:val="auto"/>
          <w:sz w:val="22"/>
          <w:szCs w:val="22"/>
          <w:shd w:val="clear" w:color="auto" w:fill="FFF2CC" w:themeFill="accent4" w:themeFillTint="33"/>
          <w:lang w:val="ca-ES"/>
        </w:rPr>
      </w:pPr>
      <w:bookmarkStart w:id="32" w:name="_Toc510776719"/>
      <w:bookmarkStart w:id="33" w:name="_Toc390678080"/>
      <w:bookmarkStart w:id="34" w:name="_Toc436828167"/>
      <w:r w:rsidRPr="003E118F">
        <w:rPr>
          <w:rFonts w:ascii="Arial" w:eastAsiaTheme="minorHAnsi" w:hAnsi="Arial" w:cs="Arial"/>
          <w:b/>
          <w:bCs/>
          <w:color w:val="auto"/>
          <w:sz w:val="22"/>
          <w:szCs w:val="22"/>
          <w:shd w:val="clear" w:color="auto" w:fill="FFF2CC" w:themeFill="accent4" w:themeFillTint="33"/>
          <w:lang w:val="ca-ES"/>
        </w:rPr>
        <w:t>REGLES ESPECIALS RESPECTE DEL PERSONAL LABORAL DE</w:t>
      </w:r>
      <w:r w:rsidRPr="003E118F">
        <w:rPr>
          <w:rFonts w:ascii="Arial" w:eastAsiaTheme="minorHAnsi" w:hAnsi="Arial" w:cs="Arial"/>
          <w:color w:val="auto"/>
          <w:sz w:val="22"/>
          <w:szCs w:val="22"/>
          <w:lang w:val="ca-ES"/>
        </w:rPr>
        <w:t xml:space="preserve"> </w:t>
      </w:r>
      <w:r w:rsidRPr="003E118F">
        <w:rPr>
          <w:rFonts w:ascii="Arial" w:eastAsiaTheme="minorHAnsi" w:hAnsi="Arial" w:cs="Arial"/>
          <w:b/>
          <w:bCs/>
          <w:color w:val="auto"/>
          <w:sz w:val="22"/>
          <w:szCs w:val="22"/>
          <w:shd w:val="clear" w:color="auto" w:fill="FFF2CC" w:themeFill="accent4" w:themeFillTint="33"/>
          <w:lang w:val="ca-ES"/>
        </w:rPr>
        <w:t>L'EMPRESA CONTRACTISTA</w:t>
      </w:r>
      <w:bookmarkEnd w:id="32"/>
      <w:bookmarkEnd w:id="33"/>
    </w:p>
    <w:p w14:paraId="5040BCFD" w14:textId="77777777" w:rsidR="004A552C" w:rsidRPr="003E118F" w:rsidRDefault="004A552C" w:rsidP="009E381B">
      <w:pPr>
        <w:widowControl w:val="0"/>
        <w:autoSpaceDE w:val="0"/>
        <w:ind w:right="-8"/>
        <w:jc w:val="both"/>
        <w:rPr>
          <w:rFonts w:ascii="Arial" w:hAnsi="Arial" w:cs="Arial"/>
          <w:lang w:val="ca-ES"/>
        </w:rPr>
      </w:pPr>
    </w:p>
    <w:p w14:paraId="5E9F12E5" w14:textId="77777777" w:rsidR="004A552C" w:rsidRPr="003E118F" w:rsidRDefault="004A552C" w:rsidP="009E381B">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r w:rsidRPr="003E118F">
        <w:rPr>
          <w:rFonts w:cs="Arial"/>
          <w:sz w:val="22"/>
          <w:szCs w:val="22"/>
        </w:rPr>
        <w:lastRenderedPageBreak/>
        <w:t xml:space="preserve">Correspon exclusivament a l’empresa contractista la selecció del personal que, </w:t>
      </w:r>
      <w:r w:rsidRPr="003E118F">
        <w:rPr>
          <w:rFonts w:cs="Arial"/>
          <w:i/>
          <w:iCs/>
          <w:sz w:val="22"/>
          <w:szCs w:val="22"/>
        </w:rPr>
        <w:t xml:space="preserve">reunint els requisits de titulació i experiència exigits als plecs, </w:t>
      </w:r>
      <w:r w:rsidRPr="003E118F">
        <w:rPr>
          <w:rFonts w:cs="Arial"/>
          <w:sz w:val="22"/>
          <w:szCs w:val="22"/>
        </w:rPr>
        <w:t>formarà part de l’equip de treball adscrit a l’execució del contracte, sense perjudici de la verificació per part de l’Ajuntament del compliment d’aquells requisits.</w:t>
      </w:r>
    </w:p>
    <w:p w14:paraId="17A4C4FE" w14:textId="77777777" w:rsidR="004A552C" w:rsidRPr="003E118F" w:rsidRDefault="004A552C" w:rsidP="009E381B">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27260A09" w14:textId="77777777" w:rsidR="004A552C" w:rsidRPr="003E118F" w:rsidRDefault="004A552C" w:rsidP="009E381B">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r w:rsidRPr="003E118F">
        <w:rPr>
          <w:rFonts w:cs="Arial"/>
          <w:sz w:val="22"/>
          <w:szCs w:val="22"/>
        </w:rPr>
        <w:t>L’empresa contractista procurarà que existeixi estabilitat en l’equip de treball, i que les variacions de la seva composició siguin puntuals i obeeixin a raons justificades, informant en tot moment a l’Ajuntament.</w:t>
      </w:r>
    </w:p>
    <w:p w14:paraId="795BB2DD" w14:textId="77777777" w:rsidR="004A552C" w:rsidRPr="003E118F" w:rsidRDefault="004A552C" w:rsidP="009E381B">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4DE9BFF2" w14:textId="77777777" w:rsidR="004A552C" w:rsidRPr="003E118F" w:rsidRDefault="004A552C" w:rsidP="009E381B">
      <w:pPr>
        <w:tabs>
          <w:tab w:val="left" w:pos="-1440"/>
          <w:tab w:val="left" w:pos="-720"/>
          <w:tab w:val="left" w:pos="0"/>
          <w:tab w:val="left" w:pos="567"/>
          <w:tab w:val="left" w:pos="851"/>
          <w:tab w:val="left" w:pos="1134"/>
          <w:tab w:val="left" w:pos="1440"/>
          <w:tab w:val="left" w:pos="2016"/>
          <w:tab w:val="left" w:pos="2160"/>
          <w:tab w:val="left" w:pos="2880"/>
          <w:tab w:val="left" w:pos="3600"/>
          <w:tab w:val="left" w:pos="4320"/>
          <w:tab w:val="left" w:pos="5040"/>
          <w:tab w:val="left" w:pos="5760"/>
          <w:tab w:val="left" w:pos="6480"/>
          <w:tab w:val="left" w:pos="7200"/>
        </w:tabs>
        <w:jc w:val="both"/>
        <w:rPr>
          <w:rFonts w:ascii="Arial" w:hAnsi="Arial" w:cs="Arial"/>
          <w:lang w:val="ca-ES"/>
        </w:rPr>
      </w:pPr>
      <w:r w:rsidRPr="003E118F">
        <w:rPr>
          <w:rFonts w:ascii="Arial" w:hAnsi="Arial" w:cs="Arial"/>
          <w:lang w:val="ca-ES"/>
        </w:rPr>
        <w:t>L'empresa contractista assumeix l'obligació d'exercir de manera real, efectiva i continua el poder de la direcció inherent a tot empresari, de manera que es garanteixi la prestació íntegra dels serveis contractats i a la vegada els dret sociolaborals dels seus treballadors, sense que l’Ajuntament interfereixi en les decisions que adopti per a cada treballador més enllà d’assegurar-se que en tot moment disposa dels efectius compromesos i de la correcta execució del servei. En particular, assumirà la negociació i pagament dels salaris, la concessió de permisos, llicències i vacances, les substitucions, les obligacions legals en matèria de prevenció de riscos laborals, la imposició, si s'escau, de sancions disciplinàries, les obligacions en matèria de Seguretat Social, inclòs abonament de cotitzacions i el pagament de prestacions, així com quants drets i obligacions es derivin de la relació contractual entre empleat i ocupador.</w:t>
      </w:r>
    </w:p>
    <w:p w14:paraId="1B7583E7" w14:textId="77777777" w:rsidR="004A552C" w:rsidRPr="003E118F" w:rsidRDefault="004A552C" w:rsidP="009E381B">
      <w:pPr>
        <w:tabs>
          <w:tab w:val="left" w:pos="-1440"/>
          <w:tab w:val="left" w:pos="-720"/>
          <w:tab w:val="left" w:pos="0"/>
          <w:tab w:val="left" w:pos="567"/>
          <w:tab w:val="left" w:pos="851"/>
          <w:tab w:val="left" w:pos="1134"/>
          <w:tab w:val="left" w:pos="1440"/>
          <w:tab w:val="left" w:pos="2016"/>
          <w:tab w:val="left" w:pos="2160"/>
          <w:tab w:val="left" w:pos="2880"/>
          <w:tab w:val="left" w:pos="3600"/>
          <w:tab w:val="left" w:pos="4320"/>
          <w:tab w:val="left" w:pos="5040"/>
          <w:tab w:val="left" w:pos="5760"/>
          <w:tab w:val="left" w:pos="6480"/>
          <w:tab w:val="left" w:pos="7200"/>
        </w:tabs>
        <w:jc w:val="both"/>
        <w:rPr>
          <w:rFonts w:ascii="Arial" w:eastAsia="Formata-Regular" w:hAnsi="Arial" w:cs="Arial"/>
          <w:lang w:val="ca-ES"/>
        </w:rPr>
      </w:pPr>
    </w:p>
    <w:p w14:paraId="0651F85B" w14:textId="77777777" w:rsidR="004A552C" w:rsidRPr="003E118F" w:rsidRDefault="004A552C" w:rsidP="009E381B">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eastAsia="Formata-Regular" w:cs="Arial"/>
          <w:sz w:val="22"/>
          <w:szCs w:val="22"/>
        </w:rPr>
      </w:pPr>
      <w:r w:rsidRPr="003E118F">
        <w:rPr>
          <w:rFonts w:eastAsia="Formata-Regular" w:cs="Arial"/>
          <w:sz w:val="22"/>
          <w:szCs w:val="22"/>
        </w:rPr>
        <w:t xml:space="preserve">Tot el personal que executi les prestacions dependrà únicament de l’adjudicatari a tots els efectes, sense que entre aquest i/o aquell i l’Ajuntament existeixi cap vincle de dependència funcionarial ni laboral. A l'extinció del contracte no es produirà en cap cas la consolidació de les persones que han executat els treballs objecte del contracte com personal de l'Administració. </w:t>
      </w:r>
    </w:p>
    <w:p w14:paraId="11B180D2" w14:textId="77777777" w:rsidR="004A552C" w:rsidRPr="003E118F" w:rsidRDefault="004A552C" w:rsidP="009E381B">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eastAsia="Formata-Regular" w:cs="Arial"/>
          <w:sz w:val="22"/>
          <w:szCs w:val="22"/>
        </w:rPr>
      </w:pPr>
    </w:p>
    <w:p w14:paraId="61A7AFE2" w14:textId="77777777" w:rsidR="004A552C" w:rsidRPr="003E118F" w:rsidRDefault="004A552C" w:rsidP="009E381B">
      <w:pPr>
        <w:jc w:val="both"/>
        <w:rPr>
          <w:rFonts w:ascii="Arial" w:hAnsi="Arial" w:cs="Arial"/>
          <w:lang w:val="ca-ES"/>
        </w:rPr>
      </w:pPr>
      <w:r w:rsidRPr="003E118F">
        <w:rPr>
          <w:rFonts w:ascii="Arial" w:hAnsi="Arial" w:cs="Arial"/>
          <w:lang w:val="ca-ES"/>
        </w:rPr>
        <w:t>Amb caràcter general, la prestació dels serveis que comportin prestacions directes a favor de la ciutadania s'efectuarà en dependències o instal·lacions diferenciades de les de la pròpia Administració contractant. Si això no fos possible, es faran constar les raons objectives que ho motiven. En aquests casos, a l'efecte d'evitar la confusió de plantilles, s'intentarà que els treballadors de l'empresa contractista no comparteixin espais i llocs de treball amb el personal al servei de l'Administració, i els treballadors i els mitjans de l'empresa contractista s'identificaran mitjançant els corresponents signes distintius, tals com a uniformitat o retolacions</w:t>
      </w:r>
    </w:p>
    <w:p w14:paraId="791368C2" w14:textId="77777777" w:rsidR="004A552C" w:rsidRPr="003E118F" w:rsidRDefault="004A552C" w:rsidP="009E381B">
      <w:pPr>
        <w:pStyle w:val="toa"/>
        <w:tabs>
          <w:tab w:val="clear" w:pos="9000"/>
          <w:tab w:val="clear" w:pos="9360"/>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s>
        <w:suppressAutoHyphens w:val="0"/>
        <w:rPr>
          <w:rFonts w:cs="Arial"/>
          <w:sz w:val="22"/>
          <w:szCs w:val="22"/>
          <w:lang w:val="ca-ES"/>
        </w:rPr>
      </w:pPr>
    </w:p>
    <w:p w14:paraId="78A6DDBF" w14:textId="77777777" w:rsidR="004A552C" w:rsidRPr="003E118F" w:rsidRDefault="004A552C" w:rsidP="009E381B">
      <w:pPr>
        <w:pStyle w:val="toa"/>
        <w:tabs>
          <w:tab w:val="clear" w:pos="9000"/>
          <w:tab w:val="clear" w:pos="9360"/>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s>
        <w:suppressAutoHyphens w:val="0"/>
        <w:rPr>
          <w:rFonts w:cs="Arial"/>
          <w:sz w:val="22"/>
          <w:szCs w:val="22"/>
          <w:lang w:val="ca-ES"/>
        </w:rPr>
      </w:pPr>
      <w:r w:rsidRPr="003E118F">
        <w:rPr>
          <w:rFonts w:cs="Arial"/>
          <w:sz w:val="22"/>
          <w:szCs w:val="22"/>
          <w:lang w:val="ca-ES"/>
        </w:rPr>
        <w:t>L'empresa contractista haurà de designar al menys un coordinador o responsable, integrat en la seva pròpia plantilla, que serà l’únic interlocutor amb qui es relacionarà l'Ajuntament i a qui correspondrà la direcció i distribució del treball, i que impartirà directament les ordres i instruccions a la resta de treballadors de l'empresa adjudicatària, per a la correcta execució de les prestacions objecte del contracte. Així mateix, controlarà l’assistència d’aquest personal al seu lloc de treball.</w:t>
      </w:r>
    </w:p>
    <w:p w14:paraId="3495F195" w14:textId="77777777" w:rsidR="004A552C" w:rsidRPr="003E118F" w:rsidRDefault="004A552C" w:rsidP="009E381B">
      <w:pPr>
        <w:pStyle w:val="toa"/>
        <w:tabs>
          <w:tab w:val="clear" w:pos="9000"/>
          <w:tab w:val="clear" w:pos="9360"/>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s>
        <w:suppressAutoHyphens w:val="0"/>
        <w:rPr>
          <w:rFonts w:eastAsia="Formata-Regular" w:cs="Arial"/>
          <w:sz w:val="22"/>
          <w:szCs w:val="22"/>
          <w:lang w:val="ca-ES"/>
        </w:rPr>
      </w:pPr>
    </w:p>
    <w:p w14:paraId="7761AB14" w14:textId="77777777" w:rsidR="004A552C" w:rsidRPr="003E118F" w:rsidRDefault="004A552C" w:rsidP="009E381B">
      <w:pPr>
        <w:pStyle w:val="toa"/>
        <w:tabs>
          <w:tab w:val="clear" w:pos="9000"/>
          <w:tab w:val="clear" w:pos="9360"/>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s>
        <w:suppressAutoHyphens w:val="0"/>
        <w:rPr>
          <w:rFonts w:eastAsia="Formata-Regular" w:cs="Arial"/>
          <w:sz w:val="22"/>
          <w:szCs w:val="22"/>
          <w:lang w:val="ca-ES"/>
        </w:rPr>
      </w:pPr>
      <w:r w:rsidRPr="003E118F">
        <w:rPr>
          <w:rFonts w:eastAsia="Formata-Regular" w:cs="Arial"/>
          <w:sz w:val="22"/>
          <w:szCs w:val="22"/>
          <w:lang w:val="ca-ES"/>
        </w:rPr>
        <w:t xml:space="preserve">L’empresa adjudicatària haurà d’aportar mensualment declaració responsable i documentació acreditativa, respecte als treballadors destinats a l’execució del contracte, </w:t>
      </w:r>
      <w:r w:rsidRPr="003E118F">
        <w:rPr>
          <w:rFonts w:eastAsia="Formata-Regular" w:cs="Arial"/>
          <w:sz w:val="22"/>
          <w:szCs w:val="22"/>
          <w:lang w:val="ca-ES"/>
        </w:rPr>
        <w:lastRenderedPageBreak/>
        <w:t>conforme s’han abonat els salaris meritats, així com les quotes de la Seguretat Social corresponents, inclosos als TC1 i TC2, durant al període de vigència del contracte.</w:t>
      </w:r>
    </w:p>
    <w:p w14:paraId="78ED292E" w14:textId="77777777" w:rsidR="004A552C" w:rsidRPr="003E118F" w:rsidRDefault="004A552C" w:rsidP="009E381B">
      <w:pPr>
        <w:tabs>
          <w:tab w:val="left" w:pos="-1440"/>
          <w:tab w:val="left" w:pos="-720"/>
          <w:tab w:val="left" w:pos="0"/>
          <w:tab w:val="left" w:pos="567"/>
          <w:tab w:val="left" w:pos="851"/>
          <w:tab w:val="left" w:pos="1134"/>
          <w:tab w:val="left" w:pos="1440"/>
          <w:tab w:val="left" w:pos="2016"/>
          <w:tab w:val="left" w:pos="2160"/>
          <w:tab w:val="left" w:pos="2880"/>
          <w:tab w:val="left" w:pos="3600"/>
          <w:tab w:val="left" w:pos="4320"/>
          <w:tab w:val="left" w:pos="5040"/>
          <w:tab w:val="left" w:pos="5760"/>
          <w:tab w:val="left" w:pos="6480"/>
          <w:tab w:val="left" w:pos="7200"/>
        </w:tabs>
        <w:jc w:val="both"/>
        <w:rPr>
          <w:rFonts w:ascii="Arial" w:eastAsia="Formata-Regular" w:hAnsi="Arial" w:cs="Arial"/>
          <w:lang w:val="ca-ES"/>
        </w:rPr>
      </w:pPr>
    </w:p>
    <w:p w14:paraId="3D51C0EC" w14:textId="77777777" w:rsidR="004A552C" w:rsidRPr="003E118F" w:rsidRDefault="004A552C" w:rsidP="009E381B">
      <w:pPr>
        <w:autoSpaceDE w:val="0"/>
        <w:autoSpaceDN w:val="0"/>
        <w:adjustRightInd w:val="0"/>
        <w:jc w:val="both"/>
        <w:rPr>
          <w:rFonts w:ascii="Arial" w:hAnsi="Arial" w:cs="Arial"/>
          <w:lang w:val="ca-ES"/>
        </w:rPr>
      </w:pPr>
      <w:r w:rsidRPr="003E118F">
        <w:rPr>
          <w:rFonts w:ascii="Arial" w:hAnsi="Arial" w:cs="Arial"/>
          <w:lang w:val="ca-ES"/>
        </w:rPr>
        <w:t>En cap cas s’ha d’identificar en el contracte el nom dels treballadors que l’empresa utilitzarà per complir el contracte, ni cap altre element que pugui suposar que l’objecte del contracte és la posada a disposició de l'Administració d’un treballador concret.</w:t>
      </w:r>
    </w:p>
    <w:p w14:paraId="0462F747" w14:textId="77777777" w:rsidR="004A552C" w:rsidRPr="003E118F" w:rsidRDefault="004A552C" w:rsidP="009E381B">
      <w:pPr>
        <w:pStyle w:val="Textoindependiente2"/>
        <w:widowControl w:val="0"/>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ind w:right="-8"/>
        <w:rPr>
          <w:rFonts w:cs="Arial"/>
          <w:sz w:val="22"/>
          <w:szCs w:val="22"/>
        </w:rPr>
      </w:pPr>
    </w:p>
    <w:p w14:paraId="63B51497" w14:textId="77777777" w:rsidR="004A552C" w:rsidRPr="003E118F" w:rsidRDefault="004A552C" w:rsidP="009E381B">
      <w:pPr>
        <w:pStyle w:val="Textoindependiente21"/>
        <w:suppressAutoHyphens w:val="0"/>
        <w:rPr>
          <w:lang w:eastAsia="es-ES"/>
        </w:rPr>
      </w:pPr>
      <w:r w:rsidRPr="003E118F">
        <w:rPr>
          <w:lang w:eastAsia="es-ES"/>
        </w:rPr>
        <w:t>Totes les obligacions a les que es refereix aquesta clàusula tenen caràcter d’essencials, i el seu incompliment serà causa de resolució del contracte o d'imposició de penalitats de conformitat amb la clàusula 28 del present plec.</w:t>
      </w:r>
    </w:p>
    <w:p w14:paraId="34E3CEBB" w14:textId="77777777" w:rsidR="004A552C" w:rsidRPr="003E118F" w:rsidRDefault="004A552C" w:rsidP="009E381B">
      <w:pPr>
        <w:pStyle w:val="Ttulo1"/>
        <w:jc w:val="both"/>
        <w:rPr>
          <w:rFonts w:ascii="Arial" w:hAnsi="Arial" w:cs="Arial"/>
          <w:color w:val="auto"/>
          <w:sz w:val="22"/>
          <w:szCs w:val="22"/>
          <w:lang w:val="ca-ES"/>
        </w:rPr>
      </w:pPr>
    </w:p>
    <w:p w14:paraId="227EA8AA" w14:textId="69A889B9" w:rsidR="004A552C" w:rsidRPr="003E118F" w:rsidRDefault="004A552C" w:rsidP="009E381B">
      <w:pPr>
        <w:pStyle w:val="Ttulo1"/>
        <w:numPr>
          <w:ilvl w:val="0"/>
          <w:numId w:val="44"/>
        </w:numPr>
        <w:jc w:val="both"/>
        <w:rPr>
          <w:rFonts w:ascii="Arial" w:eastAsiaTheme="minorHAnsi" w:hAnsi="Arial" w:cs="Arial"/>
          <w:b/>
          <w:bCs/>
          <w:color w:val="auto"/>
          <w:sz w:val="22"/>
          <w:szCs w:val="22"/>
          <w:shd w:val="clear" w:color="auto" w:fill="FFF2CC" w:themeFill="accent4" w:themeFillTint="33"/>
          <w:lang w:val="ca-ES"/>
        </w:rPr>
      </w:pPr>
      <w:bookmarkStart w:id="35" w:name="_Toc510776720"/>
      <w:r w:rsidRPr="003E118F">
        <w:rPr>
          <w:rFonts w:ascii="Arial" w:eastAsiaTheme="minorHAnsi" w:hAnsi="Arial" w:cs="Arial"/>
          <w:b/>
          <w:bCs/>
          <w:color w:val="auto"/>
          <w:sz w:val="22"/>
          <w:szCs w:val="22"/>
          <w:shd w:val="clear" w:color="auto" w:fill="FFF2CC" w:themeFill="accent4" w:themeFillTint="33"/>
          <w:lang w:val="ca-ES"/>
        </w:rPr>
        <w:t>MODIFICACIÓ DEL CONTRACTE</w:t>
      </w:r>
      <w:bookmarkEnd w:id="35"/>
      <w:r w:rsidRPr="003E118F">
        <w:rPr>
          <w:rFonts w:ascii="Arial" w:eastAsiaTheme="minorHAnsi" w:hAnsi="Arial" w:cs="Arial"/>
          <w:b/>
          <w:bCs/>
          <w:color w:val="auto"/>
          <w:sz w:val="22"/>
          <w:szCs w:val="22"/>
          <w:shd w:val="clear" w:color="auto" w:fill="FFF2CC" w:themeFill="accent4" w:themeFillTint="33"/>
          <w:lang w:val="ca-ES"/>
        </w:rPr>
        <w:t xml:space="preserve"> </w:t>
      </w:r>
      <w:bookmarkEnd w:id="34"/>
    </w:p>
    <w:p w14:paraId="7019353B" w14:textId="77777777" w:rsidR="004A552C" w:rsidRPr="003E118F" w:rsidRDefault="004A552C" w:rsidP="009E381B">
      <w:pPr>
        <w:jc w:val="both"/>
        <w:rPr>
          <w:rFonts w:ascii="Arial" w:hAnsi="Arial" w:cs="Arial"/>
          <w:lang w:val="ca-ES"/>
        </w:rPr>
      </w:pPr>
    </w:p>
    <w:p w14:paraId="121C1079"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El contracte només es pot modificar per raons d’interès públic, en els casos i en la forma que s’especifiquen en aquesta clàusula i de conformitat amb el que es preveu en els articles 203 a 207 de la LCSP. </w:t>
      </w:r>
    </w:p>
    <w:p w14:paraId="19406D63"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14:paraId="57B11DA5" w14:textId="77777777" w:rsidR="004A552C" w:rsidRPr="003E118F" w:rsidRDefault="004A552C" w:rsidP="009E381B">
      <w:pPr>
        <w:jc w:val="both"/>
        <w:rPr>
          <w:rFonts w:ascii="Arial" w:hAnsi="Arial" w:cs="Arial"/>
          <w:lang w:val="ca-ES"/>
        </w:rPr>
      </w:pPr>
    </w:p>
    <w:p w14:paraId="40CB2300"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Aquestes modificacions són obligatòries per a l’empresa contractista, llevat que impliquin, aïlladament o conjuntament, una alteració en la seva quantia que excedeixi el 20% del preu inicial del contracte, IVA exclòs. </w:t>
      </w:r>
    </w:p>
    <w:p w14:paraId="4C0A8B98" w14:textId="77777777" w:rsidR="004A552C" w:rsidRPr="003E118F" w:rsidRDefault="004A552C" w:rsidP="009E381B">
      <w:pPr>
        <w:jc w:val="both"/>
        <w:rPr>
          <w:rFonts w:ascii="Arial" w:hAnsi="Arial" w:cs="Arial"/>
          <w:lang w:val="ca-ES"/>
        </w:rPr>
      </w:pPr>
    </w:p>
    <w:p w14:paraId="4B9A22D4"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En aquest cas, la modificació s’acordarà per l’òrgan de contractació amb la conformitat prèvia per escrit de l’empresa contractista; en cas contrari, el contracte es resoldrà d’acord amb la causa prevista en l’article 211.1.g) de la LCSP. </w:t>
      </w:r>
    </w:p>
    <w:p w14:paraId="73370C55" w14:textId="77777777" w:rsidR="004A552C" w:rsidRPr="003E118F" w:rsidRDefault="004A552C" w:rsidP="009E381B">
      <w:pPr>
        <w:jc w:val="both"/>
        <w:rPr>
          <w:rFonts w:ascii="Arial" w:hAnsi="Arial" w:cs="Arial"/>
          <w:lang w:val="ca-ES"/>
        </w:rPr>
      </w:pPr>
    </w:p>
    <w:p w14:paraId="21E1199C" w14:textId="77777777" w:rsidR="004A552C" w:rsidRPr="003E118F" w:rsidRDefault="004A552C" w:rsidP="009E381B">
      <w:pPr>
        <w:jc w:val="both"/>
        <w:rPr>
          <w:rFonts w:ascii="Arial" w:hAnsi="Arial" w:cs="Arial"/>
          <w:lang w:val="ca-ES" w:eastAsia="es-ES_tradnl"/>
        </w:rPr>
      </w:pPr>
      <w:r w:rsidRPr="003E118F">
        <w:rPr>
          <w:rFonts w:ascii="Arial" w:hAnsi="Arial" w:cs="Arial"/>
          <w:lang w:val="ca-ES" w:eastAsia="es-ES_tradnl"/>
        </w:rPr>
        <w:t>D'acord amb l'establert en la Disposició Addicional Primera de la Llei 5/2017, de 28 de març, de mesures fiscals, administratives, financeres i del sector públic i de creació i regulació dels impostos sobre grans establiments comercials, sobre estades en establiments turístics, sobre elements radiotóxicos, sobre begudes ensucrades envasades i sobre emissions de diòxid decarboni, és preveu expressament la possibiliteu de modificar el contracte amb motiu de l'aplicació de les mesures d'estabilitat pressupostària que corresponguin.</w:t>
      </w:r>
    </w:p>
    <w:p w14:paraId="53A02B8B" w14:textId="77777777" w:rsidR="004A552C" w:rsidRPr="003E118F" w:rsidRDefault="004A552C" w:rsidP="009E381B">
      <w:pPr>
        <w:jc w:val="both"/>
        <w:rPr>
          <w:rFonts w:ascii="Arial" w:hAnsi="Arial" w:cs="Arial"/>
          <w:lang w:val="ca-ES"/>
        </w:rPr>
      </w:pPr>
    </w:p>
    <w:p w14:paraId="42B36457" w14:textId="77777777" w:rsidR="004A552C" w:rsidRPr="003E118F" w:rsidRDefault="004A552C" w:rsidP="009E381B">
      <w:pPr>
        <w:jc w:val="both"/>
        <w:rPr>
          <w:rFonts w:ascii="Arial" w:hAnsi="Arial" w:cs="Arial"/>
          <w:lang w:val="ca-ES"/>
        </w:rPr>
      </w:pPr>
      <w:r w:rsidRPr="003E118F">
        <w:rPr>
          <w:rFonts w:ascii="Arial" w:hAnsi="Arial" w:cs="Arial"/>
          <w:lang w:val="ca-ES"/>
        </w:rPr>
        <w:lastRenderedPageBreak/>
        <w:t xml:space="preserve">Els òrgans de contractació que haguessin modificat un contracte durant la seva vigència, amb independència de la causa que justifiqui la modificació, hauran de publicar en tot caso un anunci de modificació en el perfil de contractant en el termini de 5 dies des de l'aprovació de la mateixa, que haurà d'anar acompanyat de les al·legacions del contractista i de tots els informes emesos. </w:t>
      </w:r>
    </w:p>
    <w:p w14:paraId="771D2635" w14:textId="77777777" w:rsidR="004A552C" w:rsidRPr="003E118F" w:rsidRDefault="004A552C" w:rsidP="009E381B">
      <w:pPr>
        <w:jc w:val="both"/>
        <w:rPr>
          <w:rFonts w:ascii="Arial" w:hAnsi="Arial" w:cs="Arial"/>
          <w:lang w:val="ca-ES"/>
        </w:rPr>
      </w:pPr>
    </w:p>
    <w:p w14:paraId="344FBFD5" w14:textId="44D680DE" w:rsidR="004A552C" w:rsidRPr="003E118F" w:rsidRDefault="004A552C" w:rsidP="009E381B">
      <w:pPr>
        <w:pStyle w:val="Ttulo1"/>
        <w:numPr>
          <w:ilvl w:val="0"/>
          <w:numId w:val="44"/>
        </w:numPr>
        <w:jc w:val="both"/>
        <w:rPr>
          <w:rFonts w:ascii="Arial" w:eastAsiaTheme="minorHAnsi" w:hAnsi="Arial" w:cs="Arial"/>
          <w:b/>
          <w:bCs/>
          <w:color w:val="auto"/>
          <w:sz w:val="22"/>
          <w:szCs w:val="22"/>
          <w:shd w:val="clear" w:color="auto" w:fill="FFF2CC" w:themeFill="accent4" w:themeFillTint="33"/>
          <w:lang w:val="ca-ES"/>
        </w:rPr>
      </w:pPr>
      <w:bookmarkStart w:id="36" w:name="_Toc436828168"/>
      <w:bookmarkStart w:id="37" w:name="_Toc510776721"/>
      <w:r w:rsidRPr="003E118F">
        <w:rPr>
          <w:rFonts w:ascii="Arial" w:eastAsiaTheme="minorHAnsi" w:hAnsi="Arial" w:cs="Arial"/>
          <w:b/>
          <w:bCs/>
          <w:color w:val="auto"/>
          <w:sz w:val="22"/>
          <w:szCs w:val="22"/>
          <w:shd w:val="clear" w:color="auto" w:fill="FFF2CC" w:themeFill="accent4" w:themeFillTint="33"/>
          <w:lang w:val="ca-ES"/>
        </w:rPr>
        <w:t>CESSIÓ DEL CONTRACTE</w:t>
      </w:r>
      <w:bookmarkEnd w:id="36"/>
      <w:bookmarkEnd w:id="37"/>
    </w:p>
    <w:p w14:paraId="727F1C87" w14:textId="77777777" w:rsidR="004A552C" w:rsidRPr="003E118F" w:rsidRDefault="004A552C" w:rsidP="009E381B">
      <w:pPr>
        <w:jc w:val="both"/>
        <w:rPr>
          <w:rFonts w:ascii="Arial" w:hAnsi="Arial" w:cs="Arial"/>
          <w:lang w:val="ca-ES"/>
        </w:rPr>
      </w:pPr>
    </w:p>
    <w:p w14:paraId="11765232"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w:t>
      </w:r>
    </w:p>
    <w:p w14:paraId="033BF20E"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quan es compleixin els requisits següents: </w:t>
      </w:r>
    </w:p>
    <w:p w14:paraId="2DC1A4CE" w14:textId="77777777" w:rsidR="004A552C" w:rsidRPr="003E118F" w:rsidRDefault="004A552C" w:rsidP="009E381B">
      <w:pPr>
        <w:numPr>
          <w:ilvl w:val="0"/>
          <w:numId w:val="16"/>
        </w:numPr>
        <w:spacing w:after="0" w:line="240" w:lineRule="auto"/>
        <w:jc w:val="both"/>
        <w:rPr>
          <w:rFonts w:ascii="Arial" w:hAnsi="Arial" w:cs="Arial"/>
          <w:lang w:val="ca-ES"/>
        </w:rPr>
      </w:pPr>
      <w:r w:rsidRPr="003E118F">
        <w:rPr>
          <w:rFonts w:ascii="Arial" w:hAnsi="Arial" w:cs="Arial"/>
          <w:lang w:val="ca-ES"/>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78DC42A2" w14:textId="77777777" w:rsidR="004A552C" w:rsidRPr="003E118F" w:rsidRDefault="004A552C" w:rsidP="009E381B">
      <w:pPr>
        <w:numPr>
          <w:ilvl w:val="0"/>
          <w:numId w:val="16"/>
        </w:numPr>
        <w:spacing w:after="0" w:line="240" w:lineRule="auto"/>
        <w:jc w:val="both"/>
        <w:rPr>
          <w:rFonts w:ascii="Arial" w:hAnsi="Arial" w:cs="Arial"/>
          <w:lang w:val="ca-ES"/>
        </w:rPr>
      </w:pPr>
      <w:r w:rsidRPr="003E118F">
        <w:rPr>
          <w:rFonts w:ascii="Arial" w:hAnsi="Arial" w:cs="Arial"/>
          <w:lang w:val="ca-ES"/>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 </w:t>
      </w:r>
    </w:p>
    <w:p w14:paraId="34F542DA" w14:textId="77777777" w:rsidR="004A552C" w:rsidRPr="003E118F" w:rsidRDefault="004A552C" w:rsidP="009E381B">
      <w:pPr>
        <w:numPr>
          <w:ilvl w:val="0"/>
          <w:numId w:val="16"/>
        </w:numPr>
        <w:spacing w:after="0" w:line="240" w:lineRule="auto"/>
        <w:jc w:val="both"/>
        <w:rPr>
          <w:rFonts w:ascii="Arial" w:hAnsi="Arial" w:cs="Arial"/>
          <w:lang w:val="ca-ES"/>
        </w:rPr>
      </w:pPr>
      <w:r w:rsidRPr="003E118F">
        <w:rPr>
          <w:rFonts w:ascii="Arial" w:hAnsi="Arial" w:cs="Arial"/>
          <w:lang w:val="ca-ES"/>
        </w:rPr>
        <w:t xml:space="preserve">L’empresa cessionària tingui capacitat per contractar amb l’Administració, la solvència exigible en funció de la fase l'execució del contracte, i no estigui incursa en una causa de prohibició de contractar. </w:t>
      </w:r>
    </w:p>
    <w:p w14:paraId="401284BB" w14:textId="77777777" w:rsidR="004A552C" w:rsidRPr="003E118F" w:rsidRDefault="004A552C" w:rsidP="009E381B">
      <w:pPr>
        <w:numPr>
          <w:ilvl w:val="0"/>
          <w:numId w:val="16"/>
        </w:numPr>
        <w:spacing w:after="0" w:line="240" w:lineRule="auto"/>
        <w:jc w:val="both"/>
        <w:rPr>
          <w:rFonts w:ascii="Arial" w:hAnsi="Arial" w:cs="Arial"/>
          <w:lang w:val="ca-ES"/>
        </w:rPr>
      </w:pPr>
      <w:r w:rsidRPr="003E118F">
        <w:rPr>
          <w:rFonts w:ascii="Arial" w:hAnsi="Arial" w:cs="Arial"/>
          <w:lang w:val="ca-ES"/>
        </w:rPr>
        <w:t xml:space="preserve">La cessió es formalitzi, entre l’empresa adjudicatària i l’empresa cedent, en escriptura pública. </w:t>
      </w:r>
    </w:p>
    <w:p w14:paraId="217AC41D" w14:textId="77777777" w:rsidR="004A552C" w:rsidRPr="003E118F" w:rsidRDefault="004A552C" w:rsidP="009E381B">
      <w:pPr>
        <w:ind w:left="360"/>
        <w:jc w:val="both"/>
        <w:rPr>
          <w:rFonts w:ascii="Arial" w:hAnsi="Arial" w:cs="Arial"/>
          <w:lang w:val="ca-ES"/>
        </w:rPr>
      </w:pPr>
    </w:p>
    <w:p w14:paraId="7DC25FA1"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No es podrà autoritzar la cessió a una tercera persona quan la cessió suposi una alteració substancial de les característiques de l’empresa contractista si aquestes constitueixen un element essencial del contracte. </w:t>
      </w:r>
    </w:p>
    <w:p w14:paraId="24DB8E30" w14:textId="77777777" w:rsidR="004A552C" w:rsidRPr="003E118F" w:rsidRDefault="004A552C" w:rsidP="009E381B">
      <w:pPr>
        <w:jc w:val="both"/>
        <w:rPr>
          <w:rFonts w:ascii="Arial" w:hAnsi="Arial" w:cs="Arial"/>
          <w:lang w:val="ca-ES"/>
        </w:rPr>
      </w:pPr>
    </w:p>
    <w:p w14:paraId="15EA9418" w14:textId="77777777" w:rsidR="004A552C" w:rsidRPr="003E118F" w:rsidRDefault="004A552C" w:rsidP="009E381B">
      <w:pPr>
        <w:jc w:val="both"/>
        <w:rPr>
          <w:rFonts w:ascii="Arial" w:hAnsi="Arial" w:cs="Arial"/>
          <w:lang w:val="ca-ES"/>
        </w:rPr>
      </w:pPr>
      <w:r w:rsidRPr="003E118F">
        <w:rPr>
          <w:rFonts w:ascii="Arial" w:hAnsi="Arial" w:cs="Arial"/>
          <w:lang w:val="ca-ES"/>
        </w:rPr>
        <w:t>L’empresa cessionària quedarà subrogada en tots els drets i les obligacions que correspondrien a l’empresa que cedeix el contracte</w:t>
      </w:r>
    </w:p>
    <w:p w14:paraId="63400939" w14:textId="77777777" w:rsidR="004A552C" w:rsidRPr="003E118F" w:rsidRDefault="004A552C" w:rsidP="009E381B">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ascii="Arial" w:hAnsi="Arial" w:cs="Arial"/>
          <w:lang w:val="ca-ES"/>
        </w:rPr>
      </w:pPr>
    </w:p>
    <w:p w14:paraId="2AAECBDD" w14:textId="431C34B6" w:rsidR="004A552C" w:rsidRPr="003E118F" w:rsidRDefault="004A552C" w:rsidP="009E381B">
      <w:pPr>
        <w:pStyle w:val="Ttulo1"/>
        <w:numPr>
          <w:ilvl w:val="0"/>
          <w:numId w:val="44"/>
        </w:numPr>
        <w:jc w:val="both"/>
        <w:rPr>
          <w:rFonts w:ascii="Arial" w:eastAsiaTheme="minorHAnsi" w:hAnsi="Arial" w:cs="Arial"/>
          <w:b/>
          <w:bCs/>
          <w:color w:val="auto"/>
          <w:sz w:val="22"/>
          <w:szCs w:val="22"/>
          <w:shd w:val="clear" w:color="auto" w:fill="FFF2CC" w:themeFill="accent4" w:themeFillTint="33"/>
          <w:lang w:val="ca-ES"/>
        </w:rPr>
      </w:pPr>
      <w:bookmarkStart w:id="38" w:name="_Toc436828169"/>
      <w:bookmarkStart w:id="39" w:name="_Toc510776722"/>
      <w:r w:rsidRPr="003E118F">
        <w:rPr>
          <w:rFonts w:ascii="Arial" w:eastAsiaTheme="minorHAnsi" w:hAnsi="Arial" w:cs="Arial"/>
          <w:b/>
          <w:bCs/>
          <w:color w:val="auto"/>
          <w:sz w:val="22"/>
          <w:szCs w:val="22"/>
          <w:shd w:val="clear" w:color="auto" w:fill="FFF2CC" w:themeFill="accent4" w:themeFillTint="33"/>
          <w:lang w:val="ca-ES"/>
        </w:rPr>
        <w:t>SUBCONTRACTACIÓ DEL CONTRACTE</w:t>
      </w:r>
      <w:bookmarkEnd w:id="38"/>
      <w:bookmarkEnd w:id="39"/>
    </w:p>
    <w:p w14:paraId="0ECFB64E" w14:textId="77777777" w:rsidR="004A552C" w:rsidRPr="003E118F" w:rsidRDefault="004A552C" w:rsidP="009E381B">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519179B8" w14:textId="77777777" w:rsidR="004A552C" w:rsidRPr="003E118F" w:rsidRDefault="004A552C" w:rsidP="009E381B">
      <w:pPr>
        <w:jc w:val="both"/>
        <w:rPr>
          <w:rFonts w:ascii="Arial" w:hAnsi="Arial" w:cs="Arial"/>
          <w:lang w:val="ca-ES"/>
        </w:rPr>
      </w:pPr>
      <w:r w:rsidRPr="003E118F">
        <w:rPr>
          <w:rFonts w:ascii="Arial" w:hAnsi="Arial" w:cs="Arial"/>
          <w:lang w:val="ca-ES"/>
        </w:rPr>
        <w:lastRenderedPageBreak/>
        <w:t xml:space="preserve">L’empresa contractista pot concertar amb altres empreses la realització parcial de la prestació objecte d’aquest contracte, llevat que d'acord amb l'art. 215.2 d) i e) la prestació o part de la mateixa ha d'executar-se directament pel contractista principal. </w:t>
      </w:r>
    </w:p>
    <w:p w14:paraId="54F76833" w14:textId="77777777" w:rsidR="004A552C" w:rsidRPr="003E118F" w:rsidRDefault="004A552C" w:rsidP="009E381B">
      <w:pPr>
        <w:jc w:val="both"/>
        <w:rPr>
          <w:rFonts w:ascii="Arial" w:hAnsi="Arial" w:cs="Arial"/>
          <w:lang w:val="ca-ES"/>
        </w:rPr>
      </w:pPr>
    </w:p>
    <w:p w14:paraId="32655CFF"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En cap cas la limitació de la subcontractació podrà alterar la restricció efectiva a la competència. </w:t>
      </w:r>
    </w:p>
    <w:p w14:paraId="75AD6EC3" w14:textId="77777777" w:rsidR="004A552C" w:rsidRPr="003E118F" w:rsidRDefault="004A552C" w:rsidP="009E381B">
      <w:pPr>
        <w:jc w:val="both"/>
        <w:rPr>
          <w:rFonts w:ascii="Arial" w:hAnsi="Arial" w:cs="Arial"/>
          <w:lang w:val="ca-ES"/>
        </w:rPr>
      </w:pPr>
    </w:p>
    <w:p w14:paraId="6E43784D"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14:paraId="2D6B0E3F" w14:textId="77777777" w:rsidR="004A552C" w:rsidRPr="003E118F" w:rsidRDefault="004A552C" w:rsidP="009E381B">
      <w:pPr>
        <w:jc w:val="both"/>
        <w:rPr>
          <w:rFonts w:ascii="Arial" w:hAnsi="Arial" w:cs="Arial"/>
          <w:lang w:val="ca-ES"/>
        </w:rPr>
      </w:pPr>
    </w:p>
    <w:p w14:paraId="7F0E4C7E"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Si l’empresa subcontractista té la classificació adequada per realitzar la part del contracte objecte de la subcontractació, la comunicació d’aquesta circumstància és suficient per acreditar la seva aptitud. </w:t>
      </w:r>
    </w:p>
    <w:p w14:paraId="62997429" w14:textId="77777777" w:rsidR="004A552C" w:rsidRPr="003E118F" w:rsidRDefault="004A552C" w:rsidP="009E381B">
      <w:pPr>
        <w:jc w:val="both"/>
        <w:rPr>
          <w:rFonts w:ascii="Arial" w:hAnsi="Arial" w:cs="Arial"/>
          <w:lang w:val="ca-ES"/>
        </w:rPr>
      </w:pPr>
    </w:p>
    <w:p w14:paraId="340A226F"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L’empresa contractista ha de notificar per escrit a l’òrgan de contractació qualsevol modificació que pateixi aquesta informació durant l’execució del contracte, i tota la informació necessària sobre els nous subcontractes. </w:t>
      </w:r>
    </w:p>
    <w:p w14:paraId="03D7D87D" w14:textId="77777777" w:rsidR="004A552C" w:rsidRPr="003E118F" w:rsidRDefault="004A552C" w:rsidP="009E381B">
      <w:pPr>
        <w:jc w:val="both"/>
        <w:rPr>
          <w:rFonts w:ascii="Arial" w:hAnsi="Arial" w:cs="Arial"/>
          <w:lang w:val="ca-ES"/>
        </w:rPr>
      </w:pPr>
    </w:p>
    <w:p w14:paraId="0A98F6ED"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La subscripció de subcontractes està sotmesa al compliment dels requisits i circumstàncies regulades en l’article 215 de la LCSP. </w:t>
      </w:r>
    </w:p>
    <w:p w14:paraId="29458876" w14:textId="77777777" w:rsidR="004A552C" w:rsidRPr="003E118F" w:rsidRDefault="004A552C" w:rsidP="009E381B">
      <w:pPr>
        <w:jc w:val="both"/>
        <w:rPr>
          <w:rFonts w:ascii="Arial" w:hAnsi="Arial" w:cs="Arial"/>
          <w:lang w:val="ca-ES"/>
        </w:rPr>
      </w:pPr>
    </w:p>
    <w:p w14:paraId="6B90F0B4"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establertes en la clàusula 28 del present plec. </w:t>
      </w:r>
    </w:p>
    <w:p w14:paraId="326F216D" w14:textId="77777777" w:rsidR="004A552C" w:rsidRPr="003E118F" w:rsidRDefault="004A552C" w:rsidP="009E381B">
      <w:pPr>
        <w:jc w:val="both"/>
        <w:rPr>
          <w:rFonts w:ascii="Arial" w:hAnsi="Arial" w:cs="Arial"/>
          <w:lang w:val="ca-ES"/>
        </w:rPr>
      </w:pPr>
    </w:p>
    <w:p w14:paraId="6C622C22"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aquest plec. El coneixement que l’Administració tingui dels contractes subscrits </w:t>
      </w:r>
      <w:r w:rsidRPr="003E118F">
        <w:rPr>
          <w:rFonts w:ascii="Arial" w:hAnsi="Arial" w:cs="Arial"/>
          <w:lang w:val="ca-ES"/>
        </w:rPr>
        <w:lastRenderedPageBreak/>
        <w:t xml:space="preserve">o l’autorització que atorgui no alteren la responsabilitat exclusiva del contractista principal. </w:t>
      </w:r>
    </w:p>
    <w:p w14:paraId="0D4416E1" w14:textId="77777777" w:rsidR="004A552C" w:rsidRPr="003E118F" w:rsidRDefault="004A552C" w:rsidP="009E381B">
      <w:pPr>
        <w:jc w:val="both"/>
        <w:rPr>
          <w:rFonts w:ascii="Arial" w:hAnsi="Arial" w:cs="Arial"/>
          <w:lang w:val="ca-ES"/>
        </w:rPr>
      </w:pPr>
    </w:p>
    <w:p w14:paraId="082E7967" w14:textId="77777777" w:rsidR="004A552C" w:rsidRPr="003E118F" w:rsidRDefault="004A552C" w:rsidP="009E381B">
      <w:pPr>
        <w:jc w:val="both"/>
        <w:rPr>
          <w:rFonts w:ascii="Arial" w:hAnsi="Arial" w:cs="Arial"/>
          <w:lang w:val="ca-ES"/>
        </w:rPr>
      </w:pPr>
      <w:r w:rsidRPr="003E118F">
        <w:rPr>
          <w:rFonts w:ascii="Arial" w:hAnsi="Arial" w:cs="Arial"/>
          <w:lang w:val="ca-ES"/>
        </w:rPr>
        <w:t>Les empreses subcontractistes no tenen acció directa davant de l’Administració contractant per les obligacions contretes amb elles per l’empresa contractista, com a conseqüència de l’execució del contracte principal i dels subcontractes.</w:t>
      </w:r>
    </w:p>
    <w:p w14:paraId="79F418B7" w14:textId="77777777" w:rsidR="004A552C" w:rsidRPr="003E118F" w:rsidRDefault="004A552C" w:rsidP="009E381B">
      <w:pPr>
        <w:jc w:val="both"/>
        <w:rPr>
          <w:rFonts w:ascii="Arial" w:hAnsi="Arial" w:cs="Arial"/>
          <w:lang w:val="ca-ES"/>
        </w:rPr>
      </w:pPr>
    </w:p>
    <w:p w14:paraId="24651C71"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5600ED8C" w14:textId="77777777" w:rsidR="004A552C" w:rsidRPr="003E118F" w:rsidRDefault="004A552C" w:rsidP="009E381B">
      <w:pPr>
        <w:jc w:val="both"/>
        <w:rPr>
          <w:rFonts w:ascii="Arial" w:hAnsi="Arial" w:cs="Arial"/>
          <w:lang w:val="ca-ES"/>
        </w:rPr>
      </w:pPr>
    </w:p>
    <w:p w14:paraId="7CA5ED2C"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L’empresa contractista ha d’informar a qui exerceix la representació de les persones treballadores de la subcontractació, d’acord amb la legislació laboral. </w:t>
      </w:r>
    </w:p>
    <w:p w14:paraId="04889E9C" w14:textId="77777777" w:rsidR="004A552C" w:rsidRPr="003E118F" w:rsidRDefault="004A552C" w:rsidP="009E381B">
      <w:pPr>
        <w:jc w:val="both"/>
        <w:rPr>
          <w:rFonts w:ascii="Arial" w:hAnsi="Arial" w:cs="Arial"/>
          <w:lang w:val="ca-ES"/>
        </w:rPr>
      </w:pPr>
    </w:p>
    <w:p w14:paraId="08397043"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Els subcontractes tenen en tot cas naturalesa privada. </w:t>
      </w:r>
    </w:p>
    <w:p w14:paraId="1E94668D" w14:textId="77777777" w:rsidR="004A552C" w:rsidRPr="003E118F" w:rsidRDefault="004A552C" w:rsidP="009E381B">
      <w:pPr>
        <w:jc w:val="both"/>
        <w:rPr>
          <w:rFonts w:ascii="Arial" w:hAnsi="Arial" w:cs="Arial"/>
          <w:lang w:val="ca-ES"/>
        </w:rPr>
      </w:pPr>
    </w:p>
    <w:p w14:paraId="3E2EE925"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El pagament a les empreses subcontractistes i a les empreses subministradores es regeix pel que disposen els articles 216 i 217 de la LCSP. </w:t>
      </w:r>
    </w:p>
    <w:p w14:paraId="28B2F394" w14:textId="77777777" w:rsidR="004A552C" w:rsidRPr="003E118F" w:rsidRDefault="004A552C" w:rsidP="009E381B">
      <w:pPr>
        <w:jc w:val="both"/>
        <w:rPr>
          <w:rFonts w:ascii="Arial" w:hAnsi="Arial" w:cs="Arial"/>
          <w:lang w:val="ca-ES"/>
        </w:rPr>
      </w:pPr>
    </w:p>
    <w:p w14:paraId="74374503" w14:textId="77777777" w:rsidR="004A552C" w:rsidRPr="003E118F" w:rsidRDefault="004A552C" w:rsidP="009E381B">
      <w:pPr>
        <w:jc w:val="both"/>
        <w:rPr>
          <w:rFonts w:ascii="Arial" w:hAnsi="Arial" w:cs="Arial"/>
          <w:lang w:val="ca-ES"/>
        </w:rPr>
      </w:pPr>
      <w:r w:rsidRPr="003E118F">
        <w:rPr>
          <w:rFonts w:ascii="Arial" w:hAnsi="Arial" w:cs="Arial"/>
          <w:lang w:val="ca-ES"/>
        </w:rPr>
        <w:t xml:space="preserve">L’Administració comprovarà el compliment estricte de pagament a les empreses subcontractistes i a les empreses subministradores per part de l’empresa contractista. </w:t>
      </w:r>
    </w:p>
    <w:p w14:paraId="075F728A" w14:textId="77777777" w:rsidR="004A552C" w:rsidRPr="003E118F" w:rsidRDefault="004A552C" w:rsidP="009E381B">
      <w:pPr>
        <w:jc w:val="both"/>
        <w:rPr>
          <w:rFonts w:ascii="Arial" w:hAnsi="Arial" w:cs="Arial"/>
          <w:lang w:val="ca-ES"/>
        </w:rPr>
      </w:pPr>
    </w:p>
    <w:p w14:paraId="73B9C1B7" w14:textId="77777777" w:rsidR="004A552C" w:rsidRPr="003E118F" w:rsidRDefault="004A552C" w:rsidP="009E381B">
      <w:pPr>
        <w:jc w:val="both"/>
        <w:rPr>
          <w:rFonts w:ascii="Arial" w:hAnsi="Arial" w:cs="Arial"/>
          <w:lang w:val="ca-ES"/>
        </w:rPr>
      </w:pPr>
      <w:r w:rsidRPr="003E118F">
        <w:rPr>
          <w:rFonts w:ascii="Arial" w:hAnsi="Arial" w:cs="Arial"/>
          <w:lang w:val="ca-ES"/>
        </w:rPr>
        <w:t>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aquest plec, responent la garantia definitiva d’aquestes penalitats.</w:t>
      </w:r>
    </w:p>
    <w:p w14:paraId="3849826A" w14:textId="77777777" w:rsidR="004A552C" w:rsidRPr="003E118F" w:rsidRDefault="004A552C" w:rsidP="009E381B">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771CFCF0" w14:textId="2694EC81" w:rsidR="004A552C" w:rsidRPr="003E118F" w:rsidRDefault="004A552C" w:rsidP="009E381B">
      <w:pPr>
        <w:pStyle w:val="Ttulo1"/>
        <w:numPr>
          <w:ilvl w:val="0"/>
          <w:numId w:val="44"/>
        </w:numPr>
        <w:jc w:val="both"/>
        <w:rPr>
          <w:rFonts w:ascii="Arial" w:eastAsiaTheme="minorHAnsi" w:hAnsi="Arial" w:cs="Arial"/>
          <w:b/>
          <w:bCs/>
          <w:color w:val="auto"/>
          <w:sz w:val="22"/>
          <w:szCs w:val="22"/>
          <w:shd w:val="clear" w:color="auto" w:fill="FFF2CC" w:themeFill="accent4" w:themeFillTint="33"/>
          <w:lang w:val="ca-ES"/>
        </w:rPr>
      </w:pPr>
      <w:r w:rsidRPr="003E118F">
        <w:rPr>
          <w:rFonts w:ascii="Arial" w:eastAsiaTheme="minorHAnsi" w:hAnsi="Arial" w:cs="Arial"/>
          <w:b/>
          <w:bCs/>
          <w:color w:val="auto"/>
          <w:sz w:val="22"/>
          <w:szCs w:val="22"/>
          <w:shd w:val="clear" w:color="auto" w:fill="FFF2CC" w:themeFill="accent4" w:themeFillTint="33"/>
          <w:lang w:val="ca-ES"/>
        </w:rPr>
        <w:t>RESOLUCIÓ DEL CONTRACTE</w:t>
      </w:r>
    </w:p>
    <w:p w14:paraId="2E207AA0" w14:textId="77777777" w:rsidR="004A552C" w:rsidRPr="003E118F" w:rsidRDefault="004A552C" w:rsidP="009E381B">
      <w:pPr>
        <w:widowControl w:val="0"/>
        <w:autoSpaceDE w:val="0"/>
        <w:autoSpaceDN w:val="0"/>
        <w:adjustRightInd w:val="0"/>
        <w:ind w:right="-69"/>
        <w:jc w:val="both"/>
        <w:rPr>
          <w:rFonts w:ascii="Arial" w:hAnsi="Arial" w:cs="Arial"/>
          <w:lang w:val="ca-ES"/>
        </w:rPr>
      </w:pPr>
    </w:p>
    <w:p w14:paraId="2F0D1448" w14:textId="77777777" w:rsidR="004A552C" w:rsidRPr="003E118F" w:rsidRDefault="004A552C" w:rsidP="009E381B">
      <w:pPr>
        <w:widowControl w:val="0"/>
        <w:autoSpaceDE w:val="0"/>
        <w:autoSpaceDN w:val="0"/>
        <w:adjustRightInd w:val="0"/>
        <w:ind w:right="-69"/>
        <w:jc w:val="both"/>
        <w:rPr>
          <w:rFonts w:ascii="Arial" w:hAnsi="Arial" w:cs="Arial"/>
          <w:lang w:val="ca-ES"/>
        </w:rPr>
      </w:pPr>
      <w:r w:rsidRPr="003E118F">
        <w:rPr>
          <w:rFonts w:ascii="Arial" w:hAnsi="Arial" w:cs="Arial"/>
          <w:lang w:val="ca-ES"/>
        </w:rPr>
        <w:t xml:space="preserve">Són causes de resolució del contracte les establertes amb caràcter general a l'art. 211 de la LCSP, amb els efectes recollits en l'art. 213 i 313, i a més a més: </w:t>
      </w:r>
    </w:p>
    <w:p w14:paraId="23CFE4ED" w14:textId="77777777" w:rsidR="004A552C" w:rsidRPr="003E118F" w:rsidRDefault="004A552C" w:rsidP="009E381B">
      <w:pPr>
        <w:widowControl w:val="0"/>
        <w:autoSpaceDE w:val="0"/>
        <w:autoSpaceDN w:val="0"/>
        <w:adjustRightInd w:val="0"/>
        <w:ind w:right="-69"/>
        <w:jc w:val="both"/>
        <w:rPr>
          <w:rFonts w:ascii="Arial" w:hAnsi="Arial" w:cs="Arial"/>
          <w:lang w:val="ca-ES"/>
        </w:rPr>
      </w:pPr>
    </w:p>
    <w:p w14:paraId="798E189C" w14:textId="77777777" w:rsidR="004A552C" w:rsidRPr="003E118F" w:rsidRDefault="004A552C" w:rsidP="009E381B">
      <w:pPr>
        <w:widowControl w:val="0"/>
        <w:numPr>
          <w:ilvl w:val="0"/>
          <w:numId w:val="17"/>
        </w:numPr>
        <w:autoSpaceDE w:val="0"/>
        <w:autoSpaceDN w:val="0"/>
        <w:adjustRightInd w:val="0"/>
        <w:spacing w:after="0" w:line="240" w:lineRule="auto"/>
        <w:ind w:right="-69"/>
        <w:jc w:val="both"/>
        <w:rPr>
          <w:rFonts w:ascii="Arial" w:hAnsi="Arial" w:cs="Arial"/>
          <w:lang w:val="ca-ES"/>
        </w:rPr>
      </w:pPr>
      <w:r w:rsidRPr="003E118F">
        <w:rPr>
          <w:rFonts w:ascii="Arial" w:hAnsi="Arial" w:cs="Arial"/>
          <w:lang w:val="ca-ES"/>
        </w:rPr>
        <w:t>El desistiment abans d'iniciar la prestació del servei o la suspensió per causa imputable a l'òrgan de contractació de la iniciació del contracte per termini superior a quatre mesos a partir de la data assenyalada en el mateix per al seu començament, tret que en el plec s'assenyali un altre menor.</w:t>
      </w:r>
    </w:p>
    <w:p w14:paraId="5B530192" w14:textId="77777777" w:rsidR="004A552C" w:rsidRPr="003E118F" w:rsidRDefault="004A552C" w:rsidP="009E381B">
      <w:pPr>
        <w:widowControl w:val="0"/>
        <w:numPr>
          <w:ilvl w:val="0"/>
          <w:numId w:val="17"/>
        </w:numPr>
        <w:autoSpaceDE w:val="0"/>
        <w:autoSpaceDN w:val="0"/>
        <w:adjustRightInd w:val="0"/>
        <w:spacing w:after="0" w:line="240" w:lineRule="auto"/>
        <w:ind w:right="-69"/>
        <w:jc w:val="both"/>
        <w:rPr>
          <w:rFonts w:ascii="Arial" w:hAnsi="Arial" w:cs="Arial"/>
          <w:lang w:val="ca-ES"/>
        </w:rPr>
      </w:pPr>
      <w:r w:rsidRPr="003E118F">
        <w:rPr>
          <w:rFonts w:ascii="Arial" w:hAnsi="Arial" w:cs="Arial"/>
          <w:lang w:val="ca-ES"/>
        </w:rPr>
        <w:t>El desistiment una vegada iniciada la prestació del servei o la suspensió del contracte per termini superior a vuit mesos acordada per l'òrgan de contractació, tret que en el plec s'assenyali un altre menor.</w:t>
      </w:r>
    </w:p>
    <w:p w14:paraId="1A702345" w14:textId="77777777" w:rsidR="004A552C" w:rsidRPr="003E118F" w:rsidRDefault="004A552C" w:rsidP="009E381B">
      <w:pPr>
        <w:widowControl w:val="0"/>
        <w:numPr>
          <w:ilvl w:val="0"/>
          <w:numId w:val="17"/>
        </w:numPr>
        <w:autoSpaceDE w:val="0"/>
        <w:autoSpaceDN w:val="0"/>
        <w:adjustRightInd w:val="0"/>
        <w:spacing w:after="0" w:line="240" w:lineRule="auto"/>
        <w:ind w:right="-69"/>
        <w:jc w:val="both"/>
        <w:rPr>
          <w:rFonts w:ascii="Arial" w:hAnsi="Arial" w:cs="Arial"/>
          <w:lang w:val="ca-ES"/>
        </w:rPr>
      </w:pPr>
      <w:r w:rsidRPr="003E118F">
        <w:rPr>
          <w:rFonts w:ascii="Arial" w:hAnsi="Arial" w:cs="Arial"/>
          <w:lang w:val="ca-ES"/>
        </w:rPr>
        <w:t>Els contractes complementaris quedaran resolts, en tot cas, quan es resolgui el contracte principal.</w:t>
      </w:r>
    </w:p>
    <w:p w14:paraId="5B05D0C0" w14:textId="77777777" w:rsidR="004A552C" w:rsidRPr="003E118F" w:rsidRDefault="004A552C" w:rsidP="009E381B">
      <w:pPr>
        <w:widowControl w:val="0"/>
        <w:numPr>
          <w:ilvl w:val="0"/>
          <w:numId w:val="17"/>
        </w:numPr>
        <w:autoSpaceDE w:val="0"/>
        <w:autoSpaceDN w:val="0"/>
        <w:adjustRightInd w:val="0"/>
        <w:spacing w:after="0" w:line="240" w:lineRule="auto"/>
        <w:ind w:right="-69"/>
        <w:jc w:val="both"/>
        <w:rPr>
          <w:rFonts w:ascii="Arial" w:hAnsi="Arial" w:cs="Arial"/>
          <w:lang w:val="ca-ES"/>
        </w:rPr>
      </w:pPr>
      <w:r w:rsidRPr="003E118F">
        <w:rPr>
          <w:rFonts w:ascii="Arial" w:hAnsi="Arial" w:cs="Arial"/>
          <w:lang w:val="ca-ES"/>
        </w:rPr>
        <w:t xml:space="preserve">Les establertes en el present plec. </w:t>
      </w:r>
    </w:p>
    <w:p w14:paraId="092648EB" w14:textId="77777777" w:rsidR="004A552C" w:rsidRPr="003E118F" w:rsidRDefault="004A552C" w:rsidP="009E381B">
      <w:pPr>
        <w:widowControl w:val="0"/>
        <w:autoSpaceDE w:val="0"/>
        <w:autoSpaceDN w:val="0"/>
        <w:adjustRightInd w:val="0"/>
        <w:ind w:right="-69"/>
        <w:jc w:val="both"/>
        <w:rPr>
          <w:rFonts w:ascii="Arial" w:hAnsi="Arial" w:cs="Arial"/>
          <w:lang w:val="ca-ES"/>
        </w:rPr>
      </w:pPr>
    </w:p>
    <w:p w14:paraId="79AD39F2" w14:textId="77777777" w:rsidR="004A552C" w:rsidRPr="003E118F" w:rsidRDefault="004A552C" w:rsidP="009E381B">
      <w:pPr>
        <w:widowControl w:val="0"/>
        <w:autoSpaceDE w:val="0"/>
        <w:autoSpaceDN w:val="0"/>
        <w:adjustRightInd w:val="0"/>
        <w:ind w:right="-69"/>
        <w:jc w:val="both"/>
        <w:rPr>
          <w:rFonts w:ascii="Arial" w:hAnsi="Arial" w:cs="Arial"/>
          <w:lang w:val="ca-ES"/>
        </w:rPr>
      </w:pPr>
      <w:r w:rsidRPr="003E118F">
        <w:rPr>
          <w:rFonts w:ascii="Arial" w:hAnsi="Arial" w:cs="Arial"/>
          <w:lang w:val="ca-ES"/>
        </w:rPr>
        <w:t>En tots els casos, l'aplicació de les causes de resolució es farà conforme el que disposa l'art. 191 de la LCSP i seguint el procediment establert en l'art. 109 del RGLCAP.</w:t>
      </w:r>
    </w:p>
    <w:p w14:paraId="05950047" w14:textId="77777777" w:rsidR="004A552C" w:rsidRPr="003E118F" w:rsidRDefault="004A552C" w:rsidP="009E381B">
      <w:pPr>
        <w:widowControl w:val="0"/>
        <w:autoSpaceDE w:val="0"/>
        <w:autoSpaceDN w:val="0"/>
        <w:adjustRightInd w:val="0"/>
        <w:ind w:right="-69"/>
        <w:jc w:val="both"/>
        <w:rPr>
          <w:rFonts w:ascii="Arial" w:hAnsi="Arial" w:cs="Arial"/>
          <w:b/>
          <w:bCs/>
          <w:lang w:val="ca-ES"/>
        </w:rPr>
      </w:pPr>
    </w:p>
    <w:p w14:paraId="40384955" w14:textId="77777777" w:rsidR="004A552C" w:rsidRPr="003E118F" w:rsidRDefault="004A552C" w:rsidP="009E381B">
      <w:pPr>
        <w:widowControl w:val="0"/>
        <w:autoSpaceDE w:val="0"/>
        <w:autoSpaceDN w:val="0"/>
        <w:adjustRightInd w:val="0"/>
        <w:ind w:right="-69"/>
        <w:jc w:val="both"/>
        <w:rPr>
          <w:rFonts w:ascii="Arial" w:hAnsi="Arial" w:cs="Arial"/>
          <w:b/>
          <w:bCs/>
          <w:lang w:val="ca-ES"/>
        </w:rPr>
      </w:pPr>
      <w:r w:rsidRPr="003E118F">
        <w:rPr>
          <w:rFonts w:ascii="Arial" w:hAnsi="Arial" w:cs="Arial"/>
          <w:lang w:val="ca-ES"/>
        </w:rPr>
        <w:t>Un cop s'han acomplert pel contractista les obligacions derivades del contracte, si no hi ha responsabilitats que hagin d'exercitar-se sobre la garantia definitiva, es procedirà a dictar l'acord de devolució o cancel·lació de garantia definitiva.</w:t>
      </w:r>
    </w:p>
    <w:p w14:paraId="4A621BCB" w14:textId="77777777" w:rsidR="004A552C" w:rsidRPr="003E118F" w:rsidRDefault="004A552C" w:rsidP="009E381B">
      <w:pPr>
        <w:widowControl w:val="0"/>
        <w:autoSpaceDE w:val="0"/>
        <w:autoSpaceDN w:val="0"/>
        <w:adjustRightInd w:val="0"/>
        <w:ind w:right="-69"/>
        <w:jc w:val="both"/>
        <w:rPr>
          <w:rFonts w:ascii="Arial" w:hAnsi="Arial" w:cs="Arial"/>
          <w:b/>
          <w:bCs/>
          <w:lang w:val="ca-ES"/>
        </w:rPr>
      </w:pPr>
    </w:p>
    <w:p w14:paraId="30D11363" w14:textId="2C1DED6F" w:rsidR="004A552C" w:rsidRPr="003E118F" w:rsidRDefault="004A552C" w:rsidP="009E381B">
      <w:pPr>
        <w:pStyle w:val="Ttulo1"/>
        <w:numPr>
          <w:ilvl w:val="0"/>
          <w:numId w:val="44"/>
        </w:numPr>
        <w:jc w:val="both"/>
        <w:rPr>
          <w:rFonts w:ascii="Arial" w:eastAsiaTheme="minorHAnsi" w:hAnsi="Arial" w:cs="Arial"/>
          <w:b/>
          <w:bCs/>
          <w:color w:val="auto"/>
          <w:sz w:val="22"/>
          <w:szCs w:val="22"/>
          <w:shd w:val="clear" w:color="auto" w:fill="FFF2CC" w:themeFill="accent4" w:themeFillTint="33"/>
          <w:lang w:val="ca-ES"/>
        </w:rPr>
      </w:pPr>
      <w:bookmarkStart w:id="40" w:name="_Toc510776723"/>
      <w:r w:rsidRPr="003E118F">
        <w:rPr>
          <w:rFonts w:ascii="Arial" w:eastAsiaTheme="minorHAnsi" w:hAnsi="Arial" w:cs="Arial"/>
          <w:b/>
          <w:bCs/>
          <w:color w:val="auto"/>
          <w:sz w:val="22"/>
          <w:szCs w:val="22"/>
          <w:shd w:val="clear" w:color="auto" w:fill="FFF2CC" w:themeFill="accent4" w:themeFillTint="33"/>
          <w:lang w:val="ca-ES"/>
        </w:rPr>
        <w:t>REGIM DE RECURSOS</w:t>
      </w:r>
      <w:bookmarkEnd w:id="40"/>
    </w:p>
    <w:p w14:paraId="5FE1923B" w14:textId="77777777" w:rsidR="004A552C" w:rsidRPr="003E118F" w:rsidRDefault="004A552C" w:rsidP="009E381B">
      <w:pPr>
        <w:widowControl w:val="0"/>
        <w:autoSpaceDE w:val="0"/>
        <w:autoSpaceDN w:val="0"/>
        <w:adjustRightInd w:val="0"/>
        <w:ind w:right="-69"/>
        <w:jc w:val="both"/>
        <w:rPr>
          <w:rFonts w:ascii="Arial" w:hAnsi="Arial" w:cs="Arial"/>
          <w:lang w:val="ca-ES"/>
        </w:rPr>
      </w:pPr>
    </w:p>
    <w:p w14:paraId="6BB3D665" w14:textId="77777777" w:rsidR="004A552C" w:rsidRPr="003E118F" w:rsidRDefault="004A552C" w:rsidP="009E381B">
      <w:pPr>
        <w:pStyle w:val="Sangra2detindependiente"/>
      </w:pPr>
      <w:r w:rsidRPr="003E118F">
        <w:t xml:space="preserve">Contra els actes que adopti l’òrgan de contractació en relació amb els efectes, compliment i extinció d’aquest contracte que no siguin susceptibles de recurs especial en matèria de contractació, procedirà la interposició del recurs administratiu ordinari que correspongui d’acord amb la Llei 39/2015, d’1 d’octubre, de procediment administratiu comú de les administracions públiques. </w:t>
      </w:r>
    </w:p>
    <w:p w14:paraId="6D34CF48" w14:textId="77777777" w:rsidR="004A552C" w:rsidRPr="003E118F" w:rsidRDefault="004A552C" w:rsidP="009E381B">
      <w:pPr>
        <w:widowControl w:val="0"/>
        <w:autoSpaceDE w:val="0"/>
        <w:autoSpaceDN w:val="0"/>
        <w:adjustRightInd w:val="0"/>
        <w:ind w:right="-69"/>
        <w:jc w:val="both"/>
        <w:rPr>
          <w:rFonts w:ascii="Arial" w:hAnsi="Arial" w:cs="Arial"/>
          <w:lang w:val="ca-ES"/>
        </w:rPr>
      </w:pPr>
    </w:p>
    <w:p w14:paraId="1E010142" w14:textId="77777777" w:rsidR="004A552C" w:rsidRPr="003E118F" w:rsidRDefault="004A552C" w:rsidP="009E381B">
      <w:pPr>
        <w:widowControl w:val="0"/>
        <w:numPr>
          <w:ilvl w:val="0"/>
          <w:numId w:val="8"/>
        </w:numPr>
        <w:autoSpaceDE w:val="0"/>
        <w:autoSpaceDN w:val="0"/>
        <w:adjustRightInd w:val="0"/>
        <w:spacing w:after="0" w:line="240" w:lineRule="auto"/>
        <w:ind w:right="-69"/>
        <w:jc w:val="both"/>
        <w:rPr>
          <w:rFonts w:ascii="Arial" w:hAnsi="Arial" w:cs="Arial"/>
          <w:lang w:val="ca-ES"/>
        </w:rPr>
      </w:pPr>
      <w:r w:rsidRPr="003E118F">
        <w:rPr>
          <w:rFonts w:ascii="Arial" w:hAnsi="Arial" w:cs="Arial"/>
          <w:lang w:val="ca-ES"/>
        </w:rPr>
        <w:t xml:space="preserve">Les resolucions i actes establerts a l’art. 112.1 de la Llei 39/2015 d’1 d’octubre, de procediment administratiu comú de les administracions públiques, quan no posin fi a la via administrativa, pondran ser recorreguts en alçada davant l’òrgan de contractació, en el termini d’un mes. </w:t>
      </w:r>
    </w:p>
    <w:p w14:paraId="2799FD72" w14:textId="77777777" w:rsidR="004A552C" w:rsidRPr="003E118F" w:rsidRDefault="004A552C" w:rsidP="009E381B">
      <w:pPr>
        <w:widowControl w:val="0"/>
        <w:numPr>
          <w:ilvl w:val="0"/>
          <w:numId w:val="8"/>
        </w:numPr>
        <w:autoSpaceDE w:val="0"/>
        <w:autoSpaceDN w:val="0"/>
        <w:adjustRightInd w:val="0"/>
        <w:spacing w:after="0" w:line="240" w:lineRule="auto"/>
        <w:ind w:right="-69"/>
        <w:jc w:val="both"/>
        <w:rPr>
          <w:rFonts w:ascii="Arial" w:hAnsi="Arial" w:cs="Arial"/>
          <w:lang w:val="ca-ES"/>
        </w:rPr>
      </w:pPr>
      <w:r w:rsidRPr="003E118F">
        <w:rPr>
          <w:rFonts w:ascii="Arial" w:hAnsi="Arial" w:cs="Arial"/>
          <w:lang w:val="ca-ES"/>
        </w:rPr>
        <w:t xml:space="preserve">Les resolucions i actes que posen fi a la via administrativa podran ser recorregudes potestativament en reposició davant l’òrgan de contractació, en el termini d’un mes, o ser impugnats directament mitjançant recurs contenciós administratiu davant del Jutjats del contenciós administratiu de Tarragona. </w:t>
      </w:r>
    </w:p>
    <w:p w14:paraId="599CC84B" w14:textId="77777777" w:rsidR="004A552C" w:rsidRPr="003E118F" w:rsidRDefault="004A552C" w:rsidP="009E381B">
      <w:pPr>
        <w:widowControl w:val="0"/>
        <w:autoSpaceDE w:val="0"/>
        <w:autoSpaceDN w:val="0"/>
        <w:adjustRightInd w:val="0"/>
        <w:ind w:right="54"/>
        <w:jc w:val="both"/>
        <w:rPr>
          <w:rFonts w:ascii="Arial" w:hAnsi="Arial" w:cs="Arial"/>
          <w:lang w:val="ca-ES"/>
        </w:rPr>
      </w:pPr>
    </w:p>
    <w:p w14:paraId="6EBCC2D4" w14:textId="4F299B04" w:rsidR="004A552C" w:rsidRPr="003E118F" w:rsidRDefault="004A552C" w:rsidP="009E381B">
      <w:pPr>
        <w:pStyle w:val="Ttulo1"/>
        <w:numPr>
          <w:ilvl w:val="0"/>
          <w:numId w:val="44"/>
        </w:numPr>
        <w:jc w:val="both"/>
        <w:rPr>
          <w:rFonts w:ascii="Arial" w:eastAsiaTheme="minorHAnsi" w:hAnsi="Arial" w:cs="Arial"/>
          <w:b/>
          <w:bCs/>
          <w:color w:val="auto"/>
          <w:sz w:val="22"/>
          <w:szCs w:val="22"/>
          <w:shd w:val="clear" w:color="auto" w:fill="FFF2CC" w:themeFill="accent4" w:themeFillTint="33"/>
          <w:lang w:val="ca-ES"/>
        </w:rPr>
      </w:pPr>
      <w:bookmarkStart w:id="41" w:name="_Toc456858333"/>
      <w:bookmarkStart w:id="42" w:name="_Toc510776724"/>
      <w:r w:rsidRPr="003E118F">
        <w:rPr>
          <w:rFonts w:ascii="Arial" w:eastAsiaTheme="minorHAnsi" w:hAnsi="Arial" w:cs="Arial"/>
          <w:b/>
          <w:bCs/>
          <w:color w:val="auto"/>
          <w:sz w:val="22"/>
          <w:szCs w:val="22"/>
          <w:shd w:val="clear" w:color="auto" w:fill="FFF2CC" w:themeFill="accent4" w:themeFillTint="33"/>
          <w:lang w:val="ca-ES"/>
        </w:rPr>
        <w:t>TRIBUNALS COMPETENTS</w:t>
      </w:r>
      <w:bookmarkEnd w:id="41"/>
      <w:bookmarkEnd w:id="42"/>
    </w:p>
    <w:p w14:paraId="5A8B3A32" w14:textId="77777777" w:rsidR="004A552C" w:rsidRPr="003E118F" w:rsidRDefault="004A552C" w:rsidP="009E381B">
      <w:pPr>
        <w:jc w:val="both"/>
        <w:rPr>
          <w:rFonts w:ascii="Arial" w:hAnsi="Arial" w:cs="Arial"/>
          <w:lang w:val="ca-ES"/>
        </w:rPr>
      </w:pPr>
    </w:p>
    <w:p w14:paraId="59A085FA" w14:textId="64203FE4" w:rsidR="005E24CD" w:rsidRPr="003E118F" w:rsidRDefault="004A552C" w:rsidP="009E381B">
      <w:pPr>
        <w:widowControl w:val="0"/>
        <w:autoSpaceDE w:val="0"/>
        <w:autoSpaceDN w:val="0"/>
        <w:adjustRightInd w:val="0"/>
        <w:ind w:right="54"/>
        <w:jc w:val="both"/>
        <w:rPr>
          <w:rFonts w:ascii="Arial" w:hAnsi="Arial" w:cs="Arial"/>
          <w:lang w:val="ca-ES"/>
        </w:rPr>
      </w:pPr>
      <w:r w:rsidRPr="003E118F">
        <w:rPr>
          <w:rFonts w:ascii="Arial" w:hAnsi="Arial" w:cs="Arial"/>
          <w:lang w:val="ca-ES"/>
        </w:rPr>
        <w:t>A</w:t>
      </w:r>
      <w:r w:rsidRPr="003E118F">
        <w:rPr>
          <w:rFonts w:ascii="Arial" w:hAnsi="Arial" w:cs="Arial"/>
          <w:spacing w:val="-1"/>
          <w:lang w:val="ca-ES"/>
        </w:rPr>
        <w:t>t</w:t>
      </w:r>
      <w:r w:rsidRPr="003E118F">
        <w:rPr>
          <w:rFonts w:ascii="Arial" w:hAnsi="Arial" w:cs="Arial"/>
          <w:spacing w:val="1"/>
          <w:lang w:val="ca-ES"/>
        </w:rPr>
        <w:t>è</w:t>
      </w:r>
      <w:r w:rsidRPr="003E118F">
        <w:rPr>
          <w:rFonts w:ascii="Arial" w:hAnsi="Arial" w:cs="Arial"/>
          <w:lang w:val="ca-ES"/>
        </w:rPr>
        <w:t xml:space="preserve">s </w:t>
      </w:r>
      <w:r w:rsidRPr="003E118F">
        <w:rPr>
          <w:rFonts w:ascii="Arial" w:hAnsi="Arial" w:cs="Arial"/>
          <w:spacing w:val="1"/>
          <w:lang w:val="ca-ES"/>
        </w:rPr>
        <w:t>e</w:t>
      </w:r>
      <w:r w:rsidRPr="003E118F">
        <w:rPr>
          <w:rFonts w:ascii="Arial" w:hAnsi="Arial" w:cs="Arial"/>
          <w:lang w:val="ca-ES"/>
        </w:rPr>
        <w:t>l ca</w:t>
      </w:r>
      <w:r w:rsidRPr="003E118F">
        <w:rPr>
          <w:rFonts w:ascii="Arial" w:hAnsi="Arial" w:cs="Arial"/>
          <w:spacing w:val="-1"/>
          <w:lang w:val="ca-ES"/>
        </w:rPr>
        <w:t>r</w:t>
      </w:r>
      <w:r w:rsidRPr="003E118F">
        <w:rPr>
          <w:rFonts w:ascii="Arial" w:hAnsi="Arial" w:cs="Arial"/>
          <w:lang w:val="ca-ES"/>
        </w:rPr>
        <w:t>àc</w:t>
      </w:r>
      <w:r w:rsidRPr="003E118F">
        <w:rPr>
          <w:rFonts w:ascii="Arial" w:hAnsi="Arial" w:cs="Arial"/>
          <w:spacing w:val="-1"/>
          <w:lang w:val="ca-ES"/>
        </w:rPr>
        <w:t>t</w:t>
      </w:r>
      <w:r w:rsidRPr="003E118F">
        <w:rPr>
          <w:rFonts w:ascii="Arial" w:hAnsi="Arial" w:cs="Arial"/>
          <w:spacing w:val="1"/>
          <w:lang w:val="ca-ES"/>
        </w:rPr>
        <w:t>e</w:t>
      </w:r>
      <w:r w:rsidRPr="003E118F">
        <w:rPr>
          <w:rFonts w:ascii="Arial" w:hAnsi="Arial" w:cs="Arial"/>
          <w:lang w:val="ca-ES"/>
        </w:rPr>
        <w:t xml:space="preserve">r </w:t>
      </w:r>
      <w:r w:rsidRPr="003E118F">
        <w:rPr>
          <w:rFonts w:ascii="Arial" w:hAnsi="Arial" w:cs="Arial"/>
          <w:spacing w:val="1"/>
          <w:lang w:val="ca-ES"/>
        </w:rPr>
        <w:t>e</w:t>
      </w:r>
      <w:r w:rsidRPr="003E118F">
        <w:rPr>
          <w:rFonts w:ascii="Arial" w:hAnsi="Arial" w:cs="Arial"/>
          <w:spacing w:val="-3"/>
          <w:lang w:val="ca-ES"/>
        </w:rPr>
        <w:t>x</w:t>
      </w:r>
      <w:r w:rsidRPr="003E118F">
        <w:rPr>
          <w:rFonts w:ascii="Arial" w:hAnsi="Arial" w:cs="Arial"/>
          <w:lang w:val="ca-ES"/>
        </w:rPr>
        <w:t>c</w:t>
      </w:r>
      <w:r w:rsidRPr="003E118F">
        <w:rPr>
          <w:rFonts w:ascii="Arial" w:hAnsi="Arial" w:cs="Arial"/>
          <w:spacing w:val="-3"/>
          <w:lang w:val="ca-ES"/>
        </w:rPr>
        <w:t>l</w:t>
      </w:r>
      <w:r w:rsidRPr="003E118F">
        <w:rPr>
          <w:rFonts w:ascii="Arial" w:hAnsi="Arial" w:cs="Arial"/>
          <w:lang w:val="ca-ES"/>
        </w:rPr>
        <w:t>u</w:t>
      </w:r>
      <w:r w:rsidRPr="003E118F">
        <w:rPr>
          <w:rFonts w:ascii="Arial" w:hAnsi="Arial" w:cs="Arial"/>
          <w:spacing w:val="3"/>
          <w:lang w:val="ca-ES"/>
        </w:rPr>
        <w:t>s</w:t>
      </w:r>
      <w:r w:rsidRPr="003E118F">
        <w:rPr>
          <w:rFonts w:ascii="Arial" w:hAnsi="Arial" w:cs="Arial"/>
          <w:spacing w:val="-3"/>
          <w:lang w:val="ca-ES"/>
        </w:rPr>
        <w:t>i</w:t>
      </w:r>
      <w:r w:rsidRPr="003E118F">
        <w:rPr>
          <w:rFonts w:ascii="Arial" w:hAnsi="Arial" w:cs="Arial"/>
          <w:spacing w:val="-1"/>
          <w:lang w:val="ca-ES"/>
        </w:rPr>
        <w:t>v</w:t>
      </w:r>
      <w:r w:rsidRPr="003E118F">
        <w:rPr>
          <w:rFonts w:ascii="Arial" w:hAnsi="Arial" w:cs="Arial"/>
          <w:lang w:val="ca-ES"/>
        </w:rPr>
        <w:t>a</w:t>
      </w:r>
      <w:r w:rsidRPr="003E118F">
        <w:rPr>
          <w:rFonts w:ascii="Arial" w:hAnsi="Arial" w:cs="Arial"/>
          <w:spacing w:val="-1"/>
          <w:lang w:val="ca-ES"/>
        </w:rPr>
        <w:t>m</w:t>
      </w:r>
      <w:r w:rsidRPr="003E118F">
        <w:rPr>
          <w:rFonts w:ascii="Arial" w:hAnsi="Arial" w:cs="Arial"/>
          <w:spacing w:val="1"/>
          <w:lang w:val="ca-ES"/>
        </w:rPr>
        <w:t>e</w:t>
      </w:r>
      <w:r w:rsidRPr="003E118F">
        <w:rPr>
          <w:rFonts w:ascii="Arial" w:hAnsi="Arial" w:cs="Arial"/>
          <w:lang w:val="ca-ES"/>
        </w:rPr>
        <w:t>nt a</w:t>
      </w:r>
      <w:r w:rsidRPr="003E118F">
        <w:rPr>
          <w:rFonts w:ascii="Arial" w:hAnsi="Arial" w:cs="Arial"/>
          <w:spacing w:val="-1"/>
          <w:lang w:val="ca-ES"/>
        </w:rPr>
        <w:t>d</w:t>
      </w:r>
      <w:r w:rsidRPr="003E118F">
        <w:rPr>
          <w:rFonts w:ascii="Arial" w:hAnsi="Arial" w:cs="Arial"/>
          <w:spacing w:val="1"/>
          <w:lang w:val="ca-ES"/>
        </w:rPr>
        <w:t>m</w:t>
      </w:r>
      <w:r w:rsidRPr="003E118F">
        <w:rPr>
          <w:rFonts w:ascii="Arial" w:hAnsi="Arial" w:cs="Arial"/>
          <w:spacing w:val="-3"/>
          <w:lang w:val="ca-ES"/>
        </w:rPr>
        <w:t>i</w:t>
      </w:r>
      <w:r w:rsidRPr="003E118F">
        <w:rPr>
          <w:rFonts w:ascii="Arial" w:hAnsi="Arial" w:cs="Arial"/>
          <w:spacing w:val="2"/>
          <w:lang w:val="ca-ES"/>
        </w:rPr>
        <w:t>n</w:t>
      </w:r>
      <w:r w:rsidRPr="003E118F">
        <w:rPr>
          <w:rFonts w:ascii="Arial" w:hAnsi="Arial" w:cs="Arial"/>
          <w:spacing w:val="-3"/>
          <w:lang w:val="ca-ES"/>
        </w:rPr>
        <w:t>i</w:t>
      </w:r>
      <w:r w:rsidRPr="003E118F">
        <w:rPr>
          <w:rFonts w:ascii="Arial" w:hAnsi="Arial" w:cs="Arial"/>
          <w:spacing w:val="3"/>
          <w:lang w:val="ca-ES"/>
        </w:rPr>
        <w:t>s</w:t>
      </w:r>
      <w:r w:rsidRPr="003E118F">
        <w:rPr>
          <w:rFonts w:ascii="Arial" w:hAnsi="Arial" w:cs="Arial"/>
          <w:spacing w:val="-1"/>
          <w:lang w:val="ca-ES"/>
        </w:rPr>
        <w:t>tr</w:t>
      </w:r>
      <w:r w:rsidRPr="003E118F">
        <w:rPr>
          <w:rFonts w:ascii="Arial" w:hAnsi="Arial" w:cs="Arial"/>
          <w:lang w:val="ca-ES"/>
        </w:rPr>
        <w:t>a</w:t>
      </w:r>
      <w:r w:rsidRPr="003E118F">
        <w:rPr>
          <w:rFonts w:ascii="Arial" w:hAnsi="Arial" w:cs="Arial"/>
          <w:spacing w:val="2"/>
          <w:lang w:val="ca-ES"/>
        </w:rPr>
        <w:t>t</w:t>
      </w:r>
      <w:r w:rsidRPr="003E118F">
        <w:rPr>
          <w:rFonts w:ascii="Arial" w:hAnsi="Arial" w:cs="Arial"/>
          <w:spacing w:val="-3"/>
          <w:lang w:val="ca-ES"/>
        </w:rPr>
        <w:t>i</w:t>
      </w:r>
      <w:r w:rsidRPr="003E118F">
        <w:rPr>
          <w:rFonts w:ascii="Arial" w:hAnsi="Arial" w:cs="Arial"/>
          <w:lang w:val="ca-ES"/>
        </w:rPr>
        <w:t xml:space="preserve">u </w:t>
      </w:r>
      <w:r w:rsidRPr="003E118F">
        <w:rPr>
          <w:rFonts w:ascii="Arial" w:hAnsi="Arial" w:cs="Arial"/>
          <w:spacing w:val="-1"/>
          <w:lang w:val="ca-ES"/>
        </w:rPr>
        <w:t>d</w:t>
      </w:r>
      <w:r w:rsidRPr="003E118F">
        <w:rPr>
          <w:rFonts w:ascii="Arial" w:hAnsi="Arial" w:cs="Arial"/>
          <w:spacing w:val="1"/>
          <w:lang w:val="ca-ES"/>
        </w:rPr>
        <w:t>e</w:t>
      </w:r>
      <w:r w:rsidRPr="003E118F">
        <w:rPr>
          <w:rFonts w:ascii="Arial" w:hAnsi="Arial" w:cs="Arial"/>
          <w:lang w:val="ca-ES"/>
        </w:rPr>
        <w:t>l c</w:t>
      </w:r>
      <w:r w:rsidRPr="003E118F">
        <w:rPr>
          <w:rFonts w:ascii="Arial" w:hAnsi="Arial" w:cs="Arial"/>
          <w:spacing w:val="-1"/>
          <w:lang w:val="ca-ES"/>
        </w:rPr>
        <w:t>o</w:t>
      </w:r>
      <w:r w:rsidRPr="003E118F">
        <w:rPr>
          <w:rFonts w:ascii="Arial" w:hAnsi="Arial" w:cs="Arial"/>
          <w:lang w:val="ca-ES"/>
        </w:rPr>
        <w:t>n</w:t>
      </w:r>
      <w:r w:rsidRPr="003E118F">
        <w:rPr>
          <w:rFonts w:ascii="Arial" w:hAnsi="Arial" w:cs="Arial"/>
          <w:spacing w:val="-1"/>
          <w:lang w:val="ca-ES"/>
        </w:rPr>
        <w:t>tr</w:t>
      </w:r>
      <w:r w:rsidRPr="003E118F">
        <w:rPr>
          <w:rFonts w:ascii="Arial" w:hAnsi="Arial" w:cs="Arial"/>
          <w:lang w:val="ca-ES"/>
        </w:rPr>
        <w:t>ac</w:t>
      </w:r>
      <w:r w:rsidRPr="003E118F">
        <w:rPr>
          <w:rFonts w:ascii="Arial" w:hAnsi="Arial" w:cs="Arial"/>
          <w:spacing w:val="-1"/>
          <w:lang w:val="ca-ES"/>
        </w:rPr>
        <w:t>t</w:t>
      </w:r>
      <w:r w:rsidRPr="003E118F">
        <w:rPr>
          <w:rFonts w:ascii="Arial" w:hAnsi="Arial" w:cs="Arial"/>
          <w:spacing w:val="1"/>
          <w:lang w:val="ca-ES"/>
        </w:rPr>
        <w:t>e</w:t>
      </w:r>
      <w:r w:rsidRPr="003E118F">
        <w:rPr>
          <w:rFonts w:ascii="Arial" w:hAnsi="Arial" w:cs="Arial"/>
          <w:lang w:val="ca-ES"/>
        </w:rPr>
        <w:t xml:space="preserve">, </w:t>
      </w:r>
      <w:r w:rsidRPr="003E118F">
        <w:rPr>
          <w:rFonts w:ascii="Arial" w:hAnsi="Arial" w:cs="Arial"/>
          <w:spacing w:val="-1"/>
          <w:lang w:val="ca-ES"/>
        </w:rPr>
        <w:t>t</w:t>
      </w:r>
      <w:r w:rsidRPr="003E118F">
        <w:rPr>
          <w:rFonts w:ascii="Arial" w:hAnsi="Arial" w:cs="Arial"/>
          <w:lang w:val="ca-ES"/>
        </w:rPr>
        <w:t>o</w:t>
      </w:r>
      <w:r w:rsidRPr="003E118F">
        <w:rPr>
          <w:rFonts w:ascii="Arial" w:hAnsi="Arial" w:cs="Arial"/>
          <w:spacing w:val="-1"/>
          <w:lang w:val="ca-ES"/>
        </w:rPr>
        <w:t>t</w:t>
      </w:r>
      <w:r w:rsidRPr="003E118F">
        <w:rPr>
          <w:rFonts w:ascii="Arial" w:hAnsi="Arial" w:cs="Arial"/>
          <w:spacing w:val="1"/>
          <w:lang w:val="ca-ES"/>
        </w:rPr>
        <w:t>e</w:t>
      </w:r>
      <w:r w:rsidRPr="003E118F">
        <w:rPr>
          <w:rFonts w:ascii="Arial" w:hAnsi="Arial" w:cs="Arial"/>
          <w:lang w:val="ca-ES"/>
        </w:rPr>
        <w:t xml:space="preserve">s </w:t>
      </w:r>
      <w:r w:rsidRPr="003E118F">
        <w:rPr>
          <w:rFonts w:ascii="Arial" w:hAnsi="Arial" w:cs="Arial"/>
          <w:spacing w:val="-3"/>
          <w:lang w:val="ca-ES"/>
        </w:rPr>
        <w:t>l</w:t>
      </w:r>
      <w:r w:rsidRPr="003E118F">
        <w:rPr>
          <w:rFonts w:ascii="Arial" w:hAnsi="Arial" w:cs="Arial"/>
          <w:spacing w:val="1"/>
          <w:lang w:val="ca-ES"/>
        </w:rPr>
        <w:t>e</w:t>
      </w:r>
      <w:r w:rsidRPr="003E118F">
        <w:rPr>
          <w:rFonts w:ascii="Arial" w:hAnsi="Arial" w:cs="Arial"/>
          <w:lang w:val="ca-ES"/>
        </w:rPr>
        <w:t xml:space="preserve">s </w:t>
      </w:r>
      <w:r w:rsidRPr="003E118F">
        <w:rPr>
          <w:rFonts w:ascii="Arial" w:hAnsi="Arial" w:cs="Arial"/>
          <w:spacing w:val="-1"/>
          <w:lang w:val="ca-ES"/>
        </w:rPr>
        <w:t>q</w:t>
      </w:r>
      <w:r w:rsidRPr="003E118F">
        <w:rPr>
          <w:rFonts w:ascii="Arial" w:hAnsi="Arial" w:cs="Arial"/>
          <w:lang w:val="ca-ES"/>
        </w:rPr>
        <w:t>ü</w:t>
      </w:r>
      <w:r w:rsidRPr="003E118F">
        <w:rPr>
          <w:rFonts w:ascii="Arial" w:hAnsi="Arial" w:cs="Arial"/>
          <w:spacing w:val="1"/>
          <w:lang w:val="ca-ES"/>
        </w:rPr>
        <w:t>e</w:t>
      </w:r>
      <w:r w:rsidRPr="003E118F">
        <w:rPr>
          <w:rFonts w:ascii="Arial" w:hAnsi="Arial" w:cs="Arial"/>
          <w:lang w:val="ca-ES"/>
        </w:rPr>
        <w:t>s</w:t>
      </w:r>
      <w:r w:rsidRPr="003E118F">
        <w:rPr>
          <w:rFonts w:ascii="Arial" w:hAnsi="Arial" w:cs="Arial"/>
          <w:spacing w:val="-1"/>
          <w:lang w:val="ca-ES"/>
        </w:rPr>
        <w:t>t</w:t>
      </w:r>
      <w:r w:rsidRPr="003E118F">
        <w:rPr>
          <w:rFonts w:ascii="Arial" w:hAnsi="Arial" w:cs="Arial"/>
          <w:spacing w:val="-3"/>
          <w:lang w:val="ca-ES"/>
        </w:rPr>
        <w:t>i</w:t>
      </w:r>
      <w:r w:rsidRPr="003E118F">
        <w:rPr>
          <w:rFonts w:ascii="Arial" w:hAnsi="Arial" w:cs="Arial"/>
          <w:lang w:val="ca-ES"/>
        </w:rPr>
        <w:t xml:space="preserve">ons i </w:t>
      </w:r>
      <w:r w:rsidRPr="003E118F">
        <w:rPr>
          <w:rFonts w:ascii="Arial" w:hAnsi="Arial" w:cs="Arial"/>
          <w:spacing w:val="2"/>
          <w:lang w:val="ca-ES"/>
        </w:rPr>
        <w:t>d</w:t>
      </w:r>
      <w:r w:rsidRPr="003E118F">
        <w:rPr>
          <w:rFonts w:ascii="Arial" w:hAnsi="Arial" w:cs="Arial"/>
          <w:spacing w:val="-3"/>
          <w:lang w:val="ca-ES"/>
        </w:rPr>
        <w:t>i</w:t>
      </w:r>
      <w:r w:rsidRPr="003E118F">
        <w:rPr>
          <w:rFonts w:ascii="Arial" w:hAnsi="Arial" w:cs="Arial"/>
          <w:spacing w:val="-1"/>
          <w:lang w:val="ca-ES"/>
        </w:rPr>
        <w:t>v</w:t>
      </w:r>
      <w:r w:rsidRPr="003E118F">
        <w:rPr>
          <w:rFonts w:ascii="Arial" w:hAnsi="Arial" w:cs="Arial"/>
          <w:spacing w:val="1"/>
          <w:lang w:val="ca-ES"/>
        </w:rPr>
        <w:t>e</w:t>
      </w:r>
      <w:r w:rsidRPr="003E118F">
        <w:rPr>
          <w:rFonts w:ascii="Arial" w:hAnsi="Arial" w:cs="Arial"/>
          <w:spacing w:val="-1"/>
          <w:lang w:val="ca-ES"/>
        </w:rPr>
        <w:t>rg</w:t>
      </w:r>
      <w:r w:rsidRPr="003E118F">
        <w:rPr>
          <w:rFonts w:ascii="Arial" w:hAnsi="Arial" w:cs="Arial"/>
          <w:spacing w:val="1"/>
          <w:lang w:val="ca-ES"/>
        </w:rPr>
        <w:t>è</w:t>
      </w:r>
      <w:r w:rsidRPr="003E118F">
        <w:rPr>
          <w:rFonts w:ascii="Arial" w:hAnsi="Arial" w:cs="Arial"/>
          <w:lang w:val="ca-ES"/>
        </w:rPr>
        <w:t>nc</w:t>
      </w:r>
      <w:r w:rsidRPr="003E118F">
        <w:rPr>
          <w:rFonts w:ascii="Arial" w:hAnsi="Arial" w:cs="Arial"/>
          <w:spacing w:val="-3"/>
          <w:lang w:val="ca-ES"/>
        </w:rPr>
        <w:t>i</w:t>
      </w:r>
      <w:r w:rsidRPr="003E118F">
        <w:rPr>
          <w:rFonts w:ascii="Arial" w:hAnsi="Arial" w:cs="Arial"/>
          <w:spacing w:val="1"/>
          <w:lang w:val="ca-ES"/>
        </w:rPr>
        <w:t>e</w:t>
      </w:r>
      <w:r w:rsidRPr="003E118F">
        <w:rPr>
          <w:rFonts w:ascii="Arial" w:hAnsi="Arial" w:cs="Arial"/>
          <w:lang w:val="ca-ES"/>
        </w:rPr>
        <w:t xml:space="preserve">s </w:t>
      </w:r>
      <w:r w:rsidRPr="003E118F">
        <w:rPr>
          <w:rFonts w:ascii="Arial" w:hAnsi="Arial" w:cs="Arial"/>
          <w:spacing w:val="-1"/>
          <w:lang w:val="ca-ES"/>
        </w:rPr>
        <w:t>q</w:t>
      </w:r>
      <w:r w:rsidRPr="003E118F">
        <w:rPr>
          <w:rFonts w:ascii="Arial" w:hAnsi="Arial" w:cs="Arial"/>
          <w:lang w:val="ca-ES"/>
        </w:rPr>
        <w:t>ue so</w:t>
      </w:r>
      <w:r w:rsidRPr="003E118F">
        <w:rPr>
          <w:rFonts w:ascii="Arial" w:hAnsi="Arial" w:cs="Arial"/>
          <w:spacing w:val="-1"/>
          <w:lang w:val="ca-ES"/>
        </w:rPr>
        <w:t>rg</w:t>
      </w:r>
      <w:r w:rsidRPr="003E118F">
        <w:rPr>
          <w:rFonts w:ascii="Arial" w:hAnsi="Arial" w:cs="Arial"/>
          <w:spacing w:val="1"/>
          <w:lang w:val="ca-ES"/>
        </w:rPr>
        <w:t>e</w:t>
      </w:r>
      <w:r w:rsidRPr="003E118F">
        <w:rPr>
          <w:rFonts w:ascii="Arial" w:hAnsi="Arial" w:cs="Arial"/>
          <w:spacing w:val="-3"/>
          <w:lang w:val="ca-ES"/>
        </w:rPr>
        <w:t>i</w:t>
      </w:r>
      <w:r w:rsidRPr="003E118F">
        <w:rPr>
          <w:rFonts w:ascii="Arial" w:hAnsi="Arial" w:cs="Arial"/>
          <w:spacing w:val="1"/>
          <w:lang w:val="ca-ES"/>
        </w:rPr>
        <w:t>x</w:t>
      </w:r>
      <w:r w:rsidRPr="003E118F">
        <w:rPr>
          <w:rFonts w:ascii="Arial" w:hAnsi="Arial" w:cs="Arial"/>
          <w:spacing w:val="-3"/>
          <w:lang w:val="ca-ES"/>
        </w:rPr>
        <w:t>i</w:t>
      </w:r>
      <w:r w:rsidRPr="003E118F">
        <w:rPr>
          <w:rFonts w:ascii="Arial" w:hAnsi="Arial" w:cs="Arial"/>
          <w:lang w:val="ca-ES"/>
        </w:rPr>
        <w:t xml:space="preserve">n </w:t>
      </w:r>
      <w:r w:rsidRPr="003E118F">
        <w:rPr>
          <w:rFonts w:ascii="Arial" w:hAnsi="Arial" w:cs="Arial"/>
          <w:spacing w:val="2"/>
          <w:lang w:val="ca-ES"/>
        </w:rPr>
        <w:t>h</w:t>
      </w:r>
      <w:r w:rsidRPr="003E118F">
        <w:rPr>
          <w:rFonts w:ascii="Arial" w:hAnsi="Arial" w:cs="Arial"/>
          <w:lang w:val="ca-ES"/>
        </w:rPr>
        <w:t>au</w:t>
      </w:r>
      <w:r w:rsidRPr="003E118F">
        <w:rPr>
          <w:rFonts w:ascii="Arial" w:hAnsi="Arial" w:cs="Arial"/>
          <w:spacing w:val="-1"/>
          <w:lang w:val="ca-ES"/>
        </w:rPr>
        <w:t>r</w:t>
      </w:r>
      <w:r w:rsidRPr="003E118F">
        <w:rPr>
          <w:rFonts w:ascii="Arial" w:hAnsi="Arial" w:cs="Arial"/>
          <w:lang w:val="ca-ES"/>
        </w:rPr>
        <w:t xml:space="preserve">an </w:t>
      </w:r>
      <w:r w:rsidRPr="003E118F">
        <w:rPr>
          <w:rFonts w:ascii="Arial" w:hAnsi="Arial" w:cs="Arial"/>
          <w:spacing w:val="-1"/>
          <w:lang w:val="ca-ES"/>
        </w:rPr>
        <w:t>d</w:t>
      </w:r>
      <w:r w:rsidRPr="003E118F">
        <w:rPr>
          <w:rFonts w:ascii="Arial" w:hAnsi="Arial" w:cs="Arial"/>
          <w:lang w:val="ca-ES"/>
        </w:rPr>
        <w:t xml:space="preserve">e </w:t>
      </w:r>
      <w:r w:rsidRPr="003E118F">
        <w:rPr>
          <w:rFonts w:ascii="Arial" w:hAnsi="Arial" w:cs="Arial"/>
          <w:spacing w:val="-1"/>
          <w:lang w:val="ca-ES"/>
        </w:rPr>
        <w:t>re</w:t>
      </w:r>
      <w:r w:rsidRPr="003E118F">
        <w:rPr>
          <w:rFonts w:ascii="Arial" w:hAnsi="Arial" w:cs="Arial"/>
          <w:lang w:val="ca-ES"/>
        </w:rPr>
        <w:t>so</w:t>
      </w:r>
      <w:r w:rsidRPr="003E118F">
        <w:rPr>
          <w:rFonts w:ascii="Arial" w:hAnsi="Arial" w:cs="Arial"/>
          <w:spacing w:val="-3"/>
          <w:lang w:val="ca-ES"/>
        </w:rPr>
        <w:t>l</w:t>
      </w:r>
      <w:r w:rsidRPr="003E118F">
        <w:rPr>
          <w:rFonts w:ascii="Arial" w:hAnsi="Arial" w:cs="Arial"/>
          <w:spacing w:val="-1"/>
          <w:lang w:val="ca-ES"/>
        </w:rPr>
        <w:t>dr</w:t>
      </w:r>
      <w:r w:rsidRPr="003E118F">
        <w:rPr>
          <w:rFonts w:ascii="Arial" w:hAnsi="Arial" w:cs="Arial"/>
          <w:spacing w:val="1"/>
          <w:lang w:val="ca-ES"/>
        </w:rPr>
        <w:t>e’</w:t>
      </w:r>
      <w:r w:rsidRPr="003E118F">
        <w:rPr>
          <w:rFonts w:ascii="Arial" w:hAnsi="Arial" w:cs="Arial"/>
          <w:lang w:val="ca-ES"/>
        </w:rPr>
        <w:t xml:space="preserve">s </w:t>
      </w:r>
      <w:r w:rsidRPr="003E118F">
        <w:rPr>
          <w:rFonts w:ascii="Arial" w:hAnsi="Arial" w:cs="Arial"/>
          <w:spacing w:val="-1"/>
          <w:lang w:val="ca-ES"/>
        </w:rPr>
        <w:t>p</w:t>
      </w:r>
      <w:r w:rsidRPr="003E118F">
        <w:rPr>
          <w:rFonts w:ascii="Arial" w:hAnsi="Arial" w:cs="Arial"/>
          <w:spacing w:val="1"/>
          <w:lang w:val="ca-ES"/>
        </w:rPr>
        <w:t>e</w:t>
      </w:r>
      <w:r w:rsidRPr="003E118F">
        <w:rPr>
          <w:rFonts w:ascii="Arial" w:hAnsi="Arial" w:cs="Arial"/>
          <w:lang w:val="ca-ES"/>
        </w:rPr>
        <w:t xml:space="preserve">r </w:t>
      </w:r>
      <w:r w:rsidRPr="003E118F">
        <w:rPr>
          <w:rFonts w:ascii="Arial" w:hAnsi="Arial" w:cs="Arial"/>
          <w:spacing w:val="-3"/>
          <w:lang w:val="ca-ES"/>
        </w:rPr>
        <w:t>l</w:t>
      </w:r>
      <w:r w:rsidRPr="003E118F">
        <w:rPr>
          <w:rFonts w:ascii="Arial" w:hAnsi="Arial" w:cs="Arial"/>
          <w:lang w:val="ca-ES"/>
        </w:rPr>
        <w:t xml:space="preserve">a </w:t>
      </w:r>
      <w:r w:rsidRPr="003E118F">
        <w:rPr>
          <w:rFonts w:ascii="Arial" w:hAnsi="Arial" w:cs="Arial"/>
          <w:spacing w:val="1"/>
          <w:lang w:val="ca-ES"/>
        </w:rPr>
        <w:t>v</w:t>
      </w:r>
      <w:r w:rsidRPr="003E118F">
        <w:rPr>
          <w:rFonts w:ascii="Arial" w:hAnsi="Arial" w:cs="Arial"/>
          <w:spacing w:val="-1"/>
          <w:lang w:val="ca-ES"/>
        </w:rPr>
        <w:t>i</w:t>
      </w:r>
      <w:r w:rsidRPr="003E118F">
        <w:rPr>
          <w:rFonts w:ascii="Arial" w:hAnsi="Arial" w:cs="Arial"/>
          <w:lang w:val="ca-ES"/>
        </w:rPr>
        <w:t>a a</w:t>
      </w:r>
      <w:r w:rsidRPr="003E118F">
        <w:rPr>
          <w:rFonts w:ascii="Arial" w:hAnsi="Arial" w:cs="Arial"/>
          <w:spacing w:val="-1"/>
          <w:lang w:val="ca-ES"/>
        </w:rPr>
        <w:t>dmi</w:t>
      </w:r>
      <w:r w:rsidRPr="003E118F">
        <w:rPr>
          <w:rFonts w:ascii="Arial" w:hAnsi="Arial" w:cs="Arial"/>
          <w:spacing w:val="2"/>
          <w:lang w:val="ca-ES"/>
        </w:rPr>
        <w:t>n</w:t>
      </w:r>
      <w:r w:rsidRPr="003E118F">
        <w:rPr>
          <w:rFonts w:ascii="Arial" w:hAnsi="Arial" w:cs="Arial"/>
          <w:spacing w:val="-3"/>
          <w:lang w:val="ca-ES"/>
        </w:rPr>
        <w:t>i</w:t>
      </w:r>
      <w:r w:rsidRPr="003E118F">
        <w:rPr>
          <w:rFonts w:ascii="Arial" w:hAnsi="Arial" w:cs="Arial"/>
          <w:lang w:val="ca-ES"/>
        </w:rPr>
        <w:t>s</w:t>
      </w:r>
      <w:r w:rsidRPr="003E118F">
        <w:rPr>
          <w:rFonts w:ascii="Arial" w:hAnsi="Arial" w:cs="Arial"/>
          <w:spacing w:val="-1"/>
          <w:lang w:val="ca-ES"/>
        </w:rPr>
        <w:t>tr</w:t>
      </w:r>
      <w:r w:rsidRPr="003E118F">
        <w:rPr>
          <w:rFonts w:ascii="Arial" w:hAnsi="Arial" w:cs="Arial"/>
          <w:lang w:val="ca-ES"/>
        </w:rPr>
        <w:t>a</w:t>
      </w:r>
      <w:r w:rsidRPr="003E118F">
        <w:rPr>
          <w:rFonts w:ascii="Arial" w:hAnsi="Arial" w:cs="Arial"/>
          <w:spacing w:val="2"/>
          <w:lang w:val="ca-ES"/>
        </w:rPr>
        <w:t>t</w:t>
      </w:r>
      <w:r w:rsidRPr="003E118F">
        <w:rPr>
          <w:rFonts w:ascii="Arial" w:hAnsi="Arial" w:cs="Arial"/>
          <w:spacing w:val="-3"/>
          <w:lang w:val="ca-ES"/>
        </w:rPr>
        <w:t>i</w:t>
      </w:r>
      <w:r w:rsidRPr="003E118F">
        <w:rPr>
          <w:rFonts w:ascii="Arial" w:hAnsi="Arial" w:cs="Arial"/>
          <w:spacing w:val="-1"/>
          <w:lang w:val="ca-ES"/>
        </w:rPr>
        <w:t>v</w:t>
      </w:r>
      <w:r w:rsidRPr="003E118F">
        <w:rPr>
          <w:rFonts w:ascii="Arial" w:hAnsi="Arial" w:cs="Arial"/>
          <w:lang w:val="ca-ES"/>
        </w:rPr>
        <w:t>a</w:t>
      </w:r>
      <w:r w:rsidRPr="003E118F">
        <w:rPr>
          <w:rFonts w:ascii="Arial" w:hAnsi="Arial" w:cs="Arial"/>
          <w:spacing w:val="2"/>
          <w:lang w:val="ca-ES"/>
        </w:rPr>
        <w:t xml:space="preserve"> </w:t>
      </w:r>
      <w:r w:rsidRPr="003E118F">
        <w:rPr>
          <w:rFonts w:ascii="Arial" w:hAnsi="Arial" w:cs="Arial"/>
          <w:lang w:val="ca-ES"/>
        </w:rPr>
        <w:t xml:space="preserve">o </w:t>
      </w:r>
      <w:r w:rsidRPr="003E118F">
        <w:rPr>
          <w:rFonts w:ascii="Arial" w:hAnsi="Arial" w:cs="Arial"/>
          <w:spacing w:val="-1"/>
          <w:lang w:val="ca-ES"/>
        </w:rPr>
        <w:t>p</w:t>
      </w:r>
      <w:r w:rsidRPr="003E118F">
        <w:rPr>
          <w:rFonts w:ascii="Arial" w:hAnsi="Arial" w:cs="Arial"/>
          <w:spacing w:val="1"/>
          <w:lang w:val="ca-ES"/>
        </w:rPr>
        <w:t>e</w:t>
      </w:r>
      <w:r w:rsidRPr="003E118F">
        <w:rPr>
          <w:rFonts w:ascii="Arial" w:hAnsi="Arial" w:cs="Arial"/>
          <w:lang w:val="ca-ES"/>
        </w:rPr>
        <w:t>r</w:t>
      </w:r>
      <w:r w:rsidRPr="003E118F">
        <w:rPr>
          <w:rFonts w:ascii="Arial" w:hAnsi="Arial" w:cs="Arial"/>
          <w:spacing w:val="2"/>
          <w:lang w:val="ca-ES"/>
        </w:rPr>
        <w:t xml:space="preserve"> </w:t>
      </w:r>
      <w:r w:rsidRPr="003E118F">
        <w:rPr>
          <w:rFonts w:ascii="Arial" w:hAnsi="Arial" w:cs="Arial"/>
          <w:spacing w:val="-1"/>
          <w:lang w:val="ca-ES"/>
        </w:rPr>
        <w:t>l</w:t>
      </w:r>
      <w:r w:rsidRPr="003E118F">
        <w:rPr>
          <w:rFonts w:ascii="Arial" w:hAnsi="Arial" w:cs="Arial"/>
          <w:lang w:val="ca-ES"/>
        </w:rPr>
        <w:t>a</w:t>
      </w:r>
      <w:r w:rsidRPr="003E118F">
        <w:rPr>
          <w:rFonts w:ascii="Arial" w:hAnsi="Arial" w:cs="Arial"/>
          <w:spacing w:val="-1"/>
          <w:lang w:val="ca-ES"/>
        </w:rPr>
        <w:t xml:space="preserve"> </w:t>
      </w:r>
      <w:r w:rsidRPr="003E118F">
        <w:rPr>
          <w:rFonts w:ascii="Arial" w:hAnsi="Arial" w:cs="Arial"/>
          <w:spacing w:val="1"/>
          <w:lang w:val="ca-ES"/>
        </w:rPr>
        <w:t>j</w:t>
      </w:r>
      <w:r w:rsidRPr="003E118F">
        <w:rPr>
          <w:rFonts w:ascii="Arial" w:hAnsi="Arial" w:cs="Arial"/>
          <w:lang w:val="ca-ES"/>
        </w:rPr>
        <w:t>u</w:t>
      </w:r>
      <w:r w:rsidRPr="003E118F">
        <w:rPr>
          <w:rFonts w:ascii="Arial" w:hAnsi="Arial" w:cs="Arial"/>
          <w:spacing w:val="-1"/>
          <w:lang w:val="ca-ES"/>
        </w:rPr>
        <w:t>r</w:t>
      </w:r>
      <w:r w:rsidRPr="003E118F">
        <w:rPr>
          <w:rFonts w:ascii="Arial" w:hAnsi="Arial" w:cs="Arial"/>
          <w:spacing w:val="-3"/>
          <w:lang w:val="ca-ES"/>
        </w:rPr>
        <w:t>i</w:t>
      </w:r>
      <w:r w:rsidRPr="003E118F">
        <w:rPr>
          <w:rFonts w:ascii="Arial" w:hAnsi="Arial" w:cs="Arial"/>
          <w:lang w:val="ca-ES"/>
        </w:rPr>
        <w:t>s</w:t>
      </w:r>
      <w:r w:rsidRPr="003E118F">
        <w:rPr>
          <w:rFonts w:ascii="Arial" w:hAnsi="Arial" w:cs="Arial"/>
          <w:spacing w:val="2"/>
          <w:lang w:val="ca-ES"/>
        </w:rPr>
        <w:t>d</w:t>
      </w:r>
      <w:r w:rsidRPr="003E118F">
        <w:rPr>
          <w:rFonts w:ascii="Arial" w:hAnsi="Arial" w:cs="Arial"/>
          <w:spacing w:val="-3"/>
          <w:lang w:val="ca-ES"/>
        </w:rPr>
        <w:t>i</w:t>
      </w:r>
      <w:r w:rsidRPr="003E118F">
        <w:rPr>
          <w:rFonts w:ascii="Arial" w:hAnsi="Arial" w:cs="Arial"/>
          <w:lang w:val="ca-ES"/>
        </w:rPr>
        <w:t>c</w:t>
      </w:r>
      <w:r w:rsidRPr="003E118F">
        <w:rPr>
          <w:rFonts w:ascii="Arial" w:hAnsi="Arial" w:cs="Arial"/>
          <w:spacing w:val="3"/>
          <w:lang w:val="ca-ES"/>
        </w:rPr>
        <w:t>c</w:t>
      </w:r>
      <w:r w:rsidRPr="003E118F">
        <w:rPr>
          <w:rFonts w:ascii="Arial" w:hAnsi="Arial" w:cs="Arial"/>
          <w:spacing w:val="-3"/>
          <w:lang w:val="ca-ES"/>
        </w:rPr>
        <w:t>i</w:t>
      </w:r>
      <w:r w:rsidRPr="003E118F">
        <w:rPr>
          <w:rFonts w:ascii="Arial" w:hAnsi="Arial" w:cs="Arial"/>
          <w:lang w:val="ca-ES"/>
        </w:rPr>
        <w:t>ó con</w:t>
      </w:r>
      <w:r w:rsidRPr="003E118F">
        <w:rPr>
          <w:rFonts w:ascii="Arial" w:hAnsi="Arial" w:cs="Arial"/>
          <w:spacing w:val="-1"/>
          <w:lang w:val="ca-ES"/>
        </w:rPr>
        <w:t>t</w:t>
      </w:r>
      <w:r w:rsidRPr="003E118F">
        <w:rPr>
          <w:rFonts w:ascii="Arial" w:hAnsi="Arial" w:cs="Arial"/>
          <w:spacing w:val="1"/>
          <w:lang w:val="ca-ES"/>
        </w:rPr>
        <w:t>e</w:t>
      </w:r>
      <w:r w:rsidRPr="003E118F">
        <w:rPr>
          <w:rFonts w:ascii="Arial" w:hAnsi="Arial" w:cs="Arial"/>
          <w:lang w:val="ca-ES"/>
        </w:rPr>
        <w:t>nc</w:t>
      </w:r>
      <w:r w:rsidRPr="003E118F">
        <w:rPr>
          <w:rFonts w:ascii="Arial" w:hAnsi="Arial" w:cs="Arial"/>
          <w:spacing w:val="-3"/>
          <w:lang w:val="ca-ES"/>
        </w:rPr>
        <w:t>i</w:t>
      </w:r>
      <w:r w:rsidRPr="003E118F">
        <w:rPr>
          <w:rFonts w:ascii="Arial" w:hAnsi="Arial" w:cs="Arial"/>
          <w:lang w:val="ca-ES"/>
        </w:rPr>
        <w:t>osa</w:t>
      </w:r>
      <w:r w:rsidRPr="003E118F">
        <w:rPr>
          <w:rFonts w:ascii="Arial" w:hAnsi="Arial" w:cs="Arial"/>
          <w:spacing w:val="1"/>
          <w:lang w:val="ca-ES"/>
        </w:rPr>
        <w:t>-</w:t>
      </w:r>
      <w:r w:rsidRPr="003E118F">
        <w:rPr>
          <w:rFonts w:ascii="Arial" w:hAnsi="Arial" w:cs="Arial"/>
          <w:lang w:val="ca-ES"/>
        </w:rPr>
        <w:t>a</w:t>
      </w:r>
      <w:r w:rsidRPr="003E118F">
        <w:rPr>
          <w:rFonts w:ascii="Arial" w:hAnsi="Arial" w:cs="Arial"/>
          <w:spacing w:val="-1"/>
          <w:lang w:val="ca-ES"/>
        </w:rPr>
        <w:t>d</w:t>
      </w:r>
      <w:r w:rsidRPr="003E118F">
        <w:rPr>
          <w:rFonts w:ascii="Arial" w:hAnsi="Arial" w:cs="Arial"/>
          <w:spacing w:val="-2"/>
          <w:lang w:val="ca-ES"/>
        </w:rPr>
        <w:t>m</w:t>
      </w:r>
      <w:r w:rsidRPr="003E118F">
        <w:rPr>
          <w:rFonts w:ascii="Arial" w:hAnsi="Arial" w:cs="Arial"/>
          <w:spacing w:val="-3"/>
          <w:lang w:val="ca-ES"/>
        </w:rPr>
        <w:t>i</w:t>
      </w:r>
      <w:r w:rsidRPr="003E118F">
        <w:rPr>
          <w:rFonts w:ascii="Arial" w:hAnsi="Arial" w:cs="Arial"/>
          <w:spacing w:val="2"/>
          <w:lang w:val="ca-ES"/>
        </w:rPr>
        <w:t>n</w:t>
      </w:r>
      <w:r w:rsidRPr="003E118F">
        <w:rPr>
          <w:rFonts w:ascii="Arial" w:hAnsi="Arial" w:cs="Arial"/>
          <w:spacing w:val="-3"/>
          <w:lang w:val="ca-ES"/>
        </w:rPr>
        <w:t>i</w:t>
      </w:r>
      <w:r w:rsidRPr="003E118F">
        <w:rPr>
          <w:rFonts w:ascii="Arial" w:hAnsi="Arial" w:cs="Arial"/>
          <w:lang w:val="ca-ES"/>
        </w:rPr>
        <w:t>s</w:t>
      </w:r>
      <w:r w:rsidRPr="003E118F">
        <w:rPr>
          <w:rFonts w:ascii="Arial" w:hAnsi="Arial" w:cs="Arial"/>
          <w:spacing w:val="-1"/>
          <w:lang w:val="ca-ES"/>
        </w:rPr>
        <w:t>tr</w:t>
      </w:r>
      <w:r w:rsidRPr="003E118F">
        <w:rPr>
          <w:rFonts w:ascii="Arial" w:hAnsi="Arial" w:cs="Arial"/>
          <w:lang w:val="ca-ES"/>
        </w:rPr>
        <w:t>a</w:t>
      </w:r>
      <w:r w:rsidRPr="003E118F">
        <w:rPr>
          <w:rFonts w:ascii="Arial" w:hAnsi="Arial" w:cs="Arial"/>
          <w:spacing w:val="2"/>
          <w:lang w:val="ca-ES"/>
        </w:rPr>
        <w:t>t</w:t>
      </w:r>
      <w:r w:rsidRPr="003E118F">
        <w:rPr>
          <w:rFonts w:ascii="Arial" w:hAnsi="Arial" w:cs="Arial"/>
          <w:spacing w:val="-1"/>
          <w:lang w:val="ca-ES"/>
        </w:rPr>
        <w:t>iv</w:t>
      </w:r>
      <w:r w:rsidRPr="003E118F">
        <w:rPr>
          <w:rFonts w:ascii="Arial" w:hAnsi="Arial" w:cs="Arial"/>
          <w:lang w:val="ca-ES"/>
        </w:rPr>
        <w:t>a.</w:t>
      </w:r>
    </w:p>
    <w:p w14:paraId="443FED23" w14:textId="6379335A" w:rsidR="008F6B2E" w:rsidRPr="003E118F" w:rsidRDefault="008F6B2E" w:rsidP="009E381B">
      <w:pPr>
        <w:widowControl w:val="0"/>
        <w:autoSpaceDE w:val="0"/>
        <w:autoSpaceDN w:val="0"/>
        <w:adjustRightInd w:val="0"/>
        <w:ind w:right="54"/>
        <w:jc w:val="both"/>
        <w:rPr>
          <w:rFonts w:ascii="Arial" w:hAnsi="Arial" w:cs="Arial"/>
          <w:lang w:val="ca-ES"/>
        </w:rPr>
      </w:pPr>
    </w:p>
    <w:p w14:paraId="3BB3E328" w14:textId="397541A8" w:rsidR="008F6B2E" w:rsidRPr="003E118F" w:rsidRDefault="008F6B2E" w:rsidP="009E381B">
      <w:pPr>
        <w:widowControl w:val="0"/>
        <w:autoSpaceDE w:val="0"/>
        <w:autoSpaceDN w:val="0"/>
        <w:adjustRightInd w:val="0"/>
        <w:ind w:right="54"/>
        <w:jc w:val="both"/>
        <w:rPr>
          <w:rFonts w:ascii="Arial" w:hAnsi="Arial" w:cs="Arial"/>
          <w:lang w:val="ca-ES"/>
        </w:rPr>
      </w:pPr>
      <w:r w:rsidRPr="003E118F">
        <w:rPr>
          <w:rFonts w:ascii="Arial" w:hAnsi="Arial" w:cs="Arial"/>
          <w:lang w:val="ca-ES"/>
        </w:rPr>
        <w:t>Octàvia Raquel Prats Pagà</w:t>
      </w:r>
    </w:p>
    <w:p w14:paraId="6264A79D" w14:textId="398E9BC3" w:rsidR="008F6B2E" w:rsidRPr="003E118F" w:rsidRDefault="008F6B2E" w:rsidP="009E381B">
      <w:pPr>
        <w:widowControl w:val="0"/>
        <w:autoSpaceDE w:val="0"/>
        <w:autoSpaceDN w:val="0"/>
        <w:adjustRightInd w:val="0"/>
        <w:ind w:right="54"/>
        <w:jc w:val="both"/>
        <w:rPr>
          <w:rFonts w:ascii="Arial" w:hAnsi="Arial" w:cs="Arial"/>
          <w:lang w:val="ca-ES"/>
        </w:rPr>
      </w:pPr>
      <w:r w:rsidRPr="003E118F">
        <w:rPr>
          <w:rFonts w:ascii="Arial" w:hAnsi="Arial" w:cs="Arial"/>
          <w:lang w:val="ca-ES"/>
        </w:rPr>
        <w:t>TAG Jurídic de l’Ajuntament de Deltebre</w:t>
      </w:r>
    </w:p>
    <w:p w14:paraId="2EFA6B45" w14:textId="475A81A6" w:rsidR="008F6B2E" w:rsidRPr="003E118F" w:rsidRDefault="008F6B2E" w:rsidP="009E381B">
      <w:pPr>
        <w:widowControl w:val="0"/>
        <w:autoSpaceDE w:val="0"/>
        <w:autoSpaceDN w:val="0"/>
        <w:adjustRightInd w:val="0"/>
        <w:ind w:right="54"/>
        <w:jc w:val="both"/>
        <w:rPr>
          <w:rFonts w:ascii="Arial" w:hAnsi="Arial" w:cs="Arial"/>
          <w:lang w:val="ca-ES"/>
        </w:rPr>
      </w:pPr>
      <w:r w:rsidRPr="003E118F">
        <w:rPr>
          <w:rFonts w:ascii="Arial" w:hAnsi="Arial" w:cs="Arial"/>
          <w:lang w:val="ca-ES"/>
        </w:rPr>
        <w:t>Deltebre (Delta de l’Ebre), febrer de 2024</w:t>
      </w:r>
    </w:p>
    <w:sectPr w:rsidR="008F6B2E" w:rsidRPr="003E118F" w:rsidSect="00885531">
      <w:pgSz w:w="11906" w:h="16838" w:code="9"/>
      <w:pgMar w:top="2693"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2482C" w14:textId="77777777" w:rsidR="004A552C" w:rsidRDefault="004A552C" w:rsidP="004A552C">
      <w:pPr>
        <w:spacing w:after="0" w:line="240" w:lineRule="auto"/>
      </w:pPr>
      <w:r>
        <w:separator/>
      </w:r>
    </w:p>
  </w:endnote>
  <w:endnote w:type="continuationSeparator" w:id="0">
    <w:p w14:paraId="292E5B3A" w14:textId="77777777" w:rsidR="004A552C" w:rsidRDefault="004A552C" w:rsidP="004A5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ormata-Regula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E85E2" w14:textId="77777777" w:rsidR="004A552C" w:rsidRDefault="004A552C" w:rsidP="004A552C">
      <w:pPr>
        <w:spacing w:after="0" w:line="240" w:lineRule="auto"/>
      </w:pPr>
      <w:r>
        <w:separator/>
      </w:r>
    </w:p>
  </w:footnote>
  <w:footnote w:type="continuationSeparator" w:id="0">
    <w:p w14:paraId="622BB04E" w14:textId="77777777" w:rsidR="004A552C" w:rsidRDefault="004A552C" w:rsidP="004A55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CAA252C"/>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7A161306"/>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00003"/>
    <w:name w:val="WW8Num6"/>
    <w:lvl w:ilvl="0">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1CB7DB7"/>
    <w:multiLevelType w:val="hybridMultilevel"/>
    <w:tmpl w:val="4A086982"/>
    <w:lvl w:ilvl="0" w:tplc="CB3AEE38">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8C9308E"/>
    <w:multiLevelType w:val="hybridMultilevel"/>
    <w:tmpl w:val="C80AC4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8D62DDB"/>
    <w:multiLevelType w:val="hybridMultilevel"/>
    <w:tmpl w:val="C6F09A8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6" w15:restartNumberingAfterBreak="0">
    <w:nsid w:val="09B35A55"/>
    <w:multiLevelType w:val="hybridMultilevel"/>
    <w:tmpl w:val="768EA38A"/>
    <w:lvl w:ilvl="0" w:tplc="4F1067C6">
      <w:start w:val="7"/>
      <w:numFmt w:val="bullet"/>
      <w:lvlText w:val="-"/>
      <w:lvlJc w:val="left"/>
      <w:pPr>
        <w:tabs>
          <w:tab w:val="num" w:pos="1080"/>
        </w:tabs>
        <w:ind w:left="1080" w:hanging="360"/>
      </w:pPr>
      <w:rPr>
        <w:rFonts w:ascii="Times New Roman" w:eastAsia="Times New Roman" w:hAnsi="Times New Roman" w:cs="Times New Roman"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A2B5792"/>
    <w:multiLevelType w:val="hybridMultilevel"/>
    <w:tmpl w:val="93B8A5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C8B700A"/>
    <w:multiLevelType w:val="hybridMultilevel"/>
    <w:tmpl w:val="08CCD7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1A04F09"/>
    <w:multiLevelType w:val="hybridMultilevel"/>
    <w:tmpl w:val="D7DCAD1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769580C"/>
    <w:multiLevelType w:val="hybridMultilevel"/>
    <w:tmpl w:val="0FCE9CC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181D4653"/>
    <w:multiLevelType w:val="hybridMultilevel"/>
    <w:tmpl w:val="363AC09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84B1995"/>
    <w:multiLevelType w:val="hybridMultilevel"/>
    <w:tmpl w:val="4C98C098"/>
    <w:lvl w:ilvl="0" w:tplc="9FF020A2">
      <w:start w:val="1"/>
      <w:numFmt w:val="lowerLetter"/>
      <w:lvlText w:val="%1)"/>
      <w:lvlJc w:val="left"/>
      <w:pPr>
        <w:tabs>
          <w:tab w:val="num" w:pos="720"/>
        </w:tabs>
        <w:ind w:left="720" w:hanging="360"/>
      </w:pPr>
      <w:rPr>
        <w:rFonts w:cs="Times New Roman"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19F91D6E"/>
    <w:multiLevelType w:val="hybridMultilevel"/>
    <w:tmpl w:val="75C68CBE"/>
    <w:lvl w:ilvl="0" w:tplc="845EB300">
      <w:start w:val="1"/>
      <w:numFmt w:val="decimal"/>
      <w:lvlText w:val="%1."/>
      <w:lvlJc w:val="left"/>
      <w:pPr>
        <w:ind w:left="1281" w:hanging="360"/>
      </w:pPr>
      <w:rPr>
        <w:rFonts w:hint="default"/>
      </w:rPr>
    </w:lvl>
    <w:lvl w:ilvl="1" w:tplc="0C0A0019" w:tentative="1">
      <w:start w:val="1"/>
      <w:numFmt w:val="lowerLetter"/>
      <w:lvlText w:val="%2."/>
      <w:lvlJc w:val="left"/>
      <w:pPr>
        <w:ind w:left="2001" w:hanging="360"/>
      </w:pPr>
    </w:lvl>
    <w:lvl w:ilvl="2" w:tplc="0C0A001B" w:tentative="1">
      <w:start w:val="1"/>
      <w:numFmt w:val="lowerRoman"/>
      <w:lvlText w:val="%3."/>
      <w:lvlJc w:val="right"/>
      <w:pPr>
        <w:ind w:left="2721" w:hanging="180"/>
      </w:pPr>
    </w:lvl>
    <w:lvl w:ilvl="3" w:tplc="0C0A000F" w:tentative="1">
      <w:start w:val="1"/>
      <w:numFmt w:val="decimal"/>
      <w:lvlText w:val="%4."/>
      <w:lvlJc w:val="left"/>
      <w:pPr>
        <w:ind w:left="3441" w:hanging="360"/>
      </w:pPr>
    </w:lvl>
    <w:lvl w:ilvl="4" w:tplc="0C0A0019" w:tentative="1">
      <w:start w:val="1"/>
      <w:numFmt w:val="lowerLetter"/>
      <w:lvlText w:val="%5."/>
      <w:lvlJc w:val="left"/>
      <w:pPr>
        <w:ind w:left="4161" w:hanging="360"/>
      </w:pPr>
    </w:lvl>
    <w:lvl w:ilvl="5" w:tplc="0C0A001B" w:tentative="1">
      <w:start w:val="1"/>
      <w:numFmt w:val="lowerRoman"/>
      <w:lvlText w:val="%6."/>
      <w:lvlJc w:val="right"/>
      <w:pPr>
        <w:ind w:left="4881" w:hanging="180"/>
      </w:pPr>
    </w:lvl>
    <w:lvl w:ilvl="6" w:tplc="0C0A000F" w:tentative="1">
      <w:start w:val="1"/>
      <w:numFmt w:val="decimal"/>
      <w:lvlText w:val="%7."/>
      <w:lvlJc w:val="left"/>
      <w:pPr>
        <w:ind w:left="5601" w:hanging="360"/>
      </w:pPr>
    </w:lvl>
    <w:lvl w:ilvl="7" w:tplc="0C0A0019" w:tentative="1">
      <w:start w:val="1"/>
      <w:numFmt w:val="lowerLetter"/>
      <w:lvlText w:val="%8."/>
      <w:lvlJc w:val="left"/>
      <w:pPr>
        <w:ind w:left="6321" w:hanging="360"/>
      </w:pPr>
    </w:lvl>
    <w:lvl w:ilvl="8" w:tplc="0C0A001B" w:tentative="1">
      <w:start w:val="1"/>
      <w:numFmt w:val="lowerRoman"/>
      <w:lvlText w:val="%9."/>
      <w:lvlJc w:val="right"/>
      <w:pPr>
        <w:ind w:left="7041" w:hanging="180"/>
      </w:pPr>
    </w:lvl>
  </w:abstractNum>
  <w:abstractNum w:abstractNumId="14" w15:restartNumberingAfterBreak="0">
    <w:nsid w:val="1E7E6C06"/>
    <w:multiLevelType w:val="hybridMultilevel"/>
    <w:tmpl w:val="ECE46566"/>
    <w:lvl w:ilvl="0" w:tplc="C56401BC">
      <w:numFmt w:val="bullet"/>
      <w:lvlText w:val="-"/>
      <w:lvlJc w:val="left"/>
      <w:pPr>
        <w:ind w:left="1425" w:hanging="705"/>
      </w:pPr>
      <w:rPr>
        <w:rFonts w:ascii="Arial" w:eastAsiaTheme="minorHAns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21ED409F"/>
    <w:multiLevelType w:val="hybridMultilevel"/>
    <w:tmpl w:val="8A8E1184"/>
    <w:lvl w:ilvl="0" w:tplc="0C0A0001">
      <w:start w:val="1"/>
      <w:numFmt w:val="bullet"/>
      <w:lvlText w:val=""/>
      <w:lvlJc w:val="left"/>
      <w:pPr>
        <w:ind w:left="932" w:hanging="360"/>
      </w:pPr>
      <w:rPr>
        <w:rFonts w:ascii="Symbol" w:hAnsi="Symbol" w:hint="default"/>
      </w:rPr>
    </w:lvl>
    <w:lvl w:ilvl="1" w:tplc="0C0A0003" w:tentative="1">
      <w:start w:val="1"/>
      <w:numFmt w:val="bullet"/>
      <w:lvlText w:val="o"/>
      <w:lvlJc w:val="left"/>
      <w:pPr>
        <w:ind w:left="1652" w:hanging="360"/>
      </w:pPr>
      <w:rPr>
        <w:rFonts w:ascii="Courier New" w:hAnsi="Courier New" w:cs="Courier New" w:hint="default"/>
      </w:rPr>
    </w:lvl>
    <w:lvl w:ilvl="2" w:tplc="0C0A0005" w:tentative="1">
      <w:start w:val="1"/>
      <w:numFmt w:val="bullet"/>
      <w:lvlText w:val=""/>
      <w:lvlJc w:val="left"/>
      <w:pPr>
        <w:ind w:left="2372" w:hanging="360"/>
      </w:pPr>
      <w:rPr>
        <w:rFonts w:ascii="Wingdings" w:hAnsi="Wingdings" w:hint="default"/>
      </w:rPr>
    </w:lvl>
    <w:lvl w:ilvl="3" w:tplc="0C0A0001" w:tentative="1">
      <w:start w:val="1"/>
      <w:numFmt w:val="bullet"/>
      <w:lvlText w:val=""/>
      <w:lvlJc w:val="left"/>
      <w:pPr>
        <w:ind w:left="3092" w:hanging="360"/>
      </w:pPr>
      <w:rPr>
        <w:rFonts w:ascii="Symbol" w:hAnsi="Symbol" w:hint="default"/>
      </w:rPr>
    </w:lvl>
    <w:lvl w:ilvl="4" w:tplc="0C0A0003" w:tentative="1">
      <w:start w:val="1"/>
      <w:numFmt w:val="bullet"/>
      <w:lvlText w:val="o"/>
      <w:lvlJc w:val="left"/>
      <w:pPr>
        <w:ind w:left="3812" w:hanging="360"/>
      </w:pPr>
      <w:rPr>
        <w:rFonts w:ascii="Courier New" w:hAnsi="Courier New" w:cs="Courier New" w:hint="default"/>
      </w:rPr>
    </w:lvl>
    <w:lvl w:ilvl="5" w:tplc="0C0A0005" w:tentative="1">
      <w:start w:val="1"/>
      <w:numFmt w:val="bullet"/>
      <w:lvlText w:val=""/>
      <w:lvlJc w:val="left"/>
      <w:pPr>
        <w:ind w:left="4532" w:hanging="360"/>
      </w:pPr>
      <w:rPr>
        <w:rFonts w:ascii="Wingdings" w:hAnsi="Wingdings" w:hint="default"/>
      </w:rPr>
    </w:lvl>
    <w:lvl w:ilvl="6" w:tplc="0C0A0001" w:tentative="1">
      <w:start w:val="1"/>
      <w:numFmt w:val="bullet"/>
      <w:lvlText w:val=""/>
      <w:lvlJc w:val="left"/>
      <w:pPr>
        <w:ind w:left="5252" w:hanging="360"/>
      </w:pPr>
      <w:rPr>
        <w:rFonts w:ascii="Symbol" w:hAnsi="Symbol" w:hint="default"/>
      </w:rPr>
    </w:lvl>
    <w:lvl w:ilvl="7" w:tplc="0C0A0003" w:tentative="1">
      <w:start w:val="1"/>
      <w:numFmt w:val="bullet"/>
      <w:lvlText w:val="o"/>
      <w:lvlJc w:val="left"/>
      <w:pPr>
        <w:ind w:left="5972" w:hanging="360"/>
      </w:pPr>
      <w:rPr>
        <w:rFonts w:ascii="Courier New" w:hAnsi="Courier New" w:cs="Courier New" w:hint="default"/>
      </w:rPr>
    </w:lvl>
    <w:lvl w:ilvl="8" w:tplc="0C0A0005" w:tentative="1">
      <w:start w:val="1"/>
      <w:numFmt w:val="bullet"/>
      <w:lvlText w:val=""/>
      <w:lvlJc w:val="left"/>
      <w:pPr>
        <w:ind w:left="6692" w:hanging="360"/>
      </w:pPr>
      <w:rPr>
        <w:rFonts w:ascii="Wingdings" w:hAnsi="Wingdings" w:hint="default"/>
      </w:rPr>
    </w:lvl>
  </w:abstractNum>
  <w:abstractNum w:abstractNumId="16" w15:restartNumberingAfterBreak="0">
    <w:nsid w:val="22554691"/>
    <w:multiLevelType w:val="hybridMultilevel"/>
    <w:tmpl w:val="C7C20EF0"/>
    <w:lvl w:ilvl="0" w:tplc="395A7BF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4330109"/>
    <w:multiLevelType w:val="hybridMultilevel"/>
    <w:tmpl w:val="D2FEDC84"/>
    <w:lvl w:ilvl="0" w:tplc="FFFFFFFF">
      <w:numFmt w:val="bullet"/>
      <w:lvlText w:val="-"/>
      <w:lvlJc w:val="left"/>
      <w:pPr>
        <w:ind w:left="720" w:hanging="360"/>
      </w:pPr>
      <w:rPr>
        <w:rFonts w:ascii="Times New Roman" w:eastAsia="Times New Roman" w:hAnsi="Times New Roman" w:hint="default"/>
      </w:rPr>
    </w:lvl>
    <w:lvl w:ilvl="1" w:tplc="FFFFFFFF">
      <w:numFmt w:val="bullet"/>
      <w:lvlText w:val="-"/>
      <w:lvlJc w:val="left"/>
      <w:pPr>
        <w:ind w:left="1440" w:hanging="360"/>
      </w:pPr>
      <w:rPr>
        <w:rFonts w:ascii="Times New Roman" w:eastAsia="Times New Roman" w:hAnsi="Times New Roman"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hint="default"/>
      </w:rPr>
    </w:lvl>
    <w:lvl w:ilvl="8" w:tplc="04030005">
      <w:start w:val="1"/>
      <w:numFmt w:val="bullet"/>
      <w:lvlText w:val=""/>
      <w:lvlJc w:val="left"/>
      <w:pPr>
        <w:ind w:left="6480" w:hanging="360"/>
      </w:pPr>
      <w:rPr>
        <w:rFonts w:ascii="Wingdings" w:hAnsi="Wingdings" w:hint="default"/>
      </w:rPr>
    </w:lvl>
  </w:abstractNum>
  <w:abstractNum w:abstractNumId="18" w15:restartNumberingAfterBreak="0">
    <w:nsid w:val="282E1A16"/>
    <w:multiLevelType w:val="hybridMultilevel"/>
    <w:tmpl w:val="FAD20364"/>
    <w:lvl w:ilvl="0" w:tplc="395A7BF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165B2B"/>
    <w:multiLevelType w:val="hybridMultilevel"/>
    <w:tmpl w:val="D7DCAD1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2A733ED6"/>
    <w:multiLevelType w:val="hybridMultilevel"/>
    <w:tmpl w:val="5A5851B6"/>
    <w:lvl w:ilvl="0" w:tplc="C8C492C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2CB25B0B"/>
    <w:multiLevelType w:val="hybridMultilevel"/>
    <w:tmpl w:val="CA14D666"/>
    <w:lvl w:ilvl="0" w:tplc="AB16130C">
      <w:numFmt w:val="bullet"/>
      <w:lvlText w:val="-"/>
      <w:lvlJc w:val="left"/>
      <w:pPr>
        <w:tabs>
          <w:tab w:val="num" w:pos="720"/>
        </w:tabs>
        <w:ind w:left="720" w:hanging="360"/>
      </w:pPr>
      <w:rPr>
        <w:rFonts w:ascii="Arial" w:eastAsia="Times New Roman" w:hAnsi="Arial" w:cs="Arial" w:hint="default"/>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A43E04"/>
    <w:multiLevelType w:val="hybridMultilevel"/>
    <w:tmpl w:val="C17AE23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3BDF16CB"/>
    <w:multiLevelType w:val="hybridMultilevel"/>
    <w:tmpl w:val="1B3C1F64"/>
    <w:lvl w:ilvl="0" w:tplc="0264F496">
      <w:start w:val="1"/>
      <w:numFmt w:val="decimal"/>
      <w:lvlText w:val="%1."/>
      <w:lvlJc w:val="left"/>
      <w:pPr>
        <w:tabs>
          <w:tab w:val="num" w:pos="360"/>
        </w:tabs>
        <w:ind w:left="0" w:firstLine="0"/>
      </w:pPr>
    </w:lvl>
    <w:lvl w:ilvl="1" w:tplc="449A3562">
      <w:start w:val="1"/>
      <w:numFmt w:val="low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4" w15:restartNumberingAfterBreak="0">
    <w:nsid w:val="43C10C88"/>
    <w:multiLevelType w:val="hybridMultilevel"/>
    <w:tmpl w:val="F20A1934"/>
    <w:lvl w:ilvl="0" w:tplc="395A7BF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44083224"/>
    <w:multiLevelType w:val="hybridMultilevel"/>
    <w:tmpl w:val="532896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7721237"/>
    <w:multiLevelType w:val="hybridMultilevel"/>
    <w:tmpl w:val="FA120710"/>
    <w:lvl w:ilvl="0" w:tplc="0C0A0001">
      <w:start w:val="1"/>
      <w:numFmt w:val="bullet"/>
      <w:lvlText w:val=""/>
      <w:lvlJc w:val="left"/>
      <w:pPr>
        <w:ind w:left="1425" w:hanging="705"/>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7" w15:restartNumberingAfterBreak="0">
    <w:nsid w:val="49CF472E"/>
    <w:multiLevelType w:val="hybridMultilevel"/>
    <w:tmpl w:val="0AE8A432"/>
    <w:lvl w:ilvl="0" w:tplc="D65C28E6">
      <w:start w:val="1"/>
      <w:numFmt w:val="lowerLetter"/>
      <w:lvlText w:val="%1)"/>
      <w:lvlJc w:val="left"/>
      <w:pPr>
        <w:tabs>
          <w:tab w:val="num" w:pos="1440"/>
        </w:tabs>
        <w:ind w:left="1440" w:hanging="360"/>
      </w:pPr>
      <w:rPr>
        <w:rFonts w:hint="default"/>
      </w:r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28" w15:restartNumberingAfterBreak="0">
    <w:nsid w:val="4D2B2025"/>
    <w:multiLevelType w:val="hybridMultilevel"/>
    <w:tmpl w:val="A2AC277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9" w15:restartNumberingAfterBreak="0">
    <w:nsid w:val="506627F4"/>
    <w:multiLevelType w:val="hybridMultilevel"/>
    <w:tmpl w:val="2AD80388"/>
    <w:lvl w:ilvl="0" w:tplc="1818B856">
      <w:start w:val="1"/>
      <w:numFmt w:val="low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0" w15:restartNumberingAfterBreak="0">
    <w:nsid w:val="5539350C"/>
    <w:multiLevelType w:val="hybridMultilevel"/>
    <w:tmpl w:val="8CECA6C8"/>
    <w:lvl w:ilvl="0" w:tplc="0C0A0001">
      <w:start w:val="1"/>
      <w:numFmt w:val="bullet"/>
      <w:lvlText w:val=""/>
      <w:lvlJc w:val="left"/>
      <w:pPr>
        <w:ind w:left="2149" w:hanging="360"/>
      </w:pPr>
      <w:rPr>
        <w:rFonts w:ascii="Symbol" w:hAnsi="Symbol" w:hint="default"/>
      </w:rPr>
    </w:lvl>
    <w:lvl w:ilvl="1" w:tplc="0C0A0003" w:tentative="1">
      <w:start w:val="1"/>
      <w:numFmt w:val="bullet"/>
      <w:lvlText w:val="o"/>
      <w:lvlJc w:val="left"/>
      <w:pPr>
        <w:ind w:left="2869" w:hanging="360"/>
      </w:pPr>
      <w:rPr>
        <w:rFonts w:ascii="Courier New" w:hAnsi="Courier New" w:hint="default"/>
      </w:rPr>
    </w:lvl>
    <w:lvl w:ilvl="2" w:tplc="0C0A0005" w:tentative="1">
      <w:start w:val="1"/>
      <w:numFmt w:val="bullet"/>
      <w:lvlText w:val=""/>
      <w:lvlJc w:val="left"/>
      <w:pPr>
        <w:ind w:left="3589" w:hanging="360"/>
      </w:pPr>
      <w:rPr>
        <w:rFonts w:ascii="Wingdings" w:hAnsi="Wingdings" w:hint="default"/>
      </w:rPr>
    </w:lvl>
    <w:lvl w:ilvl="3" w:tplc="0C0A0001" w:tentative="1">
      <w:start w:val="1"/>
      <w:numFmt w:val="bullet"/>
      <w:lvlText w:val=""/>
      <w:lvlJc w:val="left"/>
      <w:pPr>
        <w:ind w:left="4309" w:hanging="360"/>
      </w:pPr>
      <w:rPr>
        <w:rFonts w:ascii="Symbol" w:hAnsi="Symbol" w:hint="default"/>
      </w:rPr>
    </w:lvl>
    <w:lvl w:ilvl="4" w:tplc="0C0A0003" w:tentative="1">
      <w:start w:val="1"/>
      <w:numFmt w:val="bullet"/>
      <w:lvlText w:val="o"/>
      <w:lvlJc w:val="left"/>
      <w:pPr>
        <w:ind w:left="5029" w:hanging="360"/>
      </w:pPr>
      <w:rPr>
        <w:rFonts w:ascii="Courier New" w:hAnsi="Courier New" w:hint="default"/>
      </w:rPr>
    </w:lvl>
    <w:lvl w:ilvl="5" w:tplc="0C0A0005" w:tentative="1">
      <w:start w:val="1"/>
      <w:numFmt w:val="bullet"/>
      <w:lvlText w:val=""/>
      <w:lvlJc w:val="left"/>
      <w:pPr>
        <w:ind w:left="5749" w:hanging="360"/>
      </w:pPr>
      <w:rPr>
        <w:rFonts w:ascii="Wingdings" w:hAnsi="Wingdings" w:hint="default"/>
      </w:rPr>
    </w:lvl>
    <w:lvl w:ilvl="6" w:tplc="0C0A0001" w:tentative="1">
      <w:start w:val="1"/>
      <w:numFmt w:val="bullet"/>
      <w:lvlText w:val=""/>
      <w:lvlJc w:val="left"/>
      <w:pPr>
        <w:ind w:left="6469" w:hanging="360"/>
      </w:pPr>
      <w:rPr>
        <w:rFonts w:ascii="Symbol" w:hAnsi="Symbol" w:hint="default"/>
      </w:rPr>
    </w:lvl>
    <w:lvl w:ilvl="7" w:tplc="0C0A0003" w:tentative="1">
      <w:start w:val="1"/>
      <w:numFmt w:val="bullet"/>
      <w:lvlText w:val="o"/>
      <w:lvlJc w:val="left"/>
      <w:pPr>
        <w:ind w:left="7189" w:hanging="360"/>
      </w:pPr>
      <w:rPr>
        <w:rFonts w:ascii="Courier New" w:hAnsi="Courier New" w:hint="default"/>
      </w:rPr>
    </w:lvl>
    <w:lvl w:ilvl="8" w:tplc="0C0A0005" w:tentative="1">
      <w:start w:val="1"/>
      <w:numFmt w:val="bullet"/>
      <w:lvlText w:val=""/>
      <w:lvlJc w:val="left"/>
      <w:pPr>
        <w:ind w:left="7909" w:hanging="360"/>
      </w:pPr>
      <w:rPr>
        <w:rFonts w:ascii="Wingdings" w:hAnsi="Wingdings" w:hint="default"/>
      </w:rPr>
    </w:lvl>
  </w:abstractNum>
  <w:abstractNum w:abstractNumId="31" w15:restartNumberingAfterBreak="0">
    <w:nsid w:val="59CF18FD"/>
    <w:multiLevelType w:val="hybridMultilevel"/>
    <w:tmpl w:val="B106C89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2" w15:restartNumberingAfterBreak="0">
    <w:nsid w:val="5B1F7407"/>
    <w:multiLevelType w:val="hybridMultilevel"/>
    <w:tmpl w:val="CF3E059E"/>
    <w:lvl w:ilvl="0" w:tplc="C56401BC">
      <w:numFmt w:val="bullet"/>
      <w:lvlText w:val="-"/>
      <w:lvlJc w:val="left"/>
      <w:pPr>
        <w:ind w:left="1065" w:hanging="705"/>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CE20FED"/>
    <w:multiLevelType w:val="hybridMultilevel"/>
    <w:tmpl w:val="7480EB2A"/>
    <w:lvl w:ilvl="0" w:tplc="9FF020A2">
      <w:start w:val="1"/>
      <w:numFmt w:val="lowerLetter"/>
      <w:lvlText w:val="%1)"/>
      <w:lvlJc w:val="left"/>
      <w:pPr>
        <w:tabs>
          <w:tab w:val="num" w:pos="720"/>
        </w:tabs>
        <w:ind w:left="720" w:hanging="360"/>
      </w:pPr>
      <w:rPr>
        <w:rFonts w:cs="Times New Roman"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E48281A"/>
    <w:multiLevelType w:val="hybridMultilevel"/>
    <w:tmpl w:val="5C70B5D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6BC822C0"/>
    <w:multiLevelType w:val="hybridMultilevel"/>
    <w:tmpl w:val="CA14D666"/>
    <w:lvl w:ilvl="0" w:tplc="9FF020A2">
      <w:start w:val="1"/>
      <w:numFmt w:val="lowerLetter"/>
      <w:lvlText w:val="%1)"/>
      <w:lvlJc w:val="left"/>
      <w:pPr>
        <w:tabs>
          <w:tab w:val="num" w:pos="720"/>
        </w:tabs>
        <w:ind w:left="720" w:hanging="360"/>
      </w:pPr>
      <w:rPr>
        <w:rFonts w:cs="Times New Roman" w:hint="default"/>
        <w:sz w:val="24"/>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753BEF"/>
    <w:multiLevelType w:val="hybridMultilevel"/>
    <w:tmpl w:val="E86E74BC"/>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7" w15:restartNumberingAfterBreak="0">
    <w:nsid w:val="717904B9"/>
    <w:multiLevelType w:val="hybridMultilevel"/>
    <w:tmpl w:val="A4F604E0"/>
    <w:lvl w:ilvl="0" w:tplc="9FF020A2">
      <w:start w:val="1"/>
      <w:numFmt w:val="lowerLetter"/>
      <w:lvlText w:val="%1)"/>
      <w:lvlJc w:val="left"/>
      <w:pPr>
        <w:tabs>
          <w:tab w:val="num" w:pos="720"/>
        </w:tabs>
        <w:ind w:left="720" w:hanging="360"/>
      </w:pPr>
      <w:rPr>
        <w:rFonts w:cs="Times New Roman"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753A136D"/>
    <w:multiLevelType w:val="hybridMultilevel"/>
    <w:tmpl w:val="CA14D666"/>
    <w:lvl w:ilvl="0" w:tplc="00000003">
      <w:numFmt w:val="bullet"/>
      <w:lvlText w:val="-"/>
      <w:lvlJc w:val="left"/>
      <w:pPr>
        <w:tabs>
          <w:tab w:val="num" w:pos="720"/>
        </w:tabs>
        <w:ind w:left="720" w:hanging="360"/>
      </w:pPr>
      <w:rPr>
        <w:rFonts w:ascii="Times New Roman" w:hAnsi="Times New Roman" w:cs="Times New Roman"/>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4120FD"/>
    <w:multiLevelType w:val="hybridMultilevel"/>
    <w:tmpl w:val="91C85186"/>
    <w:lvl w:ilvl="0" w:tplc="17F69A3C">
      <w:start w:val="7"/>
      <w:numFmt w:val="bullet"/>
      <w:lvlText w:val="-"/>
      <w:lvlJc w:val="left"/>
      <w:pPr>
        <w:tabs>
          <w:tab w:val="num" w:pos="1080"/>
        </w:tabs>
        <w:ind w:left="1080" w:hanging="360"/>
      </w:pPr>
      <w:rPr>
        <w:rFonts w:ascii="Times New Roman" w:eastAsia="Times New Roman" w:hAnsi="Times New Roman" w:cs="Times New Roman"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8E2477A"/>
    <w:multiLevelType w:val="hybridMultilevel"/>
    <w:tmpl w:val="C4826CC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41" w15:restartNumberingAfterBreak="0">
    <w:nsid w:val="7DF56B97"/>
    <w:multiLevelType w:val="hybridMultilevel"/>
    <w:tmpl w:val="B0AC54B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7"/>
  </w:num>
  <w:num w:numId="2">
    <w:abstractNumId w:val="32"/>
  </w:num>
  <w:num w:numId="3">
    <w:abstractNumId w:val="14"/>
  </w:num>
  <w:num w:numId="4">
    <w:abstractNumId w:val="26"/>
  </w:num>
  <w:num w:numId="5">
    <w:abstractNumId w:val="2"/>
  </w:num>
  <w:num w:numId="6">
    <w:abstractNumId w:val="38"/>
  </w:num>
  <w:num w:numId="7">
    <w:abstractNumId w:val="29"/>
  </w:num>
  <w:num w:numId="8">
    <w:abstractNumId w:val="2"/>
  </w:num>
  <w:num w:numId="9">
    <w:abstractNumId w:val="27"/>
  </w:num>
  <w:num w:numId="10">
    <w:abstractNumId w:val="3"/>
  </w:num>
  <w:num w:numId="11">
    <w:abstractNumId w:val="35"/>
  </w:num>
  <w:num w:numId="12">
    <w:abstractNumId w:val="41"/>
  </w:num>
  <w:num w:numId="13">
    <w:abstractNumId w:val="24"/>
  </w:num>
  <w:num w:numId="14">
    <w:abstractNumId w:val="16"/>
  </w:num>
  <w:num w:numId="15">
    <w:abstractNumId w:val="18"/>
  </w:num>
  <w:num w:numId="16">
    <w:abstractNumId w:val="20"/>
  </w:num>
  <w:num w:numId="17">
    <w:abstractNumId w:val="12"/>
  </w:num>
  <w:num w:numId="18">
    <w:abstractNumId w:val="33"/>
  </w:num>
  <w:num w:numId="19">
    <w:abstractNumId w:val="21"/>
  </w:num>
  <w:num w:numId="20">
    <w:abstractNumId w:val="39"/>
  </w:num>
  <w:num w:numId="21">
    <w:abstractNumId w:val="6"/>
  </w:num>
  <w:num w:numId="22">
    <w:abstractNumId w:val="1"/>
  </w:num>
  <w:num w:numId="23">
    <w:abstractNumId w:val="0"/>
  </w:num>
  <w:num w:numId="24">
    <w:abstractNumId w:val="37"/>
  </w:num>
  <w:num w:numId="25">
    <w:abstractNumId w:val="11"/>
  </w:num>
  <w:num w:numId="26">
    <w:abstractNumId w:val="22"/>
  </w:num>
  <w:num w:numId="27">
    <w:abstractNumId w:val="34"/>
  </w:num>
  <w:num w:numId="28">
    <w:abstractNumId w:val="4"/>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5"/>
  </w:num>
  <w:num w:numId="39">
    <w:abstractNumId w:val="31"/>
  </w:num>
  <w:num w:numId="40">
    <w:abstractNumId w:val="40"/>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9"/>
  </w:num>
  <w:num w:numId="44">
    <w:abstractNumId w:val="25"/>
  </w:num>
  <w:num w:numId="45">
    <w:abstractNumId w:val="17"/>
  </w:num>
  <w:num w:numId="46">
    <w:abstractNumId w:val="30"/>
  </w:num>
  <w:num w:numId="47">
    <w:abstractNumId w:val="8"/>
  </w:num>
  <w:num w:numId="48">
    <w:abstractNumId w:val="13"/>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4CD"/>
    <w:rsid w:val="0003773C"/>
    <w:rsid w:val="000D4475"/>
    <w:rsid w:val="001B38FA"/>
    <w:rsid w:val="003B6DBE"/>
    <w:rsid w:val="003E118F"/>
    <w:rsid w:val="004A552C"/>
    <w:rsid w:val="004F1017"/>
    <w:rsid w:val="005E24CD"/>
    <w:rsid w:val="0070091D"/>
    <w:rsid w:val="008477D3"/>
    <w:rsid w:val="00885531"/>
    <w:rsid w:val="008F6B2E"/>
    <w:rsid w:val="00911C38"/>
    <w:rsid w:val="00990410"/>
    <w:rsid w:val="009E381B"/>
    <w:rsid w:val="00A467B4"/>
    <w:rsid w:val="00A81DB4"/>
    <w:rsid w:val="00AB0181"/>
    <w:rsid w:val="00B02355"/>
    <w:rsid w:val="00B22393"/>
    <w:rsid w:val="00B24587"/>
    <w:rsid w:val="00CF6178"/>
    <w:rsid w:val="00EC79D3"/>
    <w:rsid w:val="00F948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828EE"/>
  <w15:chartTrackingRefBased/>
  <w15:docId w15:val="{0974AA09-63B7-4967-95B9-5356BB380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18F"/>
  </w:style>
  <w:style w:type="paragraph" w:styleId="Ttulo1">
    <w:name w:val="heading 1"/>
    <w:aliases w:val="Car"/>
    <w:basedOn w:val="Normal"/>
    <w:next w:val="Normal"/>
    <w:link w:val="Ttulo1Car"/>
    <w:qFormat/>
    <w:rsid w:val="004A55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ítulo 31"/>
    <w:basedOn w:val="Normal"/>
    <w:next w:val="Normal"/>
    <w:link w:val="Ttulo2Car"/>
    <w:qFormat/>
    <w:rsid w:val="004A552C"/>
    <w:pPr>
      <w:keepNext/>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outlineLvl w:val="1"/>
    </w:pPr>
    <w:rPr>
      <w:rFonts w:ascii="Arial" w:eastAsia="Times New Roman" w:hAnsi="Arial" w:cs="Times New Roman"/>
      <w:b/>
      <w:bCs/>
      <w:sz w:val="24"/>
      <w:szCs w:val="24"/>
      <w:lang w:val="es-ES_tradnl" w:eastAsia="es-ES"/>
    </w:rPr>
  </w:style>
  <w:style w:type="paragraph" w:styleId="Ttulo3">
    <w:name w:val="heading 3"/>
    <w:basedOn w:val="Normal"/>
    <w:next w:val="Normal"/>
    <w:link w:val="Ttulo3Car"/>
    <w:qFormat/>
    <w:rsid w:val="004A552C"/>
    <w:pPr>
      <w:keepNext/>
      <w:autoSpaceDE w:val="0"/>
      <w:autoSpaceDN w:val="0"/>
      <w:adjustRightInd w:val="0"/>
      <w:spacing w:after="0" w:line="240" w:lineRule="auto"/>
      <w:jc w:val="both"/>
      <w:outlineLvl w:val="2"/>
    </w:pPr>
    <w:rPr>
      <w:rFonts w:ascii="Arial" w:eastAsia="Times New Roman" w:hAnsi="Arial" w:cs="Arial"/>
      <w:color w:val="000000"/>
      <w:u w:val="single"/>
      <w:lang w:val="ca-ES" w:eastAsia="es-ES"/>
    </w:rPr>
  </w:style>
  <w:style w:type="paragraph" w:styleId="Ttulo4">
    <w:name w:val="heading 4"/>
    <w:basedOn w:val="Normal"/>
    <w:next w:val="Normal"/>
    <w:link w:val="Ttulo4Car"/>
    <w:unhideWhenUsed/>
    <w:qFormat/>
    <w:rsid w:val="004A552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qFormat/>
    <w:rsid w:val="004A552C"/>
    <w:pPr>
      <w:keepNext/>
      <w:widowControl w:val="0"/>
      <w:autoSpaceDE w:val="0"/>
      <w:autoSpaceDN w:val="0"/>
      <w:adjustRightInd w:val="0"/>
      <w:spacing w:after="0" w:line="239" w:lineRule="auto"/>
      <w:ind w:right="52"/>
      <w:jc w:val="both"/>
      <w:outlineLvl w:val="4"/>
    </w:pPr>
    <w:rPr>
      <w:rFonts w:ascii="Arial" w:eastAsia="Times New Roman" w:hAnsi="Arial" w:cs="Arial"/>
      <w:b/>
      <w:bCs/>
      <w:szCs w:val="24"/>
      <w:lang w:val="ca-ES" w:eastAsia="es-ES"/>
    </w:rPr>
  </w:style>
  <w:style w:type="paragraph" w:styleId="Ttulo6">
    <w:name w:val="heading 6"/>
    <w:basedOn w:val="Normal"/>
    <w:next w:val="Normal"/>
    <w:link w:val="Ttulo6Car"/>
    <w:qFormat/>
    <w:rsid w:val="004A552C"/>
    <w:pPr>
      <w:keepNext/>
      <w:widowControl w:val="0"/>
      <w:autoSpaceDE w:val="0"/>
      <w:autoSpaceDN w:val="0"/>
      <w:adjustRightInd w:val="0"/>
      <w:spacing w:after="0" w:line="266" w:lineRule="exact"/>
      <w:ind w:right="53"/>
      <w:jc w:val="both"/>
      <w:outlineLvl w:val="5"/>
    </w:pPr>
    <w:rPr>
      <w:rFonts w:ascii="Arial" w:eastAsia="Times New Roman" w:hAnsi="Arial" w:cs="Arial"/>
      <w:b/>
      <w:bCs/>
      <w:lang w:val="ca-ES" w:eastAsia="es-ES"/>
    </w:rPr>
  </w:style>
  <w:style w:type="paragraph" w:styleId="Ttulo7">
    <w:name w:val="heading 7"/>
    <w:basedOn w:val="Normal"/>
    <w:next w:val="Normal"/>
    <w:link w:val="Ttulo7Car"/>
    <w:qFormat/>
    <w:rsid w:val="004A552C"/>
    <w:pPr>
      <w:keepNext/>
      <w:widowControl w:val="0"/>
      <w:autoSpaceDE w:val="0"/>
      <w:autoSpaceDN w:val="0"/>
      <w:adjustRightInd w:val="0"/>
      <w:spacing w:after="0" w:line="240" w:lineRule="auto"/>
      <w:ind w:right="53"/>
      <w:jc w:val="both"/>
      <w:outlineLvl w:val="6"/>
    </w:pPr>
    <w:rPr>
      <w:rFonts w:ascii="Arial" w:eastAsia="Times New Roman" w:hAnsi="Arial" w:cs="Arial"/>
      <w:b/>
      <w:bCs/>
      <w:i/>
      <w:iCs/>
      <w:lang w:val="ca-ES" w:eastAsia="es-ES"/>
    </w:rPr>
  </w:style>
  <w:style w:type="paragraph" w:styleId="Ttulo8">
    <w:name w:val="heading 8"/>
    <w:basedOn w:val="Normal"/>
    <w:next w:val="Normal"/>
    <w:link w:val="Ttulo8Car"/>
    <w:qFormat/>
    <w:rsid w:val="004A552C"/>
    <w:pPr>
      <w:keepNext/>
      <w:spacing w:after="0" w:line="240" w:lineRule="auto"/>
      <w:outlineLvl w:val="7"/>
    </w:pPr>
    <w:rPr>
      <w:rFonts w:ascii="Arial" w:eastAsia="Times New Roman" w:hAnsi="Arial" w:cs="Arial"/>
      <w:b/>
      <w:bCs/>
      <w:i/>
      <w:iCs/>
      <w:lang w:val="ca-ES" w:eastAsia="es-ES"/>
    </w:rPr>
  </w:style>
  <w:style w:type="paragraph" w:styleId="Ttulo9">
    <w:name w:val="heading 9"/>
    <w:basedOn w:val="Normal"/>
    <w:next w:val="Normal"/>
    <w:link w:val="Ttulo9Car"/>
    <w:qFormat/>
    <w:rsid w:val="004A552C"/>
    <w:pPr>
      <w:keepNext/>
      <w:spacing w:after="0" w:line="240" w:lineRule="auto"/>
      <w:outlineLvl w:val="8"/>
    </w:pPr>
    <w:rPr>
      <w:rFonts w:ascii="Arial" w:eastAsia="Times New Roman" w:hAnsi="Arial" w:cs="Times New Roman"/>
      <w:b/>
      <w:bCs/>
      <w:szCs w:val="24"/>
      <w:lang w:val="ca-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90410"/>
    <w:pPr>
      <w:ind w:left="720"/>
      <w:contextualSpacing/>
    </w:pPr>
  </w:style>
  <w:style w:type="character" w:styleId="Hipervnculo">
    <w:name w:val="Hyperlink"/>
    <w:basedOn w:val="Fuentedeprrafopredeter"/>
    <w:unhideWhenUsed/>
    <w:rsid w:val="00AB0181"/>
    <w:rPr>
      <w:color w:val="0563C1" w:themeColor="hyperlink"/>
      <w:u w:val="single"/>
    </w:rPr>
  </w:style>
  <w:style w:type="character" w:styleId="Mencinsinresolver">
    <w:name w:val="Unresolved Mention"/>
    <w:basedOn w:val="Fuentedeprrafopredeter"/>
    <w:uiPriority w:val="99"/>
    <w:semiHidden/>
    <w:unhideWhenUsed/>
    <w:rsid w:val="00AB0181"/>
    <w:rPr>
      <w:color w:val="605E5C"/>
      <w:shd w:val="clear" w:color="auto" w:fill="E1DFDD"/>
    </w:rPr>
  </w:style>
  <w:style w:type="character" w:customStyle="1" w:styleId="Ttulo7Car">
    <w:name w:val="Título 7 Car"/>
    <w:basedOn w:val="Fuentedeprrafopredeter"/>
    <w:link w:val="Ttulo7"/>
    <w:rsid w:val="004A552C"/>
    <w:rPr>
      <w:rFonts w:ascii="Arial" w:eastAsia="Times New Roman" w:hAnsi="Arial" w:cs="Arial"/>
      <w:b/>
      <w:bCs/>
      <w:i/>
      <w:iCs/>
      <w:lang w:val="ca-ES" w:eastAsia="es-ES"/>
    </w:rPr>
  </w:style>
  <w:style w:type="character" w:customStyle="1" w:styleId="Ttulo8Car">
    <w:name w:val="Título 8 Car"/>
    <w:basedOn w:val="Fuentedeprrafopredeter"/>
    <w:link w:val="Ttulo8"/>
    <w:rsid w:val="004A552C"/>
    <w:rPr>
      <w:rFonts w:ascii="Arial" w:eastAsia="Times New Roman" w:hAnsi="Arial" w:cs="Arial"/>
      <w:b/>
      <w:bCs/>
      <w:i/>
      <w:iCs/>
      <w:lang w:val="ca-ES" w:eastAsia="es-ES"/>
    </w:rPr>
  </w:style>
  <w:style w:type="paragraph" w:styleId="Textonotapie">
    <w:name w:val="footnote text"/>
    <w:aliases w:val=" Car"/>
    <w:basedOn w:val="Normal"/>
    <w:link w:val="TextonotapieCar"/>
    <w:rsid w:val="004A552C"/>
    <w:pPr>
      <w:spacing w:after="0" w:line="240" w:lineRule="auto"/>
    </w:pPr>
    <w:rPr>
      <w:rFonts w:ascii="Arial" w:eastAsia="Times New Roman" w:hAnsi="Arial" w:cs="Times New Roman"/>
      <w:sz w:val="20"/>
      <w:szCs w:val="20"/>
      <w:lang w:val="ca-ES" w:eastAsia="es-ES"/>
    </w:rPr>
  </w:style>
  <w:style w:type="character" w:customStyle="1" w:styleId="TextonotapieCar">
    <w:name w:val="Texto nota pie Car"/>
    <w:aliases w:val=" Car Car"/>
    <w:basedOn w:val="Fuentedeprrafopredeter"/>
    <w:link w:val="Textonotapie"/>
    <w:rsid w:val="004A552C"/>
    <w:rPr>
      <w:rFonts w:ascii="Arial" w:eastAsia="Times New Roman" w:hAnsi="Arial" w:cs="Times New Roman"/>
      <w:sz w:val="20"/>
      <w:szCs w:val="20"/>
      <w:lang w:val="ca-ES" w:eastAsia="es-ES"/>
    </w:rPr>
  </w:style>
  <w:style w:type="character" w:styleId="Refdenotaalpie">
    <w:name w:val="footnote reference"/>
    <w:semiHidden/>
    <w:rsid w:val="004A552C"/>
    <w:rPr>
      <w:vertAlign w:val="superscript"/>
    </w:rPr>
  </w:style>
  <w:style w:type="paragraph" w:styleId="Textoindependiente2">
    <w:name w:val="Body Text 2"/>
    <w:basedOn w:val="Normal"/>
    <w:link w:val="Textoindependiente2Car"/>
    <w:semiHidden/>
    <w:rsid w:val="004A552C"/>
    <w:pPr>
      <w:spacing w:after="0" w:line="240" w:lineRule="auto"/>
      <w:jc w:val="both"/>
    </w:pPr>
    <w:rPr>
      <w:rFonts w:ascii="Arial" w:eastAsia="Times New Roman" w:hAnsi="Arial" w:cs="Times New Roman"/>
      <w:sz w:val="24"/>
      <w:szCs w:val="24"/>
      <w:lang w:val="ca-ES" w:eastAsia="es-ES"/>
    </w:rPr>
  </w:style>
  <w:style w:type="character" w:customStyle="1" w:styleId="Textoindependiente2Car">
    <w:name w:val="Texto independiente 2 Car"/>
    <w:basedOn w:val="Fuentedeprrafopredeter"/>
    <w:link w:val="Textoindependiente2"/>
    <w:semiHidden/>
    <w:rsid w:val="004A552C"/>
    <w:rPr>
      <w:rFonts w:ascii="Arial" w:eastAsia="Times New Roman" w:hAnsi="Arial" w:cs="Times New Roman"/>
      <w:sz w:val="24"/>
      <w:szCs w:val="24"/>
      <w:lang w:val="ca-ES" w:eastAsia="es-ES"/>
    </w:rPr>
  </w:style>
  <w:style w:type="paragraph" w:styleId="Textoindependiente">
    <w:name w:val="Body Text"/>
    <w:basedOn w:val="Normal"/>
    <w:link w:val="TextoindependienteCar"/>
    <w:semiHidden/>
    <w:rsid w:val="004A552C"/>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pPr>
    <w:rPr>
      <w:rFonts w:ascii="Arial" w:eastAsia="Times New Roman" w:hAnsi="Arial" w:cs="Times New Roman"/>
      <w:noProof/>
      <w:sz w:val="24"/>
      <w:szCs w:val="24"/>
      <w:lang w:val="es-ES_tradnl" w:eastAsia="es-ES"/>
    </w:rPr>
  </w:style>
  <w:style w:type="character" w:customStyle="1" w:styleId="TextoindependienteCar">
    <w:name w:val="Texto independiente Car"/>
    <w:basedOn w:val="Fuentedeprrafopredeter"/>
    <w:link w:val="Textoindependiente"/>
    <w:semiHidden/>
    <w:rsid w:val="004A552C"/>
    <w:rPr>
      <w:rFonts w:ascii="Arial" w:eastAsia="Times New Roman" w:hAnsi="Arial" w:cs="Times New Roman"/>
      <w:noProof/>
      <w:sz w:val="24"/>
      <w:szCs w:val="24"/>
      <w:lang w:val="es-ES_tradnl" w:eastAsia="es-ES"/>
    </w:rPr>
  </w:style>
  <w:style w:type="paragraph" w:customStyle="1" w:styleId="toa">
    <w:name w:val="toa"/>
    <w:basedOn w:val="Normal"/>
    <w:rsid w:val="004A552C"/>
    <w:pPr>
      <w:tabs>
        <w:tab w:val="left" w:pos="9000"/>
        <w:tab w:val="right" w:pos="9360"/>
      </w:tabs>
      <w:suppressAutoHyphens/>
      <w:spacing w:after="0" w:line="240" w:lineRule="auto"/>
      <w:jc w:val="both"/>
    </w:pPr>
    <w:rPr>
      <w:rFonts w:ascii="Arial" w:eastAsia="Times New Roman" w:hAnsi="Arial" w:cs="Times New Roman"/>
      <w:sz w:val="24"/>
      <w:szCs w:val="20"/>
      <w:lang w:val="en-US" w:eastAsia="es-ES"/>
    </w:rPr>
  </w:style>
  <w:style w:type="character" w:customStyle="1" w:styleId="Ttulo1Car">
    <w:name w:val="Título 1 Car"/>
    <w:aliases w:val="Car Car"/>
    <w:basedOn w:val="Fuentedeprrafopredeter"/>
    <w:link w:val="Ttulo1"/>
    <w:rsid w:val="004A552C"/>
    <w:rPr>
      <w:rFonts w:asciiTheme="majorHAnsi" w:eastAsiaTheme="majorEastAsia" w:hAnsiTheme="majorHAnsi" w:cstheme="majorBidi"/>
      <w:color w:val="2F5496" w:themeColor="accent1" w:themeShade="BF"/>
      <w:sz w:val="32"/>
      <w:szCs w:val="32"/>
    </w:rPr>
  </w:style>
  <w:style w:type="character" w:customStyle="1" w:styleId="Ttulo4Car">
    <w:name w:val="Título 4 Car"/>
    <w:basedOn w:val="Fuentedeprrafopredeter"/>
    <w:link w:val="Ttulo4"/>
    <w:uiPriority w:val="9"/>
    <w:semiHidden/>
    <w:rsid w:val="004A552C"/>
    <w:rPr>
      <w:rFonts w:asciiTheme="majorHAnsi" w:eastAsiaTheme="majorEastAsia" w:hAnsiTheme="majorHAnsi" w:cstheme="majorBidi"/>
      <w:i/>
      <w:iCs/>
      <w:color w:val="2F5496" w:themeColor="accent1" w:themeShade="BF"/>
    </w:rPr>
  </w:style>
  <w:style w:type="paragraph" w:styleId="Sangradetextonormal">
    <w:name w:val="Body Text Indent"/>
    <w:basedOn w:val="Normal"/>
    <w:link w:val="SangradetextonormalCar"/>
    <w:semiHidden/>
    <w:unhideWhenUsed/>
    <w:rsid w:val="004A552C"/>
    <w:pPr>
      <w:spacing w:after="120"/>
      <w:ind w:left="283"/>
    </w:pPr>
  </w:style>
  <w:style w:type="character" w:customStyle="1" w:styleId="SangradetextonormalCar">
    <w:name w:val="Sangría de texto normal Car"/>
    <w:basedOn w:val="Fuentedeprrafopredeter"/>
    <w:link w:val="Sangradetextonormal"/>
    <w:uiPriority w:val="99"/>
    <w:semiHidden/>
    <w:rsid w:val="004A552C"/>
  </w:style>
  <w:style w:type="character" w:customStyle="1" w:styleId="Ttulo2Car">
    <w:name w:val="Título 2 Car"/>
    <w:aliases w:val="Título 31 Car"/>
    <w:basedOn w:val="Fuentedeprrafopredeter"/>
    <w:link w:val="Ttulo2"/>
    <w:rsid w:val="004A552C"/>
    <w:rPr>
      <w:rFonts w:ascii="Arial" w:eastAsia="Times New Roman" w:hAnsi="Arial" w:cs="Times New Roman"/>
      <w:b/>
      <w:bCs/>
      <w:sz w:val="24"/>
      <w:szCs w:val="24"/>
      <w:lang w:val="es-ES_tradnl" w:eastAsia="es-ES"/>
    </w:rPr>
  </w:style>
  <w:style w:type="character" w:customStyle="1" w:styleId="Ttulo3Car">
    <w:name w:val="Título 3 Car"/>
    <w:basedOn w:val="Fuentedeprrafopredeter"/>
    <w:link w:val="Ttulo3"/>
    <w:rsid w:val="004A552C"/>
    <w:rPr>
      <w:rFonts w:ascii="Arial" w:eastAsia="Times New Roman" w:hAnsi="Arial" w:cs="Arial"/>
      <w:color w:val="000000"/>
      <w:u w:val="single"/>
      <w:lang w:val="ca-ES" w:eastAsia="es-ES"/>
    </w:rPr>
  </w:style>
  <w:style w:type="character" w:customStyle="1" w:styleId="Ttulo5Car">
    <w:name w:val="Título 5 Car"/>
    <w:basedOn w:val="Fuentedeprrafopredeter"/>
    <w:link w:val="Ttulo5"/>
    <w:rsid w:val="004A552C"/>
    <w:rPr>
      <w:rFonts w:ascii="Arial" w:eastAsia="Times New Roman" w:hAnsi="Arial" w:cs="Arial"/>
      <w:b/>
      <w:bCs/>
      <w:szCs w:val="24"/>
      <w:lang w:val="ca-ES" w:eastAsia="es-ES"/>
    </w:rPr>
  </w:style>
  <w:style w:type="character" w:customStyle="1" w:styleId="Ttulo6Car">
    <w:name w:val="Título 6 Car"/>
    <w:basedOn w:val="Fuentedeprrafopredeter"/>
    <w:link w:val="Ttulo6"/>
    <w:rsid w:val="004A552C"/>
    <w:rPr>
      <w:rFonts w:ascii="Arial" w:eastAsia="Times New Roman" w:hAnsi="Arial" w:cs="Arial"/>
      <w:b/>
      <w:bCs/>
      <w:lang w:val="ca-ES" w:eastAsia="es-ES"/>
    </w:rPr>
  </w:style>
  <w:style w:type="character" w:customStyle="1" w:styleId="Ttulo9Car">
    <w:name w:val="Título 9 Car"/>
    <w:basedOn w:val="Fuentedeprrafopredeter"/>
    <w:link w:val="Ttulo9"/>
    <w:rsid w:val="004A552C"/>
    <w:rPr>
      <w:rFonts w:ascii="Arial" w:eastAsia="Times New Roman" w:hAnsi="Arial" w:cs="Times New Roman"/>
      <w:b/>
      <w:bCs/>
      <w:szCs w:val="24"/>
      <w:lang w:val="ca-ES" w:eastAsia="es-ES"/>
    </w:rPr>
  </w:style>
  <w:style w:type="paragraph" w:styleId="Textodebloque">
    <w:name w:val="Block Text"/>
    <w:basedOn w:val="Normal"/>
    <w:semiHidden/>
    <w:rsid w:val="004A552C"/>
    <w:pPr>
      <w:spacing w:after="0" w:line="240" w:lineRule="auto"/>
      <w:ind w:left="-29" w:right="-23"/>
      <w:jc w:val="both"/>
    </w:pPr>
    <w:rPr>
      <w:rFonts w:ascii="Arial" w:eastAsia="Times New Roman" w:hAnsi="Arial" w:cs="Times New Roman"/>
      <w:sz w:val="24"/>
      <w:szCs w:val="24"/>
      <w:lang w:val="es-ES_tradnl" w:eastAsia="es-ES"/>
    </w:rPr>
  </w:style>
  <w:style w:type="paragraph" w:styleId="Textoindependiente3">
    <w:name w:val="Body Text 3"/>
    <w:basedOn w:val="Normal"/>
    <w:link w:val="Textoindependiente3Car"/>
    <w:semiHidden/>
    <w:rsid w:val="004A552C"/>
    <w:pPr>
      <w:spacing w:after="0" w:line="240" w:lineRule="auto"/>
      <w:jc w:val="both"/>
    </w:pPr>
    <w:rPr>
      <w:rFonts w:ascii="Arial" w:eastAsia="Times New Roman" w:hAnsi="Arial" w:cs="Times New Roman"/>
      <w:b/>
      <w:bCs/>
      <w:sz w:val="24"/>
      <w:szCs w:val="24"/>
      <w:lang w:val="es-ES_tradnl" w:eastAsia="es-ES"/>
    </w:rPr>
  </w:style>
  <w:style w:type="character" w:customStyle="1" w:styleId="Textoindependiente3Car">
    <w:name w:val="Texto independiente 3 Car"/>
    <w:basedOn w:val="Fuentedeprrafopredeter"/>
    <w:link w:val="Textoindependiente3"/>
    <w:semiHidden/>
    <w:rsid w:val="004A552C"/>
    <w:rPr>
      <w:rFonts w:ascii="Arial" w:eastAsia="Times New Roman" w:hAnsi="Arial" w:cs="Times New Roman"/>
      <w:b/>
      <w:bCs/>
      <w:sz w:val="24"/>
      <w:szCs w:val="24"/>
      <w:lang w:val="es-ES_tradnl" w:eastAsia="es-ES"/>
    </w:rPr>
  </w:style>
  <w:style w:type="character" w:styleId="Hipervnculovisitado">
    <w:name w:val="FollowedHyperlink"/>
    <w:semiHidden/>
    <w:rsid w:val="004A552C"/>
    <w:rPr>
      <w:color w:val="800080"/>
      <w:u w:val="single"/>
    </w:rPr>
  </w:style>
  <w:style w:type="paragraph" w:styleId="Sangra3detindependiente">
    <w:name w:val="Body Text Indent 3"/>
    <w:basedOn w:val="Normal"/>
    <w:link w:val="Sangra3detindependienteCar"/>
    <w:semiHidden/>
    <w:rsid w:val="004A552C"/>
    <w:pPr>
      <w:spacing w:after="120" w:line="240" w:lineRule="auto"/>
      <w:ind w:left="283"/>
    </w:pPr>
    <w:rPr>
      <w:rFonts w:ascii="Arial" w:eastAsia="Times New Roman" w:hAnsi="Arial" w:cs="Times New Roman"/>
      <w:sz w:val="16"/>
      <w:szCs w:val="16"/>
      <w:lang w:val="ca-ES" w:eastAsia="es-ES"/>
    </w:rPr>
  </w:style>
  <w:style w:type="character" w:customStyle="1" w:styleId="Sangra3detindependienteCar">
    <w:name w:val="Sangría 3 de t. independiente Car"/>
    <w:basedOn w:val="Fuentedeprrafopredeter"/>
    <w:link w:val="Sangra3detindependiente"/>
    <w:semiHidden/>
    <w:rsid w:val="004A552C"/>
    <w:rPr>
      <w:rFonts w:ascii="Arial" w:eastAsia="Times New Roman" w:hAnsi="Arial" w:cs="Times New Roman"/>
      <w:sz w:val="16"/>
      <w:szCs w:val="16"/>
      <w:lang w:val="ca-ES" w:eastAsia="es-ES"/>
    </w:rPr>
  </w:style>
  <w:style w:type="paragraph" w:customStyle="1" w:styleId="Default">
    <w:name w:val="Default"/>
    <w:rsid w:val="004A552C"/>
    <w:pPr>
      <w:autoSpaceDE w:val="0"/>
      <w:autoSpaceDN w:val="0"/>
      <w:adjustRightInd w:val="0"/>
      <w:spacing w:after="0" w:line="240" w:lineRule="auto"/>
    </w:pPr>
    <w:rPr>
      <w:rFonts w:ascii="Helvetica" w:eastAsia="Times New Roman" w:hAnsi="Helvetica" w:cs="Times New Roman"/>
      <w:color w:val="000000"/>
      <w:sz w:val="24"/>
      <w:szCs w:val="24"/>
      <w:lang w:eastAsia="es-ES"/>
    </w:rPr>
  </w:style>
  <w:style w:type="paragraph" w:styleId="NormalWeb">
    <w:name w:val="Normal (Web)"/>
    <w:basedOn w:val="Normal"/>
    <w:semiHidden/>
    <w:rsid w:val="004A552C"/>
    <w:pPr>
      <w:spacing w:before="100" w:beforeAutospacing="1" w:after="100" w:afterAutospacing="1" w:line="240" w:lineRule="auto"/>
    </w:pPr>
    <w:rPr>
      <w:rFonts w:ascii="Arial" w:eastAsia="Times New Roman" w:hAnsi="Arial" w:cs="Times New Roman"/>
      <w:sz w:val="24"/>
      <w:szCs w:val="24"/>
      <w:lang w:val="ca-ES" w:eastAsia="es-ES"/>
    </w:rPr>
  </w:style>
  <w:style w:type="paragraph" w:styleId="Piedepgina">
    <w:name w:val="footer"/>
    <w:basedOn w:val="Normal"/>
    <w:link w:val="PiedepginaCar"/>
    <w:uiPriority w:val="99"/>
    <w:rsid w:val="004A552C"/>
    <w:pPr>
      <w:tabs>
        <w:tab w:val="center" w:pos="4252"/>
        <w:tab w:val="right" w:pos="8504"/>
      </w:tabs>
      <w:spacing w:after="0" w:line="240" w:lineRule="auto"/>
    </w:pPr>
    <w:rPr>
      <w:rFonts w:ascii="Arial" w:eastAsia="Times New Roman" w:hAnsi="Arial" w:cs="Times New Roman"/>
      <w:sz w:val="24"/>
      <w:szCs w:val="24"/>
      <w:lang w:val="ca-ES" w:eastAsia="es-ES"/>
    </w:rPr>
  </w:style>
  <w:style w:type="character" w:customStyle="1" w:styleId="PiedepginaCar">
    <w:name w:val="Pie de página Car"/>
    <w:basedOn w:val="Fuentedeprrafopredeter"/>
    <w:link w:val="Piedepgina"/>
    <w:uiPriority w:val="99"/>
    <w:rsid w:val="004A552C"/>
    <w:rPr>
      <w:rFonts w:ascii="Arial" w:eastAsia="Times New Roman" w:hAnsi="Arial" w:cs="Times New Roman"/>
      <w:sz w:val="24"/>
      <w:szCs w:val="24"/>
      <w:lang w:val="ca-ES" w:eastAsia="es-ES"/>
    </w:rPr>
  </w:style>
  <w:style w:type="character" w:styleId="Nmerodepgina">
    <w:name w:val="page number"/>
    <w:basedOn w:val="Fuentedeprrafopredeter"/>
    <w:semiHidden/>
    <w:rsid w:val="004A552C"/>
  </w:style>
  <w:style w:type="paragraph" w:styleId="Encabezado">
    <w:name w:val="header"/>
    <w:basedOn w:val="Normal"/>
    <w:link w:val="EncabezadoCar"/>
    <w:uiPriority w:val="99"/>
    <w:rsid w:val="004A552C"/>
    <w:pPr>
      <w:tabs>
        <w:tab w:val="center" w:pos="4252"/>
        <w:tab w:val="right" w:pos="8504"/>
      </w:tabs>
      <w:spacing w:after="0" w:line="240" w:lineRule="auto"/>
    </w:pPr>
    <w:rPr>
      <w:rFonts w:ascii="Arial" w:eastAsia="Times New Roman" w:hAnsi="Arial" w:cs="Times New Roman"/>
      <w:sz w:val="24"/>
      <w:szCs w:val="24"/>
      <w:lang w:val="ca-ES" w:eastAsia="es-ES"/>
    </w:rPr>
  </w:style>
  <w:style w:type="character" w:customStyle="1" w:styleId="EncabezadoCar">
    <w:name w:val="Encabezado Car"/>
    <w:basedOn w:val="Fuentedeprrafopredeter"/>
    <w:link w:val="Encabezado"/>
    <w:uiPriority w:val="99"/>
    <w:rsid w:val="004A552C"/>
    <w:rPr>
      <w:rFonts w:ascii="Arial" w:eastAsia="Times New Roman" w:hAnsi="Arial" w:cs="Times New Roman"/>
      <w:sz w:val="24"/>
      <w:szCs w:val="24"/>
      <w:lang w:val="ca-ES" w:eastAsia="es-ES"/>
    </w:rPr>
  </w:style>
  <w:style w:type="paragraph" w:styleId="TDC1">
    <w:name w:val="toc 1"/>
    <w:basedOn w:val="Normal"/>
    <w:next w:val="Normal"/>
    <w:autoRedefine/>
    <w:semiHidden/>
    <w:rsid w:val="004A552C"/>
    <w:pPr>
      <w:spacing w:after="0" w:line="240" w:lineRule="auto"/>
    </w:pPr>
    <w:rPr>
      <w:rFonts w:ascii="Arial" w:eastAsia="Times New Roman" w:hAnsi="Arial" w:cs="Times New Roman"/>
      <w:sz w:val="24"/>
      <w:szCs w:val="24"/>
      <w:lang w:val="ca-ES" w:eastAsia="es-ES"/>
    </w:rPr>
  </w:style>
  <w:style w:type="paragraph" w:styleId="TDC2">
    <w:name w:val="toc 2"/>
    <w:basedOn w:val="Normal"/>
    <w:next w:val="Normal"/>
    <w:autoRedefine/>
    <w:semiHidden/>
    <w:rsid w:val="004A552C"/>
    <w:pPr>
      <w:spacing w:after="0" w:line="240" w:lineRule="auto"/>
      <w:ind w:left="240"/>
    </w:pPr>
    <w:rPr>
      <w:rFonts w:ascii="Arial" w:eastAsia="Times New Roman" w:hAnsi="Arial" w:cs="Times New Roman"/>
      <w:sz w:val="24"/>
      <w:szCs w:val="24"/>
      <w:lang w:val="ca-ES" w:eastAsia="es-ES"/>
    </w:rPr>
  </w:style>
  <w:style w:type="paragraph" w:styleId="TDC3">
    <w:name w:val="toc 3"/>
    <w:basedOn w:val="Normal"/>
    <w:next w:val="Normal"/>
    <w:autoRedefine/>
    <w:semiHidden/>
    <w:rsid w:val="004A552C"/>
    <w:pPr>
      <w:spacing w:after="0" w:line="240" w:lineRule="auto"/>
      <w:ind w:left="480"/>
    </w:pPr>
    <w:rPr>
      <w:rFonts w:ascii="Arial" w:eastAsia="Times New Roman" w:hAnsi="Arial" w:cs="Times New Roman"/>
      <w:sz w:val="24"/>
      <w:szCs w:val="24"/>
      <w:lang w:val="ca-ES" w:eastAsia="es-ES"/>
    </w:rPr>
  </w:style>
  <w:style w:type="paragraph" w:styleId="TDC4">
    <w:name w:val="toc 4"/>
    <w:basedOn w:val="Normal"/>
    <w:next w:val="Normal"/>
    <w:autoRedefine/>
    <w:semiHidden/>
    <w:rsid w:val="004A552C"/>
    <w:pPr>
      <w:spacing w:after="0" w:line="240" w:lineRule="auto"/>
      <w:ind w:left="720"/>
    </w:pPr>
    <w:rPr>
      <w:rFonts w:ascii="Arial" w:eastAsia="Times New Roman" w:hAnsi="Arial" w:cs="Times New Roman"/>
      <w:sz w:val="24"/>
      <w:szCs w:val="24"/>
      <w:lang w:val="ca-ES" w:eastAsia="es-ES"/>
    </w:rPr>
  </w:style>
  <w:style w:type="paragraph" w:styleId="TDC5">
    <w:name w:val="toc 5"/>
    <w:basedOn w:val="Normal"/>
    <w:next w:val="Normal"/>
    <w:autoRedefine/>
    <w:semiHidden/>
    <w:rsid w:val="004A552C"/>
    <w:pPr>
      <w:spacing w:after="0" w:line="240" w:lineRule="auto"/>
      <w:ind w:left="960"/>
    </w:pPr>
    <w:rPr>
      <w:rFonts w:ascii="Arial" w:eastAsia="Times New Roman" w:hAnsi="Arial" w:cs="Times New Roman"/>
      <w:sz w:val="24"/>
      <w:szCs w:val="24"/>
      <w:lang w:val="ca-ES" w:eastAsia="es-ES"/>
    </w:rPr>
  </w:style>
  <w:style w:type="paragraph" w:styleId="TDC6">
    <w:name w:val="toc 6"/>
    <w:basedOn w:val="Normal"/>
    <w:next w:val="Normal"/>
    <w:autoRedefine/>
    <w:semiHidden/>
    <w:rsid w:val="004A552C"/>
    <w:pPr>
      <w:spacing w:after="0" w:line="240" w:lineRule="auto"/>
      <w:ind w:left="1200"/>
    </w:pPr>
    <w:rPr>
      <w:rFonts w:ascii="Arial" w:eastAsia="Times New Roman" w:hAnsi="Arial" w:cs="Times New Roman"/>
      <w:sz w:val="24"/>
      <w:szCs w:val="24"/>
      <w:lang w:val="ca-ES" w:eastAsia="es-ES"/>
    </w:rPr>
  </w:style>
  <w:style w:type="paragraph" w:styleId="TDC7">
    <w:name w:val="toc 7"/>
    <w:basedOn w:val="Normal"/>
    <w:next w:val="Normal"/>
    <w:autoRedefine/>
    <w:semiHidden/>
    <w:rsid w:val="004A552C"/>
    <w:pPr>
      <w:spacing w:after="0" w:line="240" w:lineRule="auto"/>
      <w:ind w:left="1440"/>
    </w:pPr>
    <w:rPr>
      <w:rFonts w:ascii="Arial" w:eastAsia="Times New Roman" w:hAnsi="Arial" w:cs="Times New Roman"/>
      <w:sz w:val="24"/>
      <w:szCs w:val="24"/>
      <w:lang w:val="ca-ES" w:eastAsia="es-ES"/>
    </w:rPr>
  </w:style>
  <w:style w:type="paragraph" w:styleId="TDC8">
    <w:name w:val="toc 8"/>
    <w:basedOn w:val="Normal"/>
    <w:next w:val="Normal"/>
    <w:autoRedefine/>
    <w:semiHidden/>
    <w:rsid w:val="004A552C"/>
    <w:pPr>
      <w:spacing w:after="0" w:line="240" w:lineRule="auto"/>
      <w:ind w:left="1680"/>
    </w:pPr>
    <w:rPr>
      <w:rFonts w:ascii="Arial" w:eastAsia="Times New Roman" w:hAnsi="Arial" w:cs="Times New Roman"/>
      <w:sz w:val="24"/>
      <w:szCs w:val="24"/>
      <w:lang w:val="ca-ES" w:eastAsia="es-ES"/>
    </w:rPr>
  </w:style>
  <w:style w:type="paragraph" w:styleId="TDC9">
    <w:name w:val="toc 9"/>
    <w:basedOn w:val="Normal"/>
    <w:next w:val="Normal"/>
    <w:autoRedefine/>
    <w:semiHidden/>
    <w:rsid w:val="004A552C"/>
    <w:pPr>
      <w:spacing w:after="0" w:line="240" w:lineRule="auto"/>
      <w:ind w:left="1920"/>
    </w:pPr>
    <w:rPr>
      <w:rFonts w:ascii="Arial" w:eastAsia="Times New Roman" w:hAnsi="Arial" w:cs="Times New Roman"/>
      <w:sz w:val="24"/>
      <w:szCs w:val="24"/>
      <w:lang w:val="ca-ES" w:eastAsia="es-ES"/>
    </w:rPr>
  </w:style>
  <w:style w:type="character" w:customStyle="1" w:styleId="Carctersdenotaalpeu">
    <w:name w:val="Caràcters de nota al peu"/>
    <w:rsid w:val="004A552C"/>
    <w:rPr>
      <w:sz w:val="16"/>
      <w:u w:val="single"/>
      <w:vertAlign w:val="superscript"/>
    </w:rPr>
  </w:style>
  <w:style w:type="character" w:customStyle="1" w:styleId="Caracteresdenotaalpie">
    <w:name w:val="Caracteres de nota al pie"/>
    <w:rsid w:val="004A552C"/>
    <w:rPr>
      <w:vertAlign w:val="superscript"/>
    </w:rPr>
  </w:style>
  <w:style w:type="paragraph" w:styleId="Mapadeldocumento">
    <w:name w:val="Document Map"/>
    <w:basedOn w:val="Normal"/>
    <w:link w:val="MapadeldocumentoCar"/>
    <w:semiHidden/>
    <w:rsid w:val="004A552C"/>
    <w:pPr>
      <w:shd w:val="clear" w:color="auto" w:fill="000080"/>
      <w:spacing w:after="0" w:line="240" w:lineRule="auto"/>
    </w:pPr>
    <w:rPr>
      <w:rFonts w:ascii="Tahoma" w:eastAsia="Times New Roman" w:hAnsi="Tahoma" w:cs="Tahoma"/>
      <w:sz w:val="24"/>
      <w:szCs w:val="24"/>
      <w:lang w:val="ca-ES" w:eastAsia="es-ES"/>
    </w:rPr>
  </w:style>
  <w:style w:type="character" w:customStyle="1" w:styleId="MapadeldocumentoCar">
    <w:name w:val="Mapa del documento Car"/>
    <w:basedOn w:val="Fuentedeprrafopredeter"/>
    <w:link w:val="Mapadeldocumento"/>
    <w:semiHidden/>
    <w:rsid w:val="004A552C"/>
    <w:rPr>
      <w:rFonts w:ascii="Tahoma" w:eastAsia="Times New Roman" w:hAnsi="Tahoma" w:cs="Tahoma"/>
      <w:sz w:val="24"/>
      <w:szCs w:val="24"/>
      <w:shd w:val="clear" w:color="auto" w:fill="000080"/>
      <w:lang w:val="ca-ES" w:eastAsia="es-ES"/>
    </w:rPr>
  </w:style>
  <w:style w:type="paragraph" w:customStyle="1" w:styleId="Textoindependiente21">
    <w:name w:val="Texto independiente 21"/>
    <w:basedOn w:val="Normal"/>
    <w:rsid w:val="004A552C"/>
    <w:pPr>
      <w:suppressAutoHyphens/>
      <w:spacing w:after="0" w:line="240" w:lineRule="auto"/>
      <w:jc w:val="both"/>
    </w:pPr>
    <w:rPr>
      <w:rFonts w:ascii="Arial" w:eastAsia="Times New Roman" w:hAnsi="Arial" w:cs="Arial"/>
      <w:lang w:val="ca-ES" w:eastAsia="ar-SA"/>
    </w:rPr>
  </w:style>
  <w:style w:type="character" w:customStyle="1" w:styleId="hps">
    <w:name w:val="hps"/>
    <w:basedOn w:val="Fuentedeprrafopredeter"/>
    <w:rsid w:val="004A552C"/>
  </w:style>
  <w:style w:type="paragraph" w:styleId="Sangra2detindependiente">
    <w:name w:val="Body Text Indent 2"/>
    <w:basedOn w:val="Normal"/>
    <w:link w:val="Sangra2detindependienteCar"/>
    <w:semiHidden/>
    <w:rsid w:val="004A552C"/>
    <w:pPr>
      <w:widowControl w:val="0"/>
      <w:autoSpaceDE w:val="0"/>
      <w:autoSpaceDN w:val="0"/>
      <w:adjustRightInd w:val="0"/>
      <w:spacing w:after="0" w:line="240" w:lineRule="auto"/>
      <w:ind w:right="-69" w:hanging="11"/>
      <w:jc w:val="both"/>
    </w:pPr>
    <w:rPr>
      <w:rFonts w:ascii="Arial" w:eastAsia="Times New Roman" w:hAnsi="Arial" w:cs="Arial"/>
      <w:lang w:val="ca-ES" w:eastAsia="es-ES"/>
    </w:rPr>
  </w:style>
  <w:style w:type="character" w:customStyle="1" w:styleId="Sangra2detindependienteCar">
    <w:name w:val="Sangría 2 de t. independiente Car"/>
    <w:basedOn w:val="Fuentedeprrafopredeter"/>
    <w:link w:val="Sangra2detindependiente"/>
    <w:semiHidden/>
    <w:rsid w:val="004A552C"/>
    <w:rPr>
      <w:rFonts w:ascii="Arial" w:eastAsia="Times New Roman" w:hAnsi="Arial" w:cs="Arial"/>
      <w:lang w:val="ca-ES" w:eastAsia="es-ES"/>
    </w:rPr>
  </w:style>
  <w:style w:type="character" w:customStyle="1" w:styleId="Fuentedeprrafopredeter1">
    <w:name w:val="Fuente de párrafo predeter.1"/>
    <w:rsid w:val="004A552C"/>
  </w:style>
  <w:style w:type="character" w:customStyle="1" w:styleId="WW8Num3z1">
    <w:name w:val="WW8Num3z1"/>
    <w:rsid w:val="004A552C"/>
    <w:rPr>
      <w:rFonts w:ascii="Courier New" w:hAnsi="Courier New" w:cs="Courier New"/>
    </w:rPr>
  </w:style>
  <w:style w:type="paragraph" w:customStyle="1" w:styleId="Prrafodelista1">
    <w:name w:val="Párrafo de lista1"/>
    <w:basedOn w:val="Normal"/>
    <w:rsid w:val="004A552C"/>
    <w:pPr>
      <w:spacing w:after="0" w:line="240" w:lineRule="auto"/>
      <w:ind w:left="720"/>
    </w:pPr>
    <w:rPr>
      <w:rFonts w:ascii="Arial" w:eastAsia="Times New Roman" w:hAnsi="Arial" w:cs="Times New Roman"/>
      <w:szCs w:val="20"/>
      <w:lang w:val="ca-ES" w:eastAsia="es-ES"/>
    </w:rPr>
  </w:style>
  <w:style w:type="character" w:customStyle="1" w:styleId="hiddenspellerror">
    <w:name w:val="hiddenspellerror"/>
    <w:basedOn w:val="Fuentedeprrafopredeter"/>
    <w:rsid w:val="004A552C"/>
  </w:style>
  <w:style w:type="paragraph" w:styleId="Lista">
    <w:name w:val="List"/>
    <w:basedOn w:val="Normal"/>
    <w:semiHidden/>
    <w:rsid w:val="004A552C"/>
    <w:pPr>
      <w:spacing w:after="0" w:line="240" w:lineRule="auto"/>
      <w:ind w:left="283" w:hanging="283"/>
    </w:pPr>
    <w:rPr>
      <w:rFonts w:ascii="Arial" w:eastAsia="Times New Roman" w:hAnsi="Arial" w:cs="Times New Roman"/>
      <w:sz w:val="24"/>
      <w:szCs w:val="24"/>
      <w:lang w:val="ca-ES" w:eastAsia="es-ES"/>
    </w:rPr>
  </w:style>
  <w:style w:type="paragraph" w:styleId="Lista2">
    <w:name w:val="List 2"/>
    <w:basedOn w:val="Normal"/>
    <w:semiHidden/>
    <w:rsid w:val="004A552C"/>
    <w:pPr>
      <w:spacing w:after="0" w:line="240" w:lineRule="auto"/>
      <w:ind w:left="566" w:hanging="283"/>
    </w:pPr>
    <w:rPr>
      <w:rFonts w:ascii="Arial" w:eastAsia="Times New Roman" w:hAnsi="Arial" w:cs="Times New Roman"/>
      <w:sz w:val="24"/>
      <w:szCs w:val="24"/>
      <w:lang w:val="ca-ES" w:eastAsia="es-ES"/>
    </w:rPr>
  </w:style>
  <w:style w:type="paragraph" w:styleId="Lista3">
    <w:name w:val="List 3"/>
    <w:basedOn w:val="Normal"/>
    <w:semiHidden/>
    <w:rsid w:val="004A552C"/>
    <w:pPr>
      <w:spacing w:after="0" w:line="240" w:lineRule="auto"/>
      <w:ind w:left="849" w:hanging="283"/>
    </w:pPr>
    <w:rPr>
      <w:rFonts w:ascii="Arial" w:eastAsia="Times New Roman" w:hAnsi="Arial" w:cs="Times New Roman"/>
      <w:sz w:val="24"/>
      <w:szCs w:val="24"/>
      <w:lang w:val="ca-ES" w:eastAsia="es-ES"/>
    </w:rPr>
  </w:style>
  <w:style w:type="paragraph" w:styleId="Saludo">
    <w:name w:val="Salutation"/>
    <w:basedOn w:val="Normal"/>
    <w:next w:val="Normal"/>
    <w:link w:val="SaludoCar"/>
    <w:semiHidden/>
    <w:rsid w:val="004A552C"/>
    <w:pPr>
      <w:spacing w:after="0" w:line="240" w:lineRule="auto"/>
    </w:pPr>
    <w:rPr>
      <w:rFonts w:ascii="Arial" w:eastAsia="Times New Roman" w:hAnsi="Arial" w:cs="Times New Roman"/>
      <w:sz w:val="24"/>
      <w:szCs w:val="24"/>
      <w:lang w:val="ca-ES" w:eastAsia="es-ES"/>
    </w:rPr>
  </w:style>
  <w:style w:type="character" w:customStyle="1" w:styleId="SaludoCar">
    <w:name w:val="Saludo Car"/>
    <w:basedOn w:val="Fuentedeprrafopredeter"/>
    <w:link w:val="Saludo"/>
    <w:semiHidden/>
    <w:rsid w:val="004A552C"/>
    <w:rPr>
      <w:rFonts w:ascii="Arial" w:eastAsia="Times New Roman" w:hAnsi="Arial" w:cs="Times New Roman"/>
      <w:sz w:val="24"/>
      <w:szCs w:val="24"/>
      <w:lang w:val="ca-ES" w:eastAsia="es-ES"/>
    </w:rPr>
  </w:style>
  <w:style w:type="paragraph" w:styleId="Listaconvietas">
    <w:name w:val="List Bullet"/>
    <w:basedOn w:val="Normal"/>
    <w:autoRedefine/>
    <w:semiHidden/>
    <w:rsid w:val="004A552C"/>
    <w:pPr>
      <w:numPr>
        <w:numId w:val="22"/>
      </w:numPr>
      <w:spacing w:after="0" w:line="240" w:lineRule="auto"/>
    </w:pPr>
    <w:rPr>
      <w:rFonts w:ascii="Arial" w:eastAsia="Times New Roman" w:hAnsi="Arial" w:cs="Times New Roman"/>
      <w:sz w:val="24"/>
      <w:szCs w:val="24"/>
      <w:lang w:val="ca-ES" w:eastAsia="es-ES"/>
    </w:rPr>
  </w:style>
  <w:style w:type="paragraph" w:styleId="Listaconvietas2">
    <w:name w:val="List Bullet 2"/>
    <w:basedOn w:val="Normal"/>
    <w:autoRedefine/>
    <w:semiHidden/>
    <w:rsid w:val="004A552C"/>
    <w:pPr>
      <w:numPr>
        <w:numId w:val="23"/>
      </w:numPr>
      <w:spacing w:after="0" w:line="240" w:lineRule="auto"/>
    </w:pPr>
    <w:rPr>
      <w:rFonts w:ascii="Arial" w:eastAsia="Times New Roman" w:hAnsi="Arial" w:cs="Times New Roman"/>
      <w:sz w:val="24"/>
      <w:szCs w:val="24"/>
      <w:lang w:val="ca-ES" w:eastAsia="es-ES"/>
    </w:rPr>
  </w:style>
  <w:style w:type="paragraph" w:styleId="Continuarlista">
    <w:name w:val="List Continue"/>
    <w:basedOn w:val="Normal"/>
    <w:semiHidden/>
    <w:rsid w:val="004A552C"/>
    <w:pPr>
      <w:spacing w:after="120" w:line="240" w:lineRule="auto"/>
      <w:ind w:left="283"/>
    </w:pPr>
    <w:rPr>
      <w:rFonts w:ascii="Arial" w:eastAsia="Times New Roman" w:hAnsi="Arial" w:cs="Times New Roman"/>
      <w:sz w:val="24"/>
      <w:szCs w:val="24"/>
      <w:lang w:val="ca-ES" w:eastAsia="es-ES"/>
    </w:rPr>
  </w:style>
  <w:style w:type="paragraph" w:styleId="Continuarlista2">
    <w:name w:val="List Continue 2"/>
    <w:basedOn w:val="Normal"/>
    <w:semiHidden/>
    <w:rsid w:val="004A552C"/>
    <w:pPr>
      <w:spacing w:after="120" w:line="240" w:lineRule="auto"/>
      <w:ind w:left="566"/>
    </w:pPr>
    <w:rPr>
      <w:rFonts w:ascii="Arial" w:eastAsia="Times New Roman" w:hAnsi="Arial" w:cs="Times New Roman"/>
      <w:sz w:val="24"/>
      <w:szCs w:val="24"/>
      <w:lang w:val="ca-ES" w:eastAsia="es-ES"/>
    </w:rPr>
  </w:style>
  <w:style w:type="paragraph" w:customStyle="1" w:styleId="Direccininterior">
    <w:name w:val="Dirección interior"/>
    <w:basedOn w:val="Normal"/>
    <w:rsid w:val="004A552C"/>
    <w:pPr>
      <w:spacing w:after="0" w:line="240" w:lineRule="auto"/>
    </w:pPr>
    <w:rPr>
      <w:rFonts w:ascii="Arial" w:eastAsia="Times New Roman" w:hAnsi="Arial" w:cs="Times New Roman"/>
      <w:sz w:val="24"/>
      <w:szCs w:val="24"/>
      <w:lang w:val="ca-ES" w:eastAsia="es-ES"/>
    </w:rPr>
  </w:style>
  <w:style w:type="paragraph" w:customStyle="1" w:styleId="Lneadeasunto">
    <w:name w:val="Línea de asunto"/>
    <w:basedOn w:val="Normal"/>
    <w:rsid w:val="004A552C"/>
    <w:pPr>
      <w:spacing w:after="0" w:line="240" w:lineRule="auto"/>
    </w:pPr>
    <w:rPr>
      <w:rFonts w:ascii="Arial" w:eastAsia="Times New Roman" w:hAnsi="Arial" w:cs="Times New Roman"/>
      <w:sz w:val="24"/>
      <w:szCs w:val="24"/>
      <w:lang w:val="ca-ES" w:eastAsia="es-ES"/>
    </w:rPr>
  </w:style>
  <w:style w:type="table" w:styleId="Tablaconcuadrcula">
    <w:name w:val="Table Grid"/>
    <w:basedOn w:val="Tablanormal"/>
    <w:uiPriority w:val="59"/>
    <w:rsid w:val="004A552C"/>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EC79D3"/>
    <w:pPr>
      <w:spacing w:after="0" w:line="240" w:lineRule="auto"/>
    </w:pPr>
    <w:rPr>
      <w:rFonts w:ascii="Times New Roman" w:eastAsia="Times New Roman" w:hAnsi="Times New Roman" w:cs="Times New Roman"/>
      <w:sz w:val="20"/>
      <w:szCs w:val="20"/>
      <w:lang w:val="ca-ES" w:eastAsia="ca-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59"/>
    <w:rsid w:val="00EC79D3"/>
    <w:pPr>
      <w:spacing w:after="0" w:line="240" w:lineRule="auto"/>
    </w:pPr>
    <w:rPr>
      <w:rFonts w:ascii="Times New Roman" w:eastAsia="Times New Roman" w:hAnsi="Times New Roman" w:cs="Times New Roman"/>
      <w:sz w:val="20"/>
      <w:szCs w:val="20"/>
      <w:lang w:val="ca-ES" w:eastAsia="ca-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623159">
      <w:bodyDiv w:val="1"/>
      <w:marLeft w:val="0"/>
      <w:marRight w:val="0"/>
      <w:marTop w:val="0"/>
      <w:marBottom w:val="0"/>
      <w:divBdr>
        <w:top w:val="none" w:sz="0" w:space="0" w:color="auto"/>
        <w:left w:val="none" w:sz="0" w:space="0" w:color="auto"/>
        <w:bottom w:val="none" w:sz="0" w:space="0" w:color="auto"/>
        <w:right w:val="none" w:sz="0" w:space="0" w:color="auto"/>
      </w:divBdr>
    </w:div>
    <w:div w:id="52343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tlbrowser.tsl.website/tools/" TargetMode="External"/><Relationship Id="rId3" Type="http://schemas.openxmlformats.org/officeDocument/2006/relationships/settings" Target="settings.xml"/><Relationship Id="rId7" Type="http://schemas.openxmlformats.org/officeDocument/2006/relationships/hyperlink" Target="https://contractaciopublica.gencat.cat/ecofin_pscp/AppJava/ca_ES/cap.pscp?reqCode=viewDetail&amp;idCap=8911869" TargetMode="External"/><Relationship Id="rId12" Type="http://schemas.openxmlformats.org/officeDocument/2006/relationships/hyperlink" Target="https://contractaciopublica.gencat.cat/ecofin_pscp/AppJava/ca_ES/cap.pscp?reqCode=viewDetail&amp;idCap=891186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ecofin_sobre/AppJava/views/ajuda/empreses/index.x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ontractaciopublica.gencat.cat/ecofin_pscp/AppJava/ca_ES/cap.pscp?reqCode=viewDetail&amp;idCap=8911869" TargetMode="External"/><Relationship Id="rId4" Type="http://schemas.openxmlformats.org/officeDocument/2006/relationships/webSettings" Target="webSettings.xml"/><Relationship Id="rId9" Type="http://schemas.openxmlformats.org/officeDocument/2006/relationships/hyperlink" Target="https://contractaciopublica.cat/oc/perfils-contractant/detall/8911869?categoria=0" TargetMode="External"/><Relationship Id="rId14" Type="http://schemas.openxmlformats.org/officeDocument/2006/relationships/hyperlink" Target="http://exteriors.gencat.cat/ca/detalls/noticia/not_2017_05_1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4081</TotalTime>
  <Pages>47</Pages>
  <Words>14934</Words>
  <Characters>82140</Characters>
  <Application>Microsoft Office Word</Application>
  <DocSecurity>0</DocSecurity>
  <Lines>684</Lines>
  <Paragraphs>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Octàvia Prats Pagà</dc:creator>
  <cp:keywords/>
  <dc:description/>
  <cp:lastModifiedBy>Octàvia Prats Pagà</cp:lastModifiedBy>
  <cp:revision>15</cp:revision>
  <dcterms:created xsi:type="dcterms:W3CDTF">2023-12-01T11:41:00Z</dcterms:created>
  <dcterms:modified xsi:type="dcterms:W3CDTF">2024-02-06T09:03:00Z</dcterms:modified>
</cp:coreProperties>
</file>