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18" w:rsidRDefault="00157618" w:rsidP="00157618">
      <w:pPr>
        <w:spacing w:after="0" w:line="240" w:lineRule="auto"/>
        <w:ind w:firstLine="13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ANNEX </w:t>
      </w:r>
    </w:p>
    <w:p w:rsidR="00157618" w:rsidRDefault="00157618" w:rsidP="00157618">
      <w:pPr>
        <w:spacing w:after="0" w:line="240" w:lineRule="auto"/>
        <w:ind w:firstLine="131"/>
        <w:rPr>
          <w:rFonts w:ascii="Verdana" w:hAnsi="Verdana"/>
          <w:b/>
          <w:sz w:val="20"/>
          <w:szCs w:val="20"/>
        </w:rPr>
      </w:pPr>
    </w:p>
    <w:p w:rsidR="00157618" w:rsidRPr="00B00648" w:rsidRDefault="00157618" w:rsidP="00B00648">
      <w:pPr>
        <w:pStyle w:val="Pargrafdellista"/>
        <w:numPr>
          <w:ilvl w:val="0"/>
          <w:numId w:val="3"/>
        </w:numPr>
        <w:spacing w:after="0" w:line="240" w:lineRule="auto"/>
        <w:ind w:left="709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B00648">
        <w:rPr>
          <w:rFonts w:ascii="Verdana" w:hAnsi="Verdana"/>
          <w:b/>
          <w:sz w:val="20"/>
          <w:szCs w:val="20"/>
        </w:rPr>
        <w:t>INFORMACIÓ</w:t>
      </w:r>
      <w:r w:rsidRPr="00B00648">
        <w:rPr>
          <w:rFonts w:ascii="Verdana" w:hAnsi="Verdana"/>
          <w:b/>
          <w:sz w:val="20"/>
          <w:szCs w:val="20"/>
        </w:rPr>
        <w:tab/>
        <w:t>BÀSICA</w:t>
      </w:r>
      <w:r w:rsidRPr="00B00648">
        <w:rPr>
          <w:rFonts w:ascii="Verdana" w:hAnsi="Verdana"/>
          <w:b/>
          <w:sz w:val="20"/>
          <w:szCs w:val="20"/>
        </w:rPr>
        <w:tab/>
        <w:t>SOBRE</w:t>
      </w:r>
      <w:r w:rsidRPr="00B00648">
        <w:rPr>
          <w:rFonts w:ascii="Verdana" w:hAnsi="Verdana"/>
          <w:b/>
          <w:sz w:val="20"/>
          <w:szCs w:val="20"/>
        </w:rPr>
        <w:tab/>
        <w:t>PROTECCIÓ</w:t>
      </w:r>
      <w:r w:rsidRPr="00B00648">
        <w:rPr>
          <w:rFonts w:ascii="Verdana" w:hAnsi="Verdana"/>
          <w:b/>
          <w:sz w:val="20"/>
          <w:szCs w:val="20"/>
        </w:rPr>
        <w:tab/>
        <w:t xml:space="preserve">DE DADES DE CARÀCTER PERSONAL DELS LICITADORS </w:t>
      </w:r>
    </w:p>
    <w:p w:rsidR="00157618" w:rsidRPr="00EC5E7D" w:rsidRDefault="00157618" w:rsidP="00157618">
      <w:pPr>
        <w:pStyle w:val="Textindependent"/>
        <w:spacing w:before="60"/>
        <w:rPr>
          <w:b/>
        </w:rPr>
      </w:pPr>
    </w:p>
    <w:p w:rsidR="00157618" w:rsidRPr="00E06129" w:rsidRDefault="00157618" w:rsidP="00157618">
      <w:pPr>
        <w:jc w:val="both"/>
        <w:rPr>
          <w:rFonts w:ascii="Verdana" w:hAnsi="Verdana"/>
          <w:sz w:val="20"/>
        </w:rPr>
      </w:pPr>
      <w:r w:rsidRPr="00E06129">
        <w:rPr>
          <w:rFonts w:ascii="Verdana" w:hAnsi="Verdana"/>
          <w:b/>
          <w:sz w:val="20"/>
        </w:rPr>
        <w:t>Denominació</w:t>
      </w:r>
      <w:r w:rsidRPr="00E06129">
        <w:rPr>
          <w:rFonts w:ascii="Verdana" w:hAnsi="Verdana"/>
          <w:b/>
          <w:spacing w:val="-13"/>
          <w:sz w:val="20"/>
        </w:rPr>
        <w:t xml:space="preserve"> </w:t>
      </w:r>
      <w:r w:rsidRPr="00E06129">
        <w:rPr>
          <w:rFonts w:ascii="Verdana" w:hAnsi="Verdana"/>
          <w:b/>
          <w:sz w:val="20"/>
        </w:rPr>
        <w:t>de</w:t>
      </w:r>
      <w:r w:rsidRPr="00E06129">
        <w:rPr>
          <w:rFonts w:ascii="Verdana" w:hAnsi="Verdana"/>
          <w:b/>
          <w:spacing w:val="-13"/>
          <w:sz w:val="20"/>
        </w:rPr>
        <w:t xml:space="preserve"> </w:t>
      </w:r>
      <w:r w:rsidRPr="00E06129">
        <w:rPr>
          <w:rFonts w:ascii="Verdana" w:hAnsi="Verdana"/>
          <w:b/>
          <w:sz w:val="20"/>
        </w:rPr>
        <w:t>l’activitat</w:t>
      </w:r>
      <w:r w:rsidRPr="00E06129">
        <w:rPr>
          <w:rFonts w:ascii="Verdana" w:hAnsi="Verdana"/>
          <w:b/>
          <w:spacing w:val="-13"/>
          <w:sz w:val="20"/>
        </w:rPr>
        <w:t xml:space="preserve"> </w:t>
      </w:r>
      <w:r w:rsidRPr="00E06129">
        <w:rPr>
          <w:rFonts w:ascii="Verdana" w:hAnsi="Verdana"/>
          <w:b/>
          <w:sz w:val="20"/>
        </w:rPr>
        <w:t>de</w:t>
      </w:r>
      <w:r w:rsidRPr="00E06129">
        <w:rPr>
          <w:rFonts w:ascii="Verdana" w:hAnsi="Verdana"/>
          <w:b/>
          <w:spacing w:val="-13"/>
          <w:sz w:val="20"/>
        </w:rPr>
        <w:t xml:space="preserve"> </w:t>
      </w:r>
      <w:r w:rsidRPr="00E06129">
        <w:rPr>
          <w:rFonts w:ascii="Verdana" w:hAnsi="Verdana"/>
          <w:b/>
          <w:sz w:val="20"/>
        </w:rPr>
        <w:t>tractament</w:t>
      </w:r>
      <w:r w:rsidRPr="00E06129">
        <w:rPr>
          <w:rFonts w:ascii="Verdana" w:hAnsi="Verdana"/>
          <w:sz w:val="20"/>
        </w:rPr>
        <w:t>:</w:t>
      </w:r>
      <w:r w:rsidRPr="00E06129">
        <w:rPr>
          <w:rFonts w:ascii="Verdana" w:hAnsi="Verdana"/>
          <w:spacing w:val="-10"/>
          <w:sz w:val="20"/>
        </w:rPr>
        <w:t xml:space="preserve"> </w:t>
      </w:r>
      <w:r w:rsidRPr="00E06129">
        <w:rPr>
          <w:rFonts w:ascii="Verdana" w:hAnsi="Verdana"/>
          <w:sz w:val="20"/>
        </w:rPr>
        <w:t>Gestió</w:t>
      </w:r>
      <w:r w:rsidRPr="00E06129">
        <w:rPr>
          <w:rFonts w:ascii="Verdana" w:hAnsi="Verdana"/>
          <w:spacing w:val="-15"/>
          <w:sz w:val="20"/>
        </w:rPr>
        <w:t xml:space="preserve"> </w:t>
      </w:r>
      <w:r w:rsidRPr="00E06129">
        <w:rPr>
          <w:rFonts w:ascii="Verdana" w:hAnsi="Verdana"/>
          <w:sz w:val="20"/>
        </w:rPr>
        <w:t>d’interessats</w:t>
      </w:r>
      <w:r w:rsidRPr="00E06129">
        <w:rPr>
          <w:rFonts w:ascii="Verdana" w:hAnsi="Verdana"/>
          <w:spacing w:val="-11"/>
          <w:sz w:val="20"/>
        </w:rPr>
        <w:t xml:space="preserve"> </w:t>
      </w:r>
      <w:r w:rsidRPr="00E06129">
        <w:rPr>
          <w:rFonts w:ascii="Verdana" w:hAnsi="Verdana"/>
          <w:sz w:val="20"/>
        </w:rPr>
        <w:t>en</w:t>
      </w:r>
      <w:r w:rsidRPr="00E06129">
        <w:rPr>
          <w:rFonts w:ascii="Verdana" w:hAnsi="Verdana"/>
          <w:spacing w:val="-12"/>
          <w:sz w:val="20"/>
        </w:rPr>
        <w:t xml:space="preserve"> </w:t>
      </w:r>
      <w:r w:rsidRPr="00E06129">
        <w:rPr>
          <w:rFonts w:ascii="Verdana" w:hAnsi="Verdana"/>
          <w:spacing w:val="-2"/>
          <w:sz w:val="20"/>
        </w:rPr>
        <w:t>procediments.</w:t>
      </w:r>
    </w:p>
    <w:p w:rsidR="00157618" w:rsidRPr="00E06129" w:rsidRDefault="00157618" w:rsidP="00157618">
      <w:pPr>
        <w:rPr>
          <w:rFonts w:ascii="Verdana" w:hAnsi="Verdana"/>
          <w:b/>
          <w:sz w:val="20"/>
          <w:szCs w:val="20"/>
        </w:rPr>
      </w:pPr>
      <w:r w:rsidRPr="00E06129">
        <w:rPr>
          <w:rFonts w:ascii="Verdana" w:hAnsi="Verdana"/>
          <w:sz w:val="20"/>
          <w:szCs w:val="20"/>
        </w:rPr>
        <w:t>Responsable</w:t>
      </w:r>
      <w:r w:rsidRPr="00E06129">
        <w:rPr>
          <w:rFonts w:ascii="Verdana" w:hAnsi="Verdana"/>
          <w:spacing w:val="-7"/>
          <w:sz w:val="20"/>
          <w:szCs w:val="20"/>
        </w:rPr>
        <w:t xml:space="preserve"> </w:t>
      </w:r>
      <w:r w:rsidRPr="00E06129">
        <w:rPr>
          <w:rFonts w:ascii="Verdana" w:hAnsi="Verdana"/>
          <w:sz w:val="20"/>
          <w:szCs w:val="20"/>
        </w:rPr>
        <w:t>del</w:t>
      </w:r>
      <w:r w:rsidRPr="00E06129">
        <w:rPr>
          <w:rFonts w:ascii="Verdana" w:hAnsi="Verdana"/>
          <w:spacing w:val="-10"/>
          <w:sz w:val="20"/>
          <w:szCs w:val="20"/>
        </w:rPr>
        <w:t xml:space="preserve"> </w:t>
      </w:r>
      <w:r w:rsidRPr="00E06129">
        <w:rPr>
          <w:rFonts w:ascii="Verdana" w:hAnsi="Verdana"/>
          <w:sz w:val="20"/>
          <w:szCs w:val="20"/>
        </w:rPr>
        <w:t>tractament</w:t>
      </w:r>
      <w:r w:rsidRPr="00E06129">
        <w:rPr>
          <w:rFonts w:ascii="Verdana" w:hAnsi="Verdana"/>
          <w:spacing w:val="-8"/>
          <w:sz w:val="20"/>
          <w:szCs w:val="20"/>
        </w:rPr>
        <w:t xml:space="preserve"> </w:t>
      </w:r>
      <w:r w:rsidRPr="00E06129">
        <w:rPr>
          <w:rFonts w:ascii="Verdana" w:hAnsi="Verdana"/>
          <w:sz w:val="20"/>
          <w:szCs w:val="20"/>
        </w:rPr>
        <w:t>de</w:t>
      </w:r>
      <w:r w:rsidRPr="00E06129">
        <w:rPr>
          <w:rFonts w:ascii="Verdana" w:hAnsi="Verdana"/>
          <w:spacing w:val="-6"/>
          <w:sz w:val="20"/>
          <w:szCs w:val="20"/>
        </w:rPr>
        <w:t xml:space="preserve"> </w:t>
      </w:r>
      <w:r w:rsidRPr="00E06129">
        <w:rPr>
          <w:rFonts w:ascii="Verdana" w:hAnsi="Verdana"/>
          <w:sz w:val="20"/>
          <w:szCs w:val="20"/>
        </w:rPr>
        <w:t>les</w:t>
      </w:r>
      <w:r w:rsidRPr="00E06129">
        <w:rPr>
          <w:rFonts w:ascii="Verdana" w:hAnsi="Verdana"/>
          <w:spacing w:val="-7"/>
          <w:sz w:val="20"/>
          <w:szCs w:val="20"/>
        </w:rPr>
        <w:t xml:space="preserve"> </w:t>
      </w:r>
      <w:r w:rsidRPr="00E06129">
        <w:rPr>
          <w:rFonts w:ascii="Verdana" w:hAnsi="Verdana"/>
          <w:sz w:val="20"/>
          <w:szCs w:val="20"/>
        </w:rPr>
        <w:t>dades</w:t>
      </w:r>
      <w:r w:rsidRPr="00E06129">
        <w:rPr>
          <w:rFonts w:ascii="Verdana" w:hAnsi="Verdana"/>
          <w:spacing w:val="-7"/>
          <w:sz w:val="20"/>
          <w:szCs w:val="20"/>
        </w:rPr>
        <w:t xml:space="preserve"> </w:t>
      </w:r>
      <w:r w:rsidRPr="00E06129">
        <w:rPr>
          <w:rFonts w:ascii="Verdana" w:hAnsi="Verdana"/>
          <w:spacing w:val="-2"/>
          <w:sz w:val="20"/>
          <w:szCs w:val="20"/>
        </w:rPr>
        <w:t>personals</w:t>
      </w:r>
      <w:r w:rsidRPr="00E06129">
        <w:rPr>
          <w:rFonts w:ascii="Verdana" w:hAnsi="Verdana"/>
          <w:b/>
          <w:spacing w:val="-2"/>
          <w:sz w:val="20"/>
          <w:szCs w:val="20"/>
        </w:rPr>
        <w:t>:</w:t>
      </w:r>
    </w:p>
    <w:p w:rsidR="00157618" w:rsidRDefault="00157618" w:rsidP="00157618">
      <w:pPr>
        <w:pStyle w:val="Textindependent"/>
        <w:spacing w:before="1"/>
        <w:ind w:right="541"/>
        <w:jc w:val="both"/>
      </w:pPr>
      <w:r>
        <w:t xml:space="preserve">El responsable del tractament de les dades personals és l’Ajuntament de Vallfogona de Ripollès, amb CIF </w:t>
      </w:r>
      <w:r w:rsidRPr="00384985">
        <w:t>P1722200A</w:t>
      </w:r>
      <w:r>
        <w:t>, domicili al carrer Puig Estela 9, Vallfogona de Ripollès (CP 17862) i correu electrònic ajuntament@vallfogona.cat.</w:t>
      </w:r>
    </w:p>
    <w:p w:rsidR="00157618" w:rsidRDefault="00157618" w:rsidP="00157618">
      <w:pPr>
        <w:pStyle w:val="Textindependent"/>
        <w:spacing w:before="1"/>
        <w:ind w:left="142" w:right="541"/>
        <w:jc w:val="both"/>
      </w:pPr>
    </w:p>
    <w:p w:rsidR="00157618" w:rsidRDefault="00157618" w:rsidP="00157618">
      <w:pPr>
        <w:pStyle w:val="Textindependent"/>
        <w:spacing w:before="1"/>
        <w:ind w:right="541"/>
        <w:jc w:val="both"/>
      </w:pPr>
      <w:r>
        <w:t>El Delegat de Protecció de Dades (DPD) és la persona que supervisa el compliment de la política de protecció de dades de l’Ajuntament, vetllant perquè es tractin adequadament les dades personals i es protegeixin els drets de les persones. Entre les seves funcions figura la d’atendre qualsevol dubte, suggeriment, queixa o reclamació de les persones de qui es tracten dades.</w:t>
      </w:r>
    </w:p>
    <w:p w:rsidR="00157618" w:rsidRDefault="00157618" w:rsidP="00157618">
      <w:pPr>
        <w:pStyle w:val="Textindependent"/>
      </w:pPr>
    </w:p>
    <w:p w:rsidR="00157618" w:rsidRPr="00384985" w:rsidRDefault="00157618" w:rsidP="00157618">
      <w:pPr>
        <w:pStyle w:val="Textindependent"/>
        <w:spacing w:before="1"/>
        <w:ind w:right="541"/>
        <w:jc w:val="both"/>
      </w:pPr>
      <w:r w:rsidRPr="00384985">
        <w:t>Si desitja exercir els seus drets o conèixer més informació sobre els tractaments de dades personals que porta a terme l’Ajuntament, </w:t>
      </w:r>
      <w:r w:rsidRPr="00384985">
        <w:rPr>
          <w:i/>
          <w:iCs/>
        </w:rPr>
        <w:t>es pot posar en contacte amb el Delegat de Protecció de Dades</w:t>
      </w:r>
      <w:r w:rsidRPr="00384985">
        <w:t>, dirigint un escrit a l’Ajuntament de Vallfogona del Ripollès – Puig Estela, 9 – Vallfogona del Ripollès 17862 (Girona), indicant a l’assumpte: Ref. Protecció de Dades.</w:t>
      </w:r>
    </w:p>
    <w:p w:rsidR="00157618" w:rsidRDefault="00157618" w:rsidP="00157618">
      <w:pPr>
        <w:pStyle w:val="Textindependent"/>
      </w:pPr>
    </w:p>
    <w:p w:rsidR="00157618" w:rsidRDefault="00157618" w:rsidP="00157618">
      <w:pPr>
        <w:pStyle w:val="Textindependent"/>
        <w:spacing w:line="243" w:lineRule="exact"/>
      </w:pPr>
      <w:r>
        <w:rPr>
          <w:b/>
        </w:rPr>
        <w:t>Finalitat:</w:t>
      </w:r>
      <w:r>
        <w:rPr>
          <w:b/>
          <w:spacing w:val="-4"/>
        </w:rPr>
        <w:t xml:space="preserve"> </w:t>
      </w:r>
      <w:r>
        <w:t>(finalitat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finalitats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quals</w:t>
      </w:r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tractament)</w:t>
      </w:r>
    </w:p>
    <w:p w:rsidR="00157618" w:rsidRPr="004C33AD" w:rsidRDefault="00157618" w:rsidP="00157618">
      <w:pPr>
        <w:pStyle w:val="Pargrafdellista"/>
        <w:widowControl w:val="0"/>
        <w:numPr>
          <w:ilvl w:val="0"/>
          <w:numId w:val="2"/>
        </w:numPr>
        <w:tabs>
          <w:tab w:val="left" w:pos="593"/>
          <w:tab w:val="left" w:pos="595"/>
        </w:tabs>
        <w:autoSpaceDE w:val="0"/>
        <w:autoSpaceDN w:val="0"/>
        <w:spacing w:before="4" w:after="0" w:line="235" w:lineRule="auto"/>
        <w:ind w:right="551"/>
        <w:contextualSpacing w:val="0"/>
        <w:rPr>
          <w:rFonts w:ascii="Verdana" w:hAnsi="Verdana"/>
          <w:sz w:val="20"/>
        </w:rPr>
      </w:pPr>
      <w:proofErr w:type="spellStart"/>
      <w:r w:rsidRPr="004C33AD">
        <w:rPr>
          <w:rFonts w:ascii="Verdana" w:hAnsi="Verdana"/>
          <w:sz w:val="20"/>
        </w:rPr>
        <w:t>Indentificació</w:t>
      </w:r>
      <w:proofErr w:type="spellEnd"/>
      <w:r w:rsidRPr="004C33AD">
        <w:rPr>
          <w:rFonts w:ascii="Verdana" w:hAnsi="Verdana"/>
          <w:spacing w:val="40"/>
          <w:sz w:val="20"/>
        </w:rPr>
        <w:t xml:space="preserve"> </w:t>
      </w:r>
      <w:r w:rsidRPr="004C33AD">
        <w:rPr>
          <w:rFonts w:ascii="Verdana" w:hAnsi="Verdana"/>
          <w:sz w:val="20"/>
        </w:rPr>
        <w:t>de</w:t>
      </w:r>
      <w:r w:rsidRPr="004C33AD">
        <w:rPr>
          <w:rFonts w:ascii="Verdana" w:hAnsi="Verdana"/>
          <w:spacing w:val="40"/>
          <w:sz w:val="20"/>
        </w:rPr>
        <w:t xml:space="preserve"> </w:t>
      </w:r>
      <w:r w:rsidRPr="004C33AD">
        <w:rPr>
          <w:rFonts w:ascii="Verdana" w:hAnsi="Verdana"/>
          <w:sz w:val="20"/>
        </w:rPr>
        <w:t>persones</w:t>
      </w:r>
      <w:r w:rsidRPr="004C33AD">
        <w:rPr>
          <w:rFonts w:ascii="Verdana" w:hAnsi="Verdana"/>
          <w:spacing w:val="40"/>
          <w:sz w:val="20"/>
        </w:rPr>
        <w:t xml:space="preserve"> </w:t>
      </w:r>
      <w:r w:rsidRPr="004C33AD">
        <w:rPr>
          <w:rFonts w:ascii="Verdana" w:hAnsi="Verdana"/>
          <w:sz w:val="20"/>
        </w:rPr>
        <w:t>interessades</w:t>
      </w:r>
      <w:r w:rsidRPr="004C33AD">
        <w:rPr>
          <w:rFonts w:ascii="Verdana" w:hAnsi="Verdana"/>
          <w:spacing w:val="40"/>
          <w:sz w:val="20"/>
        </w:rPr>
        <w:t xml:space="preserve"> </w:t>
      </w:r>
      <w:r w:rsidRPr="004C33AD">
        <w:rPr>
          <w:rFonts w:ascii="Verdana" w:hAnsi="Verdana"/>
          <w:sz w:val="20"/>
        </w:rPr>
        <w:t>en</w:t>
      </w:r>
      <w:r w:rsidRPr="004C33AD">
        <w:rPr>
          <w:rFonts w:ascii="Verdana" w:hAnsi="Verdana"/>
          <w:spacing w:val="40"/>
          <w:sz w:val="20"/>
        </w:rPr>
        <w:t xml:space="preserve"> </w:t>
      </w:r>
      <w:r w:rsidRPr="004C33AD">
        <w:rPr>
          <w:rFonts w:ascii="Verdana" w:hAnsi="Verdana"/>
          <w:sz w:val="20"/>
        </w:rPr>
        <w:t>procediments</w:t>
      </w:r>
      <w:r w:rsidRPr="004C33AD">
        <w:rPr>
          <w:rFonts w:ascii="Verdana" w:hAnsi="Verdana"/>
          <w:spacing w:val="40"/>
          <w:sz w:val="20"/>
        </w:rPr>
        <w:t xml:space="preserve"> </w:t>
      </w:r>
      <w:r w:rsidRPr="004C33AD">
        <w:rPr>
          <w:rFonts w:ascii="Verdana" w:hAnsi="Verdana"/>
          <w:sz w:val="20"/>
        </w:rPr>
        <w:t>administratius</w:t>
      </w:r>
      <w:r w:rsidRPr="004C33AD">
        <w:rPr>
          <w:rFonts w:ascii="Verdana" w:hAnsi="Verdana"/>
          <w:spacing w:val="40"/>
          <w:sz w:val="20"/>
        </w:rPr>
        <w:t xml:space="preserve"> </w:t>
      </w:r>
      <w:r w:rsidRPr="004C33AD">
        <w:rPr>
          <w:rFonts w:ascii="Verdana" w:hAnsi="Verdana"/>
          <w:sz w:val="20"/>
        </w:rPr>
        <w:t>en procediments administratius</w:t>
      </w:r>
    </w:p>
    <w:p w:rsidR="00157618" w:rsidRPr="004C33AD" w:rsidRDefault="00157618" w:rsidP="00157618">
      <w:pPr>
        <w:pStyle w:val="Pargrafdellista"/>
        <w:widowControl w:val="0"/>
        <w:numPr>
          <w:ilvl w:val="0"/>
          <w:numId w:val="2"/>
        </w:numPr>
        <w:tabs>
          <w:tab w:val="left" w:pos="594"/>
        </w:tabs>
        <w:autoSpaceDE w:val="0"/>
        <w:autoSpaceDN w:val="0"/>
        <w:spacing w:after="0" w:line="246" w:lineRule="exact"/>
        <w:ind w:left="594" w:hanging="224"/>
        <w:contextualSpacing w:val="0"/>
        <w:rPr>
          <w:rFonts w:ascii="Verdana" w:hAnsi="Verdana"/>
          <w:sz w:val="20"/>
        </w:rPr>
      </w:pPr>
      <w:r w:rsidRPr="004C33AD">
        <w:rPr>
          <w:rFonts w:ascii="Verdana" w:hAnsi="Verdana"/>
          <w:sz w:val="20"/>
        </w:rPr>
        <w:t>Seguiment</w:t>
      </w:r>
      <w:r w:rsidRPr="004C33AD">
        <w:rPr>
          <w:rFonts w:ascii="Verdana" w:hAnsi="Verdana"/>
          <w:spacing w:val="-5"/>
          <w:sz w:val="20"/>
        </w:rPr>
        <w:t xml:space="preserve"> </w:t>
      </w:r>
      <w:r w:rsidRPr="004C33AD">
        <w:rPr>
          <w:rFonts w:ascii="Verdana" w:hAnsi="Verdana"/>
          <w:sz w:val="20"/>
        </w:rPr>
        <w:t>de</w:t>
      </w:r>
      <w:r w:rsidRPr="004C33AD">
        <w:rPr>
          <w:rFonts w:ascii="Verdana" w:hAnsi="Verdana"/>
          <w:spacing w:val="-6"/>
          <w:sz w:val="20"/>
        </w:rPr>
        <w:t xml:space="preserve"> </w:t>
      </w:r>
      <w:r w:rsidRPr="004C33AD">
        <w:rPr>
          <w:rFonts w:ascii="Verdana" w:hAnsi="Verdana"/>
          <w:sz w:val="20"/>
        </w:rPr>
        <w:t>les</w:t>
      </w:r>
      <w:r w:rsidRPr="004C33AD">
        <w:rPr>
          <w:rFonts w:ascii="Verdana" w:hAnsi="Verdana"/>
          <w:spacing w:val="-7"/>
          <w:sz w:val="20"/>
        </w:rPr>
        <w:t xml:space="preserve"> </w:t>
      </w:r>
      <w:r w:rsidRPr="004C33AD">
        <w:rPr>
          <w:rFonts w:ascii="Verdana" w:hAnsi="Verdana"/>
          <w:spacing w:val="-2"/>
          <w:sz w:val="20"/>
        </w:rPr>
        <w:t>actuacions</w:t>
      </w:r>
    </w:p>
    <w:p w:rsidR="00157618" w:rsidRPr="004C33AD" w:rsidRDefault="00157618" w:rsidP="00157618">
      <w:pPr>
        <w:pStyle w:val="Pargrafdellista"/>
        <w:widowControl w:val="0"/>
        <w:numPr>
          <w:ilvl w:val="0"/>
          <w:numId w:val="2"/>
        </w:numPr>
        <w:tabs>
          <w:tab w:val="left" w:pos="594"/>
        </w:tabs>
        <w:autoSpaceDE w:val="0"/>
        <w:autoSpaceDN w:val="0"/>
        <w:spacing w:after="0" w:line="247" w:lineRule="exact"/>
        <w:ind w:left="594" w:hanging="224"/>
        <w:contextualSpacing w:val="0"/>
        <w:rPr>
          <w:rFonts w:ascii="Verdana" w:hAnsi="Verdana"/>
          <w:sz w:val="20"/>
        </w:rPr>
      </w:pPr>
      <w:r w:rsidRPr="004C33AD">
        <w:rPr>
          <w:rFonts w:ascii="Verdana" w:hAnsi="Verdana"/>
          <w:sz w:val="20"/>
        </w:rPr>
        <w:t>Comunicació</w:t>
      </w:r>
      <w:r w:rsidRPr="004C33AD">
        <w:rPr>
          <w:rFonts w:ascii="Verdana" w:hAnsi="Verdana"/>
          <w:spacing w:val="-9"/>
          <w:sz w:val="20"/>
        </w:rPr>
        <w:t xml:space="preserve"> </w:t>
      </w:r>
      <w:r w:rsidRPr="004C33AD">
        <w:rPr>
          <w:rFonts w:ascii="Verdana" w:hAnsi="Verdana"/>
          <w:sz w:val="20"/>
        </w:rPr>
        <w:t>d’actuacions</w:t>
      </w:r>
      <w:r w:rsidRPr="004C33AD">
        <w:rPr>
          <w:rFonts w:ascii="Verdana" w:hAnsi="Verdana"/>
          <w:spacing w:val="-9"/>
          <w:sz w:val="20"/>
        </w:rPr>
        <w:t xml:space="preserve"> </w:t>
      </w:r>
      <w:r w:rsidRPr="004C33AD">
        <w:rPr>
          <w:rFonts w:ascii="Verdana" w:hAnsi="Verdana"/>
          <w:sz w:val="20"/>
        </w:rPr>
        <w:t>i</w:t>
      </w:r>
      <w:r w:rsidRPr="004C33AD">
        <w:rPr>
          <w:rFonts w:ascii="Verdana" w:hAnsi="Verdana"/>
          <w:spacing w:val="-5"/>
          <w:sz w:val="20"/>
        </w:rPr>
        <w:t xml:space="preserve"> </w:t>
      </w:r>
      <w:r w:rsidRPr="004C33AD">
        <w:rPr>
          <w:rFonts w:ascii="Verdana" w:hAnsi="Verdana"/>
          <w:sz w:val="20"/>
        </w:rPr>
        <w:t>notificació</w:t>
      </w:r>
      <w:r w:rsidRPr="004C33AD">
        <w:rPr>
          <w:rFonts w:ascii="Verdana" w:hAnsi="Verdana"/>
          <w:spacing w:val="-9"/>
          <w:sz w:val="20"/>
        </w:rPr>
        <w:t xml:space="preserve"> </w:t>
      </w:r>
      <w:r w:rsidRPr="004C33AD">
        <w:rPr>
          <w:rFonts w:ascii="Verdana" w:hAnsi="Verdana"/>
          <w:sz w:val="20"/>
        </w:rPr>
        <w:t>de</w:t>
      </w:r>
      <w:r w:rsidRPr="004C33AD">
        <w:rPr>
          <w:rFonts w:ascii="Verdana" w:hAnsi="Verdana"/>
          <w:spacing w:val="-9"/>
          <w:sz w:val="20"/>
        </w:rPr>
        <w:t xml:space="preserve"> </w:t>
      </w:r>
      <w:r w:rsidRPr="004C33AD">
        <w:rPr>
          <w:rFonts w:ascii="Verdana" w:hAnsi="Verdana"/>
          <w:spacing w:val="-2"/>
          <w:sz w:val="20"/>
        </w:rPr>
        <w:t>resolucions</w:t>
      </w:r>
    </w:p>
    <w:p w:rsidR="00157618" w:rsidRDefault="00157618" w:rsidP="00157618">
      <w:pPr>
        <w:pStyle w:val="Textindependent"/>
        <w:spacing w:before="237"/>
        <w:ind w:right="546"/>
        <w:jc w:val="both"/>
      </w:pPr>
      <w:r>
        <w:t xml:space="preserve">Drets de les persones interessades: podeu sol·licitar l’accés i la rectificació de les vostres dades, així com la supressió o la limitació del tractament quan sigui </w:t>
      </w:r>
      <w:r>
        <w:rPr>
          <w:spacing w:val="-2"/>
        </w:rPr>
        <w:t>procedent.</w:t>
      </w:r>
    </w:p>
    <w:p w:rsidR="000E7E7E" w:rsidRDefault="00157618" w:rsidP="00157618">
      <w:pPr>
        <w:pStyle w:val="Textindependent"/>
        <w:spacing w:before="242"/>
        <w:jc w:val="both"/>
      </w:pPr>
      <w:r>
        <w:t>També</w:t>
      </w:r>
      <w:r>
        <w:rPr>
          <w:spacing w:val="-8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podeu</w:t>
      </w:r>
      <w:r>
        <w:rPr>
          <w:spacing w:val="-5"/>
        </w:rPr>
        <w:t xml:space="preserve"> </w:t>
      </w:r>
      <w:r>
        <w:t>oposar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tractament</w:t>
      </w:r>
      <w:r>
        <w:rPr>
          <w:spacing w:val="-6"/>
        </w:rPr>
        <w:t xml:space="preserve"> </w:t>
      </w:r>
      <w:r>
        <w:t>d’acord</w:t>
      </w:r>
      <w:r>
        <w:rPr>
          <w:spacing w:val="-5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rPr>
          <w:spacing w:val="-2"/>
        </w:rPr>
        <w:t>vigent.</w:t>
      </w:r>
    </w:p>
    <w:sectPr w:rsidR="000E7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02C"/>
    <w:multiLevelType w:val="hybridMultilevel"/>
    <w:tmpl w:val="E0E0B48E"/>
    <w:lvl w:ilvl="0" w:tplc="E1C25C14">
      <w:start w:val="4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0416EA"/>
    <w:multiLevelType w:val="hybridMultilevel"/>
    <w:tmpl w:val="93F6E330"/>
    <w:lvl w:ilvl="0" w:tplc="39C22478">
      <w:numFmt w:val="bullet"/>
      <w:lvlText w:val="-"/>
      <w:lvlJc w:val="left"/>
      <w:pPr>
        <w:ind w:left="595" w:hanging="226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76F63E2C">
      <w:numFmt w:val="bullet"/>
      <w:lvlText w:val="•"/>
      <w:lvlJc w:val="left"/>
      <w:pPr>
        <w:ind w:left="1458" w:hanging="226"/>
      </w:pPr>
      <w:rPr>
        <w:rFonts w:hint="default"/>
        <w:lang w:val="ca-ES" w:eastAsia="en-US" w:bidi="ar-SA"/>
      </w:rPr>
    </w:lvl>
    <w:lvl w:ilvl="2" w:tplc="980A61BC">
      <w:numFmt w:val="bullet"/>
      <w:lvlText w:val="•"/>
      <w:lvlJc w:val="left"/>
      <w:pPr>
        <w:ind w:left="2317" w:hanging="226"/>
      </w:pPr>
      <w:rPr>
        <w:rFonts w:hint="default"/>
        <w:lang w:val="ca-ES" w:eastAsia="en-US" w:bidi="ar-SA"/>
      </w:rPr>
    </w:lvl>
    <w:lvl w:ilvl="3" w:tplc="F93CF6A4">
      <w:numFmt w:val="bullet"/>
      <w:lvlText w:val="•"/>
      <w:lvlJc w:val="left"/>
      <w:pPr>
        <w:ind w:left="3175" w:hanging="226"/>
      </w:pPr>
      <w:rPr>
        <w:rFonts w:hint="default"/>
        <w:lang w:val="ca-ES" w:eastAsia="en-US" w:bidi="ar-SA"/>
      </w:rPr>
    </w:lvl>
    <w:lvl w:ilvl="4" w:tplc="8904D178">
      <w:numFmt w:val="bullet"/>
      <w:lvlText w:val="•"/>
      <w:lvlJc w:val="left"/>
      <w:pPr>
        <w:ind w:left="4034" w:hanging="226"/>
      </w:pPr>
      <w:rPr>
        <w:rFonts w:hint="default"/>
        <w:lang w:val="ca-ES" w:eastAsia="en-US" w:bidi="ar-SA"/>
      </w:rPr>
    </w:lvl>
    <w:lvl w:ilvl="5" w:tplc="83BC6CCE">
      <w:numFmt w:val="bullet"/>
      <w:lvlText w:val="•"/>
      <w:lvlJc w:val="left"/>
      <w:pPr>
        <w:ind w:left="4893" w:hanging="226"/>
      </w:pPr>
      <w:rPr>
        <w:rFonts w:hint="default"/>
        <w:lang w:val="ca-ES" w:eastAsia="en-US" w:bidi="ar-SA"/>
      </w:rPr>
    </w:lvl>
    <w:lvl w:ilvl="6" w:tplc="A4E2E73A">
      <w:numFmt w:val="bullet"/>
      <w:lvlText w:val="•"/>
      <w:lvlJc w:val="left"/>
      <w:pPr>
        <w:ind w:left="5751" w:hanging="226"/>
      </w:pPr>
      <w:rPr>
        <w:rFonts w:hint="default"/>
        <w:lang w:val="ca-ES" w:eastAsia="en-US" w:bidi="ar-SA"/>
      </w:rPr>
    </w:lvl>
    <w:lvl w:ilvl="7" w:tplc="4546F7E0">
      <w:numFmt w:val="bullet"/>
      <w:lvlText w:val="•"/>
      <w:lvlJc w:val="left"/>
      <w:pPr>
        <w:ind w:left="6610" w:hanging="226"/>
      </w:pPr>
      <w:rPr>
        <w:rFonts w:hint="default"/>
        <w:lang w:val="ca-ES" w:eastAsia="en-US" w:bidi="ar-SA"/>
      </w:rPr>
    </w:lvl>
    <w:lvl w:ilvl="8" w:tplc="E1E47BEC">
      <w:numFmt w:val="bullet"/>
      <w:lvlText w:val="•"/>
      <w:lvlJc w:val="left"/>
      <w:pPr>
        <w:ind w:left="7469" w:hanging="226"/>
      </w:pPr>
      <w:rPr>
        <w:rFonts w:hint="default"/>
        <w:lang w:val="ca-ES" w:eastAsia="en-US" w:bidi="ar-SA"/>
      </w:rPr>
    </w:lvl>
  </w:abstractNum>
  <w:abstractNum w:abstractNumId="2" w15:restartNumberingAfterBreak="0">
    <w:nsid w:val="42FC11CB"/>
    <w:multiLevelType w:val="multilevel"/>
    <w:tmpl w:val="5C86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u w:val="single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ascii="Verdana" w:hAnsi="Verdana" w:hint="default"/>
        <w:b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18"/>
    <w:rsid w:val="000C362F"/>
    <w:rsid w:val="000E7E7E"/>
    <w:rsid w:val="00157618"/>
    <w:rsid w:val="003A0056"/>
    <w:rsid w:val="00B0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D260"/>
  <w15:chartTrackingRefBased/>
  <w15:docId w15:val="{ACB87FD2-0230-461C-9B84-7E0EFBE5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15761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157618"/>
    <w:rPr>
      <w:rFonts w:ascii="Verdana" w:eastAsia="Verdana" w:hAnsi="Verdana" w:cs="Verdana"/>
      <w:sz w:val="20"/>
      <w:szCs w:val="20"/>
    </w:rPr>
  </w:style>
  <w:style w:type="paragraph" w:styleId="Pargrafdellista">
    <w:name w:val="List Paragraph"/>
    <w:basedOn w:val="Normal"/>
    <w:uiPriority w:val="1"/>
    <w:qFormat/>
    <w:rsid w:val="0015761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2024-02-02T10:43:00Z</dcterms:created>
  <dcterms:modified xsi:type="dcterms:W3CDTF">2024-02-02T10:47:00Z</dcterms:modified>
</cp:coreProperties>
</file>