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6A9E1489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B51BE7" w:rsidRPr="00B51BE7">
        <w:rPr>
          <w:rFonts w:ascii="Arial" w:hAnsi="Arial" w:cs="Arial"/>
          <w:color w:val="000000"/>
          <w:sz w:val="20"/>
          <w:szCs w:val="20"/>
        </w:rPr>
        <w:t xml:space="preserve">Execució de les obres de Mesures correctores d'impacte ambiental del condicionament de la GI-633 del PK 0+000 al 6+290. </w:t>
      </w:r>
      <w:proofErr w:type="spellStart"/>
      <w:r w:rsidR="00B51BE7" w:rsidRPr="00B51BE7">
        <w:rPr>
          <w:rFonts w:ascii="Arial" w:hAnsi="Arial" w:cs="Arial"/>
          <w:color w:val="000000"/>
          <w:sz w:val="20"/>
          <w:szCs w:val="20"/>
        </w:rPr>
        <w:t>Medinyà</w:t>
      </w:r>
      <w:proofErr w:type="spellEnd"/>
      <w:r w:rsidR="00B51BE7" w:rsidRPr="00B51BE7">
        <w:rPr>
          <w:rFonts w:ascii="Arial" w:hAnsi="Arial" w:cs="Arial"/>
          <w:color w:val="000000"/>
          <w:sz w:val="20"/>
          <w:szCs w:val="20"/>
        </w:rPr>
        <w:t xml:space="preserve"> (cruïlla amb l</w:t>
      </w:r>
      <w:r w:rsidR="00BE6E13">
        <w:rPr>
          <w:rFonts w:ascii="Arial" w:hAnsi="Arial" w:cs="Arial"/>
          <w:color w:val="000000"/>
          <w:sz w:val="20"/>
          <w:szCs w:val="20"/>
        </w:rPr>
        <w:t>’</w:t>
      </w:r>
      <w:r w:rsidR="00B51BE7" w:rsidRPr="00B51BE7">
        <w:rPr>
          <w:rFonts w:ascii="Arial" w:hAnsi="Arial" w:cs="Arial"/>
          <w:color w:val="000000"/>
          <w:sz w:val="20"/>
          <w:szCs w:val="20"/>
        </w:rPr>
        <w:t>N-II) - Sant Jordi Desvalls. Clau:  AG-05087.1-C1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45377BFE" w:rsidR="00146948" w:rsidRDefault="00146948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C9C9D15" w14:textId="6C0B2397" w:rsidR="00180F3F" w:rsidRDefault="00F81B23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6C4FC8">
          <w:rPr>
            <w:rStyle w:val="Enlla"/>
            <w:rFonts w:ascii="Arial" w:hAnsi="Arial" w:cs="Arial"/>
            <w:sz w:val="20"/>
            <w:szCs w:val="20"/>
          </w:rPr>
          <w:t>https://ftp.infraestructures.cat/?u=jjVV9N84&amp;p=3qakZRwp&amp;path=/AG-05087.1-C1%20-%20Projecte%20compl.1.%20Mesures%20correctores%20d%E2%80%99impacte%20ambiental%20de%20condicionament%20de%20la%20GI-633%20del%20PK%200%2B000%20al%206%2B290.Mediny%C3%A0-St%20Jordi%20Desvalls.pdf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</w:p>
    <w:p w14:paraId="6C0A19EC" w14:textId="77777777" w:rsidR="00180F3F" w:rsidRPr="00146948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63306E"/>
    <w:rsid w:val="00A04819"/>
    <w:rsid w:val="00B51BE7"/>
    <w:rsid w:val="00BE6E13"/>
    <w:rsid w:val="00DD7BAB"/>
    <w:rsid w:val="00E0363B"/>
    <w:rsid w:val="00F51C70"/>
    <w:rsid w:val="00F81B23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jjVV9N84&amp;p=3qakZRwp&amp;path=/AG-05087.1-C1%20-%20Projecte%20compl.1.%20Mesures%20correctores%20d%E2%80%99impacte%20ambiental%20de%20condicionament%20de%20la%20GI-633%20del%20PK%200%2B000%20al%206%2B290.Mediny%C3%A0-St%20Jordi%20Desvalls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134</Words>
  <Characters>765</Characters>
  <Application>Microsoft Office Word</Application>
  <DocSecurity>0</DocSecurity>
  <Lines>6</Lines>
  <Paragraphs>1</Paragraphs>
  <ScaleCrop>false</ScaleCrop>
  <Company>Infraestructures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16</cp:revision>
  <dcterms:created xsi:type="dcterms:W3CDTF">2023-11-13T11:05:00Z</dcterms:created>
  <dcterms:modified xsi:type="dcterms:W3CDTF">2024-02-02T09:53:00Z</dcterms:modified>
</cp:coreProperties>
</file>