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42BC1" w14:textId="77777777" w:rsidR="00BD1D9F" w:rsidRPr="00D826E8" w:rsidRDefault="00BD1D9F" w:rsidP="00BD1D9F">
      <w:pPr>
        <w:jc w:val="both"/>
        <w:rPr>
          <w:rFonts w:cstheme="minorHAnsi"/>
          <w:b/>
          <w:bCs/>
          <w:u w:val="single"/>
        </w:rPr>
      </w:pPr>
      <w:r w:rsidRPr="00D826E8">
        <w:rPr>
          <w:rFonts w:cstheme="minorHAnsi"/>
          <w:b/>
          <w:bCs/>
          <w:u w:val="single"/>
        </w:rPr>
        <w:t>SOBRE ÚNIC</w:t>
      </w:r>
    </w:p>
    <w:p w14:paraId="077F670E" w14:textId="77777777" w:rsidR="00BD1D9F" w:rsidRDefault="00BD1D9F" w:rsidP="00BD1D9F">
      <w:pPr>
        <w:jc w:val="both"/>
        <w:rPr>
          <w:rFonts w:cstheme="minorHAnsi"/>
          <w:b/>
          <w:bCs/>
        </w:rPr>
      </w:pPr>
    </w:p>
    <w:p w14:paraId="3DA132B1" w14:textId="77777777" w:rsidR="00BD1D9F" w:rsidRPr="00D826E8" w:rsidRDefault="00BD1D9F" w:rsidP="00BD1D9F">
      <w:pPr>
        <w:jc w:val="both"/>
        <w:rPr>
          <w:rFonts w:cstheme="minorHAnsi"/>
          <w:b/>
          <w:bCs/>
        </w:rPr>
      </w:pPr>
      <w:r w:rsidRPr="00D826E8">
        <w:rPr>
          <w:rFonts w:cstheme="minorHAnsi"/>
          <w:b/>
          <w:bCs/>
        </w:rPr>
        <w:t>ANNEX 1, declaració responsable</w:t>
      </w:r>
    </w:p>
    <w:p w14:paraId="6C228963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 xml:space="preserve">Model de declaració responsable per al compliment de normativa nacional </w:t>
      </w:r>
    </w:p>
    <w:p w14:paraId="03FD9A0C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"El Sr./La Sra.......................................... amb NIF núm................., en nom propi / en</w:t>
      </w:r>
    </w:p>
    <w:p w14:paraId="330B743C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  contacte......................,   adreça   de   correu   electrònic   ................,       telèfon</w:t>
      </w:r>
    </w:p>
    <w:p w14:paraId="5976EC46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 xml:space="preserve">núm. ............... i fax núm.. .. .....................), opta a la contractació relativa al projecte </w:t>
      </w:r>
      <w:bookmarkStart w:id="0" w:name="_Hlk156923834"/>
      <w:r w:rsidRPr="00D826E8">
        <w:rPr>
          <w:rFonts w:cstheme="minorHAnsi"/>
        </w:rPr>
        <w:t>D’OBRES D’ORDENACIÓ DE LA TRAVESSERA URBANA DE FORTIÀ PER A LA MOBILITAT SEGURA I LA PACIFICACIÓ DEL TRÀNSIT</w:t>
      </w:r>
      <w:bookmarkEnd w:id="0"/>
    </w:p>
    <w:p w14:paraId="42532866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 xml:space="preserve">Expedient: </w:t>
      </w:r>
      <w:hyperlink r:id="rId7" w:history="1">
        <w:r w:rsidRPr="00D826E8">
          <w:rPr>
            <w:rFonts w:cstheme="minorHAnsi"/>
          </w:rPr>
          <w:t>X2024000031</w:t>
        </w:r>
      </w:hyperlink>
    </w:p>
    <w:p w14:paraId="0B41AB46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-</w:t>
      </w:r>
      <w:r w:rsidRPr="00D826E8">
        <w:rPr>
          <w:rFonts w:cstheme="minorHAnsi"/>
        </w:rPr>
        <w:tab/>
        <w:t>Que el perfil d’empresa és el següent:</w:t>
      </w:r>
    </w:p>
    <w:p w14:paraId="71544437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Tipus d’empresa, característiques</w:t>
      </w:r>
    </w:p>
    <w:p w14:paraId="48C9DD21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Microempresa: Menys de 10  treballadors,  amb un volum de negocis anual o balanç general anual no superior als 2 milions d’euros.</w:t>
      </w:r>
      <w:r w:rsidRPr="00D826E8">
        <w:rPr>
          <w:rFonts w:cstheme="minorHAnsi"/>
        </w:rPr>
        <w:tab/>
      </w:r>
    </w:p>
    <w:p w14:paraId="03350B3E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Petita empresa: Menys de 50 treballadors, amb un volum de negocis anual o balanç general anual no superior als 10 milions d’euros.</w:t>
      </w:r>
      <w:r w:rsidRPr="00D826E8">
        <w:rPr>
          <w:rFonts w:cstheme="minorHAnsi"/>
        </w:rPr>
        <w:tab/>
      </w:r>
    </w:p>
    <w:p w14:paraId="24FCEB3E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Mitjana empresa: Menys de 250 treballadors, amb un volum de negocis anual no superior als 50 milions d’euros o balanç general anual no superior als 43 milions d’euros.</w:t>
      </w:r>
      <w:r w:rsidRPr="00D826E8">
        <w:rPr>
          <w:rFonts w:cstheme="minorHAnsi"/>
        </w:rPr>
        <w:tab/>
      </w:r>
    </w:p>
    <w:p w14:paraId="15D97954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Gran empresa: 250 o més treballadors, amb un volum de negocis anual superior als 50 milions d’euros o balanç general anual superior als 43 milions d’euros.</w:t>
      </w:r>
      <w:r w:rsidRPr="00D826E8">
        <w:rPr>
          <w:rFonts w:cstheme="minorHAnsi"/>
        </w:rPr>
        <w:tab/>
      </w:r>
    </w:p>
    <w:p w14:paraId="531040CA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-</w:t>
      </w:r>
      <w:r w:rsidRPr="00D826E8">
        <w:rPr>
          <w:rFonts w:cstheme="minorHAnsi"/>
        </w:rPr>
        <w:tab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319264D8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-</w:t>
      </w:r>
      <w:r w:rsidRPr="00D826E8">
        <w:rPr>
          <w:rFonts w:cstheme="minorHAnsi"/>
        </w:rPr>
        <w:tab/>
        <w:t>Que compleix amb tots els deures que en matèria preventiva estableix la Llei 31/1995, de 8 de novembre, de prevenció de riscos laborals i que disposa dels recursos humans i tècnics necessaris per fer front a les obligacions que puguin derivar- se del Reial Decret 171/2004, de 30 de gener, pel qual es desenvolupa l’article 24 de la Llei 31/1995, en matèria de coordinació d’activitats empresarials.</w:t>
      </w:r>
    </w:p>
    <w:p w14:paraId="583375AE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-</w:t>
      </w:r>
      <w:r w:rsidRPr="00D826E8">
        <w:rPr>
          <w:rFonts w:cstheme="minorHAnsi"/>
        </w:rPr>
        <w:tab/>
        <w:t>Que, en cas que es tracti d’empresa estrangera, es sotmet a la jurisdicció dels Jutjats i Tribunals espanyols.</w:t>
      </w:r>
    </w:p>
    <w:p w14:paraId="49366B6D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-</w:t>
      </w:r>
      <w:r w:rsidRPr="00D826E8">
        <w:rPr>
          <w:rFonts w:cstheme="minorHAnsi"/>
        </w:rPr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7C41EEC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lastRenderedPageBreak/>
        <w:t xml:space="preserve">SÍ             </w:t>
      </w:r>
      <w:r w:rsidRPr="00D826E8">
        <w:rPr>
          <w:rFonts w:cstheme="minorHAnsi"/>
        </w:rPr>
        <w:tab/>
      </w:r>
      <w:r w:rsidRPr="00D826E8">
        <w:rPr>
          <w:rFonts w:cstheme="minorHAnsi"/>
        </w:rPr>
        <w:tab/>
      </w:r>
      <w:r w:rsidRPr="00D826E8">
        <w:rPr>
          <w:rFonts w:cstheme="minorHAnsi"/>
        </w:rPr>
        <w:tab/>
        <w:t xml:space="preserve">NO </w:t>
      </w:r>
      <w:r w:rsidRPr="00D826E8">
        <w:rPr>
          <w:rFonts w:cstheme="minorHAnsi"/>
        </w:rPr>
        <w:tab/>
      </w:r>
      <w:r w:rsidRPr="00D826E8">
        <w:rPr>
          <w:rFonts w:cstheme="minorHAnsi"/>
        </w:rPr>
        <w:tab/>
      </w:r>
      <w:r w:rsidRPr="00D826E8">
        <w:rPr>
          <w:rFonts w:cstheme="minorHAnsi"/>
        </w:rPr>
        <w:tab/>
        <w:t>No obligat per normativa</w:t>
      </w:r>
    </w:p>
    <w:p w14:paraId="49E313E8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-</w:t>
      </w:r>
      <w:r w:rsidRPr="00D826E8">
        <w:rPr>
          <w:rFonts w:cstheme="minorHAnsi"/>
        </w:rPr>
        <w:tab/>
        <w:t>Que l’empresa disposa d’un pla d’igualtat d’oportunitats entre les dones i els homes.</w:t>
      </w:r>
    </w:p>
    <w:p w14:paraId="277F92C2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 xml:space="preserve">SÍ </w:t>
      </w:r>
      <w:r w:rsidRPr="00D826E8">
        <w:rPr>
          <w:rFonts w:cstheme="minorHAnsi"/>
        </w:rPr>
        <w:tab/>
      </w:r>
      <w:r w:rsidRPr="00D826E8">
        <w:rPr>
          <w:rFonts w:cstheme="minorHAnsi"/>
        </w:rPr>
        <w:tab/>
      </w:r>
      <w:r w:rsidRPr="00D826E8">
        <w:rPr>
          <w:rFonts w:cstheme="minorHAnsi"/>
        </w:rPr>
        <w:tab/>
      </w:r>
      <w:r w:rsidRPr="00D826E8">
        <w:rPr>
          <w:rFonts w:cstheme="minorHAnsi"/>
        </w:rPr>
        <w:tab/>
        <w:t xml:space="preserve">NO </w:t>
      </w:r>
      <w:r w:rsidRPr="00D826E8">
        <w:rPr>
          <w:rFonts w:cstheme="minorHAnsi"/>
        </w:rPr>
        <w:tab/>
      </w:r>
      <w:r w:rsidRPr="00D826E8">
        <w:rPr>
          <w:rFonts w:cstheme="minorHAnsi"/>
        </w:rPr>
        <w:tab/>
      </w:r>
      <w:r w:rsidRPr="00D826E8">
        <w:rPr>
          <w:rFonts w:cstheme="minorHAnsi"/>
        </w:rPr>
        <w:tab/>
        <w:t>No obligat per normativa</w:t>
      </w:r>
    </w:p>
    <w:p w14:paraId="642DF065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-</w:t>
      </w:r>
      <w:r w:rsidRPr="00D826E8">
        <w:rPr>
          <w:rFonts w:cstheme="minorHAnsi"/>
        </w:rPr>
        <w:tab/>
        <w:t>Que reuneix algun/s dels criteris de preferència en cas d’igualació de proposicions previstos al PCAP.</w:t>
      </w:r>
    </w:p>
    <w:p w14:paraId="516C3D50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SÍ</w:t>
      </w:r>
      <w:r w:rsidRPr="00D826E8">
        <w:rPr>
          <w:rFonts w:cstheme="minorHAnsi"/>
        </w:rPr>
        <w:tab/>
      </w:r>
      <w:r w:rsidRPr="00D826E8">
        <w:rPr>
          <w:rFonts w:cstheme="minorHAnsi"/>
        </w:rPr>
        <w:tab/>
      </w:r>
      <w:r w:rsidRPr="00D826E8">
        <w:rPr>
          <w:rFonts w:cstheme="minorHAnsi"/>
        </w:rPr>
        <w:tab/>
      </w:r>
      <w:r w:rsidRPr="00D826E8">
        <w:rPr>
          <w:rFonts w:cstheme="minorHAnsi"/>
        </w:rPr>
        <w:tab/>
        <w:t>NO</w:t>
      </w:r>
    </w:p>
    <w:p w14:paraId="4079121C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-</w:t>
      </w:r>
      <w:r w:rsidRPr="00D826E8">
        <w:rPr>
          <w:rFonts w:cstheme="minorHAnsi"/>
        </w:rPr>
        <w:tab/>
        <w:t>Respecte l’Impost sobre el valor afegit (IVA) l’empresa:</w:t>
      </w:r>
    </w:p>
    <w:p w14:paraId="7FB89329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□</w:t>
      </w:r>
      <w:r w:rsidRPr="00D826E8">
        <w:rPr>
          <w:rFonts w:cstheme="minorHAnsi"/>
        </w:rPr>
        <w:tab/>
        <w:t>Està subjecte a l’IVA.</w:t>
      </w:r>
    </w:p>
    <w:p w14:paraId="66F287AD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□</w:t>
      </w:r>
      <w:r w:rsidRPr="00D826E8">
        <w:rPr>
          <w:rFonts w:cstheme="minorHAnsi"/>
        </w:rPr>
        <w:tab/>
        <w:t>Està no subjecte o exempt de l’IVA i són vigents les circumstàncies que donaren lloc a la no-subjecció o l’exempció.</w:t>
      </w:r>
    </w:p>
    <w:p w14:paraId="014BD463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-</w:t>
      </w:r>
      <w:r w:rsidRPr="00D826E8">
        <w:rPr>
          <w:rFonts w:cstheme="minorHAnsi"/>
        </w:rPr>
        <w:tab/>
        <w:t>Respecte l’Impost d’Activitats Econòmiques (IAE) l’empresa:</w:t>
      </w:r>
    </w:p>
    <w:p w14:paraId="551F99F4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□</w:t>
      </w:r>
      <w:r w:rsidRPr="00D826E8">
        <w:rPr>
          <w:rFonts w:cstheme="minorHAnsi"/>
        </w:rPr>
        <w:tab/>
        <w:t>Està subjecte a l’IAE.</w:t>
      </w:r>
    </w:p>
    <w:p w14:paraId="38620421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□</w:t>
      </w:r>
      <w:r w:rsidRPr="00D826E8">
        <w:rPr>
          <w:rFonts w:cstheme="minorHAnsi"/>
        </w:rPr>
        <w:tab/>
        <w:t>Està no subjecte o exempt de l’IAE i són vigents les circumstàncies que donaren lloc a la no-subjecció o l’exempció.</w:t>
      </w:r>
    </w:p>
    <w:p w14:paraId="234526CE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-</w:t>
      </w:r>
      <w:r w:rsidRPr="00D826E8">
        <w:rPr>
          <w:rFonts w:cstheme="minorHAnsi"/>
        </w:rPr>
        <w:tab/>
        <w:t>Es designa com a persona/es autoritzada/es per a rebre l’avís de les notificacions, comunicacions i requeriments per mitjans electrònics a:</w:t>
      </w:r>
    </w:p>
    <w:p w14:paraId="2EEE64E2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Persona/es autoritzada/es. DNI, correu electrònic professional, mòbil professional</w:t>
      </w:r>
    </w:p>
    <w:p w14:paraId="0AA106D9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Si l’adreça electrònica o el número de telèfon mòbil facilitats a efectes d’avís de notificació, comunicacions i requeriments quedessin en desús, s’haurà de comunicar la dita circumstància, per escrit, a l’Ajuntament de Fortià per tal de fer la modificació corresponent.</w:t>
      </w:r>
    </w:p>
    <w:p w14:paraId="5E907704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El licitador/contractista declara que ha obtingut el consentiment exprés de les persones a qui autoritza per rebre les notificacions, comunicacions i requeriments derivades d’aquesta contractació, per tal que l'Ajuntament de Fortià pugui facilitar-les al servei e- Notum a aquests efectes.</w:t>
      </w:r>
    </w:p>
    <w:p w14:paraId="6732B988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-</w:t>
      </w:r>
      <w:r w:rsidRPr="00D826E8">
        <w:rPr>
          <w:rFonts w:cstheme="minorHAnsi"/>
        </w:rPr>
        <w:tab/>
        <w:t>Que, en el cas que formulin ofertes empreses vinculades, el grup empresarial a què pertanyen és (indicar les empreses que el composen).</w:t>
      </w:r>
    </w:p>
    <w:p w14:paraId="20047185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-</w:t>
      </w:r>
      <w:r w:rsidRPr="00D826E8">
        <w:rPr>
          <w:rFonts w:cstheme="minorHAnsi"/>
        </w:rPr>
        <w:tab/>
        <w:t>Les dades exigides a la clàusula 1.10 a) figuren inscrites en el Registre Electrònic d'empreses licitadors (RELI) de la Generalitat de Catalunya o en el Registre Oficial d'empreses licitadores i empreses classificades del sector públic (ROLECE) (indicar el Registre corresponent en què consta inscrita) són vigents en la data final de presentació d'ofertes i no han experimentat variació d'acord amb l'article 140.4 LCSP.</w:t>
      </w:r>
    </w:p>
    <w:p w14:paraId="6583D05C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(Data i signatura).”</w:t>
      </w:r>
    </w:p>
    <w:p w14:paraId="0CDD397C" w14:textId="77777777" w:rsidR="00BD1D9F" w:rsidRPr="00D826E8" w:rsidRDefault="00BD1D9F" w:rsidP="00BD1D9F">
      <w:pPr>
        <w:jc w:val="both"/>
        <w:rPr>
          <w:rFonts w:cstheme="minorHAnsi"/>
        </w:rPr>
      </w:pPr>
    </w:p>
    <w:p w14:paraId="1DF2F848" w14:textId="77777777" w:rsidR="00BD1D9F" w:rsidRPr="00D826E8" w:rsidRDefault="00BD1D9F" w:rsidP="00BD1D9F">
      <w:pPr>
        <w:jc w:val="both"/>
        <w:rPr>
          <w:rFonts w:cstheme="minorHAnsi"/>
        </w:rPr>
      </w:pPr>
    </w:p>
    <w:p w14:paraId="0D2B9868" w14:textId="77777777" w:rsidR="00BD1D9F" w:rsidRDefault="00BD1D9F" w:rsidP="00BD1D9F">
      <w:pPr>
        <w:jc w:val="both"/>
        <w:rPr>
          <w:rFonts w:cstheme="minorHAnsi"/>
        </w:rPr>
      </w:pPr>
    </w:p>
    <w:p w14:paraId="73681A46" w14:textId="77777777" w:rsidR="00BD1D9F" w:rsidRPr="00D826E8" w:rsidRDefault="00BD1D9F" w:rsidP="00BD1D9F">
      <w:pPr>
        <w:jc w:val="both"/>
        <w:rPr>
          <w:rFonts w:cstheme="minorHAnsi"/>
          <w:b/>
          <w:bCs/>
        </w:rPr>
      </w:pPr>
      <w:bookmarkStart w:id="1" w:name="_Hlk157083750"/>
      <w:r w:rsidRPr="00D826E8">
        <w:rPr>
          <w:rFonts w:cstheme="minorHAnsi"/>
          <w:b/>
          <w:bCs/>
        </w:rPr>
        <w:lastRenderedPageBreak/>
        <w:t>ANNEX 2- Oferta econòmica.</w:t>
      </w:r>
    </w:p>
    <w:p w14:paraId="7BC4D75A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PROPOSTA ECONÒMICA</w:t>
      </w:r>
    </w:p>
    <w:p w14:paraId="49869580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Proposició econòmica, basada en el preu, haurà d’ajustar-se al model següent:</w:t>
      </w:r>
    </w:p>
    <w:p w14:paraId="4B222871" w14:textId="77777777" w:rsidR="00BD1D9F" w:rsidRPr="00D826E8" w:rsidRDefault="00BD1D9F" w:rsidP="00BD1D9F">
      <w:pPr>
        <w:spacing w:after="0"/>
        <w:jc w:val="both"/>
        <w:rPr>
          <w:rFonts w:cstheme="minorHAnsi"/>
        </w:rPr>
      </w:pPr>
      <w:r w:rsidRPr="00D826E8">
        <w:rPr>
          <w:rFonts w:cstheme="minorHAnsi"/>
        </w:rPr>
        <w:t>"El Sr./La Sra.......................................... amb NIF núm................., en nom propi / en</w:t>
      </w:r>
    </w:p>
    <w:p w14:paraId="787641D3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 xml:space="preserve">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núm.......), assabentat/da de les condicions exigides per optar a la contractació relativa al contracte de les obres D’OBRES D’ORDENACIÓ DE LA TRAVESSERA URBANA DE FORTIÀ PER A LA MOBILITAT SEGURA I LA PACIFICACIÓ DEL TRÀNSIT Expedient </w:t>
      </w:r>
      <w:hyperlink r:id="rId8" w:history="1">
        <w:r w:rsidRPr="00D826E8">
          <w:rPr>
            <w:rFonts w:cstheme="minorHAnsi"/>
          </w:rPr>
          <w:t>X2024000031</w:t>
        </w:r>
      </w:hyperlink>
      <w:r w:rsidRPr="00D826E8">
        <w:rPr>
          <w:rFonts w:cstheme="minorHAnsi"/>
        </w:rPr>
        <w:t>, es compromet a portar-la a terme amb subjecció al Plec de Clàusules Administratives Particulars i a la Projecte bàsic i executiu. Expedient: X2021000291 que accepta íntegrament, per la quantitat de..................euros, IVA exclòs.</w:t>
      </w:r>
    </w:p>
    <w:p w14:paraId="6BC8467E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L’import de l’IVA, al ..... %., és de</w:t>
      </w:r>
      <w:r w:rsidRPr="00D826E8">
        <w:rPr>
          <w:rFonts w:cstheme="minorHAnsi"/>
        </w:rPr>
        <w:tab/>
        <w:t>€.</w:t>
      </w:r>
    </w:p>
    <w:p w14:paraId="7D453FF0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I l’import total IVA inclòs es de...€.</w:t>
      </w:r>
    </w:p>
    <w:p w14:paraId="64B2D73E" w14:textId="77777777" w:rsidR="00BD1D9F" w:rsidRPr="00D826E8" w:rsidRDefault="00BD1D9F" w:rsidP="00BD1D9F">
      <w:pPr>
        <w:jc w:val="both"/>
        <w:rPr>
          <w:rFonts w:cstheme="minorHAnsi"/>
        </w:rPr>
      </w:pPr>
    </w:p>
    <w:p w14:paraId="3BF84582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(Data i signatura)."</w:t>
      </w:r>
    </w:p>
    <w:p w14:paraId="3E8F59DA" w14:textId="77777777" w:rsidR="00BD1D9F" w:rsidRPr="00D826E8" w:rsidRDefault="00BD1D9F" w:rsidP="00BD1D9F">
      <w:pPr>
        <w:jc w:val="both"/>
        <w:rPr>
          <w:rFonts w:cstheme="minorHAnsi"/>
        </w:rPr>
      </w:pPr>
    </w:p>
    <w:p w14:paraId="1C76E0EE" w14:textId="77777777" w:rsidR="00BD1D9F" w:rsidRDefault="00BD1D9F" w:rsidP="00BD1D9F">
      <w:pPr>
        <w:jc w:val="both"/>
        <w:rPr>
          <w:rFonts w:cstheme="minorHAnsi"/>
        </w:rPr>
      </w:pPr>
    </w:p>
    <w:p w14:paraId="179FD10C" w14:textId="77777777" w:rsidR="00BD1D9F" w:rsidRDefault="00BD1D9F" w:rsidP="00BD1D9F">
      <w:pPr>
        <w:jc w:val="both"/>
        <w:rPr>
          <w:rFonts w:cstheme="minorHAnsi"/>
        </w:rPr>
      </w:pPr>
    </w:p>
    <w:p w14:paraId="4C1AFC25" w14:textId="77777777" w:rsidR="00BD1D9F" w:rsidRDefault="00BD1D9F" w:rsidP="00BD1D9F">
      <w:pPr>
        <w:jc w:val="both"/>
        <w:rPr>
          <w:rFonts w:cstheme="minorHAnsi"/>
        </w:rPr>
      </w:pPr>
    </w:p>
    <w:p w14:paraId="185DF273" w14:textId="77777777" w:rsidR="00BD1D9F" w:rsidRDefault="00BD1D9F" w:rsidP="00BD1D9F">
      <w:pPr>
        <w:jc w:val="both"/>
        <w:rPr>
          <w:rFonts w:cstheme="minorHAnsi"/>
        </w:rPr>
      </w:pPr>
    </w:p>
    <w:p w14:paraId="74FF6033" w14:textId="77777777" w:rsidR="00BD1D9F" w:rsidRDefault="00BD1D9F" w:rsidP="00BD1D9F">
      <w:pPr>
        <w:jc w:val="both"/>
        <w:rPr>
          <w:rFonts w:cstheme="minorHAnsi"/>
        </w:rPr>
      </w:pPr>
    </w:p>
    <w:p w14:paraId="087CAA72" w14:textId="77777777" w:rsidR="00BD1D9F" w:rsidRDefault="00BD1D9F" w:rsidP="00BD1D9F">
      <w:pPr>
        <w:jc w:val="both"/>
        <w:rPr>
          <w:rFonts w:cstheme="minorHAnsi"/>
        </w:rPr>
      </w:pPr>
    </w:p>
    <w:p w14:paraId="6A33BD13" w14:textId="77777777" w:rsidR="00BD1D9F" w:rsidRDefault="00BD1D9F" w:rsidP="00BD1D9F">
      <w:pPr>
        <w:jc w:val="both"/>
        <w:rPr>
          <w:rFonts w:cstheme="minorHAnsi"/>
        </w:rPr>
      </w:pPr>
    </w:p>
    <w:p w14:paraId="61148448" w14:textId="77777777" w:rsidR="00BD1D9F" w:rsidRDefault="00BD1D9F" w:rsidP="00BD1D9F">
      <w:pPr>
        <w:jc w:val="both"/>
        <w:rPr>
          <w:rFonts w:cstheme="minorHAnsi"/>
        </w:rPr>
      </w:pPr>
    </w:p>
    <w:p w14:paraId="531FDA0E" w14:textId="77777777" w:rsidR="00BD1D9F" w:rsidRDefault="00BD1D9F" w:rsidP="00BD1D9F">
      <w:pPr>
        <w:jc w:val="both"/>
        <w:rPr>
          <w:rFonts w:cstheme="minorHAnsi"/>
        </w:rPr>
      </w:pPr>
    </w:p>
    <w:p w14:paraId="13E63C23" w14:textId="77777777" w:rsidR="00BD1D9F" w:rsidRDefault="00BD1D9F" w:rsidP="00BD1D9F">
      <w:pPr>
        <w:jc w:val="both"/>
        <w:rPr>
          <w:rFonts w:cstheme="minorHAnsi"/>
        </w:rPr>
      </w:pPr>
    </w:p>
    <w:p w14:paraId="79FA9F6F" w14:textId="77777777" w:rsidR="00BD1D9F" w:rsidRDefault="00BD1D9F" w:rsidP="00BD1D9F">
      <w:pPr>
        <w:jc w:val="both"/>
        <w:rPr>
          <w:rFonts w:cstheme="minorHAnsi"/>
        </w:rPr>
      </w:pPr>
    </w:p>
    <w:p w14:paraId="47322AB4" w14:textId="77777777" w:rsidR="00BD1D9F" w:rsidRDefault="00BD1D9F" w:rsidP="00BD1D9F">
      <w:pPr>
        <w:jc w:val="both"/>
        <w:rPr>
          <w:rFonts w:cstheme="minorHAnsi"/>
        </w:rPr>
      </w:pPr>
    </w:p>
    <w:p w14:paraId="27586934" w14:textId="77777777" w:rsidR="00BD1D9F" w:rsidRDefault="00BD1D9F" w:rsidP="00BD1D9F">
      <w:pPr>
        <w:jc w:val="both"/>
        <w:rPr>
          <w:rFonts w:cstheme="minorHAnsi"/>
        </w:rPr>
      </w:pPr>
    </w:p>
    <w:p w14:paraId="7E8BEF2B" w14:textId="77777777" w:rsidR="00BD1D9F" w:rsidRDefault="00BD1D9F" w:rsidP="00BD1D9F">
      <w:pPr>
        <w:jc w:val="both"/>
        <w:rPr>
          <w:rFonts w:cstheme="minorHAnsi"/>
        </w:rPr>
      </w:pPr>
    </w:p>
    <w:p w14:paraId="5045C51F" w14:textId="77777777" w:rsidR="00BD1D9F" w:rsidRDefault="00BD1D9F" w:rsidP="00BD1D9F">
      <w:pPr>
        <w:jc w:val="both"/>
        <w:rPr>
          <w:rFonts w:cstheme="minorHAnsi"/>
        </w:rPr>
      </w:pPr>
    </w:p>
    <w:p w14:paraId="0CDAAE7E" w14:textId="77777777" w:rsidR="00BD1D9F" w:rsidRDefault="00BD1D9F" w:rsidP="00BD1D9F">
      <w:pPr>
        <w:jc w:val="both"/>
        <w:rPr>
          <w:rFonts w:cstheme="minorHAnsi"/>
        </w:rPr>
      </w:pPr>
    </w:p>
    <w:p w14:paraId="1E7D7792" w14:textId="77777777" w:rsidR="00BD1D9F" w:rsidRPr="00D826E8" w:rsidRDefault="00BD1D9F" w:rsidP="00BD1D9F">
      <w:pPr>
        <w:jc w:val="both"/>
        <w:rPr>
          <w:rFonts w:cstheme="minorHAnsi"/>
          <w:b/>
          <w:bCs/>
        </w:rPr>
      </w:pPr>
      <w:r w:rsidRPr="00D826E8">
        <w:rPr>
          <w:rFonts w:cstheme="minorHAnsi"/>
          <w:b/>
          <w:bCs/>
        </w:rPr>
        <w:lastRenderedPageBreak/>
        <w:t>ANNEX 3. Criteris d’adjudicació diferents al preu. Garantia addicional</w:t>
      </w:r>
    </w:p>
    <w:p w14:paraId="4E60D86E" w14:textId="77777777" w:rsidR="00BD1D9F" w:rsidRPr="00D826E8" w:rsidRDefault="00BD1D9F" w:rsidP="00BD1D9F">
      <w:pPr>
        <w:spacing w:after="0"/>
        <w:jc w:val="both"/>
        <w:rPr>
          <w:rFonts w:cstheme="minorHAnsi"/>
        </w:rPr>
      </w:pPr>
      <w:r w:rsidRPr="00D826E8">
        <w:rPr>
          <w:rFonts w:cstheme="minorHAnsi"/>
        </w:rPr>
        <w:t>"El Sr./La Sra.......................................... amb NIF núm................., en nom propi / en</w:t>
      </w:r>
    </w:p>
    <w:p w14:paraId="745BDD3B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  telèfon núm.</w:t>
      </w:r>
    </w:p>
    <w:p w14:paraId="03432882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 xml:space="preserve">...................), assabentat/da de les condicions exigides per optar a la contractació relativa al contracte de les </w:t>
      </w:r>
      <w:bookmarkStart w:id="2" w:name="_Hlk88731061"/>
      <w:r w:rsidRPr="00D826E8">
        <w:rPr>
          <w:rFonts w:cstheme="minorHAnsi"/>
        </w:rPr>
        <w:t xml:space="preserve">D’OBRES D’ORDENACIÓ DE LA TRAVESSERA URBANA DE FORTIÀ PER A LA MOBILITAT SEGURA I LA PACIFICACIÓ DEL TRÀNSIT, Expedient </w:t>
      </w:r>
      <w:hyperlink r:id="rId9" w:history="1">
        <w:r w:rsidRPr="00D826E8">
          <w:rPr>
            <w:rFonts w:cstheme="minorHAnsi"/>
          </w:rPr>
          <w:t>X2024000031</w:t>
        </w:r>
      </w:hyperlink>
      <w:r w:rsidRPr="00D826E8">
        <w:rPr>
          <w:rFonts w:cstheme="minorHAnsi"/>
        </w:rPr>
        <w:t xml:space="preserve">, </w:t>
      </w:r>
      <w:bookmarkEnd w:id="2"/>
      <w:r w:rsidRPr="00D826E8">
        <w:rPr>
          <w:rFonts w:cstheme="minorHAnsi"/>
        </w:rPr>
        <w:t xml:space="preserve">i es compromet a portar-la a terme amb subjecció al Plec de Clàusules Administratives Particulars i a la Projecte bàsic i executiu i annex   de les obres, i la Projecte bàsic i executiu i annex   de millores al contracte, es compromet, sense cost per l’ajuntament a la millora consistent en una garantia addicional a l’establerta amb un </w:t>
      </w:r>
      <w:r>
        <w:rPr>
          <w:rFonts w:cstheme="minorHAnsi"/>
        </w:rPr>
        <w:t>màxim de</w:t>
      </w:r>
      <w:r w:rsidRPr="00D826E8">
        <w:rPr>
          <w:rFonts w:cstheme="minorHAnsi"/>
        </w:rPr>
        <w:t xml:space="preserve"> 36 mesos </w:t>
      </w:r>
    </w:p>
    <w:p w14:paraId="4275B14F" w14:textId="77777777" w:rsidR="00BD1D9F" w:rsidRPr="00D826E8" w:rsidRDefault="00BD1D9F" w:rsidP="00BD1D9F">
      <w:pPr>
        <w:jc w:val="both"/>
        <w:rPr>
          <w:rFonts w:cstheme="minorHAnsi"/>
        </w:rPr>
      </w:pPr>
    </w:p>
    <w:p w14:paraId="381FF261" w14:textId="77777777" w:rsidR="00BD1D9F" w:rsidRPr="00D826E8" w:rsidRDefault="00BD1D9F" w:rsidP="00BD1D9F">
      <w:pPr>
        <w:jc w:val="both"/>
        <w:rPr>
          <w:rFonts w:cstheme="minorHAnsi"/>
        </w:rPr>
      </w:pPr>
      <w:r w:rsidRPr="00D826E8">
        <w:rPr>
          <w:rFonts w:cstheme="minorHAnsi"/>
        </w:rPr>
        <w:t>(Data i signatura)</w:t>
      </w:r>
      <w:bookmarkEnd w:id="1"/>
    </w:p>
    <w:p w14:paraId="55FACD18" w14:textId="1B42BBB8" w:rsidR="00F2569E" w:rsidRPr="00BD1D9F" w:rsidRDefault="00F2569E" w:rsidP="00BD1D9F"/>
    <w:sectPr w:rsidR="00F2569E" w:rsidRPr="00BD1D9F" w:rsidSect="00B022D0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6B59" w14:textId="77777777" w:rsidR="00B022D0" w:rsidRDefault="00B022D0" w:rsidP="00B428A1">
      <w:pPr>
        <w:spacing w:after="0" w:line="240" w:lineRule="auto"/>
      </w:pPr>
      <w:r>
        <w:separator/>
      </w:r>
    </w:p>
  </w:endnote>
  <w:endnote w:type="continuationSeparator" w:id="0">
    <w:p w14:paraId="19C61EE0" w14:textId="77777777" w:rsidR="00B022D0" w:rsidRDefault="00B022D0" w:rsidP="00B4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636B" w14:textId="77777777" w:rsidR="00B022D0" w:rsidRDefault="00B022D0" w:rsidP="00B428A1">
      <w:pPr>
        <w:spacing w:after="0" w:line="240" w:lineRule="auto"/>
      </w:pPr>
      <w:r>
        <w:separator/>
      </w:r>
    </w:p>
  </w:footnote>
  <w:footnote w:type="continuationSeparator" w:id="0">
    <w:p w14:paraId="3C056D4F" w14:textId="77777777" w:rsidR="00B022D0" w:rsidRDefault="00B022D0" w:rsidP="00B42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601"/>
    <w:multiLevelType w:val="hybridMultilevel"/>
    <w:tmpl w:val="6046D5EA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7155"/>
    <w:multiLevelType w:val="hybridMultilevel"/>
    <w:tmpl w:val="A9243558"/>
    <w:lvl w:ilvl="0" w:tplc="ED044D2A">
      <w:start w:val="3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3F1"/>
    <w:multiLevelType w:val="hybridMultilevel"/>
    <w:tmpl w:val="9BEC266E"/>
    <w:lvl w:ilvl="0" w:tplc="8E4208E6">
      <w:start w:val="3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87279"/>
    <w:multiLevelType w:val="hybridMultilevel"/>
    <w:tmpl w:val="CA0EF1DA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F446E"/>
    <w:multiLevelType w:val="hybridMultilevel"/>
    <w:tmpl w:val="995CC960"/>
    <w:lvl w:ilvl="0" w:tplc="B734F3F4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970229">
    <w:abstractNumId w:val="0"/>
  </w:num>
  <w:num w:numId="2" w16cid:durableId="1091779905">
    <w:abstractNumId w:val="3"/>
  </w:num>
  <w:num w:numId="3" w16cid:durableId="1048652124">
    <w:abstractNumId w:val="4"/>
  </w:num>
  <w:num w:numId="4" w16cid:durableId="671105306">
    <w:abstractNumId w:val="2"/>
  </w:num>
  <w:num w:numId="5" w16cid:durableId="96581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07"/>
    <w:rsid w:val="000225FB"/>
    <w:rsid w:val="00055C36"/>
    <w:rsid w:val="0006094C"/>
    <w:rsid w:val="000610A9"/>
    <w:rsid w:val="000728D7"/>
    <w:rsid w:val="000C3113"/>
    <w:rsid w:val="000E2AE2"/>
    <w:rsid w:val="000E73BB"/>
    <w:rsid w:val="00116F1B"/>
    <w:rsid w:val="001223BA"/>
    <w:rsid w:val="0015127E"/>
    <w:rsid w:val="00172C0A"/>
    <w:rsid w:val="00185EDA"/>
    <w:rsid w:val="0019794A"/>
    <w:rsid w:val="001B54BD"/>
    <w:rsid w:val="001E1F86"/>
    <w:rsid w:val="002276F2"/>
    <w:rsid w:val="00235BD3"/>
    <w:rsid w:val="002770A6"/>
    <w:rsid w:val="00280A58"/>
    <w:rsid w:val="002B2614"/>
    <w:rsid w:val="002F55A4"/>
    <w:rsid w:val="003133AB"/>
    <w:rsid w:val="00332C32"/>
    <w:rsid w:val="003A0423"/>
    <w:rsid w:val="003A465A"/>
    <w:rsid w:val="00423564"/>
    <w:rsid w:val="00436FDD"/>
    <w:rsid w:val="004537AD"/>
    <w:rsid w:val="00474370"/>
    <w:rsid w:val="0047766E"/>
    <w:rsid w:val="00480B1D"/>
    <w:rsid w:val="005042B1"/>
    <w:rsid w:val="00505D72"/>
    <w:rsid w:val="00525FE4"/>
    <w:rsid w:val="00527945"/>
    <w:rsid w:val="005A1C43"/>
    <w:rsid w:val="005A3F2A"/>
    <w:rsid w:val="005A6907"/>
    <w:rsid w:val="005E1540"/>
    <w:rsid w:val="005F6A72"/>
    <w:rsid w:val="00653DEC"/>
    <w:rsid w:val="00685A95"/>
    <w:rsid w:val="00694564"/>
    <w:rsid w:val="006B7BCB"/>
    <w:rsid w:val="006E6405"/>
    <w:rsid w:val="006F2F34"/>
    <w:rsid w:val="006F6CA1"/>
    <w:rsid w:val="00705634"/>
    <w:rsid w:val="00707B2D"/>
    <w:rsid w:val="00707DF3"/>
    <w:rsid w:val="00740477"/>
    <w:rsid w:val="0075205D"/>
    <w:rsid w:val="008314AE"/>
    <w:rsid w:val="00887978"/>
    <w:rsid w:val="008B587F"/>
    <w:rsid w:val="008B7E1E"/>
    <w:rsid w:val="008E1728"/>
    <w:rsid w:val="008F59C0"/>
    <w:rsid w:val="00930AF9"/>
    <w:rsid w:val="009615CE"/>
    <w:rsid w:val="009C74F0"/>
    <w:rsid w:val="009C793B"/>
    <w:rsid w:val="00A03948"/>
    <w:rsid w:val="00A15253"/>
    <w:rsid w:val="00A46E5C"/>
    <w:rsid w:val="00A523CF"/>
    <w:rsid w:val="00A62D74"/>
    <w:rsid w:val="00A72A79"/>
    <w:rsid w:val="00AB7162"/>
    <w:rsid w:val="00AE5E92"/>
    <w:rsid w:val="00AE6D0F"/>
    <w:rsid w:val="00B022D0"/>
    <w:rsid w:val="00B263CB"/>
    <w:rsid w:val="00B428A1"/>
    <w:rsid w:val="00B4342D"/>
    <w:rsid w:val="00B6125B"/>
    <w:rsid w:val="00B651A7"/>
    <w:rsid w:val="00B654FB"/>
    <w:rsid w:val="00B7634D"/>
    <w:rsid w:val="00BA2871"/>
    <w:rsid w:val="00BB03C3"/>
    <w:rsid w:val="00BD1D9F"/>
    <w:rsid w:val="00BD63A0"/>
    <w:rsid w:val="00C54247"/>
    <w:rsid w:val="00CB53F6"/>
    <w:rsid w:val="00CB5E6A"/>
    <w:rsid w:val="00CB757E"/>
    <w:rsid w:val="00D02E09"/>
    <w:rsid w:val="00D2428B"/>
    <w:rsid w:val="00D826E8"/>
    <w:rsid w:val="00DD479F"/>
    <w:rsid w:val="00DE44E7"/>
    <w:rsid w:val="00DF4C2D"/>
    <w:rsid w:val="00DF5CE8"/>
    <w:rsid w:val="00E16DE1"/>
    <w:rsid w:val="00E22747"/>
    <w:rsid w:val="00E6287E"/>
    <w:rsid w:val="00E7509B"/>
    <w:rsid w:val="00EB5AC6"/>
    <w:rsid w:val="00EC3E2F"/>
    <w:rsid w:val="00F00079"/>
    <w:rsid w:val="00F103F4"/>
    <w:rsid w:val="00F22AD0"/>
    <w:rsid w:val="00F2569E"/>
    <w:rsid w:val="00F33830"/>
    <w:rsid w:val="00FB3789"/>
    <w:rsid w:val="00FD0A4D"/>
    <w:rsid w:val="00FD734B"/>
    <w:rsid w:val="00FF3C89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15CBB"/>
  <w15:chartTrackingRefBased/>
  <w15:docId w15:val="{28D8297E-F03F-49B2-9F47-734D79DF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8A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42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8A1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685A95"/>
    <w:rPr>
      <w:color w:val="0069A6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0B1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10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ajuntament@fortia.cat</dc:creator>
  <cp:keywords/>
  <dc:description/>
  <cp:lastModifiedBy>eturias@fortia.cat</cp:lastModifiedBy>
  <cp:revision>3</cp:revision>
  <cp:lastPrinted>2024-01-23T16:40:00Z</cp:lastPrinted>
  <dcterms:created xsi:type="dcterms:W3CDTF">2024-02-01T12:44:00Z</dcterms:created>
  <dcterms:modified xsi:type="dcterms:W3CDTF">2024-02-01T12:46:00Z</dcterms:modified>
</cp:coreProperties>
</file>