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DBEE" w14:textId="77777777" w:rsidR="00840BC0" w:rsidRDefault="00840BC0" w:rsidP="00840BC0">
      <w:pPr>
        <w:pStyle w:val="Textindependent"/>
        <w:rPr>
          <w:rFonts w:ascii="Arial"/>
          <w:i/>
          <w:sz w:val="20"/>
        </w:rPr>
      </w:pPr>
    </w:p>
    <w:p w14:paraId="09821028" w14:textId="77777777" w:rsidR="00840BC0" w:rsidRDefault="00840BC0" w:rsidP="00840BC0">
      <w:pPr>
        <w:pStyle w:val="Textindependent"/>
        <w:spacing w:before="11"/>
        <w:rPr>
          <w:rFonts w:ascii="Arial"/>
          <w:i/>
          <w:sz w:val="20"/>
        </w:rPr>
      </w:pPr>
    </w:p>
    <w:p w14:paraId="5DB28813" w14:textId="77777777" w:rsidR="00840BC0" w:rsidRDefault="00840BC0" w:rsidP="00840BC0">
      <w:pPr>
        <w:pStyle w:val="Ttol4"/>
        <w:ind w:left="262" w:right="692"/>
        <w:jc w:val="both"/>
        <w:rPr>
          <w:u w:val="none"/>
        </w:rPr>
      </w:pPr>
      <w:r>
        <w:rPr>
          <w:u w:val="thick"/>
        </w:rPr>
        <w:t>ANNEX</w:t>
      </w:r>
      <w:r>
        <w:rPr>
          <w:spacing w:val="1"/>
          <w:u w:val="thick"/>
        </w:rPr>
        <w:t xml:space="preserve"> </w:t>
      </w:r>
      <w:r>
        <w:rPr>
          <w:u w:val="thick"/>
        </w:rPr>
        <w:t>IV</w:t>
      </w:r>
      <w:r>
        <w:rPr>
          <w:spacing w:val="1"/>
          <w:u w:val="thick"/>
        </w:rPr>
        <w:t xml:space="preserve"> </w:t>
      </w:r>
      <w:r>
        <w:rPr>
          <w:u w:val="thick"/>
        </w:rPr>
        <w:t>AL</w:t>
      </w:r>
      <w:r>
        <w:rPr>
          <w:spacing w:val="1"/>
          <w:u w:val="thick"/>
        </w:rPr>
        <w:t xml:space="preserve"> </w:t>
      </w:r>
      <w:r>
        <w:rPr>
          <w:u w:val="thick"/>
        </w:rPr>
        <w:t>PLEC</w:t>
      </w:r>
      <w:r>
        <w:rPr>
          <w:spacing w:val="1"/>
          <w:u w:val="thick"/>
        </w:rPr>
        <w:t xml:space="preserve"> </w:t>
      </w:r>
      <w:r>
        <w:rPr>
          <w:u w:val="thick"/>
        </w:rPr>
        <w:t>D’EXPLOTACIÓ</w:t>
      </w:r>
      <w:r>
        <w:rPr>
          <w:spacing w:val="1"/>
          <w:u w:val="thick"/>
        </w:rPr>
        <w:t xml:space="preserve"> </w:t>
      </w:r>
      <w:r>
        <w:rPr>
          <w:u w:val="thick"/>
        </w:rPr>
        <w:t>I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CONDICIONS</w:t>
      </w:r>
      <w:r>
        <w:rPr>
          <w:spacing w:val="1"/>
          <w:u w:val="thick"/>
        </w:rPr>
        <w:t xml:space="preserve"> </w:t>
      </w:r>
      <w:r>
        <w:rPr>
          <w:u w:val="thick"/>
        </w:rPr>
        <w:t>TÈCNIQUES,</w:t>
      </w:r>
      <w:r>
        <w:rPr>
          <w:spacing w:val="1"/>
          <w:u w:val="none"/>
        </w:rPr>
        <w:t xml:space="preserve"> </w:t>
      </w:r>
      <w:r>
        <w:rPr>
          <w:u w:val="thick"/>
        </w:rPr>
        <w:t>ADMINISTRATIVES</w:t>
      </w:r>
      <w:r>
        <w:rPr>
          <w:spacing w:val="1"/>
          <w:u w:val="thick"/>
        </w:rPr>
        <w:t xml:space="preserve"> </w:t>
      </w:r>
      <w:r>
        <w:rPr>
          <w:u w:val="thick"/>
        </w:rPr>
        <w:t>I</w:t>
      </w:r>
      <w:r>
        <w:rPr>
          <w:spacing w:val="1"/>
          <w:u w:val="thick"/>
        </w:rPr>
        <w:t xml:space="preserve"> </w:t>
      </w:r>
      <w:r>
        <w:rPr>
          <w:u w:val="thick"/>
        </w:rPr>
        <w:t>ECONÒMIQUES</w:t>
      </w:r>
      <w:r>
        <w:rPr>
          <w:spacing w:val="1"/>
          <w:u w:val="thick"/>
        </w:rPr>
        <w:t xml:space="preserve"> </w:t>
      </w:r>
      <w:r>
        <w:rPr>
          <w:u w:val="thick"/>
        </w:rPr>
        <w:t>PARTICULARS</w:t>
      </w:r>
      <w:r>
        <w:rPr>
          <w:spacing w:val="1"/>
          <w:u w:val="thick"/>
        </w:rPr>
        <w:t xml:space="preserve"> </w:t>
      </w:r>
      <w:r>
        <w:rPr>
          <w:u w:val="thick"/>
        </w:rPr>
        <w:t>DEL</w:t>
      </w:r>
      <w:r>
        <w:rPr>
          <w:spacing w:val="1"/>
          <w:u w:val="thick"/>
        </w:rPr>
        <w:t xml:space="preserve"> </w:t>
      </w:r>
      <w:r>
        <w:rPr>
          <w:u w:val="thick"/>
        </w:rPr>
        <w:t>CONTRACTE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none"/>
        </w:rPr>
        <w:t xml:space="preserve"> </w:t>
      </w:r>
      <w:r>
        <w:rPr>
          <w:u w:val="thick"/>
        </w:rPr>
        <w:t>CONCESSIÓ DE SERVEIS NO PÚBLICS PER A LA GESTIÓ DE LA CASANOVA</w:t>
      </w:r>
      <w:r>
        <w:rPr>
          <w:spacing w:val="1"/>
          <w:u w:val="none"/>
        </w:rPr>
        <w:t xml:space="preserve"> </w:t>
      </w:r>
      <w:r>
        <w:rPr>
          <w:u w:val="thick"/>
        </w:rPr>
        <w:t>DEL CASTELL, SITUAT AL PARC DEL CASTELL DE MONTESQUIU I PROPIETAT</w:t>
      </w:r>
      <w:r>
        <w:rPr>
          <w:spacing w:val="1"/>
          <w:u w:val="none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LA</w:t>
      </w:r>
      <w:r>
        <w:rPr>
          <w:spacing w:val="1"/>
          <w:u w:val="thick"/>
        </w:rPr>
        <w:t xml:space="preserve"> </w:t>
      </w:r>
      <w:r>
        <w:rPr>
          <w:u w:val="thick"/>
        </w:rPr>
        <w:t>DIPUTACIÓ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BARCELONA,</w:t>
      </w:r>
      <w:r>
        <w:rPr>
          <w:spacing w:val="1"/>
          <w:u w:val="thick"/>
        </w:rPr>
        <w:t xml:space="preserve"> </w:t>
      </w:r>
      <w:r>
        <w:rPr>
          <w:u w:val="thick"/>
        </w:rPr>
        <w:t>MITJANÇANT</w:t>
      </w:r>
      <w:r>
        <w:rPr>
          <w:spacing w:val="1"/>
          <w:u w:val="thick"/>
        </w:rPr>
        <w:t xml:space="preserve"> </w:t>
      </w:r>
      <w:r>
        <w:rPr>
          <w:u w:val="thick"/>
        </w:rPr>
        <w:t>EL</w:t>
      </w:r>
      <w:r>
        <w:rPr>
          <w:spacing w:val="1"/>
          <w:u w:val="thick"/>
        </w:rPr>
        <w:t xml:space="preserve"> </w:t>
      </w:r>
      <w:r>
        <w:rPr>
          <w:u w:val="thick"/>
        </w:rPr>
        <w:t>FOMENT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LA</w:t>
      </w:r>
      <w:r>
        <w:rPr>
          <w:spacing w:val="-59"/>
          <w:u w:val="none"/>
        </w:rPr>
        <w:t xml:space="preserve"> </w:t>
      </w:r>
      <w:r>
        <w:rPr>
          <w:u w:val="thick"/>
        </w:rPr>
        <w:t>CONTRACTACIÓ DE PERSONES</w:t>
      </w:r>
      <w:r>
        <w:rPr>
          <w:spacing w:val="1"/>
          <w:u w:val="thick"/>
        </w:rPr>
        <w:t xml:space="preserve"> </w:t>
      </w:r>
      <w:r>
        <w:rPr>
          <w:u w:val="thick"/>
        </w:rPr>
        <w:t>AMB DIFICULTATS ESPECIALS D’INSERCIÓ</w:t>
      </w:r>
      <w:r>
        <w:rPr>
          <w:spacing w:val="1"/>
          <w:u w:val="none"/>
        </w:rPr>
        <w:t xml:space="preserve"> </w:t>
      </w:r>
      <w:r>
        <w:rPr>
          <w:u w:val="thick"/>
        </w:rPr>
        <w:t>LABORAL</w:t>
      </w:r>
      <w:r>
        <w:rPr>
          <w:spacing w:val="-3"/>
          <w:u w:val="thick"/>
        </w:rPr>
        <w:t xml:space="preserve"> </w:t>
      </w:r>
      <w:r>
        <w:rPr>
          <w:u w:val="thick"/>
        </w:rPr>
        <w:t>O</w:t>
      </w:r>
      <w:r>
        <w:rPr>
          <w:spacing w:val="-2"/>
          <w:u w:val="thick"/>
        </w:rPr>
        <w:t xml:space="preserve"> </w:t>
      </w:r>
      <w:r>
        <w:rPr>
          <w:u w:val="thick"/>
        </w:rPr>
        <w:t>D’EXCLUSIÓ</w:t>
      </w:r>
      <w:r>
        <w:rPr>
          <w:spacing w:val="-1"/>
          <w:u w:val="thick"/>
        </w:rPr>
        <w:t xml:space="preserve"> </w:t>
      </w:r>
      <w:r>
        <w:rPr>
          <w:u w:val="thick"/>
        </w:rPr>
        <w:t>SOCIAL</w:t>
      </w:r>
      <w:r>
        <w:rPr>
          <w:spacing w:val="-1"/>
          <w:u w:val="thick"/>
        </w:rPr>
        <w:t xml:space="preserve"> </w:t>
      </w:r>
      <w:r>
        <w:rPr>
          <w:u w:val="thick"/>
        </w:rPr>
        <w:t>(Expedient</w:t>
      </w:r>
      <w:r>
        <w:rPr>
          <w:spacing w:val="1"/>
          <w:u w:val="thick"/>
        </w:rPr>
        <w:t xml:space="preserve"> </w:t>
      </w:r>
      <w:r>
        <w:rPr>
          <w:u w:val="thick"/>
        </w:rPr>
        <w:t>núm.</w:t>
      </w:r>
      <w:r>
        <w:rPr>
          <w:spacing w:val="-2"/>
          <w:u w:val="thick"/>
        </w:rPr>
        <w:t xml:space="preserve"> </w:t>
      </w:r>
      <w:r>
        <w:rPr>
          <w:u w:val="thick"/>
        </w:rPr>
        <w:t>2023/42290)</w:t>
      </w:r>
    </w:p>
    <w:p w14:paraId="251B2DED" w14:textId="77777777" w:rsidR="00840BC0" w:rsidRDefault="00840BC0" w:rsidP="00840BC0">
      <w:pPr>
        <w:pStyle w:val="Textindependent"/>
        <w:spacing w:before="10"/>
        <w:rPr>
          <w:rFonts w:ascii="Arial"/>
          <w:b/>
          <w:sz w:val="13"/>
        </w:rPr>
      </w:pPr>
    </w:p>
    <w:p w14:paraId="1EBD9B97" w14:textId="77777777" w:rsidR="00840BC0" w:rsidRDefault="00840BC0" w:rsidP="00840BC0">
      <w:pPr>
        <w:spacing w:before="93"/>
        <w:ind w:left="887" w:right="61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proposició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avaluable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d’acord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amb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criteris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automàtics</w:t>
      </w:r>
    </w:p>
    <w:p w14:paraId="6B06B610" w14:textId="77777777" w:rsidR="00840BC0" w:rsidRDefault="00840BC0" w:rsidP="00840BC0">
      <w:pPr>
        <w:pStyle w:val="Textindependent"/>
        <w:spacing w:before="1"/>
        <w:rPr>
          <w:rFonts w:ascii="Arial"/>
          <w:b/>
        </w:rPr>
      </w:pPr>
    </w:p>
    <w:p w14:paraId="7B836537" w14:textId="77777777" w:rsidR="00840BC0" w:rsidRDefault="00840BC0" w:rsidP="00840BC0">
      <w:pPr>
        <w:pStyle w:val="Pargrafdellista"/>
        <w:numPr>
          <w:ilvl w:val="0"/>
          <w:numId w:val="2"/>
        </w:numPr>
        <w:tabs>
          <w:tab w:val="left" w:pos="689"/>
          <w:tab w:val="left" w:pos="690"/>
        </w:tabs>
        <w:ind w:right="692"/>
      </w:pPr>
      <w:r>
        <w:t>La</w:t>
      </w:r>
      <w:r>
        <w:rPr>
          <w:spacing w:val="15"/>
        </w:rPr>
        <w:t xml:space="preserve"> </w:t>
      </w:r>
      <w:r>
        <w:t>proposició</w:t>
      </w:r>
      <w:r>
        <w:rPr>
          <w:spacing w:val="16"/>
        </w:rPr>
        <w:t xml:space="preserve"> </w:t>
      </w:r>
      <w:r>
        <w:t>avaluable</w:t>
      </w:r>
      <w:r>
        <w:rPr>
          <w:spacing w:val="16"/>
        </w:rPr>
        <w:t xml:space="preserve"> </w:t>
      </w:r>
      <w:r>
        <w:t>d’acord</w:t>
      </w:r>
      <w:r>
        <w:rPr>
          <w:spacing w:val="16"/>
        </w:rPr>
        <w:t xml:space="preserve"> </w:t>
      </w:r>
      <w:r>
        <w:t>amb</w:t>
      </w:r>
      <w:r>
        <w:rPr>
          <w:spacing w:val="16"/>
        </w:rPr>
        <w:t xml:space="preserve"> </w:t>
      </w:r>
      <w:r>
        <w:t>els</w:t>
      </w:r>
      <w:r>
        <w:rPr>
          <w:spacing w:val="17"/>
        </w:rPr>
        <w:t xml:space="preserve"> </w:t>
      </w:r>
      <w:r>
        <w:t>criteris</w:t>
      </w:r>
      <w:r>
        <w:rPr>
          <w:spacing w:val="13"/>
        </w:rPr>
        <w:t xml:space="preserve"> </w:t>
      </w:r>
      <w:r>
        <w:t>automàtics,</w:t>
      </w:r>
      <w:r>
        <w:rPr>
          <w:spacing w:val="18"/>
        </w:rPr>
        <w:t xml:space="preserve"> </w:t>
      </w:r>
      <w:r>
        <w:t>haurà</w:t>
      </w:r>
      <w:r>
        <w:rPr>
          <w:spacing w:val="15"/>
        </w:rPr>
        <w:t xml:space="preserve"> </w:t>
      </w:r>
      <w:r>
        <w:t>d’ajustar-se</w:t>
      </w:r>
      <w:r>
        <w:rPr>
          <w:spacing w:val="17"/>
        </w:rPr>
        <w:t xml:space="preserve"> </w:t>
      </w:r>
      <w:r>
        <w:t>al</w:t>
      </w:r>
      <w:r>
        <w:rPr>
          <w:spacing w:val="-58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següent:</w:t>
      </w:r>
    </w:p>
    <w:p w14:paraId="7ACEF446" w14:textId="77777777" w:rsidR="00840BC0" w:rsidRDefault="00840BC0" w:rsidP="00840BC0">
      <w:pPr>
        <w:pStyle w:val="Textindependent"/>
        <w:spacing w:before="11"/>
        <w:rPr>
          <w:sz w:val="21"/>
        </w:rPr>
      </w:pPr>
    </w:p>
    <w:p w14:paraId="707E2706" w14:textId="77777777" w:rsidR="00840BC0" w:rsidRDefault="00840BC0" w:rsidP="00840BC0">
      <w:pPr>
        <w:pStyle w:val="Textindependent"/>
        <w:spacing w:line="252" w:lineRule="exact"/>
        <w:ind w:left="689"/>
        <w:jc w:val="both"/>
        <w:rPr>
          <w:rFonts w:ascii="Arial" w:hAnsi="Arial"/>
          <w:i/>
        </w:rPr>
      </w:pPr>
      <w:r>
        <w:t>"El</w:t>
      </w:r>
      <w:r>
        <w:rPr>
          <w:spacing w:val="17"/>
        </w:rPr>
        <w:t xml:space="preserve"> </w:t>
      </w:r>
      <w:r>
        <w:t>Sr./La</w:t>
      </w:r>
      <w:r>
        <w:rPr>
          <w:spacing w:val="18"/>
        </w:rPr>
        <w:t xml:space="preserve"> </w:t>
      </w:r>
      <w:r>
        <w:t>Sra..........................................</w:t>
      </w:r>
      <w:r>
        <w:rPr>
          <w:spacing w:val="20"/>
        </w:rPr>
        <w:t xml:space="preserve"> </w:t>
      </w:r>
      <w:r>
        <w:t>amb</w:t>
      </w:r>
      <w:r>
        <w:rPr>
          <w:spacing w:val="18"/>
        </w:rPr>
        <w:t xml:space="preserve"> </w:t>
      </w:r>
      <w:r>
        <w:t>NIF</w:t>
      </w:r>
      <w:r>
        <w:rPr>
          <w:spacing w:val="18"/>
        </w:rPr>
        <w:t xml:space="preserve"> </w:t>
      </w:r>
      <w:r>
        <w:t>núm.................,</w:t>
      </w:r>
      <w:r>
        <w:rPr>
          <w:spacing w:val="18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nom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</w:rPr>
        <w:t>propi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</w:rPr>
        <w:t>/</w:t>
      </w:r>
    </w:p>
    <w:p w14:paraId="32AC0C4A" w14:textId="77777777" w:rsidR="00840BC0" w:rsidRDefault="00840BC0" w:rsidP="00840BC0">
      <w:pPr>
        <w:tabs>
          <w:tab w:val="left" w:leader="dot" w:pos="8706"/>
        </w:tabs>
        <w:ind w:left="689" w:right="69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en representació de l’empresa .............., en qualitat de ..., i segons escriptura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pública autoritzada davant Notari ......, en data ..... i amb número de protocol .../o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document</w:t>
      </w:r>
      <w:r>
        <w:rPr>
          <w:rFonts w:ascii="Arial" w:hAnsi="Arial"/>
          <w:i/>
          <w:spacing w:val="71"/>
        </w:rPr>
        <w:t xml:space="preserve"> </w:t>
      </w:r>
      <w:r>
        <w:rPr>
          <w:rFonts w:ascii="Arial" w:hAnsi="Arial"/>
          <w:i/>
        </w:rPr>
        <w:t>...,</w:t>
      </w:r>
      <w:r>
        <w:rPr>
          <w:rFonts w:ascii="Arial" w:hAnsi="Arial"/>
          <w:i/>
          <w:spacing w:val="74"/>
        </w:rPr>
        <w:t xml:space="preserve"> </w:t>
      </w:r>
      <w:r>
        <w:rPr>
          <w:rFonts w:ascii="Arial" w:hAnsi="Arial"/>
          <w:i/>
        </w:rPr>
        <w:t>CIF</w:t>
      </w:r>
      <w:r>
        <w:rPr>
          <w:rFonts w:ascii="Arial" w:hAnsi="Arial"/>
          <w:i/>
          <w:spacing w:val="70"/>
        </w:rPr>
        <w:t xml:space="preserve"> </w:t>
      </w:r>
      <w:r>
        <w:rPr>
          <w:rFonts w:ascii="Arial" w:hAnsi="Arial"/>
          <w:i/>
        </w:rPr>
        <w:t>núm.</w:t>
      </w:r>
      <w:r>
        <w:rPr>
          <w:rFonts w:ascii="Arial" w:hAnsi="Arial"/>
          <w:i/>
          <w:spacing w:val="74"/>
        </w:rPr>
        <w:t xml:space="preserve"> </w:t>
      </w:r>
      <w:r>
        <w:rPr>
          <w:rFonts w:ascii="Arial" w:hAnsi="Arial"/>
          <w:i/>
        </w:rPr>
        <w:t>..............,</w:t>
      </w:r>
      <w:r>
        <w:rPr>
          <w:rFonts w:ascii="Arial" w:hAnsi="Arial"/>
          <w:i/>
          <w:spacing w:val="73"/>
        </w:rPr>
        <w:t xml:space="preserve"> </w:t>
      </w:r>
      <w:r>
        <w:rPr>
          <w:rFonts w:ascii="Arial" w:hAnsi="Arial"/>
          <w:i/>
        </w:rPr>
        <w:t>domiciliada</w:t>
      </w:r>
      <w:r>
        <w:rPr>
          <w:rFonts w:ascii="Arial" w:hAnsi="Arial"/>
          <w:i/>
          <w:spacing w:val="75"/>
        </w:rPr>
        <w:t xml:space="preserve"> </w:t>
      </w:r>
      <w:r>
        <w:rPr>
          <w:rFonts w:ascii="Arial" w:hAnsi="Arial"/>
          <w:i/>
        </w:rPr>
        <w:t>a...........</w:t>
      </w:r>
      <w:r>
        <w:rPr>
          <w:rFonts w:ascii="Arial" w:hAnsi="Arial"/>
          <w:i/>
          <w:spacing w:val="73"/>
        </w:rPr>
        <w:t xml:space="preserve"> </w:t>
      </w:r>
      <w:r>
        <w:rPr>
          <w:rFonts w:ascii="Arial" w:hAnsi="Arial"/>
          <w:i/>
        </w:rPr>
        <w:t>carrer</w:t>
      </w:r>
      <w:r>
        <w:rPr>
          <w:rFonts w:ascii="Times New Roman" w:hAnsi="Times New Roman"/>
        </w:rPr>
        <w:tab/>
      </w:r>
      <w:r>
        <w:rPr>
          <w:rFonts w:ascii="Arial" w:hAnsi="Arial"/>
          <w:i/>
          <w:spacing w:val="-2"/>
        </w:rPr>
        <w:t>,</w:t>
      </w:r>
    </w:p>
    <w:p w14:paraId="0D603725" w14:textId="77777777" w:rsidR="00840BC0" w:rsidRDefault="00840BC0" w:rsidP="00840BC0">
      <w:pPr>
        <w:spacing w:line="252" w:lineRule="exact"/>
        <w:ind w:left="689"/>
        <w:jc w:val="both"/>
      </w:pPr>
      <w:r>
        <w:rPr>
          <w:rFonts w:ascii="Arial" w:hAnsi="Arial"/>
          <w:i/>
        </w:rPr>
        <w:t>núm..........,</w:t>
      </w:r>
      <w:r>
        <w:rPr>
          <w:rFonts w:ascii="Arial" w:hAnsi="Arial"/>
          <w:i/>
          <w:spacing w:val="93"/>
        </w:rPr>
        <w:t xml:space="preserve"> </w:t>
      </w:r>
      <w:r>
        <w:rPr>
          <w:rFonts w:ascii="Arial" w:hAnsi="Arial"/>
          <w:i/>
        </w:rPr>
        <w:t>(persona</w:t>
      </w:r>
      <w:r>
        <w:rPr>
          <w:rFonts w:ascii="Arial" w:hAnsi="Arial"/>
          <w:i/>
          <w:spacing w:val="9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95"/>
        </w:rPr>
        <w:t xml:space="preserve"> </w:t>
      </w:r>
      <w:r>
        <w:rPr>
          <w:rFonts w:ascii="Arial" w:hAnsi="Arial"/>
          <w:i/>
        </w:rPr>
        <w:t>contacte......................,</w:t>
      </w:r>
      <w:r>
        <w:rPr>
          <w:rFonts w:ascii="Arial" w:hAnsi="Arial"/>
          <w:i/>
          <w:spacing w:val="97"/>
        </w:rPr>
        <w:t xml:space="preserve"> </w:t>
      </w:r>
      <w:r>
        <w:t>adreça</w:t>
      </w:r>
      <w:r>
        <w:rPr>
          <w:spacing w:val="95"/>
        </w:rPr>
        <w:t xml:space="preserve"> </w:t>
      </w:r>
      <w:r>
        <w:t>de</w:t>
      </w:r>
      <w:r>
        <w:rPr>
          <w:spacing w:val="93"/>
        </w:rPr>
        <w:t xml:space="preserve"> </w:t>
      </w:r>
      <w:r>
        <w:t>correu</w:t>
      </w:r>
      <w:r>
        <w:rPr>
          <w:spacing w:val="95"/>
        </w:rPr>
        <w:t xml:space="preserve"> </w:t>
      </w:r>
      <w:r>
        <w:t>electrònic</w:t>
      </w:r>
    </w:p>
    <w:p w14:paraId="3F304C20" w14:textId="77777777" w:rsidR="00840BC0" w:rsidRDefault="00840BC0" w:rsidP="00840BC0">
      <w:pPr>
        <w:pStyle w:val="Textindependent"/>
        <w:spacing w:before="1"/>
        <w:ind w:left="689" w:right="690"/>
        <w:jc w:val="both"/>
      </w:pPr>
      <w:r>
        <w:t>................,</w:t>
      </w:r>
      <w:r>
        <w:rPr>
          <w:spacing w:val="61"/>
        </w:rPr>
        <w:t xml:space="preserve"> </w:t>
      </w:r>
      <w:r>
        <w:t>telèfon núm. ............... i fax núm.. .. .....................), assabentat/da de</w:t>
      </w:r>
      <w:r>
        <w:rPr>
          <w:spacing w:val="1"/>
        </w:rPr>
        <w:t xml:space="preserve"> </w:t>
      </w:r>
      <w:r>
        <w:t>les condicions exigides per optar a la contractació de la concessió de serveis no</w:t>
      </w:r>
      <w:r>
        <w:rPr>
          <w:spacing w:val="1"/>
        </w:rPr>
        <w:t xml:space="preserve"> </w:t>
      </w:r>
      <w:r>
        <w:t>públics per a la gestió de La Casanova del Castell, situat al Parc del Castell de</w:t>
      </w:r>
      <w:r>
        <w:rPr>
          <w:spacing w:val="1"/>
        </w:rPr>
        <w:t xml:space="preserve"> </w:t>
      </w:r>
      <w:r>
        <w:t>Montesquiu i propietat de la Diputació de Barcelona, mitjançant el foment de la</w:t>
      </w:r>
      <w:r>
        <w:rPr>
          <w:spacing w:val="1"/>
        </w:rPr>
        <w:t xml:space="preserve"> </w:t>
      </w:r>
      <w:r>
        <w:t>contractació de persones amb dificultats especials d’inserció laboral o d’exclusió</w:t>
      </w:r>
      <w:r>
        <w:rPr>
          <w:spacing w:val="1"/>
        </w:rPr>
        <w:t xml:space="preserve"> </w:t>
      </w:r>
      <w:r>
        <w:t>social, es compromet a portar-la a terme amb subjecció al Plec d’explotació i de</w:t>
      </w:r>
      <w:r>
        <w:rPr>
          <w:spacing w:val="1"/>
        </w:rPr>
        <w:t xml:space="preserve"> </w:t>
      </w:r>
      <w:r>
        <w:t>condicions</w:t>
      </w:r>
      <w:r>
        <w:rPr>
          <w:spacing w:val="1"/>
        </w:rPr>
        <w:t xml:space="preserve"> </w:t>
      </w:r>
      <w:r>
        <w:t>tècniques,</w:t>
      </w:r>
      <w:r>
        <w:rPr>
          <w:spacing w:val="1"/>
        </w:rPr>
        <w:t xml:space="preserve"> </w:t>
      </w:r>
      <w:r>
        <w:t>administratives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econòmiques</w:t>
      </w:r>
      <w:r>
        <w:rPr>
          <w:spacing w:val="1"/>
        </w:rPr>
        <w:t xml:space="preserve"> </w:t>
      </w:r>
      <w:r>
        <w:t>particulars,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accepta</w:t>
      </w:r>
      <w:r>
        <w:rPr>
          <w:spacing w:val="1"/>
        </w:rPr>
        <w:t xml:space="preserve"> </w:t>
      </w:r>
      <w:r>
        <w:t>íntegrament,</w:t>
      </w:r>
      <w:r>
        <w:rPr>
          <w:spacing w:val="-2"/>
        </w:rPr>
        <w:t xml:space="preserve"> </w:t>
      </w:r>
      <w:r>
        <w:t>amb les</w:t>
      </w:r>
      <w:r>
        <w:rPr>
          <w:spacing w:val="-2"/>
        </w:rPr>
        <w:t xml:space="preserve"> </w:t>
      </w:r>
      <w:r>
        <w:t>següents</w:t>
      </w:r>
      <w:r>
        <w:rPr>
          <w:spacing w:val="1"/>
        </w:rPr>
        <w:t xml:space="preserve"> </w:t>
      </w:r>
      <w:r>
        <w:t>condicions:</w:t>
      </w:r>
    </w:p>
    <w:p w14:paraId="3AE53E9E" w14:textId="77777777" w:rsidR="00840BC0" w:rsidRDefault="00840BC0" w:rsidP="00840BC0">
      <w:pPr>
        <w:pStyle w:val="Textindependent"/>
        <w:spacing w:before="1"/>
      </w:pPr>
    </w:p>
    <w:p w14:paraId="07A008D2" w14:textId="77777777" w:rsidR="00840BC0" w:rsidRDefault="00840BC0" w:rsidP="00840BC0">
      <w:pPr>
        <w:pStyle w:val="Textindependent"/>
        <w:ind w:left="1049" w:right="107" w:hanging="360"/>
      </w:pPr>
      <w:r>
        <w:t>1)</w:t>
      </w:r>
      <w:r>
        <w:rPr>
          <w:spacing w:val="19"/>
        </w:rPr>
        <w:t xml:space="preserve"> </w:t>
      </w:r>
      <w:r>
        <w:t>Criteri</w:t>
      </w:r>
      <w:r>
        <w:rPr>
          <w:spacing w:val="28"/>
        </w:rPr>
        <w:t xml:space="preserve"> </w:t>
      </w:r>
      <w:r>
        <w:t>avaluable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manera</w:t>
      </w:r>
      <w:r>
        <w:rPr>
          <w:spacing w:val="28"/>
        </w:rPr>
        <w:t xml:space="preserve"> </w:t>
      </w:r>
      <w:r>
        <w:t>automàtica</w:t>
      </w:r>
      <w:r>
        <w:rPr>
          <w:spacing w:val="28"/>
        </w:rPr>
        <w:t xml:space="preserve"> </w:t>
      </w:r>
      <w:r>
        <w:t>núm.</w:t>
      </w:r>
      <w:r>
        <w:rPr>
          <w:spacing w:val="31"/>
        </w:rPr>
        <w:t xml:space="preserve"> </w:t>
      </w:r>
      <w:r>
        <w:t>1:</w:t>
      </w:r>
      <w:r>
        <w:rPr>
          <w:spacing w:val="30"/>
        </w:rPr>
        <w:t xml:space="preserve"> </w:t>
      </w:r>
      <w:r>
        <w:rPr>
          <w:u w:val="single"/>
        </w:rPr>
        <w:t>Millores</w:t>
      </w:r>
      <w:r>
        <w:rPr>
          <w:spacing w:val="28"/>
          <w:u w:val="single"/>
        </w:rPr>
        <w:t xml:space="preserve"> </w:t>
      </w:r>
      <w:r>
        <w:rPr>
          <w:u w:val="single"/>
        </w:rPr>
        <w:t>de</w:t>
      </w:r>
      <w:r>
        <w:rPr>
          <w:spacing w:val="28"/>
          <w:u w:val="single"/>
        </w:rPr>
        <w:t xml:space="preserve"> </w:t>
      </w:r>
      <w:r>
        <w:rPr>
          <w:u w:val="single"/>
        </w:rPr>
        <w:t>la</w:t>
      </w:r>
      <w:r>
        <w:rPr>
          <w:spacing w:val="28"/>
          <w:u w:val="single"/>
        </w:rPr>
        <w:t xml:space="preserve"> </w:t>
      </w:r>
      <w:r>
        <w:rPr>
          <w:u w:val="single"/>
        </w:rPr>
        <w:t>inversió/cànon</w:t>
      </w:r>
      <w:r>
        <w:rPr>
          <w:spacing w:val="-58"/>
        </w:rPr>
        <w:t xml:space="preserve"> </w:t>
      </w:r>
      <w:r>
        <w:rPr>
          <w:u w:val="single"/>
        </w:rPr>
        <w:t>mínim:</w:t>
      </w:r>
    </w:p>
    <w:p w14:paraId="217F1677" w14:textId="77777777" w:rsidR="00840BC0" w:rsidRDefault="00840BC0" w:rsidP="00840BC0">
      <w:pPr>
        <w:pStyle w:val="Textindependent"/>
        <w:spacing w:before="9"/>
        <w:rPr>
          <w:sz w:val="13"/>
        </w:rPr>
      </w:pPr>
    </w:p>
    <w:p w14:paraId="238D9339" w14:textId="77777777" w:rsidR="00840BC0" w:rsidRDefault="00840BC0" w:rsidP="00840BC0">
      <w:pPr>
        <w:pStyle w:val="Textindependent"/>
        <w:spacing w:before="94" w:line="252" w:lineRule="exact"/>
        <w:ind w:left="689"/>
      </w:pPr>
      <w:r>
        <w:rPr>
          <w:u w:val="single"/>
        </w:rPr>
        <w:t>Cànon</w:t>
      </w:r>
      <w:r>
        <w:rPr>
          <w:spacing w:val="35"/>
          <w:u w:val="single"/>
        </w:rPr>
        <w:t xml:space="preserve"> </w:t>
      </w:r>
      <w:r>
        <w:rPr>
          <w:u w:val="single"/>
        </w:rPr>
        <w:t>fix</w:t>
      </w:r>
      <w:r>
        <w:rPr>
          <w:spacing w:val="31"/>
          <w:u w:val="single"/>
        </w:rPr>
        <w:t xml:space="preserve"> </w:t>
      </w:r>
      <w:r>
        <w:rPr>
          <w:u w:val="single"/>
        </w:rPr>
        <w:t>(inversió</w:t>
      </w:r>
      <w:r>
        <w:rPr>
          <w:spacing w:val="33"/>
          <w:u w:val="single"/>
        </w:rPr>
        <w:t xml:space="preserve"> </w:t>
      </w:r>
      <w:r>
        <w:rPr>
          <w:u w:val="single"/>
        </w:rPr>
        <w:t>mínima</w:t>
      </w:r>
      <w:r>
        <w:rPr>
          <w:spacing w:val="33"/>
          <w:u w:val="single"/>
        </w:rPr>
        <w:t xml:space="preserve"> </w:t>
      </w:r>
      <w:r>
        <w:rPr>
          <w:u w:val="single"/>
        </w:rPr>
        <w:t>anual</w:t>
      </w:r>
      <w:r>
        <w:rPr>
          <w:spacing w:val="37"/>
          <w:u w:val="single"/>
        </w:rPr>
        <w:t xml:space="preserve"> </w:t>
      </w:r>
      <w:r>
        <w:rPr>
          <w:u w:val="single"/>
        </w:rPr>
        <w:t>no</w:t>
      </w:r>
      <w:r>
        <w:rPr>
          <w:spacing w:val="33"/>
          <w:u w:val="single"/>
        </w:rPr>
        <w:t xml:space="preserve"> </w:t>
      </w:r>
      <w:r>
        <w:rPr>
          <w:u w:val="single"/>
        </w:rPr>
        <w:t>prevista</w:t>
      </w:r>
      <w:r>
        <w:rPr>
          <w:spacing w:val="33"/>
          <w:u w:val="single"/>
        </w:rPr>
        <w:t xml:space="preserve"> </w:t>
      </w:r>
      <w:r>
        <w:rPr>
          <w:u w:val="single"/>
        </w:rPr>
        <w:t>al</w:t>
      </w:r>
      <w:r>
        <w:rPr>
          <w:spacing w:val="32"/>
          <w:u w:val="single"/>
        </w:rPr>
        <w:t xml:space="preserve"> </w:t>
      </w:r>
      <w:r>
        <w:rPr>
          <w:u w:val="single"/>
        </w:rPr>
        <w:t>pla</w:t>
      </w:r>
      <w:r>
        <w:rPr>
          <w:spacing w:val="32"/>
          <w:u w:val="single"/>
        </w:rPr>
        <w:t xml:space="preserve"> </w:t>
      </w:r>
      <w:r>
        <w:rPr>
          <w:u w:val="single"/>
        </w:rPr>
        <w:t>de</w:t>
      </w:r>
      <w:r>
        <w:rPr>
          <w:spacing w:val="33"/>
          <w:u w:val="single"/>
        </w:rPr>
        <w:t xml:space="preserve"> </w:t>
      </w:r>
      <w:r>
        <w:rPr>
          <w:u w:val="single"/>
        </w:rPr>
        <w:t>manteniment</w:t>
      </w:r>
      <w:r>
        <w:rPr>
          <w:spacing w:val="35"/>
          <w:u w:val="single"/>
        </w:rPr>
        <w:t xml:space="preserve"> </w:t>
      </w:r>
      <w:r>
        <w:rPr>
          <w:u w:val="single"/>
        </w:rPr>
        <w:t>preventiu):</w:t>
      </w:r>
    </w:p>
    <w:p w14:paraId="0955A9D5" w14:textId="77777777" w:rsidR="00840BC0" w:rsidRDefault="00840BC0" w:rsidP="00840BC0">
      <w:pPr>
        <w:pStyle w:val="Textindependent"/>
        <w:spacing w:line="252" w:lineRule="exact"/>
        <w:ind w:left="689"/>
      </w:pPr>
      <w:r>
        <w:rPr>
          <w:w w:val="95"/>
          <w:u w:val="single"/>
        </w:rPr>
        <w:t>1.243,00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€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IVA</w:t>
      </w:r>
      <w:r>
        <w:rPr>
          <w:spacing w:val="4"/>
          <w:w w:val="95"/>
          <w:u w:val="single"/>
        </w:rPr>
        <w:t xml:space="preserve"> </w:t>
      </w:r>
      <w:r>
        <w:rPr>
          <w:w w:val="95"/>
          <w:u w:val="single"/>
        </w:rPr>
        <w:t>exclòs):</w:t>
      </w:r>
    </w:p>
    <w:p w14:paraId="366105BB" w14:textId="77777777" w:rsidR="00840BC0" w:rsidRDefault="00840BC0" w:rsidP="00840BC0">
      <w:pPr>
        <w:pStyle w:val="Textindependent"/>
        <w:rPr>
          <w:sz w:val="20"/>
        </w:rPr>
      </w:pPr>
    </w:p>
    <w:p w14:paraId="432596FF" w14:textId="77777777" w:rsidR="00840BC0" w:rsidRDefault="00840BC0" w:rsidP="00840BC0">
      <w:pPr>
        <w:pStyle w:val="Textindependent"/>
        <w:rPr>
          <w:sz w:val="20"/>
        </w:rPr>
      </w:pPr>
    </w:p>
    <w:p w14:paraId="141E9A18" w14:textId="77777777" w:rsidR="00840BC0" w:rsidRDefault="00840BC0" w:rsidP="00840BC0">
      <w:pPr>
        <w:pStyle w:val="Textindependent"/>
        <w:spacing w:before="5"/>
        <w:rPr>
          <w:sz w:val="10"/>
        </w:rPr>
      </w:pPr>
    </w:p>
    <w:tbl>
      <w:tblPr>
        <w:tblStyle w:val="TableNormal"/>
        <w:tblW w:w="0" w:type="auto"/>
        <w:tblInd w:w="2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681"/>
      </w:tblGrid>
      <w:tr w:rsidR="00840BC0" w14:paraId="3FD7E369" w14:textId="77777777" w:rsidTr="004D0B4F">
        <w:trPr>
          <w:trHeight w:val="461"/>
        </w:trPr>
        <w:tc>
          <w:tcPr>
            <w:tcW w:w="1937" w:type="dxa"/>
          </w:tcPr>
          <w:p w14:paraId="750A3BF2" w14:textId="77777777" w:rsidR="00840BC0" w:rsidRDefault="00840BC0" w:rsidP="004D0B4F">
            <w:pPr>
              <w:pStyle w:val="TableParagraph"/>
              <w:spacing w:line="232" w:lineRule="exact"/>
              <w:ind w:left="223" w:right="213" w:firstLine="26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INVERSIÓ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MÍNIMA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ANUAL</w:t>
            </w:r>
          </w:p>
        </w:tc>
        <w:tc>
          <w:tcPr>
            <w:tcW w:w="4681" w:type="dxa"/>
          </w:tcPr>
          <w:p w14:paraId="24AA99B8" w14:textId="77777777" w:rsidR="00840BC0" w:rsidRDefault="00840BC0" w:rsidP="004D0B4F">
            <w:pPr>
              <w:pStyle w:val="TableParagraph"/>
              <w:spacing w:before="114"/>
              <w:ind w:left="778" w:right="7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PROPOSTA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D’INVERSIÓ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ANUAL</w:t>
            </w:r>
          </w:p>
        </w:tc>
      </w:tr>
      <w:tr w:rsidR="00840BC0" w14:paraId="007523F0" w14:textId="77777777" w:rsidTr="004D0B4F">
        <w:trPr>
          <w:trHeight w:val="687"/>
        </w:trPr>
        <w:tc>
          <w:tcPr>
            <w:tcW w:w="1937" w:type="dxa"/>
          </w:tcPr>
          <w:p w14:paraId="583C1C7E" w14:textId="77777777" w:rsidR="00840BC0" w:rsidRDefault="00840BC0" w:rsidP="004D0B4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14:paraId="151DF674" w14:textId="77777777" w:rsidR="00840BC0" w:rsidRDefault="00840BC0" w:rsidP="004D0B4F">
            <w:pPr>
              <w:pStyle w:val="TableParagraph"/>
              <w:ind w:left="256" w:right="25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1.243,00</w:t>
            </w:r>
            <w:r>
              <w:rPr>
                <w:rFonts w:ascii="Arial MT" w:hAnsi="Arial MT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€,</w:t>
            </w:r>
            <w:r>
              <w:rPr>
                <w:rFonts w:ascii="Arial MT" w:hAnsi="Arial MT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IVA</w:t>
            </w:r>
          </w:p>
          <w:p w14:paraId="39846A1A" w14:textId="77777777" w:rsidR="00840BC0" w:rsidRDefault="00840BC0" w:rsidP="004D0B4F">
            <w:pPr>
              <w:pStyle w:val="TableParagraph"/>
              <w:spacing w:line="211" w:lineRule="exact"/>
              <w:ind w:left="255" w:right="250"/>
              <w:jc w:val="center"/>
              <w:rPr>
                <w:rFonts w:ascii="Arial MT" w:hAnsi="Arial MT"/>
                <w:sz w:val="20"/>
              </w:rPr>
            </w:pPr>
            <w:proofErr w:type="spellStart"/>
            <w:r>
              <w:rPr>
                <w:rFonts w:ascii="Arial MT" w:hAnsi="Arial MT"/>
                <w:sz w:val="20"/>
              </w:rPr>
              <w:t>exclòs</w:t>
            </w:r>
            <w:proofErr w:type="spellEnd"/>
          </w:p>
        </w:tc>
        <w:tc>
          <w:tcPr>
            <w:tcW w:w="4681" w:type="dxa"/>
          </w:tcPr>
          <w:p w14:paraId="27E7367F" w14:textId="77777777" w:rsidR="00840BC0" w:rsidRDefault="00840BC0" w:rsidP="004D0B4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14:paraId="6C2271D0" w14:textId="77777777" w:rsidR="00840BC0" w:rsidRDefault="00840BC0" w:rsidP="004D0B4F">
            <w:pPr>
              <w:pStyle w:val="TableParagraph"/>
              <w:ind w:left="778" w:right="77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......</w:t>
            </w:r>
            <w:r>
              <w:rPr>
                <w:rFonts w:ascii="Arial MT" w:hAnsi="Arial MT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€,</w:t>
            </w:r>
            <w:r>
              <w:rPr>
                <w:rFonts w:ascii="Arial MT" w:hAnsi="Arial MT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IVA</w:t>
            </w:r>
            <w:r>
              <w:rPr>
                <w:rFonts w:ascii="Arial MT" w:hAnsi="Arial MT"/>
                <w:spacing w:val="-2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w w:val="95"/>
                <w:sz w:val="20"/>
              </w:rPr>
              <w:t>exclòs</w:t>
            </w:r>
            <w:proofErr w:type="spellEnd"/>
          </w:p>
        </w:tc>
      </w:tr>
    </w:tbl>
    <w:p w14:paraId="28F06CE7" w14:textId="77777777" w:rsidR="00840BC0" w:rsidRDefault="00840BC0" w:rsidP="00840BC0">
      <w:pPr>
        <w:jc w:val="center"/>
        <w:rPr>
          <w:sz w:val="20"/>
        </w:rPr>
        <w:sectPr w:rsidR="00840BC0">
          <w:pgSz w:w="11910" w:h="16840"/>
          <w:pgMar w:top="2240" w:right="1002" w:bottom="1620" w:left="1440" w:header="708" w:footer="1427" w:gutter="0"/>
          <w:cols w:space="708"/>
        </w:sectPr>
      </w:pPr>
    </w:p>
    <w:p w14:paraId="2A8EB509" w14:textId="77777777" w:rsidR="00840BC0" w:rsidRDefault="00840BC0" w:rsidP="00840BC0">
      <w:pPr>
        <w:pStyle w:val="Textindependent"/>
        <w:rPr>
          <w:sz w:val="20"/>
        </w:rPr>
      </w:pPr>
    </w:p>
    <w:p w14:paraId="3FC3D474" w14:textId="77777777" w:rsidR="00840BC0" w:rsidRDefault="00840BC0" w:rsidP="00840BC0">
      <w:pPr>
        <w:pStyle w:val="Textindependent"/>
        <w:rPr>
          <w:sz w:val="20"/>
        </w:rPr>
      </w:pPr>
    </w:p>
    <w:p w14:paraId="56BA2E7C" w14:textId="77777777" w:rsidR="00840BC0" w:rsidRDefault="00840BC0" w:rsidP="00840BC0">
      <w:pPr>
        <w:pStyle w:val="Textindependent"/>
        <w:rPr>
          <w:sz w:val="20"/>
        </w:rPr>
      </w:pPr>
    </w:p>
    <w:p w14:paraId="3F962004" w14:textId="77777777" w:rsidR="00840BC0" w:rsidRDefault="00840BC0" w:rsidP="00840BC0">
      <w:pPr>
        <w:pStyle w:val="Textindependent"/>
        <w:rPr>
          <w:sz w:val="20"/>
        </w:rPr>
      </w:pPr>
    </w:p>
    <w:p w14:paraId="7D57128A" w14:textId="77777777" w:rsidR="00840BC0" w:rsidRDefault="00840BC0" w:rsidP="00840BC0">
      <w:pPr>
        <w:pStyle w:val="Textindependent"/>
        <w:spacing w:before="11"/>
        <w:rPr>
          <w:sz w:val="20"/>
        </w:rPr>
      </w:pPr>
    </w:p>
    <w:p w14:paraId="106F3737" w14:textId="77777777" w:rsidR="00840BC0" w:rsidRDefault="00840BC0" w:rsidP="00840BC0">
      <w:pPr>
        <w:pStyle w:val="Pargrafdellista"/>
        <w:numPr>
          <w:ilvl w:val="0"/>
          <w:numId w:val="1"/>
        </w:numPr>
        <w:tabs>
          <w:tab w:val="left" w:pos="689"/>
          <w:tab w:val="left" w:pos="690"/>
        </w:tabs>
        <w:ind w:right="692"/>
      </w:pPr>
      <w:r>
        <w:t>Criteri</w:t>
      </w:r>
      <w:r>
        <w:rPr>
          <w:spacing w:val="15"/>
        </w:rPr>
        <w:t xml:space="preserve"> </w:t>
      </w:r>
      <w:r>
        <w:t>avaluable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manera</w:t>
      </w:r>
      <w:r>
        <w:rPr>
          <w:spacing w:val="15"/>
        </w:rPr>
        <w:t xml:space="preserve"> </w:t>
      </w:r>
      <w:r>
        <w:t>automàtica</w:t>
      </w:r>
      <w:r>
        <w:rPr>
          <w:spacing w:val="15"/>
        </w:rPr>
        <w:t xml:space="preserve"> </w:t>
      </w:r>
      <w:r>
        <w:t>núm.</w:t>
      </w:r>
      <w:r>
        <w:rPr>
          <w:spacing w:val="15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haurà</w:t>
      </w:r>
      <w:r>
        <w:rPr>
          <w:spacing w:val="15"/>
        </w:rPr>
        <w:t xml:space="preserve"> </w:t>
      </w:r>
      <w:r>
        <w:t>d’ajustar-se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model</w:t>
      </w:r>
      <w:r>
        <w:rPr>
          <w:spacing w:val="-59"/>
        </w:rPr>
        <w:t xml:space="preserve"> </w:t>
      </w:r>
      <w:r>
        <w:t>següent:</w:t>
      </w:r>
    </w:p>
    <w:p w14:paraId="15A5EEDB" w14:textId="77777777" w:rsidR="00840BC0" w:rsidRDefault="00840BC0" w:rsidP="00840BC0">
      <w:pPr>
        <w:pStyle w:val="Textindependent"/>
        <w:spacing w:before="11"/>
        <w:rPr>
          <w:sz w:val="21"/>
        </w:rPr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4"/>
        <w:gridCol w:w="1758"/>
      </w:tblGrid>
      <w:tr w:rsidR="00840BC0" w14:paraId="2D1F4860" w14:textId="77777777" w:rsidTr="004D0B4F">
        <w:trPr>
          <w:trHeight w:val="1365"/>
        </w:trPr>
        <w:tc>
          <w:tcPr>
            <w:tcW w:w="6014" w:type="dxa"/>
            <w:shd w:val="clear" w:color="auto" w:fill="F2F2F2"/>
          </w:tcPr>
          <w:p w14:paraId="19C9120A" w14:textId="77777777" w:rsidR="00840BC0" w:rsidRDefault="00840BC0" w:rsidP="004D0B4F">
            <w:pPr>
              <w:pStyle w:val="TableParagraph"/>
              <w:spacing w:line="276" w:lineRule="auto"/>
              <w:ind w:left="467" w:right="98"/>
              <w:jc w:val="both"/>
              <w:rPr>
                <w:rFonts w:ascii="Arial MT" w:hAnsi="Arial MT"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Ampliació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sz w:val="20"/>
              </w:rPr>
              <w:t>l’horari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mínim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del </w:t>
            </w:r>
            <w:proofErr w:type="spellStart"/>
            <w:r>
              <w:rPr>
                <w:rFonts w:ascii="Arial" w:hAnsi="Arial"/>
                <w:b/>
                <w:sz w:val="20"/>
              </w:rPr>
              <w:t>funcionament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del bar-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restaurant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la Casanova</w:t>
            </w:r>
            <w:r>
              <w:rPr>
                <w:rFonts w:ascii="Arial" w:hAnsi="Arial"/>
                <w:b/>
                <w:spacing w:val="5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establert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en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l’apartat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4.5.D)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plec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d’explotació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condicions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tècniques</w:t>
            </w:r>
            <w:proofErr w:type="spellEnd"/>
            <w:r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administratives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econòmiques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particulars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proofErr w:type="spellStart"/>
            <w:r>
              <w:rPr>
                <w:rFonts w:ascii="Arial MT" w:hAnsi="Arial MT"/>
                <w:sz w:val="20"/>
              </w:rPr>
              <w:t>mínim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12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hores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setmanals</w:t>
            </w:r>
            <w:proofErr w:type="spellEnd"/>
            <w:r>
              <w:rPr>
                <w:rFonts w:ascii="Arial MT" w:hAnsi="Arial MT"/>
                <w:sz w:val="20"/>
              </w:rPr>
              <w:t>)</w:t>
            </w:r>
          </w:p>
        </w:tc>
        <w:tc>
          <w:tcPr>
            <w:tcW w:w="1758" w:type="dxa"/>
            <w:shd w:val="clear" w:color="auto" w:fill="F2F2F2"/>
          </w:tcPr>
          <w:p w14:paraId="51C5D23D" w14:textId="77777777" w:rsidR="00840BC0" w:rsidRDefault="00840BC0" w:rsidP="004D0B4F">
            <w:pPr>
              <w:pStyle w:val="TableParagraph"/>
              <w:spacing w:before="186" w:line="276" w:lineRule="auto"/>
              <w:ind w:left="116" w:right="110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Seleccionar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l’opció</w:t>
            </w:r>
            <w:proofErr w:type="spellEnd"/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amb</w:t>
            </w:r>
            <w:proofErr w:type="spellEnd"/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una</w:t>
            </w:r>
            <w:proofErr w:type="spellEnd"/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“X”</w:t>
            </w:r>
          </w:p>
        </w:tc>
      </w:tr>
      <w:tr w:rsidR="00840BC0" w14:paraId="1087349E" w14:textId="77777777" w:rsidTr="004D0B4F">
        <w:trPr>
          <w:trHeight w:val="465"/>
        </w:trPr>
        <w:tc>
          <w:tcPr>
            <w:tcW w:w="6014" w:type="dxa"/>
          </w:tcPr>
          <w:p w14:paraId="24285907" w14:textId="77777777" w:rsidR="00840BC0" w:rsidRDefault="00840BC0" w:rsidP="004D0B4F">
            <w:pPr>
              <w:pStyle w:val="TableParagraph"/>
              <w:spacing w:before="117"/>
              <w:ind w:left="48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Cap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increment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d’hores</w:t>
            </w:r>
            <w:proofErr w:type="spellEnd"/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d’ampliació</w:t>
            </w:r>
            <w:proofErr w:type="spellEnd"/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l’horari</w:t>
            </w:r>
            <w:proofErr w:type="spellEnd"/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mínim</w:t>
            </w:r>
            <w:proofErr w:type="spellEnd"/>
          </w:p>
        </w:tc>
        <w:tc>
          <w:tcPr>
            <w:tcW w:w="1758" w:type="dxa"/>
          </w:tcPr>
          <w:p w14:paraId="3AEC2654" w14:textId="77777777" w:rsidR="00840BC0" w:rsidRDefault="00840BC0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BC0" w14:paraId="4DC8D104" w14:textId="77777777" w:rsidTr="004D0B4F">
        <w:trPr>
          <w:trHeight w:val="465"/>
        </w:trPr>
        <w:tc>
          <w:tcPr>
            <w:tcW w:w="6014" w:type="dxa"/>
          </w:tcPr>
          <w:p w14:paraId="2DFA4B8B" w14:textId="77777777" w:rsidR="00840BC0" w:rsidRDefault="00840BC0" w:rsidP="004D0B4F">
            <w:pPr>
              <w:pStyle w:val="TableParagraph"/>
              <w:spacing w:before="117"/>
              <w:ind w:left="48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Ampliació</w:t>
            </w:r>
            <w:proofErr w:type="spellEnd"/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horari</w:t>
            </w:r>
            <w:proofErr w:type="spellEnd"/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mínim</w:t>
            </w:r>
            <w:proofErr w:type="spellEnd"/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en</w:t>
            </w:r>
            <w:proofErr w:type="spellEnd"/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6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hores</w:t>
            </w:r>
            <w:proofErr w:type="spellEnd"/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setmanals</w:t>
            </w:r>
            <w:proofErr w:type="spellEnd"/>
          </w:p>
        </w:tc>
        <w:tc>
          <w:tcPr>
            <w:tcW w:w="1758" w:type="dxa"/>
          </w:tcPr>
          <w:p w14:paraId="7630EB89" w14:textId="77777777" w:rsidR="00840BC0" w:rsidRDefault="00840BC0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BC0" w14:paraId="70FC4ED5" w14:textId="77777777" w:rsidTr="004D0B4F">
        <w:trPr>
          <w:trHeight w:val="465"/>
        </w:trPr>
        <w:tc>
          <w:tcPr>
            <w:tcW w:w="6014" w:type="dxa"/>
          </w:tcPr>
          <w:p w14:paraId="2C07762C" w14:textId="77777777" w:rsidR="00840BC0" w:rsidRDefault="00840BC0" w:rsidP="004D0B4F">
            <w:pPr>
              <w:pStyle w:val="TableParagraph"/>
              <w:spacing w:before="117"/>
              <w:ind w:left="48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Ampliació</w:t>
            </w:r>
            <w:proofErr w:type="spellEnd"/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horari</w:t>
            </w:r>
            <w:proofErr w:type="spellEnd"/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mínim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en</w:t>
            </w:r>
            <w:proofErr w:type="spellEnd"/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12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hores</w:t>
            </w:r>
            <w:proofErr w:type="spellEnd"/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setmanals</w:t>
            </w:r>
            <w:proofErr w:type="spellEnd"/>
          </w:p>
        </w:tc>
        <w:tc>
          <w:tcPr>
            <w:tcW w:w="1758" w:type="dxa"/>
          </w:tcPr>
          <w:p w14:paraId="354D4928" w14:textId="77777777" w:rsidR="00840BC0" w:rsidRDefault="00840BC0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693047" w14:textId="77777777" w:rsidR="00840BC0" w:rsidRDefault="00840BC0" w:rsidP="00840BC0">
      <w:pPr>
        <w:pStyle w:val="Textindependent"/>
        <w:spacing w:before="10"/>
        <w:rPr>
          <w:sz w:val="21"/>
        </w:rPr>
      </w:pPr>
    </w:p>
    <w:p w14:paraId="506DC0AD" w14:textId="77777777" w:rsidR="00840BC0" w:rsidRDefault="00840BC0" w:rsidP="00840BC0">
      <w:pPr>
        <w:pStyle w:val="Pargrafdellista"/>
        <w:numPr>
          <w:ilvl w:val="0"/>
          <w:numId w:val="1"/>
        </w:numPr>
        <w:tabs>
          <w:tab w:val="left" w:pos="689"/>
          <w:tab w:val="left" w:pos="690"/>
        </w:tabs>
        <w:ind w:right="692"/>
      </w:pPr>
      <w:r>
        <w:t>Criteri</w:t>
      </w:r>
      <w:r>
        <w:rPr>
          <w:spacing w:val="15"/>
        </w:rPr>
        <w:t xml:space="preserve"> </w:t>
      </w:r>
      <w:r>
        <w:t>avaluable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manera</w:t>
      </w:r>
      <w:r>
        <w:rPr>
          <w:spacing w:val="15"/>
        </w:rPr>
        <w:t xml:space="preserve"> </w:t>
      </w:r>
      <w:r>
        <w:t>automàtica</w:t>
      </w:r>
      <w:r>
        <w:rPr>
          <w:spacing w:val="15"/>
        </w:rPr>
        <w:t xml:space="preserve"> </w:t>
      </w:r>
      <w:r>
        <w:t>núm.</w:t>
      </w:r>
      <w:r>
        <w:rPr>
          <w:spacing w:val="16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haurà</w:t>
      </w:r>
      <w:r>
        <w:rPr>
          <w:spacing w:val="15"/>
        </w:rPr>
        <w:t xml:space="preserve"> </w:t>
      </w:r>
      <w:r>
        <w:t>d’ajustar-se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model</w:t>
      </w:r>
      <w:r>
        <w:rPr>
          <w:spacing w:val="-59"/>
        </w:rPr>
        <w:t xml:space="preserve"> </w:t>
      </w:r>
      <w:r>
        <w:t>següent:</w:t>
      </w:r>
    </w:p>
    <w:p w14:paraId="1D857F1F" w14:textId="77777777" w:rsidR="00840BC0" w:rsidRDefault="00840BC0" w:rsidP="00840BC0">
      <w:pPr>
        <w:pStyle w:val="Textindependent"/>
        <w:spacing w:before="11"/>
        <w:rPr>
          <w:sz w:val="21"/>
        </w:rPr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4"/>
        <w:gridCol w:w="1758"/>
      </w:tblGrid>
      <w:tr w:rsidR="00840BC0" w14:paraId="358C5FD5" w14:textId="77777777" w:rsidTr="004D0B4F">
        <w:trPr>
          <w:trHeight w:val="810"/>
        </w:trPr>
        <w:tc>
          <w:tcPr>
            <w:tcW w:w="6014" w:type="dxa"/>
            <w:shd w:val="clear" w:color="auto" w:fill="F2F2F2"/>
          </w:tcPr>
          <w:p w14:paraId="256A8CAC" w14:textId="77777777" w:rsidR="00840BC0" w:rsidRDefault="00840BC0" w:rsidP="004D0B4F">
            <w:pPr>
              <w:pStyle w:val="TableParagraph"/>
              <w:spacing w:before="2"/>
              <w:ind w:left="467"/>
              <w:rPr>
                <w:rFonts w:ascii="Arial MT"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Carmanyoles</w:t>
            </w:r>
            <w:proofErr w:type="spellEnd"/>
            <w:r>
              <w:rPr>
                <w:rFonts w:asci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pic-</w:t>
            </w:r>
            <w:proofErr w:type="spellStart"/>
            <w:r>
              <w:rPr>
                <w:rFonts w:ascii="Arial"/>
                <w:b/>
                <w:sz w:val="20"/>
              </w:rPr>
              <w:t>nic</w:t>
            </w:r>
            <w:proofErr w:type="spellEnd"/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15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Oferir</w:t>
            </w:r>
            <w:proofErr w:type="spellEnd"/>
            <w:r>
              <w:rPr>
                <w:rFonts w:ascii="Arial MT"/>
                <w:spacing w:val="12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una</w:t>
            </w:r>
            <w:proofErr w:type="spellEnd"/>
            <w:r>
              <w:rPr>
                <w:rFonts w:ascii="Arial MT"/>
                <w:spacing w:val="11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carmanyola</w:t>
            </w:r>
            <w:proofErr w:type="spellEnd"/>
            <w:r>
              <w:rPr>
                <w:rFonts w:ascii="Arial MT"/>
                <w:spacing w:val="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1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pic-</w:t>
            </w:r>
            <w:proofErr w:type="spellStart"/>
            <w:r>
              <w:rPr>
                <w:rFonts w:ascii="Arial MT"/>
                <w:sz w:val="20"/>
              </w:rPr>
              <w:t>nic</w:t>
            </w:r>
            <w:proofErr w:type="spellEnd"/>
            <w:r>
              <w:rPr>
                <w:rFonts w:ascii="Arial MT"/>
                <w:sz w:val="20"/>
              </w:rPr>
              <w:t>,</w:t>
            </w:r>
          </w:p>
          <w:p w14:paraId="03A3761C" w14:textId="77777777" w:rsidR="00840BC0" w:rsidRDefault="00840BC0" w:rsidP="004D0B4F">
            <w:pPr>
              <w:pStyle w:val="TableParagraph"/>
              <w:spacing w:before="34"/>
              <w:ind w:left="46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consistent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en</w:t>
            </w:r>
            <w:proofErr w:type="spellEnd"/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mínim</w:t>
            </w:r>
            <w:proofErr w:type="spellEnd"/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d’un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plat,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postres</w:t>
            </w:r>
            <w:proofErr w:type="spellEnd"/>
            <w:r>
              <w:rPr>
                <w:rFonts w:ascii="Arial MT" w:hAnsi="Arial MT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</w:t>
            </w:r>
            <w:r>
              <w:rPr>
                <w:rFonts w:ascii="Arial MT" w:hAnsi="Arial MT"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beguda</w:t>
            </w:r>
            <w:proofErr w:type="spellEnd"/>
            <w:r>
              <w:rPr>
                <w:rFonts w:ascii="Arial MT" w:hAnsi="Arial MT"/>
                <w:sz w:val="20"/>
              </w:rPr>
              <w:t>,</w:t>
            </w:r>
            <w:r>
              <w:rPr>
                <w:rFonts w:ascii="Arial MT" w:hAnsi="Arial MT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que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sigui</w:t>
            </w:r>
            <w:proofErr w:type="spellEnd"/>
          </w:p>
          <w:p w14:paraId="30F6B88F" w14:textId="77777777" w:rsidR="00840BC0" w:rsidRDefault="00840BC0" w:rsidP="004D0B4F">
            <w:pPr>
              <w:pStyle w:val="TableParagraph"/>
              <w:spacing w:before="34"/>
              <w:ind w:left="467"/>
              <w:rPr>
                <w:rFonts w:ascii="Arial MT" w:hAnsi="Arial MT"/>
                <w:sz w:val="20"/>
              </w:rPr>
            </w:pPr>
            <w:proofErr w:type="spellStart"/>
            <w:r>
              <w:rPr>
                <w:rFonts w:ascii="Arial MT" w:hAnsi="Arial MT"/>
                <w:sz w:val="20"/>
              </w:rPr>
              <w:t>retornable</w:t>
            </w:r>
            <w:proofErr w:type="spellEnd"/>
            <w:r>
              <w:rPr>
                <w:rFonts w:ascii="Arial MT" w:hAnsi="Arial MT"/>
                <w:sz w:val="20"/>
              </w:rPr>
              <w:t>,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al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preu</w:t>
            </w:r>
            <w:proofErr w:type="spellEnd"/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màxim</w:t>
            </w:r>
            <w:proofErr w:type="spellEnd"/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menú</w:t>
            </w:r>
            <w:proofErr w:type="spellEnd"/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dia</w:t>
            </w:r>
            <w:proofErr w:type="spellEnd"/>
          </w:p>
        </w:tc>
        <w:tc>
          <w:tcPr>
            <w:tcW w:w="1758" w:type="dxa"/>
            <w:shd w:val="clear" w:color="auto" w:fill="F2F2F2"/>
          </w:tcPr>
          <w:p w14:paraId="04131C1F" w14:textId="77777777" w:rsidR="00840BC0" w:rsidRDefault="00840BC0" w:rsidP="004D0B4F">
            <w:pPr>
              <w:pStyle w:val="TableParagraph"/>
              <w:spacing w:before="2"/>
              <w:ind w:left="114" w:right="110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Seleccionar</w:t>
            </w:r>
            <w:proofErr w:type="spellEnd"/>
          </w:p>
          <w:p w14:paraId="6C2A8064" w14:textId="77777777" w:rsidR="00840BC0" w:rsidRDefault="00840BC0" w:rsidP="004D0B4F">
            <w:pPr>
              <w:pStyle w:val="TableParagraph"/>
              <w:spacing w:before="4" w:line="260" w:lineRule="atLeast"/>
              <w:ind w:left="116" w:right="110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l’opció</w:t>
            </w:r>
            <w:proofErr w:type="spellEnd"/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amb</w:t>
            </w:r>
            <w:proofErr w:type="spellEnd"/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una</w:t>
            </w:r>
            <w:proofErr w:type="spellEnd"/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“X”</w:t>
            </w:r>
          </w:p>
        </w:tc>
      </w:tr>
      <w:tr w:rsidR="00840BC0" w14:paraId="3821EC99" w14:textId="77777777" w:rsidTr="004D0B4F">
        <w:trPr>
          <w:trHeight w:val="465"/>
        </w:trPr>
        <w:tc>
          <w:tcPr>
            <w:tcW w:w="6014" w:type="dxa"/>
          </w:tcPr>
          <w:p w14:paraId="6545509C" w14:textId="77777777" w:rsidR="00840BC0" w:rsidRDefault="00840BC0" w:rsidP="004D0B4F">
            <w:pPr>
              <w:pStyle w:val="TableParagraph"/>
              <w:spacing w:before="117"/>
              <w:ind w:left="48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No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oferir</w:t>
            </w:r>
            <w:proofErr w:type="spellEnd"/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el</w:t>
            </w:r>
            <w:proofErr w:type="spellEnd"/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servei</w:t>
            </w:r>
            <w:proofErr w:type="spellEnd"/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carmanyola</w:t>
            </w:r>
            <w:proofErr w:type="spellEnd"/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pic-</w:t>
            </w:r>
            <w:proofErr w:type="spellStart"/>
            <w:r>
              <w:rPr>
                <w:rFonts w:ascii="Arial"/>
                <w:i/>
                <w:sz w:val="20"/>
              </w:rPr>
              <w:t>nic</w:t>
            </w:r>
            <w:proofErr w:type="spellEnd"/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retornable</w:t>
            </w:r>
            <w:proofErr w:type="spellEnd"/>
          </w:p>
        </w:tc>
        <w:tc>
          <w:tcPr>
            <w:tcW w:w="1758" w:type="dxa"/>
          </w:tcPr>
          <w:p w14:paraId="2F324F88" w14:textId="77777777" w:rsidR="00840BC0" w:rsidRDefault="00840BC0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BC0" w14:paraId="7A56365E" w14:textId="77777777" w:rsidTr="004D0B4F">
        <w:trPr>
          <w:trHeight w:val="465"/>
        </w:trPr>
        <w:tc>
          <w:tcPr>
            <w:tcW w:w="6014" w:type="dxa"/>
          </w:tcPr>
          <w:p w14:paraId="087E7B68" w14:textId="77777777" w:rsidR="00840BC0" w:rsidRDefault="00840BC0" w:rsidP="004D0B4F">
            <w:pPr>
              <w:pStyle w:val="TableParagraph"/>
              <w:spacing w:before="117"/>
              <w:ind w:left="482"/>
              <w:rPr>
                <w:rFonts w:ascii="Arial"/>
                <w:i/>
                <w:sz w:val="20"/>
              </w:rPr>
            </w:pPr>
            <w:proofErr w:type="spellStart"/>
            <w:r>
              <w:rPr>
                <w:rFonts w:ascii="Arial"/>
                <w:i/>
                <w:sz w:val="20"/>
              </w:rPr>
              <w:t>Oferir</w:t>
            </w:r>
            <w:proofErr w:type="spellEnd"/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el</w:t>
            </w:r>
            <w:proofErr w:type="spellEnd"/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servei</w:t>
            </w:r>
            <w:proofErr w:type="spellEnd"/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carmanyola</w:t>
            </w:r>
            <w:proofErr w:type="spellEnd"/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pic-</w:t>
            </w:r>
            <w:proofErr w:type="spellStart"/>
            <w:r>
              <w:rPr>
                <w:rFonts w:ascii="Arial"/>
                <w:i/>
                <w:sz w:val="20"/>
              </w:rPr>
              <w:t>nic</w:t>
            </w:r>
            <w:proofErr w:type="spellEnd"/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retornable</w:t>
            </w:r>
            <w:proofErr w:type="spellEnd"/>
          </w:p>
        </w:tc>
        <w:tc>
          <w:tcPr>
            <w:tcW w:w="1758" w:type="dxa"/>
          </w:tcPr>
          <w:p w14:paraId="775105BE" w14:textId="77777777" w:rsidR="00840BC0" w:rsidRDefault="00840BC0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70A72A" w14:textId="77777777" w:rsidR="00840BC0" w:rsidRDefault="00840BC0" w:rsidP="00840BC0">
      <w:pPr>
        <w:pStyle w:val="Textindependent"/>
        <w:rPr>
          <w:sz w:val="24"/>
        </w:rPr>
      </w:pPr>
    </w:p>
    <w:p w14:paraId="74C9C933" w14:textId="77777777" w:rsidR="00840BC0" w:rsidRDefault="00840BC0" w:rsidP="00840BC0">
      <w:pPr>
        <w:pStyle w:val="Textindependent"/>
        <w:rPr>
          <w:sz w:val="20"/>
        </w:rPr>
      </w:pPr>
    </w:p>
    <w:p w14:paraId="7C38ACA6" w14:textId="77777777" w:rsidR="00840BC0" w:rsidRDefault="00840BC0" w:rsidP="00840BC0">
      <w:pPr>
        <w:pStyle w:val="Pargrafdellista"/>
        <w:numPr>
          <w:ilvl w:val="0"/>
          <w:numId w:val="1"/>
        </w:numPr>
        <w:tabs>
          <w:tab w:val="left" w:pos="689"/>
          <w:tab w:val="left" w:pos="690"/>
        </w:tabs>
        <w:ind w:right="692"/>
      </w:pPr>
      <w:r>
        <w:t>Criteri</w:t>
      </w:r>
      <w:r>
        <w:rPr>
          <w:spacing w:val="15"/>
        </w:rPr>
        <w:t xml:space="preserve"> </w:t>
      </w:r>
      <w:r>
        <w:t>avaluable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manera</w:t>
      </w:r>
      <w:r>
        <w:rPr>
          <w:spacing w:val="15"/>
        </w:rPr>
        <w:t xml:space="preserve"> </w:t>
      </w:r>
      <w:r>
        <w:t>automàtica</w:t>
      </w:r>
      <w:r>
        <w:rPr>
          <w:spacing w:val="15"/>
        </w:rPr>
        <w:t xml:space="preserve"> </w:t>
      </w:r>
      <w:r>
        <w:t>núm.</w:t>
      </w:r>
      <w:r>
        <w:rPr>
          <w:spacing w:val="16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haurà</w:t>
      </w:r>
      <w:r>
        <w:rPr>
          <w:spacing w:val="15"/>
        </w:rPr>
        <w:t xml:space="preserve"> </w:t>
      </w:r>
      <w:r>
        <w:t>d’ajustar-se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model</w:t>
      </w:r>
      <w:r>
        <w:rPr>
          <w:spacing w:val="-59"/>
        </w:rPr>
        <w:t xml:space="preserve"> </w:t>
      </w:r>
      <w:r>
        <w:t>següent:</w:t>
      </w:r>
    </w:p>
    <w:p w14:paraId="254457B7" w14:textId="77777777" w:rsidR="00840BC0" w:rsidRDefault="00840BC0" w:rsidP="00840BC0">
      <w:pPr>
        <w:pStyle w:val="Textindependent"/>
        <w:spacing w:before="11"/>
        <w:rPr>
          <w:sz w:val="21"/>
        </w:rPr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4"/>
        <w:gridCol w:w="1758"/>
      </w:tblGrid>
      <w:tr w:rsidR="00840BC0" w14:paraId="6B20F70D" w14:textId="77777777" w:rsidTr="004D0B4F">
        <w:trPr>
          <w:trHeight w:val="882"/>
        </w:trPr>
        <w:tc>
          <w:tcPr>
            <w:tcW w:w="6014" w:type="dxa"/>
            <w:shd w:val="clear" w:color="auto" w:fill="F2F2F2"/>
          </w:tcPr>
          <w:p w14:paraId="49E5C140" w14:textId="77777777" w:rsidR="00840BC0" w:rsidRDefault="00840BC0" w:rsidP="004D0B4F">
            <w:pPr>
              <w:pStyle w:val="TableParagraph"/>
              <w:spacing w:line="276" w:lineRule="auto"/>
              <w:ind w:left="467" w:right="100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Millora de </w:t>
            </w:r>
            <w:proofErr w:type="spellStart"/>
            <w:r>
              <w:rPr>
                <w:rFonts w:ascii="Arial" w:hAnsi="Arial"/>
                <w:b/>
                <w:sz w:val="20"/>
              </w:rPr>
              <w:t>l’adscripció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sz w:val="20"/>
              </w:rPr>
              <w:t>mitjans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personals: </w:t>
            </w:r>
            <w:proofErr w:type="spellStart"/>
            <w:r>
              <w:rPr>
                <w:rFonts w:ascii="Arial MT" w:hAnsi="Arial MT"/>
                <w:sz w:val="20"/>
              </w:rPr>
              <w:t>contractació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d’una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segona</w:t>
            </w:r>
            <w:proofErr w:type="spellEnd"/>
            <w:r>
              <w:rPr>
                <w:rFonts w:ascii="Arial MT" w:hAnsi="Arial MT"/>
                <w:sz w:val="20"/>
              </w:rPr>
              <w:t xml:space="preserve"> persona </w:t>
            </w:r>
            <w:proofErr w:type="spellStart"/>
            <w:r>
              <w:rPr>
                <w:rFonts w:ascii="Arial MT" w:hAnsi="Arial MT"/>
                <w:sz w:val="20"/>
              </w:rPr>
              <w:t>amb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dificultats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especials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d’inserció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laboral</w:t>
            </w:r>
            <w:proofErr w:type="spellEnd"/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d’exclusió</w:t>
            </w:r>
            <w:proofErr w:type="spellEnd"/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social per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l’execució</w:t>
            </w:r>
            <w:proofErr w:type="spellEnd"/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contracte</w:t>
            </w:r>
            <w:proofErr w:type="spellEnd"/>
          </w:p>
        </w:tc>
        <w:tc>
          <w:tcPr>
            <w:tcW w:w="1758" w:type="dxa"/>
            <w:shd w:val="clear" w:color="auto" w:fill="F2F2F2"/>
          </w:tcPr>
          <w:p w14:paraId="0E338FD1" w14:textId="77777777" w:rsidR="00840BC0" w:rsidRDefault="00840BC0" w:rsidP="004D0B4F">
            <w:pPr>
              <w:pStyle w:val="TableParagraph"/>
              <w:spacing w:line="276" w:lineRule="auto"/>
              <w:ind w:left="116" w:right="110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Seleccionar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l’opció</w:t>
            </w:r>
            <w:proofErr w:type="spellEnd"/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amb</w:t>
            </w:r>
            <w:proofErr w:type="spellEnd"/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una</w:t>
            </w:r>
            <w:proofErr w:type="spellEnd"/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“X”</w:t>
            </w:r>
          </w:p>
        </w:tc>
      </w:tr>
      <w:tr w:rsidR="00840BC0" w14:paraId="4B416725" w14:textId="77777777" w:rsidTr="004D0B4F">
        <w:trPr>
          <w:trHeight w:val="465"/>
        </w:trPr>
        <w:tc>
          <w:tcPr>
            <w:tcW w:w="6014" w:type="dxa"/>
          </w:tcPr>
          <w:p w14:paraId="6AB29B6A" w14:textId="77777777" w:rsidR="00840BC0" w:rsidRDefault="00840BC0" w:rsidP="004D0B4F">
            <w:pPr>
              <w:pStyle w:val="TableParagraph"/>
              <w:spacing w:before="2"/>
              <w:ind w:left="48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Cap</w:t>
            </w:r>
            <w:r>
              <w:rPr>
                <w:rFonts w:ascii="Arial" w:hAnsi="Arial"/>
                <w:i/>
                <w:spacing w:val="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compromís</w:t>
            </w:r>
            <w:proofErr w:type="spellEnd"/>
            <w:r>
              <w:rPr>
                <w:rFonts w:ascii="Arial" w:hAnsi="Arial"/>
                <w:i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contractació</w:t>
            </w:r>
            <w:proofErr w:type="spellEnd"/>
            <w:r>
              <w:rPr>
                <w:rFonts w:ascii="Arial" w:hAnsi="Arial"/>
                <w:i/>
                <w:spacing w:val="1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d’una</w:t>
            </w:r>
            <w:proofErr w:type="spellEnd"/>
            <w:r>
              <w:rPr>
                <w:rFonts w:ascii="Arial" w:hAnsi="Arial"/>
                <w:i/>
                <w:spacing w:val="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segona</w:t>
            </w:r>
            <w:proofErr w:type="spellEnd"/>
            <w:r>
              <w:rPr>
                <w:rFonts w:ascii="Arial" w:hAnsi="Arial"/>
                <w:i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persona</w:t>
            </w:r>
            <w:r>
              <w:rPr>
                <w:rFonts w:ascii="Arial" w:hAnsi="Arial"/>
                <w:i/>
                <w:spacing w:val="1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amb</w:t>
            </w:r>
            <w:proofErr w:type="spellEnd"/>
          </w:p>
          <w:p w14:paraId="61012EB6" w14:textId="77777777" w:rsidR="00840BC0" w:rsidRDefault="00840BC0" w:rsidP="004D0B4F">
            <w:pPr>
              <w:pStyle w:val="TableParagraph"/>
              <w:spacing w:line="213" w:lineRule="exact"/>
              <w:ind w:left="48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dificultats</w:t>
            </w:r>
            <w:proofErr w:type="spellEnd"/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especials</w:t>
            </w:r>
            <w:proofErr w:type="spellEnd"/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d’inserció</w:t>
            </w:r>
            <w:proofErr w:type="spellEnd"/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laboral</w:t>
            </w:r>
            <w:proofErr w:type="spellEnd"/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d’exclusió</w:t>
            </w:r>
            <w:proofErr w:type="spellEnd"/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social</w:t>
            </w:r>
          </w:p>
        </w:tc>
        <w:tc>
          <w:tcPr>
            <w:tcW w:w="1758" w:type="dxa"/>
          </w:tcPr>
          <w:p w14:paraId="0569E9F7" w14:textId="77777777" w:rsidR="00840BC0" w:rsidRDefault="00840BC0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BC0" w14:paraId="3DA4BCD7" w14:textId="77777777" w:rsidTr="004D0B4F">
        <w:trPr>
          <w:trHeight w:val="465"/>
        </w:trPr>
        <w:tc>
          <w:tcPr>
            <w:tcW w:w="6014" w:type="dxa"/>
          </w:tcPr>
          <w:p w14:paraId="271EDC0C" w14:textId="77777777" w:rsidR="00840BC0" w:rsidRDefault="00840BC0" w:rsidP="004D0B4F">
            <w:pPr>
              <w:pStyle w:val="TableParagraph"/>
              <w:spacing w:before="2"/>
              <w:ind w:left="48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Compromís</w:t>
            </w:r>
            <w:proofErr w:type="spellEnd"/>
            <w:r>
              <w:rPr>
                <w:rFonts w:ascii="Arial" w:hAnsi="Arial"/>
                <w:i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7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contractació</w:t>
            </w:r>
            <w:proofErr w:type="spellEnd"/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d’una</w:t>
            </w:r>
            <w:proofErr w:type="spellEnd"/>
            <w:r>
              <w:rPr>
                <w:rFonts w:ascii="Arial" w:hAnsi="Arial"/>
                <w:i/>
                <w:spacing w:val="7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segona</w:t>
            </w:r>
            <w:proofErr w:type="spellEnd"/>
            <w:r>
              <w:rPr>
                <w:rFonts w:ascii="Arial" w:hAnsi="Arial"/>
                <w:i/>
                <w:spacing w:val="7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persona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amb</w:t>
            </w:r>
            <w:proofErr w:type="spellEnd"/>
          </w:p>
          <w:p w14:paraId="65EC7786" w14:textId="77777777" w:rsidR="00840BC0" w:rsidRDefault="00840BC0" w:rsidP="004D0B4F">
            <w:pPr>
              <w:pStyle w:val="TableParagraph"/>
              <w:spacing w:before="1" w:line="213" w:lineRule="exact"/>
              <w:ind w:left="48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dificultats</w:t>
            </w:r>
            <w:proofErr w:type="spellEnd"/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especials</w:t>
            </w:r>
            <w:proofErr w:type="spellEnd"/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d’inserció</w:t>
            </w:r>
            <w:proofErr w:type="spellEnd"/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laboral</w:t>
            </w:r>
            <w:proofErr w:type="spellEnd"/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d’exclusió</w:t>
            </w:r>
            <w:proofErr w:type="spellEnd"/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social</w:t>
            </w:r>
          </w:p>
        </w:tc>
        <w:tc>
          <w:tcPr>
            <w:tcW w:w="1758" w:type="dxa"/>
          </w:tcPr>
          <w:p w14:paraId="3BB22E3D" w14:textId="77777777" w:rsidR="00840BC0" w:rsidRDefault="00840BC0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ED6669" w14:textId="77777777" w:rsidR="00840BC0" w:rsidRDefault="00840BC0" w:rsidP="00840BC0">
      <w:pPr>
        <w:rPr>
          <w:rFonts w:ascii="Times New Roman"/>
          <w:sz w:val="18"/>
        </w:rPr>
        <w:sectPr w:rsidR="00840BC0">
          <w:pgSz w:w="11910" w:h="16840"/>
          <w:pgMar w:top="2240" w:right="1002" w:bottom="1620" w:left="1440" w:header="708" w:footer="1427" w:gutter="0"/>
          <w:cols w:space="708"/>
        </w:sectPr>
      </w:pPr>
    </w:p>
    <w:p w14:paraId="757EAFF8" w14:textId="77777777" w:rsidR="00840BC0" w:rsidRDefault="00840BC0" w:rsidP="00840BC0">
      <w:pPr>
        <w:pStyle w:val="Textindependent"/>
        <w:rPr>
          <w:sz w:val="20"/>
        </w:rPr>
      </w:pPr>
    </w:p>
    <w:p w14:paraId="1831B79B" w14:textId="77777777" w:rsidR="00840BC0" w:rsidRDefault="00840BC0" w:rsidP="00840BC0">
      <w:pPr>
        <w:pStyle w:val="Textindependent"/>
        <w:rPr>
          <w:sz w:val="20"/>
        </w:rPr>
      </w:pPr>
    </w:p>
    <w:p w14:paraId="465D682F" w14:textId="77777777" w:rsidR="00840BC0" w:rsidRDefault="00840BC0" w:rsidP="00840BC0">
      <w:pPr>
        <w:pStyle w:val="Textindependent"/>
        <w:rPr>
          <w:sz w:val="20"/>
        </w:rPr>
      </w:pPr>
    </w:p>
    <w:p w14:paraId="0872B9BB" w14:textId="77777777" w:rsidR="00840BC0" w:rsidRDefault="00840BC0" w:rsidP="00840BC0">
      <w:pPr>
        <w:pStyle w:val="Textindependent"/>
        <w:rPr>
          <w:sz w:val="20"/>
        </w:rPr>
      </w:pPr>
    </w:p>
    <w:p w14:paraId="344BE891" w14:textId="77777777" w:rsidR="00840BC0" w:rsidRDefault="00840BC0" w:rsidP="00840BC0">
      <w:pPr>
        <w:pStyle w:val="Textindependent"/>
        <w:spacing w:before="11"/>
        <w:rPr>
          <w:sz w:val="20"/>
        </w:rPr>
      </w:pPr>
    </w:p>
    <w:p w14:paraId="5F25CDE7" w14:textId="77777777" w:rsidR="00840BC0" w:rsidRDefault="00840BC0" w:rsidP="00840BC0">
      <w:pPr>
        <w:pStyle w:val="Pargrafdellista"/>
        <w:numPr>
          <w:ilvl w:val="0"/>
          <w:numId w:val="1"/>
        </w:numPr>
        <w:tabs>
          <w:tab w:val="left" w:pos="689"/>
          <w:tab w:val="left" w:pos="690"/>
        </w:tabs>
        <w:ind w:right="692"/>
      </w:pPr>
      <w:r>
        <w:t>Criteri</w:t>
      </w:r>
      <w:r>
        <w:rPr>
          <w:spacing w:val="15"/>
        </w:rPr>
        <w:t xml:space="preserve"> </w:t>
      </w:r>
      <w:r>
        <w:t>avaluable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manera</w:t>
      </w:r>
      <w:r>
        <w:rPr>
          <w:spacing w:val="15"/>
        </w:rPr>
        <w:t xml:space="preserve"> </w:t>
      </w:r>
      <w:r>
        <w:t>automàtica</w:t>
      </w:r>
      <w:r>
        <w:rPr>
          <w:spacing w:val="15"/>
        </w:rPr>
        <w:t xml:space="preserve"> </w:t>
      </w:r>
      <w:r>
        <w:t>núm.</w:t>
      </w:r>
      <w:r>
        <w:rPr>
          <w:spacing w:val="16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haurà</w:t>
      </w:r>
      <w:r>
        <w:rPr>
          <w:spacing w:val="15"/>
        </w:rPr>
        <w:t xml:space="preserve"> </w:t>
      </w:r>
      <w:r>
        <w:t>d’ajustar-se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model</w:t>
      </w:r>
      <w:r>
        <w:rPr>
          <w:spacing w:val="-59"/>
        </w:rPr>
        <w:t xml:space="preserve"> </w:t>
      </w:r>
      <w:r>
        <w:t>següent:</w:t>
      </w:r>
    </w:p>
    <w:p w14:paraId="4858FED8" w14:textId="77777777" w:rsidR="00840BC0" w:rsidRDefault="00840BC0" w:rsidP="00840BC0">
      <w:pPr>
        <w:pStyle w:val="Textindependent"/>
        <w:spacing w:before="11"/>
        <w:rPr>
          <w:sz w:val="21"/>
        </w:rPr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4"/>
        <w:gridCol w:w="1758"/>
      </w:tblGrid>
      <w:tr w:rsidR="00840BC0" w14:paraId="39767305" w14:textId="77777777" w:rsidTr="004D0B4F">
        <w:trPr>
          <w:trHeight w:val="1934"/>
        </w:trPr>
        <w:tc>
          <w:tcPr>
            <w:tcW w:w="6014" w:type="dxa"/>
            <w:shd w:val="clear" w:color="auto" w:fill="F2F2F2"/>
          </w:tcPr>
          <w:p w14:paraId="19357BD6" w14:textId="77777777" w:rsidR="00840BC0" w:rsidRDefault="00840BC0" w:rsidP="004D0B4F">
            <w:pPr>
              <w:pStyle w:val="TableParagraph"/>
              <w:spacing w:line="276" w:lineRule="auto"/>
              <w:ind w:left="467" w:right="99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Plats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amb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productes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ecològics</w:t>
            </w:r>
            <w:proofErr w:type="spellEnd"/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Compromís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d’oferir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productes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certificats</w:t>
            </w:r>
            <w:proofErr w:type="spellEnd"/>
            <w:r>
              <w:rPr>
                <w:rFonts w:ascii="Arial MT" w:hAnsi="Arial MT"/>
                <w:sz w:val="20"/>
              </w:rPr>
              <w:t xml:space="preserve"> com a </w:t>
            </w:r>
            <w:proofErr w:type="spellStart"/>
            <w:r>
              <w:rPr>
                <w:rFonts w:ascii="Arial MT" w:hAnsi="Arial MT"/>
                <w:sz w:val="20"/>
              </w:rPr>
              <w:t>productes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han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estat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produïts</w:t>
            </w:r>
            <w:proofErr w:type="spellEnd"/>
            <w:r>
              <w:rPr>
                <w:rFonts w:ascii="Arial MT" w:hAnsi="Arial MT"/>
                <w:sz w:val="20"/>
              </w:rPr>
              <w:t xml:space="preserve"> 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elaborats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seguint</w:t>
            </w:r>
            <w:proofErr w:type="spellEnd"/>
            <w:r>
              <w:rPr>
                <w:rFonts w:ascii="Arial MT" w:hAnsi="Arial MT"/>
                <w:sz w:val="20"/>
              </w:rPr>
              <w:t xml:space="preserve"> les </w:t>
            </w:r>
            <w:proofErr w:type="spellStart"/>
            <w:r>
              <w:rPr>
                <w:rFonts w:ascii="Arial MT" w:hAnsi="Arial MT"/>
                <w:sz w:val="20"/>
              </w:rPr>
              <w:t>normes</w:t>
            </w:r>
            <w:proofErr w:type="spellEnd"/>
            <w:r>
              <w:rPr>
                <w:rFonts w:ascii="Arial MT" w:hAnsi="Arial MT"/>
                <w:sz w:val="20"/>
              </w:rPr>
              <w:t xml:space="preserve"> de </w:t>
            </w:r>
            <w:proofErr w:type="spellStart"/>
            <w:r>
              <w:rPr>
                <w:rFonts w:ascii="Arial MT" w:hAnsi="Arial MT"/>
                <w:sz w:val="20"/>
              </w:rPr>
              <w:t>l’agricultura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ecològica</w:t>
            </w:r>
            <w:proofErr w:type="spellEnd"/>
            <w:r>
              <w:rPr>
                <w:rFonts w:ascii="Arial MT" w:hAnsi="Arial MT"/>
                <w:sz w:val="20"/>
              </w:rPr>
              <w:t>, i que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han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estat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controlats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en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tot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el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seu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procés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producció</w:t>
            </w:r>
            <w:proofErr w:type="spellEnd"/>
            <w:r>
              <w:rPr>
                <w:rFonts w:ascii="Arial MT" w:hAnsi="Arial MT"/>
                <w:sz w:val="20"/>
              </w:rPr>
              <w:t>,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elaboració</w:t>
            </w:r>
            <w:proofErr w:type="spellEnd"/>
            <w:r>
              <w:rPr>
                <w:rFonts w:ascii="Arial MT" w:hAnsi="Arial MT"/>
                <w:sz w:val="20"/>
              </w:rPr>
              <w:t xml:space="preserve">, </w:t>
            </w:r>
            <w:proofErr w:type="spellStart"/>
            <w:r>
              <w:rPr>
                <w:rFonts w:ascii="Arial MT" w:hAnsi="Arial MT"/>
                <w:sz w:val="20"/>
              </w:rPr>
              <w:t>envasat</w:t>
            </w:r>
            <w:proofErr w:type="spellEnd"/>
            <w:r>
              <w:rPr>
                <w:rFonts w:ascii="Arial MT" w:hAnsi="Arial MT"/>
                <w:sz w:val="20"/>
              </w:rPr>
              <w:t xml:space="preserve"> i </w:t>
            </w:r>
            <w:proofErr w:type="spellStart"/>
            <w:r>
              <w:rPr>
                <w:rFonts w:ascii="Arial MT" w:hAnsi="Arial MT"/>
                <w:sz w:val="20"/>
              </w:rPr>
              <w:t>comercialització</w:t>
            </w:r>
            <w:proofErr w:type="spellEnd"/>
            <w:r>
              <w:rPr>
                <w:rFonts w:ascii="Arial MT" w:hAnsi="Arial MT"/>
                <w:sz w:val="20"/>
              </w:rPr>
              <w:t xml:space="preserve">. </w:t>
            </w:r>
            <w:proofErr w:type="spellStart"/>
            <w:r>
              <w:rPr>
                <w:rFonts w:ascii="Arial MT" w:hAnsi="Arial MT"/>
                <w:sz w:val="20"/>
              </w:rPr>
              <w:t>Etiqueta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Ecològica</w:t>
            </w:r>
            <w:proofErr w:type="spellEnd"/>
            <w:r>
              <w:rPr>
                <w:rFonts w:ascii="Arial MT" w:hAnsi="Arial MT"/>
                <w:sz w:val="20"/>
              </w:rPr>
              <w:t xml:space="preserve"> 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la </w:t>
            </w:r>
            <w:proofErr w:type="spellStart"/>
            <w:r>
              <w:rPr>
                <w:rFonts w:ascii="Arial MT" w:hAnsi="Arial MT"/>
                <w:sz w:val="20"/>
              </w:rPr>
              <w:t>Unió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Europea</w:t>
            </w:r>
            <w:proofErr w:type="spellEnd"/>
            <w:r>
              <w:rPr>
                <w:rFonts w:ascii="Arial MT" w:hAnsi="Arial MT"/>
                <w:sz w:val="20"/>
              </w:rPr>
              <w:t xml:space="preserve"> (EU Ecolabel) o </w:t>
            </w:r>
            <w:proofErr w:type="spellStart"/>
            <w:r>
              <w:rPr>
                <w:rFonts w:ascii="Arial MT" w:hAnsi="Arial MT"/>
                <w:sz w:val="20"/>
              </w:rPr>
              <w:t>certificació</w:t>
            </w:r>
            <w:proofErr w:type="spellEnd"/>
            <w:r>
              <w:rPr>
                <w:rFonts w:ascii="Arial MT" w:hAnsi="Arial MT"/>
                <w:sz w:val="20"/>
              </w:rPr>
              <w:t xml:space="preserve"> del CCPAE 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similar</w:t>
            </w:r>
          </w:p>
        </w:tc>
        <w:tc>
          <w:tcPr>
            <w:tcW w:w="1758" w:type="dxa"/>
            <w:shd w:val="clear" w:color="auto" w:fill="F2F2F2"/>
          </w:tcPr>
          <w:p w14:paraId="33DC92A4" w14:textId="77777777" w:rsidR="00840BC0" w:rsidRDefault="00840BC0" w:rsidP="004D0B4F">
            <w:pPr>
              <w:pStyle w:val="TableParagraph"/>
              <w:rPr>
                <w:rFonts w:ascii="Arial MT"/>
              </w:rPr>
            </w:pPr>
          </w:p>
          <w:p w14:paraId="2FF26583" w14:textId="77777777" w:rsidR="00840BC0" w:rsidRDefault="00840BC0" w:rsidP="004D0B4F">
            <w:pPr>
              <w:pStyle w:val="TableParagraph"/>
              <w:spacing w:before="9"/>
              <w:rPr>
                <w:rFonts w:ascii="Arial MT"/>
                <w:sz w:val="18"/>
              </w:rPr>
            </w:pPr>
          </w:p>
          <w:p w14:paraId="012D1475" w14:textId="77777777" w:rsidR="00840BC0" w:rsidRDefault="00840BC0" w:rsidP="004D0B4F">
            <w:pPr>
              <w:pStyle w:val="TableParagraph"/>
              <w:spacing w:before="1" w:line="276" w:lineRule="auto"/>
              <w:ind w:left="116" w:right="110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Seleccionar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l’opció</w:t>
            </w:r>
            <w:proofErr w:type="spellEnd"/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amb</w:t>
            </w:r>
            <w:proofErr w:type="spellEnd"/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una</w:t>
            </w:r>
            <w:proofErr w:type="spellEnd"/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“X”</w:t>
            </w:r>
          </w:p>
        </w:tc>
      </w:tr>
      <w:tr w:rsidR="00840BC0" w14:paraId="10806CA4" w14:textId="77777777" w:rsidTr="004D0B4F">
        <w:trPr>
          <w:trHeight w:val="462"/>
        </w:trPr>
        <w:tc>
          <w:tcPr>
            <w:tcW w:w="6014" w:type="dxa"/>
          </w:tcPr>
          <w:p w14:paraId="1027483C" w14:textId="77777777" w:rsidR="00840BC0" w:rsidRDefault="00840BC0" w:rsidP="004D0B4F">
            <w:pPr>
              <w:pStyle w:val="TableParagraph"/>
              <w:spacing w:before="117"/>
              <w:ind w:left="48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No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addicionar</w:t>
            </w:r>
            <w:proofErr w:type="spellEnd"/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cap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plat </w:t>
            </w:r>
            <w:proofErr w:type="spellStart"/>
            <w:r>
              <w:rPr>
                <w:rFonts w:ascii="Arial" w:hAnsi="Arial"/>
                <w:i/>
                <w:sz w:val="20"/>
              </w:rPr>
              <w:t>amb</w:t>
            </w:r>
            <w:proofErr w:type="spellEnd"/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productes</w:t>
            </w:r>
            <w:proofErr w:type="spellEnd"/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ecològics</w:t>
            </w:r>
            <w:proofErr w:type="spellEnd"/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al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menú</w:t>
            </w:r>
            <w:proofErr w:type="spellEnd"/>
          </w:p>
        </w:tc>
        <w:tc>
          <w:tcPr>
            <w:tcW w:w="1758" w:type="dxa"/>
          </w:tcPr>
          <w:p w14:paraId="4E0AD454" w14:textId="77777777" w:rsidR="00840BC0" w:rsidRDefault="00840BC0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BC0" w14:paraId="5AE3547E" w14:textId="77777777" w:rsidTr="004D0B4F">
        <w:trPr>
          <w:trHeight w:val="465"/>
        </w:trPr>
        <w:tc>
          <w:tcPr>
            <w:tcW w:w="6014" w:type="dxa"/>
          </w:tcPr>
          <w:p w14:paraId="29D4860D" w14:textId="77777777" w:rsidR="00840BC0" w:rsidRDefault="00840BC0" w:rsidP="004D0B4F">
            <w:pPr>
              <w:pStyle w:val="TableParagraph"/>
              <w:spacing w:before="117"/>
              <w:ind w:left="48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Addicionar</w:t>
            </w:r>
            <w:proofErr w:type="spellEnd"/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1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plat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amb</w:t>
            </w:r>
            <w:proofErr w:type="spellEnd"/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productes</w:t>
            </w:r>
            <w:proofErr w:type="spellEnd"/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ecològics</w:t>
            </w:r>
            <w:proofErr w:type="spellEnd"/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al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menú</w:t>
            </w:r>
            <w:proofErr w:type="spellEnd"/>
          </w:p>
        </w:tc>
        <w:tc>
          <w:tcPr>
            <w:tcW w:w="1758" w:type="dxa"/>
          </w:tcPr>
          <w:p w14:paraId="59277C95" w14:textId="77777777" w:rsidR="00840BC0" w:rsidRDefault="00840BC0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BC0" w14:paraId="18D6053A" w14:textId="77777777" w:rsidTr="004D0B4F">
        <w:trPr>
          <w:trHeight w:val="465"/>
        </w:trPr>
        <w:tc>
          <w:tcPr>
            <w:tcW w:w="6014" w:type="dxa"/>
          </w:tcPr>
          <w:p w14:paraId="5E2D42FC" w14:textId="77777777" w:rsidR="00840BC0" w:rsidRDefault="00840BC0" w:rsidP="004D0B4F">
            <w:pPr>
              <w:pStyle w:val="TableParagraph"/>
              <w:spacing w:before="117"/>
              <w:ind w:left="48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Addicionar</w:t>
            </w:r>
            <w:proofErr w:type="spellEnd"/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2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plats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amb</w:t>
            </w:r>
            <w:proofErr w:type="spellEnd"/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productes</w:t>
            </w:r>
            <w:proofErr w:type="spellEnd"/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ecològics</w:t>
            </w:r>
            <w:proofErr w:type="spellEnd"/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al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menú</w:t>
            </w:r>
            <w:proofErr w:type="spellEnd"/>
          </w:p>
        </w:tc>
        <w:tc>
          <w:tcPr>
            <w:tcW w:w="1758" w:type="dxa"/>
          </w:tcPr>
          <w:p w14:paraId="096F95E4" w14:textId="77777777" w:rsidR="00840BC0" w:rsidRDefault="00840BC0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BC0" w14:paraId="1BA6E825" w14:textId="77777777" w:rsidTr="004D0B4F">
        <w:trPr>
          <w:trHeight w:val="465"/>
        </w:trPr>
        <w:tc>
          <w:tcPr>
            <w:tcW w:w="6014" w:type="dxa"/>
          </w:tcPr>
          <w:p w14:paraId="65933ACA" w14:textId="77777777" w:rsidR="00840BC0" w:rsidRDefault="00840BC0" w:rsidP="004D0B4F">
            <w:pPr>
              <w:pStyle w:val="TableParagraph"/>
              <w:spacing w:before="117"/>
              <w:ind w:left="48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Addicionar</w:t>
            </w:r>
            <w:proofErr w:type="spellEnd"/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3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plats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amb</w:t>
            </w:r>
            <w:proofErr w:type="spellEnd"/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productes</w:t>
            </w:r>
            <w:proofErr w:type="spellEnd"/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ecològics</w:t>
            </w:r>
            <w:proofErr w:type="spellEnd"/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al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menú</w:t>
            </w:r>
            <w:proofErr w:type="spellEnd"/>
          </w:p>
        </w:tc>
        <w:tc>
          <w:tcPr>
            <w:tcW w:w="1758" w:type="dxa"/>
          </w:tcPr>
          <w:p w14:paraId="5C43447A" w14:textId="77777777" w:rsidR="00840BC0" w:rsidRDefault="00840BC0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249587" w14:textId="77777777" w:rsidR="00840BC0" w:rsidRDefault="00840BC0" w:rsidP="00840BC0">
      <w:pPr>
        <w:pStyle w:val="Textindependent"/>
        <w:rPr>
          <w:sz w:val="20"/>
        </w:rPr>
      </w:pPr>
    </w:p>
    <w:p w14:paraId="2F893DD3" w14:textId="77777777" w:rsidR="00840BC0" w:rsidRDefault="00840BC0" w:rsidP="00840BC0">
      <w:pPr>
        <w:ind w:left="324"/>
      </w:pPr>
      <w:r>
        <w:t>(</w:t>
      </w:r>
      <w:r>
        <w:rPr>
          <w:rFonts w:ascii="Arial" w:hAnsi="Arial"/>
          <w:i/>
        </w:rPr>
        <w:t>Data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signatura</w:t>
      </w:r>
      <w:r>
        <w:t>).”</w:t>
      </w:r>
    </w:p>
    <w:p w14:paraId="0482BD5E" w14:textId="77777777" w:rsidR="007C3D3D" w:rsidRDefault="007C3D3D"/>
    <w:sectPr w:rsidR="007C3D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41826"/>
    <w:multiLevelType w:val="hybridMultilevel"/>
    <w:tmpl w:val="4738C172"/>
    <w:lvl w:ilvl="0" w:tplc="C1485A42">
      <w:numFmt w:val="bullet"/>
      <w:lvlText w:val=""/>
      <w:lvlJc w:val="left"/>
      <w:pPr>
        <w:ind w:left="689" w:hanging="428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1" w:tplc="FAA061AE">
      <w:numFmt w:val="bullet"/>
      <w:lvlText w:val="•"/>
      <w:lvlJc w:val="left"/>
      <w:pPr>
        <w:ind w:left="1558" w:hanging="428"/>
      </w:pPr>
      <w:rPr>
        <w:rFonts w:hint="default"/>
        <w:lang w:val="ca-ES" w:eastAsia="en-US" w:bidi="ar-SA"/>
      </w:rPr>
    </w:lvl>
    <w:lvl w:ilvl="2" w:tplc="C8526E46">
      <w:numFmt w:val="bullet"/>
      <w:lvlText w:val="•"/>
      <w:lvlJc w:val="left"/>
      <w:pPr>
        <w:ind w:left="2436" w:hanging="428"/>
      </w:pPr>
      <w:rPr>
        <w:rFonts w:hint="default"/>
        <w:lang w:val="ca-ES" w:eastAsia="en-US" w:bidi="ar-SA"/>
      </w:rPr>
    </w:lvl>
    <w:lvl w:ilvl="3" w:tplc="D72E9356">
      <w:numFmt w:val="bullet"/>
      <w:lvlText w:val="•"/>
      <w:lvlJc w:val="left"/>
      <w:pPr>
        <w:ind w:left="3315" w:hanging="428"/>
      </w:pPr>
      <w:rPr>
        <w:rFonts w:hint="default"/>
        <w:lang w:val="ca-ES" w:eastAsia="en-US" w:bidi="ar-SA"/>
      </w:rPr>
    </w:lvl>
    <w:lvl w:ilvl="4" w:tplc="BB4850D8">
      <w:numFmt w:val="bullet"/>
      <w:lvlText w:val="•"/>
      <w:lvlJc w:val="left"/>
      <w:pPr>
        <w:ind w:left="4193" w:hanging="428"/>
      </w:pPr>
      <w:rPr>
        <w:rFonts w:hint="default"/>
        <w:lang w:val="ca-ES" w:eastAsia="en-US" w:bidi="ar-SA"/>
      </w:rPr>
    </w:lvl>
    <w:lvl w:ilvl="5" w:tplc="CB9C9ED0">
      <w:numFmt w:val="bullet"/>
      <w:lvlText w:val="•"/>
      <w:lvlJc w:val="left"/>
      <w:pPr>
        <w:ind w:left="5072" w:hanging="428"/>
      </w:pPr>
      <w:rPr>
        <w:rFonts w:hint="default"/>
        <w:lang w:val="ca-ES" w:eastAsia="en-US" w:bidi="ar-SA"/>
      </w:rPr>
    </w:lvl>
    <w:lvl w:ilvl="6" w:tplc="0E56348C">
      <w:numFmt w:val="bullet"/>
      <w:lvlText w:val="•"/>
      <w:lvlJc w:val="left"/>
      <w:pPr>
        <w:ind w:left="5950" w:hanging="428"/>
      </w:pPr>
      <w:rPr>
        <w:rFonts w:hint="default"/>
        <w:lang w:val="ca-ES" w:eastAsia="en-US" w:bidi="ar-SA"/>
      </w:rPr>
    </w:lvl>
    <w:lvl w:ilvl="7" w:tplc="46385E20">
      <w:numFmt w:val="bullet"/>
      <w:lvlText w:val="•"/>
      <w:lvlJc w:val="left"/>
      <w:pPr>
        <w:ind w:left="6829" w:hanging="428"/>
      </w:pPr>
      <w:rPr>
        <w:rFonts w:hint="default"/>
        <w:lang w:val="ca-ES" w:eastAsia="en-US" w:bidi="ar-SA"/>
      </w:rPr>
    </w:lvl>
    <w:lvl w:ilvl="8" w:tplc="50C4D156">
      <w:numFmt w:val="bullet"/>
      <w:lvlText w:val="•"/>
      <w:lvlJc w:val="left"/>
      <w:pPr>
        <w:ind w:left="7707" w:hanging="428"/>
      </w:pPr>
      <w:rPr>
        <w:rFonts w:hint="default"/>
        <w:lang w:val="ca-ES" w:eastAsia="en-US" w:bidi="ar-SA"/>
      </w:rPr>
    </w:lvl>
  </w:abstractNum>
  <w:abstractNum w:abstractNumId="1" w15:restartNumberingAfterBreak="0">
    <w:nsid w:val="7BC74B46"/>
    <w:multiLevelType w:val="hybridMultilevel"/>
    <w:tmpl w:val="234EEB2E"/>
    <w:lvl w:ilvl="0" w:tplc="E0BC38C8">
      <w:numFmt w:val="bullet"/>
      <w:lvlText w:val=""/>
      <w:lvlJc w:val="left"/>
      <w:pPr>
        <w:ind w:left="689" w:hanging="286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1" w:tplc="A85675C8">
      <w:numFmt w:val="bullet"/>
      <w:lvlText w:val="•"/>
      <w:lvlJc w:val="left"/>
      <w:pPr>
        <w:ind w:left="1558" w:hanging="286"/>
      </w:pPr>
      <w:rPr>
        <w:rFonts w:hint="default"/>
        <w:lang w:val="ca-ES" w:eastAsia="en-US" w:bidi="ar-SA"/>
      </w:rPr>
    </w:lvl>
    <w:lvl w:ilvl="2" w:tplc="06DECCDE">
      <w:numFmt w:val="bullet"/>
      <w:lvlText w:val="•"/>
      <w:lvlJc w:val="left"/>
      <w:pPr>
        <w:ind w:left="2436" w:hanging="286"/>
      </w:pPr>
      <w:rPr>
        <w:rFonts w:hint="default"/>
        <w:lang w:val="ca-ES" w:eastAsia="en-US" w:bidi="ar-SA"/>
      </w:rPr>
    </w:lvl>
    <w:lvl w:ilvl="3" w:tplc="062E920E">
      <w:numFmt w:val="bullet"/>
      <w:lvlText w:val="•"/>
      <w:lvlJc w:val="left"/>
      <w:pPr>
        <w:ind w:left="3315" w:hanging="286"/>
      </w:pPr>
      <w:rPr>
        <w:rFonts w:hint="default"/>
        <w:lang w:val="ca-ES" w:eastAsia="en-US" w:bidi="ar-SA"/>
      </w:rPr>
    </w:lvl>
    <w:lvl w:ilvl="4" w:tplc="C04A56D0">
      <w:numFmt w:val="bullet"/>
      <w:lvlText w:val="•"/>
      <w:lvlJc w:val="left"/>
      <w:pPr>
        <w:ind w:left="4193" w:hanging="286"/>
      </w:pPr>
      <w:rPr>
        <w:rFonts w:hint="default"/>
        <w:lang w:val="ca-ES" w:eastAsia="en-US" w:bidi="ar-SA"/>
      </w:rPr>
    </w:lvl>
    <w:lvl w:ilvl="5" w:tplc="F2A41A84">
      <w:numFmt w:val="bullet"/>
      <w:lvlText w:val="•"/>
      <w:lvlJc w:val="left"/>
      <w:pPr>
        <w:ind w:left="5072" w:hanging="286"/>
      </w:pPr>
      <w:rPr>
        <w:rFonts w:hint="default"/>
        <w:lang w:val="ca-ES" w:eastAsia="en-US" w:bidi="ar-SA"/>
      </w:rPr>
    </w:lvl>
    <w:lvl w:ilvl="6" w:tplc="8D12561E">
      <w:numFmt w:val="bullet"/>
      <w:lvlText w:val="•"/>
      <w:lvlJc w:val="left"/>
      <w:pPr>
        <w:ind w:left="5950" w:hanging="286"/>
      </w:pPr>
      <w:rPr>
        <w:rFonts w:hint="default"/>
        <w:lang w:val="ca-ES" w:eastAsia="en-US" w:bidi="ar-SA"/>
      </w:rPr>
    </w:lvl>
    <w:lvl w:ilvl="7" w:tplc="1FF080E4">
      <w:numFmt w:val="bullet"/>
      <w:lvlText w:val="•"/>
      <w:lvlJc w:val="left"/>
      <w:pPr>
        <w:ind w:left="6829" w:hanging="286"/>
      </w:pPr>
      <w:rPr>
        <w:rFonts w:hint="default"/>
        <w:lang w:val="ca-ES" w:eastAsia="en-US" w:bidi="ar-SA"/>
      </w:rPr>
    </w:lvl>
    <w:lvl w:ilvl="8" w:tplc="0C3831D2">
      <w:numFmt w:val="bullet"/>
      <w:lvlText w:val="•"/>
      <w:lvlJc w:val="left"/>
      <w:pPr>
        <w:ind w:left="7707" w:hanging="286"/>
      </w:pPr>
      <w:rPr>
        <w:rFonts w:hint="default"/>
        <w:lang w:val="ca-ES" w:eastAsia="en-US" w:bidi="ar-SA"/>
      </w:rPr>
    </w:lvl>
  </w:abstractNum>
  <w:num w:numId="1" w16cid:durableId="1861772860">
    <w:abstractNumId w:val="0"/>
  </w:num>
  <w:num w:numId="2" w16cid:durableId="1227032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C0"/>
    <w:rsid w:val="00016A23"/>
    <w:rsid w:val="00214975"/>
    <w:rsid w:val="002F2B5B"/>
    <w:rsid w:val="002F2BE9"/>
    <w:rsid w:val="007C3D3D"/>
    <w:rsid w:val="00840BC0"/>
    <w:rsid w:val="00F1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60D5"/>
  <w15:chartTrackingRefBased/>
  <w15:docId w15:val="{0F97237E-7CAB-4268-BA3A-C094A26D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BC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</w:rPr>
  </w:style>
  <w:style w:type="paragraph" w:styleId="Ttol4">
    <w:name w:val="heading 4"/>
    <w:basedOn w:val="Normal"/>
    <w:link w:val="Ttol4Car"/>
    <w:uiPriority w:val="9"/>
    <w:unhideWhenUsed/>
    <w:qFormat/>
    <w:rsid w:val="00840BC0"/>
    <w:pPr>
      <w:ind w:left="643"/>
      <w:outlineLvl w:val="3"/>
    </w:pPr>
    <w:rPr>
      <w:rFonts w:ascii="Arial" w:eastAsia="Arial" w:hAnsi="Arial" w:cs="Arial"/>
      <w:b/>
      <w:bCs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basedOn w:val="Lletraperdefectedelpargraf"/>
    <w:link w:val="Ttol4"/>
    <w:uiPriority w:val="9"/>
    <w:rsid w:val="00840BC0"/>
    <w:rPr>
      <w:rFonts w:ascii="Arial" w:eastAsia="Arial" w:hAnsi="Arial" w:cs="Arial"/>
      <w:b/>
      <w:bCs/>
      <w:kern w:val="0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840BC0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840BC0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840BC0"/>
    <w:rPr>
      <w:rFonts w:ascii="Arial MT" w:eastAsia="Arial MT" w:hAnsi="Arial MT" w:cs="Arial MT"/>
      <w:kern w:val="0"/>
    </w:rPr>
  </w:style>
  <w:style w:type="paragraph" w:styleId="Pargrafdellista">
    <w:name w:val="List Paragraph"/>
    <w:basedOn w:val="Normal"/>
    <w:uiPriority w:val="1"/>
    <w:qFormat/>
    <w:rsid w:val="00840BC0"/>
    <w:pPr>
      <w:ind w:left="561" w:hanging="360"/>
    </w:pPr>
  </w:style>
  <w:style w:type="paragraph" w:customStyle="1" w:styleId="TableParagraph">
    <w:name w:val="Table Paragraph"/>
    <w:basedOn w:val="Normal"/>
    <w:uiPriority w:val="1"/>
    <w:qFormat/>
    <w:rsid w:val="00840BC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WUNDERLICH GRACIA, OLGA</dc:creator>
  <cp:keywords/>
  <dc:description/>
  <cp:lastModifiedBy>WUNDERLICH GRACIA, OLGA</cp:lastModifiedBy>
  <cp:revision>1</cp:revision>
  <dcterms:created xsi:type="dcterms:W3CDTF">2024-01-18T07:45:00Z</dcterms:created>
  <dcterms:modified xsi:type="dcterms:W3CDTF">2024-01-18T07:46:00Z</dcterms:modified>
</cp:coreProperties>
</file>