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4164B" w14:textId="77777777" w:rsidR="004E04D7" w:rsidRPr="00AF3C1A" w:rsidRDefault="004E04D7" w:rsidP="004E04D7">
      <w:pPr>
        <w:keepNext/>
        <w:keepLines/>
        <w:tabs>
          <w:tab w:val="left" w:pos="1843"/>
        </w:tabs>
        <w:outlineLvl w:val="0"/>
        <w:rPr>
          <w:rFonts w:ascii="Times New Roman" w:eastAsia="Arial" w:hAnsi="Times New Roman"/>
          <w:b/>
          <w:bCs/>
          <w:lang w:eastAsia="es-ES"/>
        </w:rPr>
      </w:pPr>
      <w:r w:rsidRPr="00AF3C1A">
        <w:rPr>
          <w:rFonts w:ascii="Times New Roman" w:eastAsia="Arial" w:hAnsi="Times New Roman"/>
          <w:b/>
          <w:bCs/>
          <w:noProof/>
          <w:lang w:eastAsia="es-ES"/>
        </w:rPr>
        <mc:AlternateContent>
          <mc:Choice Requires="wps">
            <w:drawing>
              <wp:anchor distT="0" distB="0" distL="114300" distR="114300" simplePos="0" relativeHeight="251659264" behindDoc="0" locked="0" layoutInCell="1" allowOverlap="1" wp14:anchorId="182E7ED4" wp14:editId="4AC447B5">
                <wp:simplePos x="0" y="0"/>
                <wp:positionH relativeFrom="column">
                  <wp:posOffset>291465</wp:posOffset>
                </wp:positionH>
                <wp:positionV relativeFrom="paragraph">
                  <wp:posOffset>157480</wp:posOffset>
                </wp:positionV>
                <wp:extent cx="1216660" cy="7496175"/>
                <wp:effectExtent l="0" t="0" r="21590" b="28575"/>
                <wp:wrapNone/>
                <wp:docPr id="1" name="Rectangle 4"/>
                <wp:cNvGraphicFramePr/>
                <a:graphic xmlns:a="http://schemas.openxmlformats.org/drawingml/2006/main">
                  <a:graphicData uri="http://schemas.microsoft.com/office/word/2010/wordprocessingShape">
                    <wps:wsp>
                      <wps:cNvSpPr/>
                      <wps:spPr>
                        <a:xfrm>
                          <a:off x="0" y="0"/>
                          <a:ext cx="1216660" cy="7496175"/>
                        </a:xfrm>
                        <a:prstGeom prst="rect">
                          <a:avLst/>
                        </a:prstGeom>
                        <a:solidFill>
                          <a:srgbClr val="9CC2E5">
                            <a:alpha val="100000"/>
                          </a:srgbClr>
                        </a:solidFill>
                        <a:ln w="22225" cap="flat" cmpd="sng">
                          <a:solidFill>
                            <a:srgbClr val="000000">
                              <a:alpha val="100000"/>
                            </a:srgbClr>
                          </a:solidFill>
                          <a:prstDash val="soli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B238801" id="Rectangle 4" o:spid="_x0000_s1026" style="position:absolute;margin-left:22.95pt;margin-top:12.4pt;width:95.8pt;height:59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" fillcolor="#9cc2e5" strokeweight="1.75pt"/>
            </w:pict>
          </mc:Fallback>
        </mc:AlternateContent>
      </w:r>
      <w:r w:rsidRPr="00AF3C1A">
        <w:rPr>
          <w:noProof/>
        </w:rPr>
        <mc:AlternateContent>
          <mc:Choice Requires="wps">
            <w:drawing>
              <wp:anchor distT="0" distB="0" distL="114300" distR="114300" simplePos="0" relativeHeight="251660288" behindDoc="0" locked="0" layoutInCell="1" allowOverlap="1" wp14:anchorId="66FFC989" wp14:editId="7DE3845A">
                <wp:simplePos x="0" y="0"/>
                <wp:positionH relativeFrom="page">
                  <wp:posOffset>1714500</wp:posOffset>
                </wp:positionH>
                <wp:positionV relativeFrom="paragraph">
                  <wp:posOffset>1808480</wp:posOffset>
                </wp:positionV>
                <wp:extent cx="482600" cy="3200400"/>
                <wp:effectExtent l="0" t="0" r="0" b="0"/>
                <wp:wrapNone/>
                <wp:docPr id="2" name="Quadre de text 46"/>
                <wp:cNvGraphicFramePr/>
                <a:graphic xmlns:a="http://schemas.openxmlformats.org/drawingml/2006/main">
                  <a:graphicData uri="http://schemas.microsoft.com/office/word/2010/wordprocessingShape">
                    <wps:wsp>
                      <wps:cNvSpPr/>
                      <wps:spPr>
                        <a:xfrm>
                          <a:off x="0" y="0"/>
                          <a:ext cx="482600" cy="3200400"/>
                        </a:xfrm>
                        <a:prstGeom prst="rect">
                          <a:avLst/>
                        </a:prstGeom>
                        <a:noFill/>
                        <a:ln w="12700" cap="flat" cmpd="sng">
                          <a:prstDash val="solid"/>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CB427" w14:textId="77777777" w:rsidR="004E04D7" w:rsidRDefault="004E04D7" w:rsidP="004E04D7">
                            <w:pPr>
                              <w:spacing w:line="755" w:lineRule="exact"/>
                              <w:ind w:left="20" w:right="-3796"/>
                              <w:rPr>
                                <w:w w:val="99"/>
                                <w:sz w:val="72"/>
                                <w:szCs w:val="72"/>
                              </w:rPr>
                            </w:pPr>
                            <w:r>
                              <w:rPr>
                                <w:spacing w:val="1"/>
                                <w:w w:val="108"/>
                                <w:sz w:val="72"/>
                                <w:szCs w:val="72"/>
                              </w:rPr>
                              <w:t>C</w:t>
                            </w:r>
                            <w:r>
                              <w:rPr>
                                <w:w w:val="99"/>
                                <w:sz w:val="72"/>
                                <w:szCs w:val="72"/>
                              </w:rPr>
                              <w:t>o</w:t>
                            </w:r>
                            <w:r>
                              <w:rPr>
                                <w:w w:val="111"/>
                                <w:sz w:val="72"/>
                                <w:szCs w:val="72"/>
                              </w:rPr>
                              <w:t>n</w:t>
                            </w:r>
                            <w:r>
                              <w:rPr>
                                <w:w w:val="119"/>
                                <w:sz w:val="72"/>
                                <w:szCs w:val="72"/>
                              </w:rPr>
                              <w:t>t</w:t>
                            </w:r>
                            <w:r>
                              <w:rPr>
                                <w:spacing w:val="-1"/>
                                <w:w w:val="133"/>
                                <w:sz w:val="72"/>
                                <w:szCs w:val="72"/>
                              </w:rPr>
                              <w:t>r</w:t>
                            </w:r>
                            <w:r>
                              <w:rPr>
                                <w:w w:val="112"/>
                                <w:sz w:val="72"/>
                                <w:szCs w:val="72"/>
                              </w:rPr>
                              <w:t>a</w:t>
                            </w:r>
                            <w:r>
                              <w:rPr>
                                <w:spacing w:val="-1"/>
                                <w:w w:val="99"/>
                                <w:sz w:val="72"/>
                                <w:szCs w:val="72"/>
                              </w:rPr>
                              <w:t>c</w:t>
                            </w:r>
                            <w:r>
                              <w:rPr>
                                <w:w w:val="119"/>
                                <w:sz w:val="72"/>
                                <w:szCs w:val="72"/>
                              </w:rPr>
                              <w:t>t</w:t>
                            </w:r>
                            <w:r>
                              <w:rPr>
                                <w:w w:val="112"/>
                                <w:sz w:val="72"/>
                                <w:szCs w:val="72"/>
                              </w:rPr>
                              <w:t>a</w:t>
                            </w:r>
                            <w:r>
                              <w:rPr>
                                <w:spacing w:val="-1"/>
                                <w:w w:val="99"/>
                                <w:sz w:val="72"/>
                                <w:szCs w:val="72"/>
                              </w:rPr>
                              <w:t>ci</w:t>
                            </w:r>
                            <w:r>
                              <w:rPr>
                                <w:w w:val="99"/>
                                <w:sz w:val="72"/>
                                <w:szCs w:val="72"/>
                              </w:rPr>
                              <w:t>ó</w:t>
                            </w:r>
                          </w:p>
                          <w:p w14:paraId="289831D8" w14:textId="77777777" w:rsidR="004E04D7" w:rsidRDefault="004E04D7" w:rsidP="004E04D7">
                            <w:pPr>
                              <w:spacing w:line="755" w:lineRule="exact"/>
                              <w:ind w:left="20" w:right="-3796"/>
                              <w:rPr>
                                <w:w w:val="112"/>
                                <w:sz w:val="56"/>
                                <w:szCs w:val="56"/>
                              </w:rPr>
                            </w:pPr>
                          </w:p>
                          <w:p w14:paraId="71BCFC77" w14:textId="77777777" w:rsidR="004E04D7" w:rsidRDefault="004E04D7" w:rsidP="004E04D7">
                            <w:pPr>
                              <w:spacing w:line="755" w:lineRule="exact"/>
                              <w:ind w:left="20" w:right="-3796"/>
                              <w:rPr>
                                <w:w w:val="112"/>
                                <w:sz w:val="56"/>
                                <w:szCs w:val="56"/>
                              </w:rPr>
                            </w:pPr>
                          </w:p>
                          <w:p w14:paraId="7A2E48A1" w14:textId="77777777" w:rsidR="004E04D7" w:rsidRDefault="004E04D7" w:rsidP="004E04D7">
                            <w:pPr>
                              <w:spacing w:line="755" w:lineRule="exact"/>
                              <w:ind w:left="20" w:right="-3796"/>
                              <w:rPr>
                                <w:w w:val="112"/>
                                <w:sz w:val="56"/>
                                <w:szCs w:val="56"/>
                              </w:rPr>
                            </w:pPr>
                          </w:p>
                          <w:p w14:paraId="5CA53BCD" w14:textId="77777777" w:rsidR="004E04D7" w:rsidRDefault="004E04D7" w:rsidP="004E04D7">
                            <w:pPr>
                              <w:spacing w:line="755" w:lineRule="exact"/>
                              <w:ind w:left="20" w:right="-3796"/>
                              <w:rPr>
                                <w:sz w:val="56"/>
                                <w:szCs w:val="56"/>
                              </w:rPr>
                            </w:pP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FFC989" id="Quadre de text 46" o:spid="_x0000_s1026" style="position:absolute;left:0;text-align:left;margin-left:135pt;margin-top:142.4pt;width:38pt;height:25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" filled="f" stroked="f">
                <v:textbox style="layout-flow:vertical;mso-layout-flow-alt:bottom-to-top" inset="0,0,0,0">
                  <w:txbxContent>
                    <w:p w14:paraId="7BFCB427" w14:textId="77777777" w:rsidR="004E04D7" w:rsidRDefault="004E04D7" w:rsidP="004E04D7">
                      <w:pPr>
                        <w:spacing w:line="755" w:lineRule="exact"/>
                        <w:ind w:left="20" w:right="-3796"/>
                        <w:rPr>
                          <w:w w:val="99"/>
                          <w:sz w:val="72"/>
                          <w:szCs w:val="72"/>
                        </w:rPr>
                      </w:pPr>
                      <w:r>
                        <w:rPr>
                          <w:spacing w:val="1"/>
                          <w:w w:val="108"/>
                          <w:sz w:val="72"/>
                          <w:szCs w:val="72"/>
                        </w:rPr>
                        <w:t>C</w:t>
                      </w:r>
                      <w:r>
                        <w:rPr>
                          <w:w w:val="99"/>
                          <w:sz w:val="72"/>
                          <w:szCs w:val="72"/>
                        </w:rPr>
                        <w:t>o</w:t>
                      </w:r>
                      <w:r>
                        <w:rPr>
                          <w:w w:val="111"/>
                          <w:sz w:val="72"/>
                          <w:szCs w:val="72"/>
                        </w:rPr>
                        <w:t>n</w:t>
                      </w:r>
                      <w:r>
                        <w:rPr>
                          <w:w w:val="119"/>
                          <w:sz w:val="72"/>
                          <w:szCs w:val="72"/>
                        </w:rPr>
                        <w:t>t</w:t>
                      </w:r>
                      <w:r>
                        <w:rPr>
                          <w:spacing w:val="-1"/>
                          <w:w w:val="133"/>
                          <w:sz w:val="72"/>
                          <w:szCs w:val="72"/>
                        </w:rPr>
                        <w:t>r</w:t>
                      </w:r>
                      <w:r>
                        <w:rPr>
                          <w:w w:val="112"/>
                          <w:sz w:val="72"/>
                          <w:szCs w:val="72"/>
                        </w:rPr>
                        <w:t>a</w:t>
                      </w:r>
                      <w:r>
                        <w:rPr>
                          <w:spacing w:val="-1"/>
                          <w:w w:val="99"/>
                          <w:sz w:val="72"/>
                          <w:szCs w:val="72"/>
                        </w:rPr>
                        <w:t>c</w:t>
                      </w:r>
                      <w:r>
                        <w:rPr>
                          <w:w w:val="119"/>
                          <w:sz w:val="72"/>
                          <w:szCs w:val="72"/>
                        </w:rPr>
                        <w:t>t</w:t>
                      </w:r>
                      <w:r>
                        <w:rPr>
                          <w:w w:val="112"/>
                          <w:sz w:val="72"/>
                          <w:szCs w:val="72"/>
                        </w:rPr>
                        <w:t>a</w:t>
                      </w:r>
                      <w:r>
                        <w:rPr>
                          <w:spacing w:val="-1"/>
                          <w:w w:val="99"/>
                          <w:sz w:val="72"/>
                          <w:szCs w:val="72"/>
                        </w:rPr>
                        <w:t>ci</w:t>
                      </w:r>
                      <w:r>
                        <w:rPr>
                          <w:w w:val="99"/>
                          <w:sz w:val="72"/>
                          <w:szCs w:val="72"/>
                        </w:rPr>
                        <w:t>ó</w:t>
                      </w:r>
                    </w:p>
                    <w:p w14:paraId="289831D8" w14:textId="77777777" w:rsidR="004E04D7" w:rsidRDefault="004E04D7" w:rsidP="004E04D7">
                      <w:pPr>
                        <w:spacing w:line="755" w:lineRule="exact"/>
                        <w:ind w:left="20" w:right="-3796"/>
                        <w:rPr>
                          <w:w w:val="112"/>
                          <w:sz w:val="56"/>
                          <w:szCs w:val="56"/>
                        </w:rPr>
                      </w:pPr>
                    </w:p>
                    <w:p w14:paraId="71BCFC77" w14:textId="77777777" w:rsidR="004E04D7" w:rsidRDefault="004E04D7" w:rsidP="004E04D7">
                      <w:pPr>
                        <w:spacing w:line="755" w:lineRule="exact"/>
                        <w:ind w:left="20" w:right="-3796"/>
                        <w:rPr>
                          <w:w w:val="112"/>
                          <w:sz w:val="56"/>
                          <w:szCs w:val="56"/>
                        </w:rPr>
                      </w:pPr>
                    </w:p>
                    <w:p w14:paraId="7A2E48A1" w14:textId="77777777" w:rsidR="004E04D7" w:rsidRDefault="004E04D7" w:rsidP="004E04D7">
                      <w:pPr>
                        <w:spacing w:line="755" w:lineRule="exact"/>
                        <w:ind w:left="20" w:right="-3796"/>
                        <w:rPr>
                          <w:w w:val="112"/>
                          <w:sz w:val="56"/>
                          <w:szCs w:val="56"/>
                        </w:rPr>
                      </w:pPr>
                    </w:p>
                    <w:p w14:paraId="5CA53BCD" w14:textId="77777777" w:rsidR="004E04D7" w:rsidRDefault="004E04D7" w:rsidP="004E04D7">
                      <w:pPr>
                        <w:spacing w:line="755" w:lineRule="exact"/>
                        <w:ind w:left="20" w:right="-3796"/>
                        <w:rPr>
                          <w:sz w:val="56"/>
                          <w:szCs w:val="56"/>
                        </w:rPr>
                      </w:pPr>
                    </w:p>
                  </w:txbxContent>
                </v:textbox>
                <w10:wrap anchorx="page"/>
              </v:rect>
            </w:pict>
          </mc:Fallback>
        </mc:AlternateContent>
      </w:r>
      <w:r w:rsidRPr="00AF3C1A">
        <w:rPr>
          <w:rFonts w:ascii="Times New Roman" w:eastAsia="Times New Roman" w:hAnsi="Times New Roman"/>
          <w:b/>
          <w:bCs/>
          <w:noProof/>
          <w:lang w:eastAsia="es-ES"/>
        </w:rPr>
        <w:drawing>
          <wp:anchor distT="0" distB="0" distL="114300" distR="114300" simplePos="0" relativeHeight="251661312" behindDoc="0" locked="0" layoutInCell="1" allowOverlap="1" wp14:anchorId="1C596D01" wp14:editId="2DB78007">
            <wp:simplePos x="0" y="0"/>
            <wp:positionH relativeFrom="column">
              <wp:posOffset>634365</wp:posOffset>
            </wp:positionH>
            <wp:positionV relativeFrom="paragraph">
              <wp:posOffset>843280</wp:posOffset>
            </wp:positionV>
            <wp:extent cx="482600" cy="576580"/>
            <wp:effectExtent l="0" t="0" r="0" b="0"/>
            <wp:wrapNone/>
            <wp:docPr id="3" name="Imatge 5" descr="Imatge que conté logotip&#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 5" descr="Imatge que conté logotip&#10;&#10;Descripció generada automàtica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600" cy="576580"/>
                    </a:xfrm>
                    <a:prstGeom prst="rect">
                      <a:avLst/>
                    </a:prstGeom>
                  </pic:spPr>
                </pic:pic>
              </a:graphicData>
            </a:graphic>
          </wp:anchor>
        </w:drawing>
      </w:r>
    </w:p>
    <w:tbl>
      <w:tblPr>
        <w:tblW w:w="6961" w:type="dxa"/>
        <w:tblInd w:w="2790" w:type="dxa"/>
        <w:tblBorders>
          <w:top w:val="single" w:sz="36" w:space="0" w:color="767171"/>
          <w:left w:val="single" w:sz="36" w:space="0" w:color="767171"/>
          <w:bottom w:val="single" w:sz="36" w:space="0" w:color="767171"/>
          <w:right w:val="single" w:sz="36" w:space="0" w:color="767171"/>
          <w:insideH w:val="single" w:sz="36" w:space="0" w:color="767171"/>
          <w:insideV w:val="single" w:sz="36" w:space="0" w:color="767171"/>
        </w:tblBorders>
        <w:tblCellMar>
          <w:left w:w="0" w:type="dxa"/>
          <w:right w:w="0" w:type="dxa"/>
        </w:tblCellMar>
        <w:tblLook w:val="07E0" w:firstRow="1" w:lastRow="1" w:firstColumn="1" w:lastColumn="1" w:noHBand="1" w:noVBand="1"/>
      </w:tblPr>
      <w:tblGrid>
        <w:gridCol w:w="2552"/>
        <w:gridCol w:w="4409"/>
      </w:tblGrid>
      <w:tr w:rsidR="004E04D7" w:rsidRPr="00AF3C1A" w14:paraId="33157613" w14:textId="77777777" w:rsidTr="00DC66A2">
        <w:trPr>
          <w:trHeight w:hRule="exact" w:val="1009"/>
        </w:trPr>
        <w:tc>
          <w:tcPr>
            <w:tcW w:w="6961" w:type="dxa"/>
            <w:gridSpan w:val="2"/>
            <w:shd w:val="clear" w:color="auto" w:fill="auto"/>
            <w:noWrap/>
            <w:vAlign w:val="center"/>
          </w:tcPr>
          <w:p w14:paraId="34080786" w14:textId="77777777" w:rsidR="004E04D7" w:rsidRPr="00AF3C1A" w:rsidRDefault="004E04D7" w:rsidP="00DC66A2">
            <w:pPr>
              <w:widowControl w:val="0"/>
              <w:ind w:left="677" w:right="190"/>
              <w:rPr>
                <w:rFonts w:ascii="Times New Roman" w:eastAsia="Times New Roman" w:hAnsi="Times New Roman"/>
                <w:b/>
                <w:w w:val="110"/>
              </w:rPr>
            </w:pPr>
            <w:r w:rsidRPr="00AF3C1A">
              <w:rPr>
                <w:rFonts w:ascii="Times New Roman" w:eastAsia="Times New Roman" w:hAnsi="Times New Roman"/>
                <w:b/>
                <w:w w:val="110"/>
              </w:rPr>
              <w:t>PLEC DE PRESCRIPCIONS TÈCNIQUES</w:t>
            </w:r>
          </w:p>
        </w:tc>
      </w:tr>
      <w:tr w:rsidR="004E04D7" w:rsidRPr="00AF3C1A" w14:paraId="3EFC2054" w14:textId="77777777" w:rsidTr="00DC66A2">
        <w:trPr>
          <w:trHeight w:hRule="exact" w:val="981"/>
        </w:trPr>
        <w:tc>
          <w:tcPr>
            <w:tcW w:w="6961" w:type="dxa"/>
            <w:gridSpan w:val="2"/>
            <w:shd w:val="clear" w:color="auto" w:fill="auto"/>
            <w:noWrap/>
            <w:vAlign w:val="center"/>
          </w:tcPr>
          <w:p w14:paraId="595F7AF0" w14:textId="77777777" w:rsidR="004E04D7" w:rsidRPr="008B4968" w:rsidRDefault="004E04D7" w:rsidP="00DC66A2">
            <w:pPr>
              <w:widowControl w:val="0"/>
              <w:ind w:left="70" w:right="35"/>
              <w:rPr>
                <w:rFonts w:ascii="Times New Roman" w:eastAsia="Times New Roman" w:hAnsi="Times New Roman"/>
                <w:b/>
                <w:w w:val="110"/>
                <w:sz w:val="21"/>
                <w:szCs w:val="21"/>
              </w:rPr>
            </w:pPr>
            <w:r w:rsidRPr="008B4968">
              <w:rPr>
                <w:rFonts w:ascii="Times New Roman" w:eastAsia="Times New Roman" w:hAnsi="Times New Roman"/>
                <w:b/>
                <w:sz w:val="21"/>
                <w:szCs w:val="21"/>
              </w:rPr>
              <w:t xml:space="preserve">Objecte del contracte: </w:t>
            </w:r>
            <w:bookmarkStart w:id="0" w:name="_Hlk130460573"/>
            <w:r w:rsidRPr="008B4968">
              <w:rPr>
                <w:rFonts w:ascii="Times New Roman" w:eastAsia="Times New Roman" w:hAnsi="Times New Roman"/>
                <w:b/>
                <w:sz w:val="21"/>
                <w:szCs w:val="21"/>
              </w:rPr>
              <w:t>SUBMINISTRAMENT DE MATERIAL LOGÍSTIC PER A L’ANY 2024 EN MODALITAT LLOGUER</w:t>
            </w:r>
            <w:bookmarkEnd w:id="0"/>
          </w:p>
        </w:tc>
      </w:tr>
      <w:tr w:rsidR="004E04D7" w:rsidRPr="00AF3C1A" w14:paraId="3DE21DDB" w14:textId="77777777" w:rsidTr="00DC66A2">
        <w:trPr>
          <w:trHeight w:hRule="exact" w:val="711"/>
        </w:trPr>
        <w:tc>
          <w:tcPr>
            <w:tcW w:w="2552" w:type="dxa"/>
            <w:shd w:val="clear" w:color="auto" w:fill="auto"/>
            <w:vAlign w:val="center"/>
          </w:tcPr>
          <w:p w14:paraId="697119DE" w14:textId="77777777" w:rsidR="004E04D7" w:rsidRPr="008B4968" w:rsidRDefault="004E04D7" w:rsidP="00DC66A2">
            <w:pPr>
              <w:widowControl w:val="0"/>
              <w:rPr>
                <w:rFonts w:ascii="Times New Roman" w:eastAsia="Arial" w:hAnsi="Times New Roman"/>
                <w:sz w:val="21"/>
                <w:szCs w:val="21"/>
              </w:rPr>
            </w:pPr>
            <w:r w:rsidRPr="008B4968">
              <w:rPr>
                <w:rFonts w:ascii="Times New Roman" w:eastAsia="Arial" w:hAnsi="Times New Roman"/>
                <w:b/>
                <w:spacing w:val="-1"/>
                <w:w w:val="110"/>
                <w:sz w:val="21"/>
                <w:szCs w:val="21"/>
              </w:rPr>
              <w:t xml:space="preserve"> Número </w:t>
            </w:r>
            <w:r w:rsidRPr="008B4968">
              <w:rPr>
                <w:rFonts w:ascii="Times New Roman" w:eastAsia="Arial" w:hAnsi="Times New Roman"/>
                <w:b/>
                <w:w w:val="110"/>
                <w:sz w:val="21"/>
                <w:szCs w:val="21"/>
              </w:rPr>
              <w:t>d’expedient</w:t>
            </w:r>
            <w:r w:rsidRPr="008B4968">
              <w:rPr>
                <w:rFonts w:ascii="Times New Roman" w:eastAsia="Arial" w:hAnsi="Times New Roman"/>
                <w:w w:val="110"/>
                <w:sz w:val="21"/>
                <w:szCs w:val="21"/>
              </w:rPr>
              <w:t>:</w:t>
            </w:r>
          </w:p>
          <w:p w14:paraId="32FA544F" w14:textId="77777777" w:rsidR="004E04D7" w:rsidRPr="008B4968" w:rsidRDefault="004E04D7" w:rsidP="00DC66A2">
            <w:pPr>
              <w:widowControl w:val="0"/>
              <w:ind w:left="85"/>
              <w:rPr>
                <w:rFonts w:ascii="Times New Roman" w:eastAsia="Arial" w:hAnsi="Times New Roman"/>
                <w:sz w:val="21"/>
                <w:szCs w:val="21"/>
                <w:highlight w:val="yellow"/>
              </w:rPr>
            </w:pPr>
            <w:r w:rsidRPr="008B4968">
              <w:rPr>
                <w:rFonts w:ascii="Times New Roman" w:eastAsia="Times New Roman" w:hAnsi="Times New Roman"/>
                <w:sz w:val="21"/>
                <w:szCs w:val="21"/>
              </w:rPr>
              <w:t>E 118.4/ 2023-2</w:t>
            </w:r>
          </w:p>
        </w:tc>
        <w:tc>
          <w:tcPr>
            <w:tcW w:w="4409" w:type="dxa"/>
            <w:shd w:val="clear" w:color="auto" w:fill="auto"/>
            <w:vAlign w:val="center"/>
          </w:tcPr>
          <w:p w14:paraId="48811B70" w14:textId="77777777" w:rsidR="004E04D7" w:rsidRPr="008B4968" w:rsidRDefault="004E04D7" w:rsidP="00DC66A2">
            <w:pPr>
              <w:widowControl w:val="0"/>
              <w:ind w:left="26" w:right="44"/>
              <w:rPr>
                <w:rFonts w:ascii="Times New Roman" w:eastAsia="Arial" w:hAnsi="Times New Roman"/>
                <w:sz w:val="21"/>
                <w:szCs w:val="21"/>
              </w:rPr>
            </w:pPr>
            <w:r w:rsidRPr="008B4968">
              <w:rPr>
                <w:rFonts w:ascii="Times New Roman" w:eastAsia="Arial" w:hAnsi="Times New Roman"/>
                <w:b/>
                <w:sz w:val="21"/>
                <w:szCs w:val="21"/>
              </w:rPr>
              <w:t>Codi Classificació</w:t>
            </w:r>
            <w:r w:rsidRPr="008B4968">
              <w:rPr>
                <w:rFonts w:ascii="Times New Roman" w:eastAsia="Arial" w:hAnsi="Times New Roman"/>
                <w:sz w:val="21"/>
                <w:szCs w:val="21"/>
              </w:rPr>
              <w:t>:</w:t>
            </w:r>
          </w:p>
          <w:p w14:paraId="1C066F22" w14:textId="77777777" w:rsidR="004E04D7" w:rsidRPr="008B4968" w:rsidRDefault="004E04D7" w:rsidP="00DC66A2">
            <w:pPr>
              <w:widowControl w:val="0"/>
              <w:ind w:left="26" w:right="44"/>
              <w:rPr>
                <w:rFonts w:ascii="Times New Roman" w:eastAsia="Arial" w:hAnsi="Times New Roman"/>
                <w:sz w:val="21"/>
                <w:szCs w:val="21"/>
                <w:highlight w:val="yellow"/>
              </w:rPr>
            </w:pPr>
            <w:r w:rsidRPr="008B4968">
              <w:rPr>
                <w:rFonts w:ascii="Times New Roman" w:eastAsia="Arial" w:hAnsi="Times New Roman"/>
                <w:sz w:val="21"/>
                <w:szCs w:val="21"/>
              </w:rPr>
              <w:t xml:space="preserve"> 0001-2021</w:t>
            </w:r>
          </w:p>
        </w:tc>
      </w:tr>
      <w:tr w:rsidR="004E04D7" w:rsidRPr="00AF3C1A" w14:paraId="7DE2E3B6" w14:textId="77777777" w:rsidTr="00DC66A2">
        <w:trPr>
          <w:trHeight w:hRule="exact" w:val="2834"/>
        </w:trPr>
        <w:tc>
          <w:tcPr>
            <w:tcW w:w="2552" w:type="dxa"/>
            <w:shd w:val="clear" w:color="auto" w:fill="auto"/>
            <w:vAlign w:val="center"/>
          </w:tcPr>
          <w:p w14:paraId="26A01E5F" w14:textId="77777777" w:rsidR="004E04D7" w:rsidRPr="00ED490F" w:rsidRDefault="004E04D7" w:rsidP="00DC66A2">
            <w:pPr>
              <w:autoSpaceDE w:val="0"/>
              <w:autoSpaceDN w:val="0"/>
              <w:adjustRightInd w:val="0"/>
              <w:rPr>
                <w:rFonts w:ascii="Times New Roman" w:eastAsia="Times New Roman" w:hAnsi="Times New Roman"/>
                <w:sz w:val="18"/>
                <w:szCs w:val="18"/>
              </w:rPr>
            </w:pPr>
            <w:r w:rsidRPr="00ED490F">
              <w:rPr>
                <w:rFonts w:ascii="Times New Roman" w:eastAsia="Times New Roman" w:hAnsi="Times New Roman"/>
                <w:b/>
                <w:sz w:val="18"/>
                <w:szCs w:val="18"/>
              </w:rPr>
              <w:t>Codi</w:t>
            </w:r>
            <w:r>
              <w:rPr>
                <w:rFonts w:ascii="Times New Roman" w:eastAsia="Times New Roman" w:hAnsi="Times New Roman"/>
                <w:b/>
                <w:sz w:val="18"/>
                <w:szCs w:val="18"/>
              </w:rPr>
              <w:t>s</w:t>
            </w:r>
            <w:r w:rsidRPr="00ED490F">
              <w:rPr>
                <w:rFonts w:ascii="Times New Roman" w:eastAsia="Times New Roman" w:hAnsi="Times New Roman"/>
                <w:b/>
                <w:sz w:val="18"/>
                <w:szCs w:val="18"/>
              </w:rPr>
              <w:t xml:space="preserve"> CPV</w:t>
            </w:r>
            <w:r w:rsidRPr="00ED490F">
              <w:rPr>
                <w:rFonts w:ascii="Times New Roman" w:eastAsia="Times New Roman" w:hAnsi="Times New Roman"/>
                <w:sz w:val="18"/>
                <w:szCs w:val="18"/>
              </w:rPr>
              <w:t xml:space="preserve">: </w:t>
            </w:r>
          </w:p>
          <w:p w14:paraId="67B9E4BF" w14:textId="77777777" w:rsidR="004E04D7" w:rsidRPr="00ED490F" w:rsidRDefault="004E04D7" w:rsidP="00DC66A2">
            <w:pPr>
              <w:autoSpaceDE w:val="0"/>
              <w:autoSpaceDN w:val="0"/>
              <w:adjustRightInd w:val="0"/>
              <w:rPr>
                <w:rFonts w:ascii="Times New Roman" w:eastAsia="Times New Roman" w:hAnsi="Times New Roman"/>
                <w:sz w:val="18"/>
                <w:szCs w:val="18"/>
                <w:lang w:eastAsia="ca-ES"/>
              </w:rPr>
            </w:pPr>
            <w:r w:rsidRPr="00ED490F">
              <w:rPr>
                <w:rFonts w:ascii="Times New Roman" w:eastAsia="Times New Roman" w:hAnsi="Times New Roman"/>
                <w:sz w:val="18"/>
                <w:szCs w:val="18"/>
                <w:lang w:eastAsia="ca-ES"/>
              </w:rPr>
              <w:t>44411800 – urinaris</w:t>
            </w:r>
          </w:p>
          <w:p w14:paraId="6189631A" w14:textId="77777777" w:rsidR="004E04D7" w:rsidRDefault="004E04D7" w:rsidP="00DC66A2">
            <w:pPr>
              <w:autoSpaceDE w:val="0"/>
              <w:autoSpaceDN w:val="0"/>
              <w:adjustRightInd w:val="0"/>
              <w:rPr>
                <w:rFonts w:ascii="Times New Roman" w:hAnsi="Times New Roman"/>
                <w:sz w:val="18"/>
                <w:szCs w:val="18"/>
                <w:lang w:eastAsia="ca-ES"/>
              </w:rPr>
            </w:pPr>
            <w:r w:rsidRPr="00ED490F">
              <w:rPr>
                <w:rFonts w:ascii="Times New Roman" w:hAnsi="Times New Roman"/>
                <w:sz w:val="18"/>
                <w:szCs w:val="18"/>
                <w:lang w:eastAsia="ca-ES"/>
              </w:rPr>
              <w:t>45212230-7–instal·lació</w:t>
            </w:r>
            <w:r>
              <w:rPr>
                <w:rFonts w:ascii="Times New Roman" w:hAnsi="Times New Roman"/>
                <w:sz w:val="18"/>
                <w:szCs w:val="18"/>
                <w:lang w:eastAsia="ca-ES"/>
              </w:rPr>
              <w:t xml:space="preserve"> de </w:t>
            </w:r>
            <w:r w:rsidRPr="00ED490F">
              <w:rPr>
                <w:rFonts w:ascii="Times New Roman" w:hAnsi="Times New Roman"/>
                <w:sz w:val="18"/>
                <w:szCs w:val="18"/>
                <w:lang w:eastAsia="ca-ES"/>
              </w:rPr>
              <w:t xml:space="preserve"> </w:t>
            </w:r>
          </w:p>
          <w:p w14:paraId="6EABD5FA" w14:textId="77777777" w:rsidR="004E04D7" w:rsidRPr="00ED490F" w:rsidRDefault="004E04D7" w:rsidP="00DC66A2">
            <w:pPr>
              <w:autoSpaceDE w:val="0"/>
              <w:autoSpaceDN w:val="0"/>
              <w:adjustRightInd w:val="0"/>
              <w:rPr>
                <w:rFonts w:ascii="Times New Roman" w:eastAsia="Times New Roman" w:hAnsi="Times New Roman"/>
                <w:sz w:val="18"/>
                <w:szCs w:val="18"/>
                <w:lang w:eastAsia="ca-ES"/>
              </w:rPr>
            </w:pPr>
            <w:r w:rsidRPr="00ED490F">
              <w:rPr>
                <w:rFonts w:ascii="Times New Roman" w:hAnsi="Times New Roman"/>
                <w:sz w:val="18"/>
                <w:szCs w:val="18"/>
                <w:lang w:eastAsia="ca-ES"/>
              </w:rPr>
              <w:t>vestuaris</w:t>
            </w:r>
          </w:p>
          <w:p w14:paraId="513CC97C" w14:textId="77777777" w:rsidR="004E04D7" w:rsidRPr="00ED490F" w:rsidRDefault="004E04D7" w:rsidP="00DC66A2">
            <w:pPr>
              <w:autoSpaceDE w:val="0"/>
              <w:autoSpaceDN w:val="0"/>
              <w:adjustRightInd w:val="0"/>
              <w:rPr>
                <w:rFonts w:ascii="Times New Roman" w:eastAsia="Times New Roman" w:hAnsi="Times New Roman"/>
                <w:sz w:val="18"/>
                <w:szCs w:val="18"/>
                <w:lang w:eastAsia="ca-ES"/>
              </w:rPr>
            </w:pPr>
            <w:r w:rsidRPr="00ED490F">
              <w:rPr>
                <w:rFonts w:ascii="Times New Roman" w:eastAsia="Times New Roman" w:hAnsi="Times New Roman"/>
                <w:sz w:val="18"/>
                <w:szCs w:val="18"/>
                <w:lang w:eastAsia="ca-ES"/>
              </w:rPr>
              <w:t>39121200-8 - taules</w:t>
            </w:r>
          </w:p>
          <w:p w14:paraId="240A8905" w14:textId="77777777" w:rsidR="004E04D7" w:rsidRPr="00ED490F" w:rsidRDefault="004E04D7" w:rsidP="00DC66A2">
            <w:pPr>
              <w:autoSpaceDE w:val="0"/>
              <w:autoSpaceDN w:val="0"/>
              <w:adjustRightInd w:val="0"/>
              <w:rPr>
                <w:rFonts w:ascii="Times New Roman" w:eastAsia="Times New Roman" w:hAnsi="Times New Roman"/>
                <w:sz w:val="18"/>
                <w:szCs w:val="18"/>
                <w:lang w:eastAsia="ca-ES"/>
              </w:rPr>
            </w:pPr>
            <w:r w:rsidRPr="00ED490F">
              <w:rPr>
                <w:rFonts w:ascii="Times New Roman" w:eastAsia="Times New Roman" w:hAnsi="Times New Roman"/>
                <w:sz w:val="18"/>
                <w:szCs w:val="18"/>
                <w:lang w:eastAsia="ca-ES"/>
              </w:rPr>
              <w:t>39112000-0 - cadires</w:t>
            </w:r>
          </w:p>
          <w:p w14:paraId="433738AB" w14:textId="77777777" w:rsidR="004E04D7" w:rsidRPr="00ED490F" w:rsidRDefault="004E04D7" w:rsidP="00DC66A2">
            <w:pPr>
              <w:autoSpaceDE w:val="0"/>
              <w:autoSpaceDN w:val="0"/>
              <w:adjustRightInd w:val="0"/>
              <w:rPr>
                <w:rFonts w:ascii="Times New Roman" w:eastAsia="Times New Roman" w:hAnsi="Times New Roman"/>
                <w:sz w:val="18"/>
                <w:szCs w:val="18"/>
                <w:lang w:eastAsia="ca-ES"/>
              </w:rPr>
            </w:pPr>
            <w:r w:rsidRPr="00ED490F">
              <w:rPr>
                <w:rFonts w:ascii="Times New Roman" w:eastAsia="Times New Roman" w:hAnsi="Times New Roman"/>
                <w:sz w:val="18"/>
                <w:szCs w:val="18"/>
                <w:lang w:eastAsia="ca-ES"/>
              </w:rPr>
              <w:t>39100000-3 - mobiliari</w:t>
            </w:r>
          </w:p>
          <w:p w14:paraId="3885C646" w14:textId="77777777" w:rsidR="004E04D7" w:rsidRPr="00ED490F" w:rsidRDefault="004E04D7" w:rsidP="00DC66A2">
            <w:pPr>
              <w:autoSpaceDE w:val="0"/>
              <w:autoSpaceDN w:val="0"/>
              <w:adjustRightInd w:val="0"/>
              <w:rPr>
                <w:rFonts w:ascii="Times New Roman" w:eastAsia="Times New Roman" w:hAnsi="Times New Roman"/>
                <w:sz w:val="18"/>
                <w:szCs w:val="18"/>
                <w:lang w:eastAsia="ca-ES"/>
              </w:rPr>
            </w:pPr>
            <w:r w:rsidRPr="00ED490F">
              <w:rPr>
                <w:rFonts w:ascii="Times New Roman" w:eastAsia="Times New Roman" w:hAnsi="Times New Roman"/>
                <w:sz w:val="18"/>
                <w:szCs w:val="18"/>
                <w:lang w:eastAsia="ca-ES"/>
              </w:rPr>
              <w:t>31527000-6 – focus</w:t>
            </w:r>
          </w:p>
          <w:p w14:paraId="7F143036" w14:textId="77777777" w:rsidR="004E04D7" w:rsidRDefault="004E04D7" w:rsidP="00DC66A2">
            <w:pPr>
              <w:autoSpaceDE w:val="0"/>
              <w:autoSpaceDN w:val="0"/>
              <w:adjustRightInd w:val="0"/>
              <w:rPr>
                <w:rFonts w:ascii="Times New Roman" w:eastAsia="Times New Roman" w:hAnsi="Times New Roman"/>
                <w:sz w:val="18"/>
                <w:szCs w:val="18"/>
                <w:lang w:eastAsia="ca-ES"/>
              </w:rPr>
            </w:pPr>
            <w:bookmarkStart w:id="1" w:name="_Hlk142031424"/>
            <w:r w:rsidRPr="00ED490F">
              <w:rPr>
                <w:rFonts w:ascii="Times New Roman" w:eastAsia="Times New Roman" w:hAnsi="Times New Roman"/>
                <w:sz w:val="18"/>
                <w:szCs w:val="18"/>
                <w:lang w:eastAsia="ca-ES"/>
              </w:rPr>
              <w:t>31121000-0–Grups electrògens</w:t>
            </w:r>
          </w:p>
          <w:p w14:paraId="448A7E14" w14:textId="77777777" w:rsidR="004E04D7" w:rsidRDefault="004E04D7" w:rsidP="00DC66A2">
            <w:pPr>
              <w:autoSpaceDE w:val="0"/>
              <w:autoSpaceDN w:val="0"/>
              <w:adjustRightInd w:val="0"/>
              <w:rPr>
                <w:rFonts w:ascii="Times New Roman" w:eastAsia="Times New Roman" w:hAnsi="Times New Roman"/>
                <w:sz w:val="18"/>
                <w:szCs w:val="18"/>
                <w:lang w:eastAsia="ca-ES"/>
              </w:rPr>
            </w:pPr>
            <w:bookmarkStart w:id="2" w:name="_Hlk144974689"/>
            <w:r w:rsidRPr="008B4968">
              <w:rPr>
                <w:rFonts w:ascii="Times New Roman" w:eastAsia="Times New Roman" w:hAnsi="Times New Roman"/>
                <w:sz w:val="18"/>
                <w:szCs w:val="18"/>
                <w:lang w:eastAsia="ca-ES"/>
              </w:rPr>
              <w:t>45223800-4</w:t>
            </w:r>
            <w:r>
              <w:rPr>
                <w:rFonts w:ascii="Times New Roman" w:eastAsia="Times New Roman" w:hAnsi="Times New Roman"/>
                <w:sz w:val="18"/>
                <w:szCs w:val="18"/>
                <w:lang w:eastAsia="ca-ES"/>
              </w:rPr>
              <w:t xml:space="preserve"> – Muntatge i</w:t>
            </w:r>
          </w:p>
          <w:p w14:paraId="1013A5DA" w14:textId="77777777" w:rsidR="004E04D7" w:rsidRDefault="004E04D7" w:rsidP="00DC66A2">
            <w:pPr>
              <w:autoSpaceDE w:val="0"/>
              <w:autoSpaceDN w:val="0"/>
              <w:adjustRightInd w:val="0"/>
              <w:rPr>
                <w:rFonts w:ascii="Times New Roman" w:eastAsia="Times New Roman" w:hAnsi="Times New Roman"/>
                <w:sz w:val="18"/>
                <w:szCs w:val="18"/>
                <w:lang w:eastAsia="ca-ES"/>
              </w:rPr>
            </w:pPr>
            <w:r>
              <w:rPr>
                <w:rFonts w:ascii="Times New Roman" w:eastAsia="Times New Roman" w:hAnsi="Times New Roman"/>
                <w:sz w:val="18"/>
                <w:szCs w:val="18"/>
                <w:lang w:eastAsia="ca-ES"/>
              </w:rPr>
              <w:t>instal·lació d’estructures</w:t>
            </w:r>
          </w:p>
          <w:p w14:paraId="5CCE54D7" w14:textId="77777777" w:rsidR="004E04D7" w:rsidRPr="00ED490F" w:rsidRDefault="004E04D7" w:rsidP="00DC66A2">
            <w:pPr>
              <w:autoSpaceDE w:val="0"/>
              <w:autoSpaceDN w:val="0"/>
              <w:adjustRightInd w:val="0"/>
              <w:rPr>
                <w:rFonts w:ascii="Times New Roman" w:eastAsia="Times New Roman" w:hAnsi="Times New Roman"/>
                <w:sz w:val="18"/>
                <w:szCs w:val="18"/>
                <w:lang w:eastAsia="ca-ES"/>
              </w:rPr>
            </w:pPr>
            <w:r>
              <w:rPr>
                <w:rFonts w:ascii="Times New Roman" w:eastAsia="Times New Roman" w:hAnsi="Times New Roman"/>
                <w:sz w:val="18"/>
                <w:szCs w:val="18"/>
                <w:lang w:eastAsia="ca-ES"/>
              </w:rPr>
              <w:t>prefabricades</w:t>
            </w:r>
            <w:bookmarkEnd w:id="2"/>
          </w:p>
          <w:bookmarkEnd w:id="1"/>
          <w:p w14:paraId="7299A23B" w14:textId="77777777" w:rsidR="004E04D7" w:rsidRPr="00AF3C1A" w:rsidRDefault="004E04D7" w:rsidP="00DC66A2">
            <w:pPr>
              <w:widowControl w:val="0"/>
              <w:ind w:right="35"/>
              <w:rPr>
                <w:rFonts w:ascii="Times New Roman" w:eastAsia="Times New Roman" w:hAnsi="Times New Roman"/>
              </w:rPr>
            </w:pPr>
            <w:r w:rsidRPr="00ED490F">
              <w:rPr>
                <w:rFonts w:ascii="Times New Roman" w:eastAsia="Times New Roman" w:hAnsi="Times New Roman"/>
                <w:b/>
                <w:sz w:val="18"/>
                <w:szCs w:val="18"/>
              </w:rPr>
              <w:t xml:space="preserve">Codi </w:t>
            </w:r>
            <w:proofErr w:type="spellStart"/>
            <w:r w:rsidRPr="00ED490F">
              <w:rPr>
                <w:rFonts w:ascii="Times New Roman" w:eastAsia="Times New Roman" w:hAnsi="Times New Roman"/>
                <w:b/>
                <w:sz w:val="18"/>
                <w:szCs w:val="18"/>
              </w:rPr>
              <w:t>Nuts</w:t>
            </w:r>
            <w:proofErr w:type="spellEnd"/>
            <w:r w:rsidRPr="00ED490F">
              <w:rPr>
                <w:rFonts w:ascii="Times New Roman" w:eastAsia="Times New Roman" w:hAnsi="Times New Roman"/>
                <w:sz w:val="18"/>
                <w:szCs w:val="18"/>
              </w:rPr>
              <w:t>: 512</w:t>
            </w:r>
          </w:p>
        </w:tc>
        <w:tc>
          <w:tcPr>
            <w:tcW w:w="4409" w:type="dxa"/>
            <w:shd w:val="clear" w:color="auto" w:fill="auto"/>
            <w:vAlign w:val="center"/>
          </w:tcPr>
          <w:p w14:paraId="0AF1A161" w14:textId="77777777" w:rsidR="004E04D7" w:rsidRPr="00AF3C1A" w:rsidRDefault="004E04D7" w:rsidP="00DC66A2">
            <w:pPr>
              <w:widowControl w:val="0"/>
              <w:ind w:left="26" w:right="44"/>
              <w:rPr>
                <w:rFonts w:ascii="Times New Roman" w:eastAsia="Times New Roman" w:hAnsi="Times New Roman"/>
                <w:spacing w:val="-19"/>
                <w:w w:val="105"/>
              </w:rPr>
            </w:pPr>
            <w:r w:rsidRPr="00AF3C1A">
              <w:rPr>
                <w:rFonts w:ascii="Times New Roman" w:eastAsia="Times New Roman" w:hAnsi="Times New Roman"/>
                <w:b/>
                <w:w w:val="105"/>
              </w:rPr>
              <w:t>Tipus de contracte</w:t>
            </w:r>
            <w:r w:rsidRPr="00AF3C1A">
              <w:rPr>
                <w:rFonts w:ascii="Times New Roman" w:eastAsia="Times New Roman" w:hAnsi="Times New Roman"/>
                <w:w w:val="105"/>
              </w:rPr>
              <w:t>:</w:t>
            </w:r>
          </w:p>
          <w:p w14:paraId="72C8C819" w14:textId="77777777" w:rsidR="004E04D7" w:rsidRPr="00AF3C1A" w:rsidRDefault="004E04D7" w:rsidP="00DC66A2">
            <w:pPr>
              <w:widowControl w:val="0"/>
              <w:ind w:left="26" w:right="44"/>
              <w:rPr>
                <w:rFonts w:ascii="Times New Roman" w:eastAsia="Times New Roman" w:hAnsi="Times New Roman"/>
                <w:w w:val="105"/>
              </w:rPr>
            </w:pPr>
          </w:p>
          <w:p w14:paraId="1BB15A53" w14:textId="77777777" w:rsidR="004E04D7" w:rsidRPr="00AF3C1A" w:rsidRDefault="004E04D7" w:rsidP="00DC66A2">
            <w:pPr>
              <w:widowControl w:val="0"/>
              <w:ind w:left="26" w:right="44"/>
              <w:rPr>
                <w:rFonts w:ascii="Times New Roman" w:eastAsia="Arial" w:hAnsi="Times New Roman"/>
                <w:highlight w:val="yellow"/>
              </w:rPr>
            </w:pPr>
            <w:r w:rsidRPr="00AF3C1A">
              <w:rPr>
                <w:rFonts w:ascii="Times New Roman" w:eastAsia="Times New Roman" w:hAnsi="Times New Roman"/>
                <w:w w:val="105"/>
              </w:rPr>
              <w:t>SUBMINISTRAMENT</w:t>
            </w:r>
          </w:p>
        </w:tc>
      </w:tr>
      <w:tr w:rsidR="004E04D7" w:rsidRPr="00AF3C1A" w14:paraId="3AC3C1BC" w14:textId="77777777" w:rsidTr="00DC66A2">
        <w:trPr>
          <w:trHeight w:hRule="exact" w:val="6080"/>
        </w:trPr>
        <w:tc>
          <w:tcPr>
            <w:tcW w:w="2552" w:type="dxa"/>
            <w:shd w:val="clear" w:color="auto" w:fill="auto"/>
            <w:vAlign w:val="center"/>
          </w:tcPr>
          <w:p w14:paraId="0446BADA" w14:textId="77777777" w:rsidR="004E04D7" w:rsidRPr="00AF3C1A" w:rsidRDefault="004E04D7" w:rsidP="00DC66A2">
            <w:pPr>
              <w:widowControl w:val="0"/>
              <w:ind w:left="70"/>
              <w:rPr>
                <w:rFonts w:ascii="Times New Roman" w:eastAsia="Arial" w:hAnsi="Times New Roman"/>
              </w:rPr>
            </w:pPr>
            <w:r w:rsidRPr="00AF3C1A">
              <w:rPr>
                <w:rFonts w:ascii="Times New Roman" w:eastAsia="Arial" w:hAnsi="Times New Roman"/>
                <w:b/>
              </w:rPr>
              <w:t>Tramitació</w:t>
            </w:r>
            <w:r w:rsidRPr="00AF3C1A">
              <w:rPr>
                <w:rFonts w:ascii="Times New Roman" w:eastAsia="Arial" w:hAnsi="Times New Roman"/>
              </w:rPr>
              <w:t>: ORDINÀRIA</w:t>
            </w:r>
          </w:p>
          <w:p w14:paraId="287AE8E1" w14:textId="77777777" w:rsidR="004E04D7" w:rsidRPr="00AF3C1A" w:rsidRDefault="004E04D7" w:rsidP="00DC66A2">
            <w:pPr>
              <w:widowControl w:val="0"/>
              <w:ind w:left="70"/>
              <w:rPr>
                <w:rFonts w:ascii="Times New Roman" w:eastAsia="Arial" w:hAnsi="Times New Roman"/>
              </w:rPr>
            </w:pPr>
            <w:r w:rsidRPr="00AF3C1A">
              <w:rPr>
                <w:rFonts w:ascii="Times New Roman" w:eastAsia="Arial" w:hAnsi="Times New Roman"/>
                <w:b/>
              </w:rPr>
              <w:t>Procediment</w:t>
            </w:r>
            <w:r w:rsidRPr="00AF3C1A">
              <w:rPr>
                <w:rFonts w:ascii="Times New Roman" w:eastAsia="Arial" w:hAnsi="Times New Roman"/>
              </w:rPr>
              <w:t xml:space="preserve">: OBERT </w:t>
            </w:r>
          </w:p>
          <w:p w14:paraId="0E44D59C" w14:textId="77777777" w:rsidR="004E04D7" w:rsidRPr="00AF3C1A" w:rsidRDefault="004E04D7" w:rsidP="00DC66A2">
            <w:pPr>
              <w:widowControl w:val="0"/>
              <w:ind w:left="70"/>
              <w:rPr>
                <w:rFonts w:ascii="Times New Roman" w:eastAsia="Arial" w:hAnsi="Times New Roman"/>
              </w:rPr>
            </w:pPr>
            <w:r w:rsidRPr="00AF3C1A">
              <w:rPr>
                <w:rFonts w:ascii="Times New Roman" w:eastAsia="Arial" w:hAnsi="Times New Roman"/>
                <w:b/>
              </w:rPr>
              <w:t>Regulació</w:t>
            </w:r>
            <w:r w:rsidRPr="00AF3C1A">
              <w:rPr>
                <w:rFonts w:ascii="Times New Roman" w:eastAsia="Arial" w:hAnsi="Times New Roman"/>
              </w:rPr>
              <w:t>: NO HARMONITZADA</w:t>
            </w:r>
          </w:p>
          <w:p w14:paraId="01C37B4C" w14:textId="77777777" w:rsidR="004E04D7" w:rsidRDefault="004E04D7" w:rsidP="00DC66A2">
            <w:pPr>
              <w:widowControl w:val="0"/>
              <w:ind w:left="70"/>
              <w:rPr>
                <w:rFonts w:ascii="Times New Roman" w:eastAsia="Arial" w:hAnsi="Times New Roman"/>
              </w:rPr>
            </w:pPr>
            <w:r w:rsidRPr="00AF3C1A">
              <w:rPr>
                <w:rFonts w:ascii="Times New Roman" w:eastAsia="Arial" w:hAnsi="Times New Roman"/>
                <w:b/>
              </w:rPr>
              <w:t>Forma</w:t>
            </w:r>
            <w:r w:rsidRPr="00AF3C1A">
              <w:rPr>
                <w:rFonts w:ascii="Times New Roman" w:eastAsia="Arial" w:hAnsi="Times New Roman"/>
              </w:rPr>
              <w:t>: VARIS CRITERIS D’ADJUDICACIÓ</w:t>
            </w:r>
          </w:p>
          <w:p w14:paraId="435DB9DF" w14:textId="77777777" w:rsidR="004E04D7" w:rsidRDefault="004E04D7" w:rsidP="00DC66A2">
            <w:pPr>
              <w:widowControl w:val="0"/>
              <w:ind w:left="70"/>
              <w:rPr>
                <w:rFonts w:ascii="Times New Roman" w:eastAsia="Arial" w:hAnsi="Times New Roman"/>
              </w:rPr>
            </w:pPr>
          </w:p>
          <w:p w14:paraId="7DB080BE" w14:textId="77777777" w:rsidR="004E04D7" w:rsidRDefault="004E04D7" w:rsidP="00DC66A2">
            <w:pPr>
              <w:widowControl w:val="0"/>
              <w:ind w:left="70"/>
              <w:rPr>
                <w:rFonts w:ascii="Times New Roman" w:eastAsia="Arial" w:hAnsi="Times New Roman"/>
              </w:rPr>
            </w:pPr>
          </w:p>
          <w:p w14:paraId="7747FCF8" w14:textId="77777777" w:rsidR="004E04D7" w:rsidRDefault="004E04D7" w:rsidP="00DC66A2">
            <w:pPr>
              <w:widowControl w:val="0"/>
              <w:ind w:left="70"/>
              <w:rPr>
                <w:rFonts w:ascii="Times New Roman" w:eastAsia="Arial" w:hAnsi="Times New Roman"/>
              </w:rPr>
            </w:pPr>
          </w:p>
          <w:p w14:paraId="1FC0B15A" w14:textId="77777777" w:rsidR="004E04D7" w:rsidRDefault="004E04D7" w:rsidP="00DC66A2">
            <w:pPr>
              <w:widowControl w:val="0"/>
              <w:ind w:left="70"/>
              <w:rPr>
                <w:rFonts w:ascii="Times New Roman" w:eastAsia="Arial" w:hAnsi="Times New Roman"/>
              </w:rPr>
            </w:pPr>
          </w:p>
          <w:p w14:paraId="3E609BE4" w14:textId="77777777" w:rsidR="004E04D7" w:rsidRDefault="004E04D7" w:rsidP="00DC66A2">
            <w:pPr>
              <w:widowControl w:val="0"/>
              <w:ind w:left="70"/>
              <w:rPr>
                <w:rFonts w:ascii="Times New Roman" w:eastAsia="Arial" w:hAnsi="Times New Roman"/>
              </w:rPr>
            </w:pPr>
          </w:p>
          <w:p w14:paraId="1B495DA3" w14:textId="77777777" w:rsidR="004E04D7" w:rsidRDefault="004E04D7" w:rsidP="00DC66A2">
            <w:pPr>
              <w:widowControl w:val="0"/>
              <w:ind w:left="70"/>
              <w:rPr>
                <w:rFonts w:ascii="Times New Roman" w:eastAsia="Arial" w:hAnsi="Times New Roman"/>
              </w:rPr>
            </w:pPr>
          </w:p>
          <w:p w14:paraId="6899E797" w14:textId="77777777" w:rsidR="004E04D7" w:rsidRDefault="004E04D7" w:rsidP="00DC66A2">
            <w:pPr>
              <w:widowControl w:val="0"/>
              <w:ind w:left="70"/>
              <w:rPr>
                <w:rFonts w:ascii="Times New Roman" w:eastAsia="Arial" w:hAnsi="Times New Roman"/>
              </w:rPr>
            </w:pPr>
          </w:p>
          <w:p w14:paraId="73568097" w14:textId="77777777" w:rsidR="004E04D7" w:rsidRDefault="004E04D7" w:rsidP="00DC66A2">
            <w:pPr>
              <w:widowControl w:val="0"/>
              <w:ind w:left="70"/>
              <w:rPr>
                <w:rFonts w:ascii="Times New Roman" w:eastAsia="Arial" w:hAnsi="Times New Roman"/>
              </w:rPr>
            </w:pPr>
          </w:p>
          <w:p w14:paraId="589020E8" w14:textId="77777777" w:rsidR="004E04D7" w:rsidRDefault="004E04D7" w:rsidP="00DC66A2">
            <w:pPr>
              <w:widowControl w:val="0"/>
              <w:ind w:left="70"/>
              <w:rPr>
                <w:rFonts w:ascii="Times New Roman" w:eastAsia="Arial" w:hAnsi="Times New Roman"/>
              </w:rPr>
            </w:pPr>
          </w:p>
          <w:p w14:paraId="2C4B4E75" w14:textId="77777777" w:rsidR="004E04D7" w:rsidRDefault="004E04D7" w:rsidP="00DC66A2">
            <w:pPr>
              <w:widowControl w:val="0"/>
              <w:ind w:left="70"/>
              <w:rPr>
                <w:rFonts w:ascii="Times New Roman" w:eastAsia="Arial" w:hAnsi="Times New Roman"/>
              </w:rPr>
            </w:pPr>
          </w:p>
          <w:p w14:paraId="600DA0BD" w14:textId="77777777" w:rsidR="004E04D7" w:rsidRDefault="004E04D7" w:rsidP="00DC66A2">
            <w:pPr>
              <w:widowControl w:val="0"/>
              <w:ind w:left="70"/>
              <w:rPr>
                <w:rFonts w:ascii="Times New Roman" w:eastAsia="Arial" w:hAnsi="Times New Roman"/>
              </w:rPr>
            </w:pPr>
          </w:p>
          <w:p w14:paraId="05DC6262" w14:textId="77777777" w:rsidR="004E04D7" w:rsidRDefault="004E04D7" w:rsidP="00DC66A2">
            <w:pPr>
              <w:widowControl w:val="0"/>
              <w:ind w:left="70"/>
              <w:rPr>
                <w:rFonts w:ascii="Times New Roman" w:eastAsia="Arial" w:hAnsi="Times New Roman"/>
              </w:rPr>
            </w:pPr>
          </w:p>
          <w:p w14:paraId="72B6F668" w14:textId="77777777" w:rsidR="004E04D7" w:rsidRDefault="004E04D7" w:rsidP="00DC66A2">
            <w:pPr>
              <w:widowControl w:val="0"/>
              <w:ind w:left="70"/>
              <w:rPr>
                <w:rFonts w:ascii="Times New Roman" w:eastAsia="Arial" w:hAnsi="Times New Roman"/>
              </w:rPr>
            </w:pPr>
          </w:p>
          <w:p w14:paraId="7017E572" w14:textId="77777777" w:rsidR="004E04D7" w:rsidRDefault="004E04D7" w:rsidP="00DC66A2">
            <w:pPr>
              <w:widowControl w:val="0"/>
              <w:ind w:left="70"/>
              <w:rPr>
                <w:rFonts w:ascii="Times New Roman" w:eastAsia="Arial" w:hAnsi="Times New Roman"/>
              </w:rPr>
            </w:pPr>
          </w:p>
          <w:p w14:paraId="5FCA3562" w14:textId="77777777" w:rsidR="004E04D7" w:rsidRDefault="004E04D7" w:rsidP="00DC66A2">
            <w:pPr>
              <w:widowControl w:val="0"/>
              <w:ind w:left="70"/>
              <w:rPr>
                <w:rFonts w:ascii="Times New Roman" w:eastAsia="Arial" w:hAnsi="Times New Roman"/>
              </w:rPr>
            </w:pPr>
          </w:p>
          <w:p w14:paraId="6B6ECAE3" w14:textId="77777777" w:rsidR="004E04D7" w:rsidRDefault="004E04D7" w:rsidP="00DC66A2">
            <w:pPr>
              <w:widowControl w:val="0"/>
              <w:ind w:left="70"/>
              <w:rPr>
                <w:rFonts w:ascii="Times New Roman" w:eastAsia="Arial" w:hAnsi="Times New Roman"/>
              </w:rPr>
            </w:pPr>
          </w:p>
          <w:p w14:paraId="146A61F3" w14:textId="77777777" w:rsidR="004E04D7" w:rsidRPr="00AF3C1A" w:rsidRDefault="004E04D7" w:rsidP="00DC66A2">
            <w:pPr>
              <w:widowControl w:val="0"/>
              <w:ind w:left="70"/>
              <w:rPr>
                <w:rFonts w:ascii="Times New Roman" w:eastAsia="Arial" w:hAnsi="Times New Roman"/>
              </w:rPr>
            </w:pPr>
          </w:p>
        </w:tc>
        <w:tc>
          <w:tcPr>
            <w:tcW w:w="4409" w:type="dxa"/>
            <w:shd w:val="clear" w:color="auto" w:fill="auto"/>
            <w:noWrap/>
            <w:vAlign w:val="center"/>
          </w:tcPr>
          <w:p w14:paraId="503C67F1" w14:textId="77777777" w:rsidR="004E04D7" w:rsidRPr="008B4968" w:rsidRDefault="004E04D7" w:rsidP="00DC66A2">
            <w:pPr>
              <w:widowControl w:val="0"/>
              <w:pBdr>
                <w:left w:val="single" w:sz="24" w:space="4" w:color="5F5F5F"/>
              </w:pBdr>
              <w:ind w:left="70" w:right="35"/>
              <w:rPr>
                <w:rFonts w:ascii="Times New Roman" w:eastAsia="Times New Roman" w:hAnsi="Times New Roman"/>
                <w:b/>
                <w:sz w:val="18"/>
                <w:szCs w:val="18"/>
              </w:rPr>
            </w:pPr>
            <w:r w:rsidRPr="008B4968">
              <w:rPr>
                <w:rFonts w:ascii="Times New Roman" w:eastAsia="Times New Roman" w:hAnsi="Times New Roman"/>
                <w:b/>
                <w:sz w:val="18"/>
                <w:szCs w:val="18"/>
              </w:rPr>
              <w:t xml:space="preserve">Pressupost base de Licitació Lot 1 (PBL): </w:t>
            </w:r>
            <w:bookmarkStart w:id="3" w:name="_Hlk65828969"/>
            <w:r w:rsidRPr="0033630A">
              <w:rPr>
                <w:rFonts w:ascii="Times New Roman" w:eastAsia="Times New Roman" w:hAnsi="Times New Roman"/>
                <w:bCs/>
                <w:sz w:val="18"/>
                <w:szCs w:val="18"/>
              </w:rPr>
              <w:t>5.</w:t>
            </w:r>
            <w:r w:rsidRPr="008B4968">
              <w:rPr>
                <w:rFonts w:ascii="Times New Roman" w:eastAsia="Times New Roman" w:hAnsi="Times New Roman"/>
                <w:bCs/>
                <w:sz w:val="18"/>
                <w:szCs w:val="18"/>
              </w:rPr>
              <w:t xml:space="preserve">106,20 </w:t>
            </w:r>
            <w:bookmarkEnd w:id="3"/>
            <w:r w:rsidRPr="008B4968">
              <w:rPr>
                <w:rFonts w:ascii="Times New Roman" w:eastAsia="Times New Roman" w:hAnsi="Times New Roman"/>
                <w:bCs/>
                <w:sz w:val="18"/>
                <w:szCs w:val="18"/>
              </w:rPr>
              <w:t>€, IVA inclòs / any</w:t>
            </w:r>
          </w:p>
          <w:p w14:paraId="386C5906" w14:textId="77777777" w:rsidR="004E04D7" w:rsidRPr="008B4968" w:rsidRDefault="004E04D7" w:rsidP="00DC66A2">
            <w:pPr>
              <w:widowControl w:val="0"/>
              <w:pBdr>
                <w:left w:val="single" w:sz="24" w:space="4" w:color="5F5F5F"/>
              </w:pBdr>
              <w:ind w:left="70" w:right="35"/>
              <w:rPr>
                <w:rFonts w:ascii="Times New Roman" w:eastAsia="Times New Roman" w:hAnsi="Times New Roman"/>
                <w:b/>
                <w:sz w:val="18"/>
                <w:szCs w:val="18"/>
              </w:rPr>
            </w:pPr>
            <w:r w:rsidRPr="008B4968">
              <w:rPr>
                <w:rFonts w:ascii="Times New Roman" w:eastAsia="Times New Roman" w:hAnsi="Times New Roman"/>
                <w:b/>
                <w:sz w:val="18"/>
                <w:szCs w:val="18"/>
              </w:rPr>
              <w:t xml:space="preserve">Pressupost base de Licitació Lot 2 (PBL): </w:t>
            </w:r>
            <w:r w:rsidRPr="008B4968">
              <w:rPr>
                <w:rFonts w:ascii="Times New Roman" w:eastAsia="Times New Roman" w:hAnsi="Times New Roman"/>
                <w:bCs/>
                <w:sz w:val="18"/>
                <w:szCs w:val="18"/>
              </w:rPr>
              <w:t>3.872,00€, IVA inclòs /any</w:t>
            </w:r>
          </w:p>
          <w:p w14:paraId="2FA0182B" w14:textId="77777777" w:rsidR="004E04D7" w:rsidRPr="008B4968" w:rsidRDefault="004E04D7" w:rsidP="00DC66A2">
            <w:pPr>
              <w:widowControl w:val="0"/>
              <w:pBdr>
                <w:left w:val="single" w:sz="24" w:space="4" w:color="5F5F5F"/>
              </w:pBdr>
              <w:ind w:left="70" w:right="35"/>
              <w:rPr>
                <w:rFonts w:ascii="Times New Roman" w:eastAsia="Times New Roman" w:hAnsi="Times New Roman"/>
                <w:bCs/>
                <w:sz w:val="18"/>
                <w:szCs w:val="18"/>
              </w:rPr>
            </w:pPr>
            <w:r w:rsidRPr="008B4968">
              <w:rPr>
                <w:rFonts w:ascii="Times New Roman" w:eastAsia="Times New Roman" w:hAnsi="Times New Roman"/>
                <w:b/>
                <w:sz w:val="18"/>
                <w:szCs w:val="18"/>
              </w:rPr>
              <w:t xml:space="preserve">Pressupost base de Licitació Lot 3 (PBL): </w:t>
            </w:r>
            <w:r w:rsidRPr="0033630A">
              <w:rPr>
                <w:rFonts w:ascii="Times New Roman" w:eastAsia="Times New Roman" w:hAnsi="Times New Roman"/>
                <w:bCs/>
                <w:sz w:val="18"/>
                <w:szCs w:val="18"/>
              </w:rPr>
              <w:t>3</w:t>
            </w:r>
            <w:r w:rsidRPr="008B4968">
              <w:rPr>
                <w:rFonts w:ascii="Times New Roman" w:eastAsia="Times New Roman" w:hAnsi="Times New Roman"/>
                <w:bCs/>
                <w:sz w:val="18"/>
                <w:szCs w:val="18"/>
              </w:rPr>
              <w:t>.3</w:t>
            </w:r>
            <w:r>
              <w:rPr>
                <w:rFonts w:ascii="Times New Roman" w:eastAsia="Times New Roman" w:hAnsi="Times New Roman"/>
                <w:bCs/>
                <w:sz w:val="18"/>
                <w:szCs w:val="18"/>
              </w:rPr>
              <w:t>54</w:t>
            </w:r>
            <w:r w:rsidRPr="008B4968">
              <w:rPr>
                <w:rFonts w:ascii="Times New Roman" w:eastAsia="Times New Roman" w:hAnsi="Times New Roman"/>
                <w:bCs/>
                <w:sz w:val="18"/>
                <w:szCs w:val="18"/>
              </w:rPr>
              <w:t>,</w:t>
            </w:r>
            <w:r>
              <w:rPr>
                <w:rFonts w:ascii="Times New Roman" w:eastAsia="Times New Roman" w:hAnsi="Times New Roman"/>
                <w:bCs/>
                <w:sz w:val="18"/>
                <w:szCs w:val="18"/>
              </w:rPr>
              <w:t>12</w:t>
            </w:r>
            <w:r w:rsidRPr="008B4968">
              <w:rPr>
                <w:rFonts w:ascii="Times New Roman" w:eastAsia="Times New Roman" w:hAnsi="Times New Roman"/>
                <w:bCs/>
                <w:sz w:val="18"/>
                <w:szCs w:val="18"/>
              </w:rPr>
              <w:t>€, IVA inclòs /any</w:t>
            </w:r>
          </w:p>
          <w:p w14:paraId="2BCBED0F" w14:textId="77777777" w:rsidR="004E04D7" w:rsidRPr="008B4968" w:rsidRDefault="004E04D7" w:rsidP="00DC66A2">
            <w:pPr>
              <w:widowControl w:val="0"/>
              <w:pBdr>
                <w:left w:val="single" w:sz="24" w:space="4" w:color="5F5F5F"/>
              </w:pBdr>
              <w:ind w:left="70" w:right="35"/>
              <w:rPr>
                <w:rFonts w:ascii="Times New Roman" w:eastAsia="Times New Roman" w:hAnsi="Times New Roman"/>
                <w:bCs/>
                <w:sz w:val="18"/>
                <w:szCs w:val="18"/>
              </w:rPr>
            </w:pPr>
            <w:r w:rsidRPr="008B4968">
              <w:rPr>
                <w:rFonts w:ascii="Times New Roman" w:eastAsia="Times New Roman" w:hAnsi="Times New Roman"/>
                <w:b/>
                <w:sz w:val="18"/>
                <w:szCs w:val="18"/>
              </w:rPr>
              <w:t xml:space="preserve">Pressupost base de Licitació Lot 4 (PBL): </w:t>
            </w:r>
            <w:r w:rsidRPr="008B4968">
              <w:rPr>
                <w:rFonts w:ascii="Times New Roman" w:eastAsia="Times New Roman" w:hAnsi="Times New Roman"/>
                <w:bCs/>
                <w:sz w:val="18"/>
                <w:szCs w:val="18"/>
              </w:rPr>
              <w:t>2.553,10€, IVA inclòs /any</w:t>
            </w:r>
          </w:p>
          <w:p w14:paraId="49521E35" w14:textId="77777777" w:rsidR="004E04D7" w:rsidRPr="008B4968" w:rsidRDefault="004E04D7" w:rsidP="00DC66A2">
            <w:pPr>
              <w:widowControl w:val="0"/>
              <w:pBdr>
                <w:left w:val="single" w:sz="24" w:space="4" w:color="5F5F5F"/>
              </w:pBdr>
              <w:ind w:left="70" w:right="35"/>
              <w:rPr>
                <w:rFonts w:ascii="Times New Roman" w:eastAsia="Times New Roman" w:hAnsi="Times New Roman"/>
                <w:bCs/>
                <w:sz w:val="18"/>
                <w:szCs w:val="18"/>
              </w:rPr>
            </w:pPr>
            <w:r w:rsidRPr="008B4968">
              <w:rPr>
                <w:rFonts w:ascii="Times New Roman" w:eastAsia="Times New Roman" w:hAnsi="Times New Roman"/>
                <w:b/>
                <w:sz w:val="18"/>
                <w:szCs w:val="18"/>
              </w:rPr>
              <w:t xml:space="preserve">Pressupost base de Licitació Lot 5 (PBL): </w:t>
            </w:r>
            <w:r w:rsidRPr="008B4968">
              <w:rPr>
                <w:rFonts w:ascii="Times New Roman" w:eastAsia="Times New Roman" w:hAnsi="Times New Roman"/>
                <w:bCs/>
                <w:sz w:val="18"/>
                <w:szCs w:val="18"/>
              </w:rPr>
              <w:t>2.897,95€, IVA inclòs /any</w:t>
            </w:r>
          </w:p>
          <w:p w14:paraId="6E5DB536" w14:textId="77777777" w:rsidR="004E04D7" w:rsidRPr="008A5EC4" w:rsidRDefault="004E04D7" w:rsidP="00DC66A2">
            <w:pPr>
              <w:widowControl w:val="0"/>
              <w:pBdr>
                <w:left w:val="single" w:sz="24" w:space="4" w:color="5F5F5F"/>
              </w:pBdr>
              <w:ind w:left="70" w:right="35"/>
              <w:rPr>
                <w:rFonts w:ascii="Times New Roman" w:eastAsia="Times New Roman" w:hAnsi="Times New Roman"/>
                <w:bCs/>
                <w:sz w:val="18"/>
                <w:szCs w:val="18"/>
              </w:rPr>
            </w:pPr>
            <w:r w:rsidRPr="008B4968">
              <w:rPr>
                <w:rFonts w:ascii="Times New Roman" w:eastAsia="Times New Roman" w:hAnsi="Times New Roman"/>
                <w:b/>
                <w:sz w:val="18"/>
                <w:szCs w:val="18"/>
              </w:rPr>
              <w:t xml:space="preserve">Pressupost base de Licitació Lot 6 (PBL): </w:t>
            </w:r>
            <w:r w:rsidRPr="0033630A">
              <w:rPr>
                <w:rFonts w:ascii="Times New Roman" w:eastAsia="Times New Roman" w:hAnsi="Times New Roman"/>
                <w:bCs/>
                <w:sz w:val="18"/>
                <w:szCs w:val="18"/>
              </w:rPr>
              <w:t>1</w:t>
            </w:r>
            <w:r w:rsidRPr="008B4968">
              <w:rPr>
                <w:rFonts w:ascii="Times New Roman" w:eastAsia="Times New Roman" w:hAnsi="Times New Roman"/>
                <w:bCs/>
                <w:sz w:val="18"/>
                <w:szCs w:val="18"/>
              </w:rPr>
              <w:t>.</w:t>
            </w:r>
            <w:r>
              <w:rPr>
                <w:rFonts w:ascii="Times New Roman" w:eastAsia="Times New Roman" w:hAnsi="Times New Roman"/>
                <w:bCs/>
                <w:sz w:val="18"/>
                <w:szCs w:val="18"/>
              </w:rPr>
              <w:t>338</w:t>
            </w:r>
            <w:r w:rsidRPr="008B4968">
              <w:rPr>
                <w:rFonts w:ascii="Times New Roman" w:eastAsia="Times New Roman" w:hAnsi="Times New Roman"/>
                <w:bCs/>
                <w:sz w:val="18"/>
                <w:szCs w:val="18"/>
              </w:rPr>
              <w:t>,</w:t>
            </w:r>
            <w:r>
              <w:rPr>
                <w:rFonts w:ascii="Times New Roman" w:eastAsia="Times New Roman" w:hAnsi="Times New Roman"/>
                <w:bCs/>
                <w:sz w:val="18"/>
                <w:szCs w:val="18"/>
              </w:rPr>
              <w:t>2</w:t>
            </w:r>
            <w:r w:rsidRPr="008B4968">
              <w:rPr>
                <w:rFonts w:ascii="Times New Roman" w:eastAsia="Times New Roman" w:hAnsi="Times New Roman"/>
                <w:bCs/>
                <w:sz w:val="18"/>
                <w:szCs w:val="18"/>
              </w:rPr>
              <w:t xml:space="preserve">6€, </w:t>
            </w:r>
            <w:r w:rsidRPr="008A5EC4">
              <w:rPr>
                <w:rFonts w:ascii="Times New Roman" w:eastAsia="Times New Roman" w:hAnsi="Times New Roman"/>
                <w:bCs/>
                <w:sz w:val="18"/>
                <w:szCs w:val="18"/>
              </w:rPr>
              <w:t>IVA inclòs /any</w:t>
            </w:r>
          </w:p>
          <w:p w14:paraId="1BFDD048" w14:textId="77777777" w:rsidR="004E04D7" w:rsidRPr="008A5EC4" w:rsidRDefault="004E04D7" w:rsidP="00DC66A2">
            <w:pPr>
              <w:widowControl w:val="0"/>
              <w:pBdr>
                <w:left w:val="single" w:sz="24" w:space="4" w:color="5F5F5F"/>
              </w:pBdr>
              <w:ind w:left="70" w:right="35"/>
              <w:rPr>
                <w:rFonts w:ascii="Times New Roman" w:eastAsia="Times New Roman" w:hAnsi="Times New Roman"/>
                <w:b/>
                <w:sz w:val="18"/>
                <w:szCs w:val="18"/>
              </w:rPr>
            </w:pPr>
            <w:r w:rsidRPr="008A5EC4">
              <w:rPr>
                <w:rFonts w:ascii="Times New Roman" w:eastAsia="Times New Roman" w:hAnsi="Times New Roman"/>
                <w:b/>
                <w:sz w:val="18"/>
                <w:szCs w:val="18"/>
              </w:rPr>
              <w:t xml:space="preserve">Pressupost base de Licitació Lot 7 (PBL): </w:t>
            </w:r>
            <w:r w:rsidRPr="0033630A">
              <w:rPr>
                <w:rFonts w:ascii="Times New Roman" w:eastAsia="Times New Roman" w:hAnsi="Times New Roman"/>
                <w:bCs/>
                <w:sz w:val="18"/>
                <w:szCs w:val="18"/>
              </w:rPr>
              <w:t>7.986</w:t>
            </w:r>
            <w:r w:rsidRPr="008A5EC4">
              <w:rPr>
                <w:rFonts w:ascii="Times New Roman" w:eastAsia="Times New Roman" w:hAnsi="Times New Roman"/>
                <w:bCs/>
                <w:sz w:val="18"/>
                <w:szCs w:val="18"/>
              </w:rPr>
              <w:t>,00€, IVA inclòs /any</w:t>
            </w:r>
          </w:p>
          <w:p w14:paraId="732C10C7" w14:textId="77777777" w:rsidR="004E04D7" w:rsidRPr="008A5EC4" w:rsidRDefault="004E04D7" w:rsidP="00DC66A2">
            <w:pPr>
              <w:widowControl w:val="0"/>
              <w:pBdr>
                <w:left w:val="single" w:sz="24" w:space="4" w:color="5F5F5F"/>
              </w:pBdr>
              <w:ind w:left="26" w:right="44"/>
              <w:rPr>
                <w:rFonts w:ascii="Times New Roman" w:eastAsia="Times New Roman" w:hAnsi="Times New Roman"/>
                <w:sz w:val="18"/>
                <w:szCs w:val="18"/>
              </w:rPr>
            </w:pPr>
            <w:r w:rsidRPr="008A5EC4">
              <w:rPr>
                <w:rFonts w:ascii="Times New Roman" w:eastAsia="Times New Roman" w:hAnsi="Times New Roman"/>
                <w:b/>
                <w:sz w:val="18"/>
                <w:szCs w:val="18"/>
              </w:rPr>
              <w:t>Valor estimat del contracte (VEC) Lot 1</w:t>
            </w:r>
            <w:r w:rsidRPr="008A5EC4">
              <w:rPr>
                <w:rFonts w:ascii="Times New Roman" w:eastAsia="Times New Roman" w:hAnsi="Times New Roman"/>
                <w:sz w:val="18"/>
                <w:szCs w:val="18"/>
              </w:rPr>
              <w:t>: 5.064,00 IVA exclòs</w:t>
            </w:r>
          </w:p>
          <w:p w14:paraId="7C8C8C17" w14:textId="77777777" w:rsidR="004E04D7" w:rsidRPr="008A5EC4" w:rsidRDefault="004E04D7" w:rsidP="00DC66A2">
            <w:pPr>
              <w:widowControl w:val="0"/>
              <w:pBdr>
                <w:left w:val="single" w:sz="24" w:space="4" w:color="5F5F5F"/>
              </w:pBdr>
              <w:ind w:left="26" w:right="44"/>
              <w:rPr>
                <w:rFonts w:ascii="Times New Roman" w:eastAsia="Times New Roman" w:hAnsi="Times New Roman"/>
                <w:sz w:val="18"/>
                <w:szCs w:val="18"/>
              </w:rPr>
            </w:pPr>
            <w:r w:rsidRPr="008A5EC4">
              <w:rPr>
                <w:rFonts w:ascii="Times New Roman" w:eastAsia="Times New Roman" w:hAnsi="Times New Roman"/>
                <w:b/>
                <w:sz w:val="18"/>
                <w:szCs w:val="18"/>
              </w:rPr>
              <w:t>Valor estimat del contracte (VEC) Lot 2</w:t>
            </w:r>
            <w:r w:rsidRPr="008A5EC4">
              <w:rPr>
                <w:rFonts w:ascii="Times New Roman" w:eastAsia="Times New Roman" w:hAnsi="Times New Roman"/>
                <w:sz w:val="18"/>
                <w:szCs w:val="18"/>
              </w:rPr>
              <w:t>: 3.840,00 IVA exclòs</w:t>
            </w:r>
          </w:p>
          <w:p w14:paraId="36E73A7A" w14:textId="77777777" w:rsidR="004E04D7" w:rsidRPr="008A5EC4" w:rsidRDefault="004E04D7" w:rsidP="00DC66A2">
            <w:pPr>
              <w:widowControl w:val="0"/>
              <w:pBdr>
                <w:left w:val="single" w:sz="24" w:space="4" w:color="5F5F5F"/>
              </w:pBdr>
              <w:ind w:left="26" w:right="44"/>
              <w:rPr>
                <w:rFonts w:ascii="Times New Roman" w:eastAsia="Times New Roman" w:hAnsi="Times New Roman"/>
                <w:sz w:val="18"/>
                <w:szCs w:val="18"/>
              </w:rPr>
            </w:pPr>
            <w:r w:rsidRPr="008A5EC4">
              <w:rPr>
                <w:rFonts w:ascii="Times New Roman" w:eastAsia="Times New Roman" w:hAnsi="Times New Roman"/>
                <w:b/>
                <w:sz w:val="18"/>
                <w:szCs w:val="18"/>
              </w:rPr>
              <w:t>Valor estimat del contracte (VEC) Lot 3</w:t>
            </w:r>
            <w:r w:rsidRPr="008A5EC4">
              <w:rPr>
                <w:rFonts w:ascii="Times New Roman" w:eastAsia="Times New Roman" w:hAnsi="Times New Roman"/>
                <w:sz w:val="18"/>
                <w:szCs w:val="18"/>
              </w:rPr>
              <w:t>: 3.326,40 IVA exclòs</w:t>
            </w:r>
          </w:p>
          <w:p w14:paraId="5FBB385B" w14:textId="77777777" w:rsidR="004E04D7" w:rsidRPr="008A5EC4" w:rsidRDefault="004E04D7" w:rsidP="00DC66A2">
            <w:pPr>
              <w:widowControl w:val="0"/>
              <w:pBdr>
                <w:left w:val="single" w:sz="24" w:space="4" w:color="5F5F5F"/>
              </w:pBdr>
              <w:ind w:left="26" w:right="44"/>
              <w:rPr>
                <w:rFonts w:ascii="Times New Roman" w:eastAsia="Times New Roman" w:hAnsi="Times New Roman"/>
                <w:sz w:val="18"/>
                <w:szCs w:val="18"/>
              </w:rPr>
            </w:pPr>
            <w:r w:rsidRPr="008A5EC4">
              <w:rPr>
                <w:rFonts w:ascii="Times New Roman" w:eastAsia="Times New Roman" w:hAnsi="Times New Roman"/>
                <w:b/>
                <w:sz w:val="18"/>
                <w:szCs w:val="18"/>
              </w:rPr>
              <w:t>Valor estimat del contracte (VEC) Lot 4</w:t>
            </w:r>
            <w:r w:rsidRPr="008A5EC4">
              <w:rPr>
                <w:rFonts w:ascii="Times New Roman" w:eastAsia="Times New Roman" w:hAnsi="Times New Roman"/>
                <w:sz w:val="18"/>
                <w:szCs w:val="18"/>
              </w:rPr>
              <w:t>: 2.532,00 IVA exclòs</w:t>
            </w:r>
          </w:p>
          <w:p w14:paraId="2C6DD353" w14:textId="77777777" w:rsidR="004E04D7" w:rsidRPr="008A5EC4" w:rsidRDefault="004E04D7" w:rsidP="00DC66A2">
            <w:pPr>
              <w:widowControl w:val="0"/>
              <w:pBdr>
                <w:left w:val="single" w:sz="24" w:space="4" w:color="5F5F5F"/>
              </w:pBdr>
              <w:ind w:left="26" w:right="44"/>
              <w:rPr>
                <w:rFonts w:ascii="Times New Roman" w:eastAsia="Times New Roman" w:hAnsi="Times New Roman"/>
                <w:sz w:val="18"/>
                <w:szCs w:val="18"/>
              </w:rPr>
            </w:pPr>
            <w:r w:rsidRPr="008A5EC4">
              <w:rPr>
                <w:rFonts w:ascii="Times New Roman" w:eastAsia="Times New Roman" w:hAnsi="Times New Roman"/>
                <w:b/>
                <w:sz w:val="18"/>
                <w:szCs w:val="18"/>
              </w:rPr>
              <w:t>Valor estimat del contracte (VEC) Lot 5</w:t>
            </w:r>
            <w:r w:rsidRPr="008A5EC4">
              <w:rPr>
                <w:rFonts w:ascii="Times New Roman" w:eastAsia="Times New Roman" w:hAnsi="Times New Roman"/>
                <w:sz w:val="18"/>
                <w:szCs w:val="18"/>
              </w:rPr>
              <w:t>: 2.874,00 IVA exclòs</w:t>
            </w:r>
          </w:p>
          <w:p w14:paraId="0C50EFF2" w14:textId="77777777" w:rsidR="004E04D7" w:rsidRPr="008A5EC4" w:rsidRDefault="004E04D7" w:rsidP="00DC66A2">
            <w:pPr>
              <w:widowControl w:val="0"/>
              <w:pBdr>
                <w:left w:val="single" w:sz="24" w:space="4" w:color="5F5F5F"/>
              </w:pBdr>
              <w:ind w:left="26" w:right="44"/>
              <w:rPr>
                <w:rFonts w:ascii="Times New Roman" w:eastAsia="Times New Roman" w:hAnsi="Times New Roman"/>
                <w:sz w:val="18"/>
                <w:szCs w:val="18"/>
              </w:rPr>
            </w:pPr>
            <w:r w:rsidRPr="008A5EC4">
              <w:rPr>
                <w:rFonts w:ascii="Times New Roman" w:eastAsia="Times New Roman" w:hAnsi="Times New Roman"/>
                <w:b/>
                <w:sz w:val="18"/>
                <w:szCs w:val="18"/>
              </w:rPr>
              <w:t>Valor estimat del contracte (VEC) Lot 6</w:t>
            </w:r>
            <w:r w:rsidRPr="008A5EC4">
              <w:rPr>
                <w:rFonts w:ascii="Times New Roman" w:eastAsia="Times New Roman" w:hAnsi="Times New Roman"/>
                <w:sz w:val="18"/>
                <w:szCs w:val="18"/>
              </w:rPr>
              <w:t>: 1.327,20 IVA exclòs</w:t>
            </w:r>
          </w:p>
          <w:p w14:paraId="1811D3C2" w14:textId="77777777" w:rsidR="004E04D7" w:rsidRPr="008B4968" w:rsidRDefault="004E04D7" w:rsidP="00DC66A2">
            <w:pPr>
              <w:widowControl w:val="0"/>
              <w:pBdr>
                <w:left w:val="single" w:sz="24" w:space="4" w:color="5F5F5F"/>
              </w:pBdr>
              <w:ind w:left="26" w:right="44"/>
              <w:rPr>
                <w:rFonts w:ascii="Times New Roman" w:eastAsia="Times New Roman" w:hAnsi="Times New Roman"/>
                <w:sz w:val="18"/>
                <w:szCs w:val="18"/>
              </w:rPr>
            </w:pPr>
            <w:r w:rsidRPr="008A5EC4">
              <w:rPr>
                <w:rFonts w:ascii="Times New Roman" w:eastAsia="Times New Roman" w:hAnsi="Times New Roman"/>
                <w:b/>
                <w:sz w:val="18"/>
                <w:szCs w:val="18"/>
              </w:rPr>
              <w:t>Valor estimat del contracte (VEC) Lot 7</w:t>
            </w:r>
            <w:r w:rsidRPr="008A5EC4">
              <w:rPr>
                <w:rFonts w:ascii="Times New Roman" w:eastAsia="Times New Roman" w:hAnsi="Times New Roman"/>
                <w:sz w:val="18"/>
                <w:szCs w:val="18"/>
              </w:rPr>
              <w:t>: 7.920,00 IVA exclòs</w:t>
            </w:r>
          </w:p>
          <w:p w14:paraId="7EF57FD5" w14:textId="77777777" w:rsidR="004E04D7" w:rsidRPr="008B4968" w:rsidRDefault="004E04D7" w:rsidP="00DC66A2">
            <w:pPr>
              <w:widowControl w:val="0"/>
              <w:pBdr>
                <w:left w:val="single" w:sz="24" w:space="4" w:color="5F5F5F"/>
              </w:pBdr>
              <w:ind w:left="26" w:right="44"/>
              <w:rPr>
                <w:rFonts w:ascii="Times New Roman" w:eastAsia="Times New Roman" w:hAnsi="Times New Roman"/>
                <w:sz w:val="18"/>
                <w:szCs w:val="18"/>
              </w:rPr>
            </w:pPr>
          </w:p>
          <w:p w14:paraId="2B35FDB9" w14:textId="77777777" w:rsidR="004E04D7" w:rsidRPr="008B4968" w:rsidRDefault="004E04D7" w:rsidP="00DC66A2">
            <w:pPr>
              <w:widowControl w:val="0"/>
              <w:pBdr>
                <w:left w:val="single" w:sz="24" w:space="4" w:color="5F5F5F"/>
              </w:pBdr>
              <w:ind w:left="26" w:right="44"/>
              <w:rPr>
                <w:rFonts w:ascii="Times New Roman" w:eastAsia="Times New Roman" w:hAnsi="Times New Roman"/>
                <w:sz w:val="18"/>
                <w:szCs w:val="18"/>
              </w:rPr>
            </w:pPr>
          </w:p>
          <w:p w14:paraId="5153790C" w14:textId="77777777" w:rsidR="004E04D7" w:rsidRPr="008B4968" w:rsidRDefault="004E04D7" w:rsidP="00DC66A2">
            <w:pPr>
              <w:widowControl w:val="0"/>
              <w:pBdr>
                <w:left w:val="single" w:sz="24" w:space="4" w:color="5F5F5F"/>
              </w:pBdr>
              <w:ind w:left="26" w:right="44"/>
              <w:rPr>
                <w:rFonts w:ascii="Times New Roman" w:eastAsia="Times New Roman" w:hAnsi="Times New Roman"/>
                <w:sz w:val="18"/>
                <w:szCs w:val="18"/>
              </w:rPr>
            </w:pPr>
          </w:p>
          <w:p w14:paraId="0A57AF35" w14:textId="77777777" w:rsidR="004E04D7" w:rsidRPr="008B4968" w:rsidRDefault="004E04D7" w:rsidP="00DC66A2">
            <w:pPr>
              <w:widowControl w:val="0"/>
              <w:pBdr>
                <w:left w:val="single" w:sz="24" w:space="4" w:color="5F5F5F"/>
              </w:pBdr>
              <w:ind w:left="26" w:right="44"/>
              <w:rPr>
                <w:rFonts w:ascii="Times New Roman" w:eastAsia="Times New Roman" w:hAnsi="Times New Roman"/>
                <w:sz w:val="18"/>
                <w:szCs w:val="18"/>
              </w:rPr>
            </w:pPr>
          </w:p>
          <w:p w14:paraId="60E942AB" w14:textId="77777777" w:rsidR="004E04D7" w:rsidRPr="008B4968" w:rsidRDefault="004E04D7" w:rsidP="00DC66A2">
            <w:pPr>
              <w:widowControl w:val="0"/>
              <w:pBdr>
                <w:left w:val="single" w:sz="24" w:space="4" w:color="5F5F5F"/>
              </w:pBdr>
              <w:ind w:left="26" w:right="44"/>
              <w:rPr>
                <w:rFonts w:ascii="Times New Roman" w:eastAsia="Arial" w:hAnsi="Times New Roman"/>
                <w:sz w:val="18"/>
                <w:szCs w:val="18"/>
                <w:highlight w:val="yellow"/>
              </w:rPr>
            </w:pPr>
          </w:p>
          <w:p w14:paraId="6FAF7FB9" w14:textId="77777777" w:rsidR="004E04D7" w:rsidRPr="00AF3C1A" w:rsidRDefault="004E04D7" w:rsidP="00DC66A2">
            <w:pPr>
              <w:widowControl w:val="0"/>
              <w:pBdr>
                <w:left w:val="single" w:sz="24" w:space="4" w:color="5F5F5F"/>
              </w:pBdr>
              <w:ind w:left="26" w:right="44"/>
              <w:rPr>
                <w:rFonts w:ascii="Times New Roman" w:eastAsia="Arial" w:hAnsi="Times New Roman"/>
                <w:highlight w:val="yellow"/>
              </w:rPr>
            </w:pPr>
          </w:p>
        </w:tc>
      </w:tr>
    </w:tbl>
    <w:p w14:paraId="02EC27EF" w14:textId="77777777" w:rsidR="004E04D7" w:rsidRPr="00AF3C1A" w:rsidRDefault="004E04D7" w:rsidP="004E04D7">
      <w:pPr>
        <w:pStyle w:val="Textindependent"/>
        <w:tabs>
          <w:tab w:val="left" w:pos="426"/>
        </w:tabs>
        <w:jc w:val="both"/>
        <w:rPr>
          <w:rFonts w:ascii="Times New Roman" w:eastAsia="Times New Roman" w:hAnsi="Times New Roman" w:cs="Times New Roman"/>
          <w:b/>
        </w:rPr>
      </w:pPr>
    </w:p>
    <w:p w14:paraId="4D2A6743" w14:textId="77777777" w:rsidR="004E04D7" w:rsidRPr="0033630A" w:rsidRDefault="004E04D7" w:rsidP="0033630A">
      <w:pPr>
        <w:jc w:val="left"/>
        <w:rPr>
          <w:rStyle w:val="Ttoldelllibre1"/>
          <w:rFonts w:ascii="Times New Roman" w:eastAsia="Times New Roman" w:hAnsi="Times New Roman"/>
        </w:rPr>
      </w:pPr>
      <w:r w:rsidRPr="0033630A">
        <w:rPr>
          <w:rStyle w:val="Ttoldelllibre1"/>
          <w:rFonts w:ascii="Times New Roman" w:eastAsia="Times New Roman" w:hAnsi="Times New Roman"/>
        </w:rPr>
        <w:t>INDEX</w:t>
      </w:r>
    </w:p>
    <w:p w14:paraId="6EC86342" w14:textId="77777777" w:rsidR="004E04D7" w:rsidRPr="00AF3C1A" w:rsidRDefault="004E04D7" w:rsidP="004E04D7">
      <w:pPr>
        <w:pStyle w:val="Pargrafdellista"/>
        <w:rPr>
          <w:rStyle w:val="Ttoldelllibre1"/>
          <w:rFonts w:ascii="Times New Roman" w:eastAsia="Times New Roman" w:hAnsi="Times New Roman"/>
        </w:rPr>
      </w:pPr>
    </w:p>
    <w:p w14:paraId="1894C6BA" w14:textId="77777777" w:rsidR="004E04D7" w:rsidRPr="00AF3C1A" w:rsidRDefault="004E04D7" w:rsidP="004E04D7">
      <w:pPr>
        <w:pStyle w:val="Pargrafdellista"/>
        <w:numPr>
          <w:ilvl w:val="1"/>
          <w:numId w:val="23"/>
        </w:numPr>
        <w:rPr>
          <w:rStyle w:val="Ttoldelllibre1"/>
          <w:rFonts w:ascii="Times New Roman" w:eastAsia="Times New Roman" w:hAnsi="Times New Roman"/>
        </w:rPr>
      </w:pPr>
      <w:r w:rsidRPr="00AF3C1A">
        <w:rPr>
          <w:rStyle w:val="Ttoldelllibre1"/>
          <w:rFonts w:ascii="Times New Roman" w:eastAsia="Times New Roman" w:hAnsi="Times New Roman"/>
        </w:rPr>
        <w:t>Objecte</w:t>
      </w:r>
      <w:r w:rsidRPr="00AF3C1A">
        <w:rPr>
          <w:rStyle w:val="Ttoldelllibre1"/>
          <w:rFonts w:ascii="Times New Roman" w:eastAsia="Times New Roman" w:hAnsi="Times New Roman"/>
        </w:rPr>
        <w:tab/>
      </w:r>
      <w:r w:rsidRPr="00AF3C1A">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r>
      <w:r w:rsidRPr="00AF3C1A">
        <w:rPr>
          <w:rStyle w:val="Ttoldelllibre1"/>
          <w:rFonts w:ascii="Times New Roman" w:eastAsia="Times New Roman" w:hAnsi="Times New Roman"/>
        </w:rPr>
        <w:tab/>
      </w:r>
      <w:r w:rsidRPr="00AF3C1A">
        <w:rPr>
          <w:rStyle w:val="Ttoldelllibre1"/>
          <w:rFonts w:ascii="Times New Roman" w:eastAsia="Times New Roman" w:hAnsi="Times New Roman"/>
        </w:rPr>
        <w:tab/>
      </w:r>
      <w:r w:rsidRPr="00AF3C1A">
        <w:rPr>
          <w:rStyle w:val="Ttoldelllibre1"/>
          <w:rFonts w:ascii="Times New Roman" w:eastAsia="Times New Roman" w:hAnsi="Times New Roman"/>
        </w:rPr>
        <w:tab/>
        <w:t>Pàgina 2</w:t>
      </w:r>
    </w:p>
    <w:p w14:paraId="1E9888D7" w14:textId="77777777" w:rsidR="004E04D7" w:rsidRPr="00AF3C1A" w:rsidRDefault="004E04D7" w:rsidP="004E04D7">
      <w:pPr>
        <w:pStyle w:val="Pargrafdellista"/>
        <w:numPr>
          <w:ilvl w:val="1"/>
          <w:numId w:val="23"/>
        </w:numPr>
        <w:rPr>
          <w:rStyle w:val="Ttoldelllibre1"/>
          <w:rFonts w:ascii="Times New Roman" w:eastAsia="Times New Roman" w:hAnsi="Times New Roman"/>
        </w:rPr>
      </w:pPr>
      <w:r w:rsidRPr="00AF3C1A">
        <w:rPr>
          <w:rStyle w:val="Ttoldelllibre1"/>
          <w:rFonts w:ascii="Times New Roman" w:eastAsia="Times New Roman" w:hAnsi="Times New Roman"/>
        </w:rPr>
        <w:t>Tipologia contractual</w:t>
      </w:r>
      <w:r w:rsidRPr="00AF3C1A">
        <w:rPr>
          <w:rStyle w:val="Ttoldelllibre1"/>
          <w:rFonts w:ascii="Times New Roman" w:eastAsia="Times New Roman" w:hAnsi="Times New Roman"/>
        </w:rPr>
        <w:tab/>
      </w:r>
      <w:r>
        <w:rPr>
          <w:rStyle w:val="Ttoldelllibre1"/>
          <w:rFonts w:ascii="Times New Roman" w:eastAsia="Times New Roman" w:hAnsi="Times New Roman"/>
        </w:rPr>
        <w:tab/>
      </w:r>
      <w:r w:rsidRPr="00AF3C1A">
        <w:rPr>
          <w:rStyle w:val="Ttoldelllibre1"/>
          <w:rFonts w:ascii="Times New Roman" w:eastAsia="Times New Roman" w:hAnsi="Times New Roman"/>
        </w:rPr>
        <w:tab/>
      </w:r>
      <w:r>
        <w:rPr>
          <w:rStyle w:val="Ttoldelllibre1"/>
          <w:rFonts w:ascii="Times New Roman" w:eastAsia="Times New Roman" w:hAnsi="Times New Roman"/>
        </w:rPr>
        <w:tab/>
      </w:r>
      <w:r w:rsidRPr="00AF3C1A">
        <w:rPr>
          <w:rStyle w:val="Ttoldelllibre1"/>
          <w:rFonts w:ascii="Times New Roman" w:eastAsia="Times New Roman" w:hAnsi="Times New Roman"/>
        </w:rPr>
        <w:t>Pàgina 2</w:t>
      </w:r>
    </w:p>
    <w:p w14:paraId="5CC66D94" w14:textId="73B9E731" w:rsidR="004E04D7" w:rsidRPr="00AF3C1A" w:rsidRDefault="004E04D7" w:rsidP="004E04D7">
      <w:pPr>
        <w:pStyle w:val="Pargrafdellista"/>
        <w:numPr>
          <w:ilvl w:val="1"/>
          <w:numId w:val="23"/>
        </w:numPr>
        <w:rPr>
          <w:rStyle w:val="Ttoldelllibre1"/>
          <w:rFonts w:ascii="Times New Roman" w:eastAsia="Times New Roman" w:hAnsi="Times New Roman"/>
        </w:rPr>
      </w:pPr>
      <w:r w:rsidRPr="00AF3C1A">
        <w:rPr>
          <w:rStyle w:val="Ttoldelllibre1"/>
          <w:rFonts w:ascii="Times New Roman" w:eastAsia="Times New Roman" w:hAnsi="Times New Roman"/>
        </w:rPr>
        <w:t>Responsable del contracte</w:t>
      </w:r>
      <w:r w:rsidRPr="00AF3C1A">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r>
      <w:r w:rsidRPr="00AF3C1A">
        <w:rPr>
          <w:rStyle w:val="Ttoldelllibre1"/>
          <w:rFonts w:ascii="Times New Roman" w:eastAsia="Times New Roman" w:hAnsi="Times New Roman"/>
        </w:rPr>
        <w:tab/>
        <w:t xml:space="preserve">Pàgina </w:t>
      </w:r>
      <w:r w:rsidR="0033630A">
        <w:rPr>
          <w:rStyle w:val="Ttoldelllibre1"/>
          <w:rFonts w:ascii="Times New Roman" w:eastAsia="Times New Roman" w:hAnsi="Times New Roman"/>
        </w:rPr>
        <w:t>3</w:t>
      </w:r>
    </w:p>
    <w:p w14:paraId="4366BFED" w14:textId="77777777" w:rsidR="004E04D7" w:rsidRDefault="004E04D7" w:rsidP="004E04D7">
      <w:pPr>
        <w:pStyle w:val="Pargrafdellista"/>
        <w:numPr>
          <w:ilvl w:val="1"/>
          <w:numId w:val="23"/>
        </w:numPr>
        <w:rPr>
          <w:rStyle w:val="Ttoldelllibre1"/>
          <w:rFonts w:ascii="Times New Roman" w:eastAsia="Times New Roman" w:hAnsi="Times New Roman"/>
        </w:rPr>
      </w:pPr>
      <w:r w:rsidRPr="00AF3C1A">
        <w:rPr>
          <w:rStyle w:val="Ttoldelllibre1"/>
          <w:rFonts w:ascii="Times New Roman" w:eastAsia="Times New Roman" w:hAnsi="Times New Roman"/>
        </w:rPr>
        <w:t>Prescripcions tècniques</w:t>
      </w:r>
      <w:r>
        <w:rPr>
          <w:rStyle w:val="Ttoldelllibre1"/>
          <w:rFonts w:ascii="Times New Roman" w:eastAsia="Times New Roman" w:hAnsi="Times New Roman"/>
        </w:rPr>
        <w:tab/>
      </w:r>
      <w:r w:rsidRPr="00AF3C1A">
        <w:rPr>
          <w:rStyle w:val="Ttoldelllibre1"/>
          <w:rFonts w:ascii="Times New Roman" w:eastAsia="Times New Roman" w:hAnsi="Times New Roman"/>
        </w:rPr>
        <w:tab/>
      </w:r>
      <w:r w:rsidRPr="00AF3C1A">
        <w:rPr>
          <w:rStyle w:val="Ttoldelllibre1"/>
          <w:rFonts w:ascii="Times New Roman" w:eastAsia="Times New Roman" w:hAnsi="Times New Roman"/>
        </w:rPr>
        <w:tab/>
      </w:r>
      <w:r>
        <w:rPr>
          <w:rStyle w:val="Ttoldelllibre1"/>
          <w:rFonts w:ascii="Times New Roman" w:eastAsia="Times New Roman" w:hAnsi="Times New Roman"/>
        </w:rPr>
        <w:tab/>
      </w:r>
      <w:r w:rsidRPr="00AF3C1A">
        <w:rPr>
          <w:rStyle w:val="Ttoldelllibre1"/>
          <w:rFonts w:ascii="Times New Roman" w:eastAsia="Times New Roman" w:hAnsi="Times New Roman"/>
        </w:rPr>
        <w:t xml:space="preserve">Pàgina </w:t>
      </w:r>
      <w:r>
        <w:rPr>
          <w:rStyle w:val="Ttoldelllibre1"/>
          <w:rFonts w:ascii="Times New Roman" w:eastAsia="Times New Roman" w:hAnsi="Times New Roman"/>
        </w:rPr>
        <w:t>3</w:t>
      </w:r>
    </w:p>
    <w:p w14:paraId="57DDB5EC" w14:textId="2E1A00B8" w:rsidR="004E04D7" w:rsidRDefault="004E04D7" w:rsidP="004E04D7">
      <w:pPr>
        <w:pStyle w:val="Pargrafdellista"/>
        <w:numPr>
          <w:ilvl w:val="1"/>
          <w:numId w:val="23"/>
        </w:numPr>
        <w:rPr>
          <w:rStyle w:val="Ttoldelllibre1"/>
          <w:rFonts w:ascii="Times New Roman" w:eastAsia="Times New Roman" w:hAnsi="Times New Roman"/>
        </w:rPr>
      </w:pPr>
      <w:r>
        <w:rPr>
          <w:rStyle w:val="Ttoldelllibre1"/>
          <w:rFonts w:ascii="Times New Roman" w:eastAsia="Times New Roman" w:hAnsi="Times New Roman"/>
        </w:rPr>
        <w:t>Obligacions de la/les empreses adjudicatàries</w:t>
      </w:r>
      <w:r w:rsidRPr="00AF3C1A">
        <w:rPr>
          <w:rStyle w:val="Ttoldelllibre1"/>
          <w:rFonts w:ascii="Times New Roman" w:eastAsia="Times New Roman" w:hAnsi="Times New Roman"/>
        </w:rPr>
        <w:tab/>
        <w:t xml:space="preserve">Pàgina </w:t>
      </w:r>
      <w:r w:rsidR="0033630A">
        <w:rPr>
          <w:rStyle w:val="Ttoldelllibre1"/>
          <w:rFonts w:ascii="Times New Roman" w:eastAsia="Times New Roman" w:hAnsi="Times New Roman"/>
        </w:rPr>
        <w:t>6</w:t>
      </w:r>
    </w:p>
    <w:p w14:paraId="6F98FBDE" w14:textId="6C3BCC85" w:rsidR="004E04D7" w:rsidRDefault="004E04D7" w:rsidP="004E04D7">
      <w:pPr>
        <w:pStyle w:val="Pargrafdellista"/>
        <w:numPr>
          <w:ilvl w:val="1"/>
          <w:numId w:val="23"/>
        </w:numPr>
        <w:rPr>
          <w:rStyle w:val="Ttoldelllibre1"/>
          <w:rFonts w:ascii="Times New Roman" w:eastAsia="Times New Roman" w:hAnsi="Times New Roman"/>
        </w:rPr>
      </w:pPr>
      <w:r>
        <w:rPr>
          <w:rStyle w:val="Ttoldelllibre1"/>
          <w:rFonts w:ascii="Times New Roman" w:eastAsia="Times New Roman" w:hAnsi="Times New Roman"/>
        </w:rPr>
        <w:t>Funcionament de les comandes</w:t>
      </w:r>
      <w:r>
        <w:rPr>
          <w:rStyle w:val="Ttoldelllibre1"/>
          <w:rFonts w:ascii="Times New Roman" w:eastAsia="Times New Roman" w:hAnsi="Times New Roman"/>
        </w:rPr>
        <w:tab/>
      </w:r>
      <w:r>
        <w:rPr>
          <w:rStyle w:val="Ttoldelllibre1"/>
          <w:rFonts w:ascii="Times New Roman" w:eastAsia="Times New Roman" w:hAnsi="Times New Roman"/>
        </w:rPr>
        <w:tab/>
      </w:r>
      <w:r w:rsidRPr="00AF3C1A">
        <w:rPr>
          <w:rStyle w:val="Ttoldelllibre1"/>
          <w:rFonts w:ascii="Times New Roman" w:eastAsia="Times New Roman" w:hAnsi="Times New Roman"/>
        </w:rPr>
        <w:tab/>
        <w:t xml:space="preserve">Pàgina </w:t>
      </w:r>
      <w:r w:rsidR="0033630A">
        <w:rPr>
          <w:rStyle w:val="Ttoldelllibre1"/>
          <w:rFonts w:ascii="Times New Roman" w:eastAsia="Times New Roman" w:hAnsi="Times New Roman"/>
        </w:rPr>
        <w:t>6</w:t>
      </w:r>
    </w:p>
    <w:p w14:paraId="5B036B62" w14:textId="58829E35" w:rsidR="004E04D7" w:rsidRDefault="004E04D7" w:rsidP="004E04D7">
      <w:pPr>
        <w:pStyle w:val="Pargrafdellista"/>
        <w:numPr>
          <w:ilvl w:val="1"/>
          <w:numId w:val="23"/>
        </w:numPr>
        <w:rPr>
          <w:rStyle w:val="Ttoldelllibre1"/>
          <w:rFonts w:ascii="Times New Roman" w:eastAsia="Times New Roman" w:hAnsi="Times New Roman"/>
        </w:rPr>
      </w:pPr>
      <w:r>
        <w:rPr>
          <w:rStyle w:val="Ttoldelllibre1"/>
          <w:rFonts w:ascii="Times New Roman" w:eastAsia="Times New Roman" w:hAnsi="Times New Roman"/>
        </w:rPr>
        <w:t>Incidències</w:t>
      </w:r>
      <w:r>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t xml:space="preserve">Pàgina </w:t>
      </w:r>
      <w:r w:rsidR="0033630A">
        <w:rPr>
          <w:rStyle w:val="Ttoldelllibre1"/>
          <w:rFonts w:ascii="Times New Roman" w:eastAsia="Times New Roman" w:hAnsi="Times New Roman"/>
        </w:rPr>
        <w:t>7</w:t>
      </w:r>
    </w:p>
    <w:p w14:paraId="2D3B72A2" w14:textId="77777777" w:rsidR="004E04D7" w:rsidRDefault="004E04D7" w:rsidP="004E04D7">
      <w:pPr>
        <w:pStyle w:val="Pargrafdellista"/>
        <w:numPr>
          <w:ilvl w:val="1"/>
          <w:numId w:val="23"/>
        </w:numPr>
        <w:rPr>
          <w:rStyle w:val="Ttoldelllibre1"/>
          <w:rFonts w:ascii="Times New Roman" w:eastAsia="Times New Roman" w:hAnsi="Times New Roman"/>
        </w:rPr>
      </w:pPr>
      <w:r>
        <w:rPr>
          <w:rStyle w:val="Ttoldelllibre1"/>
          <w:rFonts w:ascii="Times New Roman" w:eastAsia="Times New Roman" w:hAnsi="Times New Roman"/>
        </w:rPr>
        <w:t>Facturació</w:t>
      </w:r>
      <w:r>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r>
      <w:r>
        <w:rPr>
          <w:rStyle w:val="Ttoldelllibre1"/>
          <w:rFonts w:ascii="Times New Roman" w:eastAsia="Times New Roman" w:hAnsi="Times New Roman"/>
        </w:rPr>
        <w:tab/>
        <w:t>Pàgina 8</w:t>
      </w:r>
    </w:p>
    <w:p w14:paraId="5CA97722" w14:textId="77777777" w:rsidR="004E04D7" w:rsidRDefault="004E04D7" w:rsidP="004E04D7">
      <w:pPr>
        <w:pStyle w:val="Pargrafdellista"/>
        <w:ind w:left="1080"/>
        <w:rPr>
          <w:rStyle w:val="Ttoldelllibre1"/>
          <w:rFonts w:ascii="Times New Roman" w:eastAsia="Times New Roman" w:hAnsi="Times New Roman"/>
        </w:rPr>
      </w:pPr>
    </w:p>
    <w:p w14:paraId="6C4C3BB9" w14:textId="77777777" w:rsidR="004E04D7" w:rsidRPr="00AF3C1A" w:rsidRDefault="004E04D7" w:rsidP="004E04D7">
      <w:pPr>
        <w:pStyle w:val="Pargrafdellista"/>
        <w:ind w:left="360"/>
        <w:rPr>
          <w:rStyle w:val="Ttoldelllibre1"/>
          <w:rFonts w:ascii="Times New Roman" w:eastAsia="Times New Roman" w:hAnsi="Times New Roman"/>
        </w:rPr>
      </w:pPr>
    </w:p>
    <w:p w14:paraId="439C2962" w14:textId="77777777" w:rsidR="004E04D7" w:rsidRPr="00AF3C1A" w:rsidRDefault="004E04D7" w:rsidP="0033630A">
      <w:pPr>
        <w:pStyle w:val="Pargrafdellista"/>
        <w:numPr>
          <w:ilvl w:val="0"/>
          <w:numId w:val="26"/>
        </w:numPr>
        <w:rPr>
          <w:rStyle w:val="Ttoldelllibre1"/>
          <w:rFonts w:ascii="Times New Roman" w:eastAsia="Times New Roman" w:hAnsi="Times New Roman"/>
        </w:rPr>
      </w:pPr>
      <w:r w:rsidRPr="00AF3C1A">
        <w:rPr>
          <w:rStyle w:val="Ttoldelllibre1"/>
          <w:rFonts w:ascii="Times New Roman" w:eastAsia="Times New Roman" w:hAnsi="Times New Roman"/>
        </w:rPr>
        <w:t>OBJECTE</w:t>
      </w:r>
    </w:p>
    <w:p w14:paraId="58EC7422" w14:textId="77777777" w:rsidR="004E04D7" w:rsidRPr="00AF3C1A" w:rsidRDefault="004E04D7" w:rsidP="004E04D7">
      <w:pPr>
        <w:pStyle w:val="Textindependent"/>
        <w:tabs>
          <w:tab w:val="left" w:pos="426"/>
        </w:tabs>
        <w:jc w:val="both"/>
        <w:rPr>
          <w:rFonts w:ascii="Times New Roman" w:eastAsia="Times New Roman" w:hAnsi="Times New Roman" w:cs="Times New Roman"/>
          <w:b/>
        </w:rPr>
      </w:pPr>
    </w:p>
    <w:p w14:paraId="02302CE6" w14:textId="77777777" w:rsidR="004E04D7" w:rsidRPr="00AF3C1A" w:rsidRDefault="004E04D7" w:rsidP="004E04D7">
      <w:pPr>
        <w:rPr>
          <w:rFonts w:ascii="Times New Roman" w:eastAsia="Times New Roman" w:hAnsi="Times New Roman"/>
        </w:rPr>
      </w:pPr>
      <w:r w:rsidRPr="00AF3C1A">
        <w:rPr>
          <w:rFonts w:ascii="Times New Roman" w:hAnsi="Times New Roman"/>
        </w:rPr>
        <w:t xml:space="preserve">L’objecte d’aquest contracte és el subministrament de material logístic, en modalitat de lloguer, pel bon desenvolupament dels diferents actes promoguts per les diferents Àrees de l’Ajuntament de Santa Cristina d’Aro </w:t>
      </w:r>
      <w:r>
        <w:rPr>
          <w:rFonts w:ascii="Times New Roman" w:hAnsi="Times New Roman"/>
        </w:rPr>
        <w:t>per a l’any 2024</w:t>
      </w:r>
      <w:r w:rsidRPr="00AF3C1A">
        <w:rPr>
          <w:rFonts w:ascii="Times New Roman" w:eastAsia="Times New Roman" w:hAnsi="Times New Roman"/>
        </w:rPr>
        <w:t>.</w:t>
      </w:r>
    </w:p>
    <w:p w14:paraId="0D37204A" w14:textId="77777777" w:rsidR="004E04D7" w:rsidRPr="00AF3C1A" w:rsidRDefault="004E04D7" w:rsidP="004E04D7">
      <w:pPr>
        <w:pStyle w:val="Default"/>
        <w:rPr>
          <w:rFonts w:ascii="Times New Roman" w:hAnsi="Times New Roman" w:cs="Times New Roman"/>
          <w:sz w:val="22"/>
          <w:szCs w:val="22"/>
        </w:rPr>
      </w:pPr>
    </w:p>
    <w:p w14:paraId="16DE7B39" w14:textId="77777777" w:rsidR="004E04D7" w:rsidRPr="00AF3C1A" w:rsidRDefault="004E04D7" w:rsidP="004E04D7">
      <w:pPr>
        <w:pStyle w:val="Default"/>
        <w:rPr>
          <w:rFonts w:ascii="Times New Roman" w:hAnsi="Times New Roman" w:cs="Times New Roman"/>
          <w:color w:val="FF0000"/>
          <w:sz w:val="22"/>
          <w:szCs w:val="22"/>
        </w:rPr>
      </w:pPr>
      <w:r w:rsidRPr="00AF3C1A">
        <w:rPr>
          <w:rFonts w:ascii="Times New Roman" w:hAnsi="Times New Roman" w:cs="Times New Roman"/>
          <w:sz w:val="22"/>
          <w:szCs w:val="22"/>
        </w:rPr>
        <w:t>Aquests actes podran tenir lloc en edificis o espais públics de Santa Cristina d’Aro.</w:t>
      </w:r>
    </w:p>
    <w:p w14:paraId="7029F6FD" w14:textId="77777777" w:rsidR="004E04D7" w:rsidRPr="00AF3C1A" w:rsidRDefault="004E04D7" w:rsidP="004E04D7">
      <w:pPr>
        <w:pStyle w:val="Default"/>
        <w:rPr>
          <w:rFonts w:ascii="Times New Roman" w:hAnsi="Times New Roman" w:cs="Times New Roman"/>
          <w:color w:val="FF0000"/>
          <w:sz w:val="22"/>
          <w:szCs w:val="22"/>
        </w:rPr>
      </w:pPr>
    </w:p>
    <w:p w14:paraId="14F528D5" w14:textId="77777777" w:rsidR="004E04D7" w:rsidRPr="00AF3C1A" w:rsidRDefault="004E04D7" w:rsidP="004E04D7">
      <w:pPr>
        <w:pStyle w:val="Default"/>
        <w:rPr>
          <w:rFonts w:ascii="Times New Roman" w:hAnsi="Times New Roman" w:cs="Times New Roman"/>
          <w:sz w:val="22"/>
          <w:szCs w:val="22"/>
        </w:rPr>
      </w:pPr>
      <w:r w:rsidRPr="00AF3C1A">
        <w:rPr>
          <w:rFonts w:ascii="Times New Roman" w:hAnsi="Times New Roman" w:cs="Times New Roman"/>
          <w:sz w:val="22"/>
          <w:szCs w:val="22"/>
        </w:rPr>
        <w:t xml:space="preserve">L’objecte d’aquest contracte es divideix en els següents lots: </w:t>
      </w:r>
    </w:p>
    <w:p w14:paraId="1C2C383E" w14:textId="77777777" w:rsidR="004E04D7" w:rsidRPr="00AF3C1A" w:rsidRDefault="004E04D7" w:rsidP="004E04D7">
      <w:pPr>
        <w:pStyle w:val="Default"/>
        <w:rPr>
          <w:rFonts w:ascii="Times New Roman" w:hAnsi="Times New Roman" w:cs="Times New Roman"/>
          <w:sz w:val="22"/>
          <w:szCs w:val="22"/>
        </w:rPr>
      </w:pPr>
    </w:p>
    <w:p w14:paraId="6776533A" w14:textId="77777777" w:rsidR="004E04D7" w:rsidRPr="0033630A" w:rsidRDefault="004E04D7" w:rsidP="0033630A">
      <w:pPr>
        <w:pStyle w:val="Pargrafdellista"/>
        <w:numPr>
          <w:ilvl w:val="0"/>
          <w:numId w:val="25"/>
        </w:numPr>
        <w:ind w:left="360"/>
        <w:rPr>
          <w:rFonts w:ascii="Times New Roman" w:hAnsi="Times New Roman"/>
        </w:rPr>
      </w:pPr>
      <w:r w:rsidRPr="0033630A">
        <w:rPr>
          <w:rFonts w:ascii="Times New Roman" w:hAnsi="Times New Roman"/>
        </w:rPr>
        <w:t xml:space="preserve">Lot 1: Lloguer de mobiliari i parament. Inclou el lloguer de taules, cadires i parquet de fusta (Empostissat) per a actes de l’Ajuntament. </w:t>
      </w:r>
    </w:p>
    <w:p w14:paraId="4163B475" w14:textId="77777777" w:rsidR="004E04D7" w:rsidRPr="0033630A" w:rsidRDefault="004E04D7" w:rsidP="0033630A">
      <w:pPr>
        <w:pStyle w:val="Pargrafdellista"/>
        <w:numPr>
          <w:ilvl w:val="0"/>
          <w:numId w:val="25"/>
        </w:numPr>
        <w:ind w:left="360"/>
        <w:rPr>
          <w:rFonts w:ascii="Times New Roman" w:hAnsi="Times New Roman"/>
        </w:rPr>
      </w:pPr>
      <w:r w:rsidRPr="0033630A">
        <w:rPr>
          <w:rFonts w:ascii="Times New Roman" w:hAnsi="Times New Roman"/>
        </w:rPr>
        <w:t>Lot 2: Lloguer de carpes per a diferents actes.</w:t>
      </w:r>
    </w:p>
    <w:p w14:paraId="290EC4EC" w14:textId="77777777" w:rsidR="004E04D7" w:rsidRPr="0033630A" w:rsidRDefault="004E04D7" w:rsidP="0033630A">
      <w:pPr>
        <w:pStyle w:val="Pargrafdellista"/>
        <w:numPr>
          <w:ilvl w:val="0"/>
          <w:numId w:val="25"/>
        </w:numPr>
        <w:ind w:left="360"/>
        <w:rPr>
          <w:rFonts w:ascii="Times New Roman" w:hAnsi="Times New Roman"/>
        </w:rPr>
      </w:pPr>
      <w:r w:rsidRPr="0033630A">
        <w:rPr>
          <w:rFonts w:ascii="Times New Roman" w:hAnsi="Times New Roman"/>
        </w:rPr>
        <w:t xml:space="preserve">Lot 3: Lloguer de mòduls de camerinos i </w:t>
      </w:r>
      <w:proofErr w:type="spellStart"/>
      <w:r w:rsidRPr="0033630A">
        <w:rPr>
          <w:rFonts w:ascii="Times New Roman" w:hAnsi="Times New Roman"/>
        </w:rPr>
        <w:t>wc’s</w:t>
      </w:r>
      <w:proofErr w:type="spellEnd"/>
      <w:r w:rsidRPr="0033630A">
        <w:rPr>
          <w:rFonts w:ascii="Times New Roman" w:hAnsi="Times New Roman"/>
        </w:rPr>
        <w:t xml:space="preserve"> per a diferents actes organitzats per l’Ajuntament. </w:t>
      </w:r>
    </w:p>
    <w:p w14:paraId="36A55219" w14:textId="77777777" w:rsidR="004E04D7" w:rsidRPr="0033630A" w:rsidRDefault="004E04D7" w:rsidP="0033630A">
      <w:pPr>
        <w:rPr>
          <w:rFonts w:ascii="Times New Roman" w:hAnsi="Times New Roman"/>
        </w:rPr>
      </w:pPr>
    </w:p>
    <w:p w14:paraId="7F4B640B" w14:textId="77777777" w:rsidR="004E04D7" w:rsidRPr="0033630A" w:rsidRDefault="004E04D7" w:rsidP="0033630A">
      <w:pPr>
        <w:pStyle w:val="Pargrafdellista"/>
        <w:numPr>
          <w:ilvl w:val="0"/>
          <w:numId w:val="25"/>
        </w:numPr>
        <w:ind w:left="360"/>
        <w:rPr>
          <w:rFonts w:ascii="Times New Roman" w:hAnsi="Times New Roman"/>
        </w:rPr>
      </w:pPr>
      <w:r w:rsidRPr="0033630A">
        <w:rPr>
          <w:rFonts w:ascii="Times New Roman" w:hAnsi="Times New Roman"/>
        </w:rPr>
        <w:t>Lot 4: Lloguer de torres de llums i d’equips de calefacció per la realització dels diferents actes promoguts per l’Ajuntament de Santa Cristina d’Aro</w:t>
      </w:r>
    </w:p>
    <w:p w14:paraId="0A49E778" w14:textId="77777777" w:rsidR="004E04D7" w:rsidRPr="0033630A" w:rsidRDefault="004E04D7" w:rsidP="0033630A">
      <w:pPr>
        <w:pStyle w:val="Pargrafdellista"/>
        <w:numPr>
          <w:ilvl w:val="0"/>
          <w:numId w:val="25"/>
        </w:numPr>
        <w:ind w:left="360"/>
        <w:rPr>
          <w:rFonts w:ascii="Times New Roman" w:hAnsi="Times New Roman"/>
        </w:rPr>
      </w:pPr>
      <w:r w:rsidRPr="0033630A">
        <w:rPr>
          <w:rFonts w:ascii="Times New Roman" w:hAnsi="Times New Roman"/>
        </w:rPr>
        <w:t xml:space="preserve">Lot 5: Lloguer de </w:t>
      </w:r>
      <w:proofErr w:type="spellStart"/>
      <w:r w:rsidRPr="0033630A">
        <w:rPr>
          <w:rFonts w:ascii="Times New Roman" w:hAnsi="Times New Roman"/>
        </w:rPr>
        <w:t>Wc’s</w:t>
      </w:r>
      <w:proofErr w:type="spellEnd"/>
      <w:r w:rsidRPr="0033630A">
        <w:rPr>
          <w:rFonts w:ascii="Times New Roman" w:hAnsi="Times New Roman"/>
        </w:rPr>
        <w:t xml:space="preserve"> Químics per a diferents actes organitzats per l’Ajuntament. </w:t>
      </w:r>
    </w:p>
    <w:p w14:paraId="5041A89B" w14:textId="77777777" w:rsidR="004E04D7" w:rsidRPr="0033630A" w:rsidRDefault="004E04D7" w:rsidP="0033630A">
      <w:pPr>
        <w:rPr>
          <w:rFonts w:ascii="Times New Roman" w:hAnsi="Times New Roman"/>
        </w:rPr>
      </w:pPr>
    </w:p>
    <w:p w14:paraId="01EE1D20" w14:textId="77777777" w:rsidR="004E04D7" w:rsidRPr="0033630A" w:rsidRDefault="004E04D7" w:rsidP="0033630A">
      <w:pPr>
        <w:pStyle w:val="Pargrafdellista"/>
        <w:numPr>
          <w:ilvl w:val="0"/>
          <w:numId w:val="25"/>
        </w:numPr>
        <w:ind w:left="360"/>
        <w:rPr>
          <w:rFonts w:ascii="Times New Roman" w:hAnsi="Times New Roman"/>
        </w:rPr>
      </w:pPr>
      <w:bookmarkStart w:id="4" w:name="_Hlk142031392"/>
      <w:r w:rsidRPr="0033630A">
        <w:rPr>
          <w:rFonts w:ascii="Times New Roman" w:hAnsi="Times New Roman"/>
        </w:rPr>
        <w:t xml:space="preserve">Lot 6: Lloguer de grups electrògens per a diferents actes organitzats per l’Ajuntament. </w:t>
      </w:r>
    </w:p>
    <w:p w14:paraId="26E00DCC" w14:textId="77777777" w:rsidR="004E04D7" w:rsidRPr="0033630A" w:rsidRDefault="004E04D7" w:rsidP="0033630A">
      <w:pPr>
        <w:rPr>
          <w:rFonts w:ascii="Times New Roman" w:hAnsi="Times New Roman"/>
        </w:rPr>
      </w:pPr>
    </w:p>
    <w:p w14:paraId="7C7E154A" w14:textId="77777777" w:rsidR="004E04D7" w:rsidRPr="008A5EC4" w:rsidRDefault="004E04D7" w:rsidP="0033630A">
      <w:pPr>
        <w:pStyle w:val="Pargrafdellista"/>
        <w:numPr>
          <w:ilvl w:val="0"/>
          <w:numId w:val="25"/>
        </w:numPr>
        <w:ind w:left="360"/>
      </w:pPr>
      <w:r w:rsidRPr="0033630A">
        <w:rPr>
          <w:rFonts w:ascii="Times New Roman" w:hAnsi="Times New Roman"/>
        </w:rPr>
        <w:t>Lot 7: Lloguer de camió escenari per a la festa Major.</w:t>
      </w:r>
    </w:p>
    <w:bookmarkEnd w:id="4"/>
    <w:p w14:paraId="0C03A1FC" w14:textId="77777777" w:rsidR="004E04D7" w:rsidRPr="00AF3C1A" w:rsidRDefault="004E04D7" w:rsidP="004E04D7">
      <w:pPr>
        <w:pStyle w:val="Default"/>
        <w:ind w:left="360"/>
        <w:rPr>
          <w:rFonts w:ascii="Times New Roman" w:hAnsi="Times New Roman" w:cs="Times New Roman"/>
          <w:sz w:val="22"/>
          <w:szCs w:val="22"/>
        </w:rPr>
      </w:pPr>
    </w:p>
    <w:p w14:paraId="0269FBD2" w14:textId="77777777" w:rsidR="004E04D7" w:rsidRPr="00AF3C1A" w:rsidRDefault="004E04D7" w:rsidP="004E04D7">
      <w:pPr>
        <w:rPr>
          <w:rFonts w:ascii="Times New Roman" w:eastAsia="Times New Roman" w:hAnsi="Times New Roman"/>
        </w:rPr>
      </w:pPr>
      <w:r w:rsidRPr="00AF3C1A">
        <w:rPr>
          <w:rFonts w:ascii="Times New Roman" w:eastAsia="Times New Roman" w:hAnsi="Times New Roman"/>
        </w:rPr>
        <w:t xml:space="preserve">El llistat d’àrees incloses en aquest contracte així com el detall de material a subministrar es recullen en </w:t>
      </w:r>
      <w:r w:rsidRPr="00AF3C1A">
        <w:rPr>
          <w:rFonts w:ascii="Times New Roman" w:eastAsia="Times New Roman" w:hAnsi="Times New Roman"/>
          <w:b/>
        </w:rPr>
        <w:t>L’ANNEX I</w:t>
      </w:r>
      <w:r w:rsidRPr="00AF3C1A">
        <w:rPr>
          <w:rFonts w:ascii="Times New Roman" w:eastAsia="Times New Roman" w:hAnsi="Times New Roman"/>
        </w:rPr>
        <w:t xml:space="preserve"> d’aquest plec.</w:t>
      </w:r>
    </w:p>
    <w:p w14:paraId="36EE4E67" w14:textId="77777777" w:rsidR="004E04D7" w:rsidRPr="00AF3C1A" w:rsidRDefault="004E04D7" w:rsidP="004E04D7">
      <w:pPr>
        <w:rPr>
          <w:rFonts w:ascii="Times New Roman" w:eastAsia="Times New Roman" w:hAnsi="Times New Roman"/>
        </w:rPr>
      </w:pPr>
    </w:p>
    <w:p w14:paraId="6F429837" w14:textId="77777777" w:rsidR="004E04D7" w:rsidRPr="00AF3C1A" w:rsidRDefault="004E04D7" w:rsidP="004E04D7">
      <w:pPr>
        <w:rPr>
          <w:rFonts w:ascii="Times New Roman" w:eastAsia="Times New Roman" w:hAnsi="Times New Roman"/>
          <w:b/>
          <w:bCs/>
        </w:rPr>
      </w:pPr>
      <w:r w:rsidRPr="00AF3C1A">
        <w:rPr>
          <w:rFonts w:ascii="Times New Roman" w:eastAsia="Times New Roman" w:hAnsi="Times New Roman"/>
          <w:b/>
          <w:bCs/>
        </w:rPr>
        <w:t>Els licitadors podran presentar ofertes separades a tots els lots.</w:t>
      </w:r>
    </w:p>
    <w:p w14:paraId="68D65BCE" w14:textId="77777777" w:rsidR="004E04D7" w:rsidRPr="00AF3C1A" w:rsidRDefault="004E04D7" w:rsidP="004E04D7">
      <w:pPr>
        <w:rPr>
          <w:rFonts w:ascii="Times New Roman" w:eastAsia="Times New Roman" w:hAnsi="Times New Roman"/>
          <w:b/>
          <w:bCs/>
        </w:rPr>
      </w:pPr>
    </w:p>
    <w:p w14:paraId="028CE859" w14:textId="77777777" w:rsidR="004E04D7" w:rsidRPr="00AF3C1A" w:rsidRDefault="004E04D7" w:rsidP="004E04D7">
      <w:pPr>
        <w:pStyle w:val="Textindependent"/>
        <w:tabs>
          <w:tab w:val="left" w:pos="426"/>
        </w:tabs>
        <w:jc w:val="both"/>
        <w:rPr>
          <w:rFonts w:ascii="Times New Roman" w:eastAsia="Times New Roman" w:hAnsi="Times New Roman" w:cs="Times New Roman"/>
        </w:rPr>
      </w:pPr>
    </w:p>
    <w:p w14:paraId="72BA5121" w14:textId="77777777" w:rsidR="004E04D7" w:rsidRPr="00AF3C1A" w:rsidRDefault="004E04D7" w:rsidP="0033630A">
      <w:pPr>
        <w:pStyle w:val="Ttol1"/>
        <w:keepNext w:val="0"/>
        <w:keepLines w:val="0"/>
        <w:widowControl w:val="0"/>
        <w:numPr>
          <w:ilvl w:val="0"/>
          <w:numId w:val="26"/>
        </w:numPr>
        <w:tabs>
          <w:tab w:val="left" w:pos="426"/>
          <w:tab w:val="left" w:pos="1560"/>
          <w:tab w:val="left" w:pos="1561"/>
        </w:tabs>
        <w:autoSpaceDE w:val="0"/>
        <w:autoSpaceDN w:val="0"/>
        <w:spacing w:before="0"/>
        <w:ind w:left="0" w:firstLine="0"/>
        <w:rPr>
          <w:rFonts w:ascii="Times New Roman" w:eastAsia="Times New Roman" w:hAnsi="Times New Roman" w:cs="Times New Roman"/>
          <w:color w:val="auto"/>
          <w:sz w:val="22"/>
          <w:szCs w:val="22"/>
        </w:rPr>
      </w:pPr>
      <w:r w:rsidRPr="00AF3C1A">
        <w:rPr>
          <w:rFonts w:ascii="Times New Roman" w:eastAsia="Times New Roman" w:hAnsi="Times New Roman" w:cs="Times New Roman"/>
          <w:color w:val="auto"/>
          <w:sz w:val="22"/>
          <w:szCs w:val="22"/>
        </w:rPr>
        <w:t>TIPOLOGIA CONTRACTUAL</w:t>
      </w:r>
    </w:p>
    <w:p w14:paraId="70C76509" w14:textId="77777777" w:rsidR="004E04D7" w:rsidRPr="00AF3C1A" w:rsidRDefault="004E04D7" w:rsidP="004E04D7">
      <w:pPr>
        <w:pStyle w:val="Textindependent"/>
        <w:tabs>
          <w:tab w:val="left" w:pos="426"/>
        </w:tabs>
        <w:jc w:val="both"/>
        <w:rPr>
          <w:rFonts w:ascii="Times New Roman" w:eastAsia="Times New Roman" w:hAnsi="Times New Roman" w:cs="Times New Roman"/>
          <w:b/>
        </w:rPr>
      </w:pPr>
    </w:p>
    <w:p w14:paraId="2C7BF964" w14:textId="77777777" w:rsidR="004E04D7" w:rsidRPr="00AF3C1A" w:rsidRDefault="004E04D7" w:rsidP="004E04D7">
      <w:pPr>
        <w:pStyle w:val="Textindependent"/>
        <w:tabs>
          <w:tab w:val="left" w:pos="426"/>
        </w:tabs>
        <w:jc w:val="both"/>
        <w:rPr>
          <w:rFonts w:ascii="Times New Roman" w:eastAsia="Times New Roman" w:hAnsi="Times New Roman" w:cs="Times New Roman"/>
        </w:rPr>
      </w:pPr>
      <w:r w:rsidRPr="00AF3C1A">
        <w:rPr>
          <w:rFonts w:ascii="Times New Roman" w:eastAsia="Times New Roman" w:hAnsi="Times New Roman" w:cs="Times New Roman"/>
        </w:rPr>
        <w:t>Subministrament.</w:t>
      </w:r>
    </w:p>
    <w:p w14:paraId="2B1B3331" w14:textId="77777777" w:rsidR="004E04D7" w:rsidRPr="00AF3C1A" w:rsidRDefault="004E04D7" w:rsidP="004E04D7">
      <w:pPr>
        <w:pStyle w:val="Textindependent"/>
        <w:tabs>
          <w:tab w:val="left" w:pos="426"/>
        </w:tabs>
        <w:jc w:val="both"/>
        <w:rPr>
          <w:rFonts w:ascii="Times New Roman" w:eastAsia="Times New Roman" w:hAnsi="Times New Roman" w:cs="Times New Roman"/>
        </w:rPr>
      </w:pPr>
    </w:p>
    <w:p w14:paraId="4D87ABAD" w14:textId="77777777" w:rsidR="004E04D7" w:rsidRPr="00AF3C1A" w:rsidRDefault="004E04D7" w:rsidP="004E04D7">
      <w:pPr>
        <w:pStyle w:val="Textindependent"/>
        <w:tabs>
          <w:tab w:val="left" w:pos="426"/>
        </w:tabs>
        <w:jc w:val="both"/>
        <w:rPr>
          <w:rFonts w:ascii="Times New Roman" w:eastAsia="Times New Roman" w:hAnsi="Times New Roman" w:cs="Times New Roman"/>
        </w:rPr>
      </w:pPr>
    </w:p>
    <w:p w14:paraId="68D1F39F" w14:textId="77777777" w:rsidR="004E04D7" w:rsidRPr="00AF3C1A" w:rsidRDefault="004E04D7" w:rsidP="0033630A">
      <w:pPr>
        <w:pStyle w:val="Ttol1"/>
        <w:keepNext w:val="0"/>
        <w:keepLines w:val="0"/>
        <w:widowControl w:val="0"/>
        <w:numPr>
          <w:ilvl w:val="0"/>
          <w:numId w:val="26"/>
        </w:numPr>
        <w:tabs>
          <w:tab w:val="left" w:pos="426"/>
          <w:tab w:val="left" w:pos="1560"/>
          <w:tab w:val="left" w:pos="1561"/>
        </w:tabs>
        <w:autoSpaceDE w:val="0"/>
        <w:autoSpaceDN w:val="0"/>
        <w:spacing w:before="0"/>
        <w:ind w:left="0" w:firstLine="0"/>
        <w:rPr>
          <w:rFonts w:ascii="Times New Roman" w:eastAsia="Times New Roman" w:hAnsi="Times New Roman" w:cs="Times New Roman"/>
          <w:color w:val="auto"/>
          <w:sz w:val="22"/>
          <w:szCs w:val="22"/>
        </w:rPr>
      </w:pPr>
      <w:r w:rsidRPr="00AF3C1A">
        <w:rPr>
          <w:rFonts w:ascii="Times New Roman" w:eastAsia="Times New Roman" w:hAnsi="Times New Roman" w:cs="Times New Roman"/>
          <w:color w:val="auto"/>
          <w:sz w:val="22"/>
          <w:szCs w:val="22"/>
        </w:rPr>
        <w:t>RESPONSABLE DEL</w:t>
      </w:r>
      <w:r w:rsidRPr="00AF3C1A">
        <w:rPr>
          <w:rFonts w:ascii="Times New Roman" w:eastAsia="Times New Roman" w:hAnsi="Times New Roman" w:cs="Times New Roman"/>
          <w:color w:val="auto"/>
          <w:spacing w:val="-1"/>
          <w:sz w:val="22"/>
          <w:szCs w:val="22"/>
        </w:rPr>
        <w:t xml:space="preserve"> </w:t>
      </w:r>
      <w:r w:rsidRPr="00AF3C1A">
        <w:rPr>
          <w:rFonts w:ascii="Times New Roman" w:eastAsia="Times New Roman" w:hAnsi="Times New Roman" w:cs="Times New Roman"/>
          <w:color w:val="auto"/>
          <w:sz w:val="22"/>
          <w:szCs w:val="22"/>
        </w:rPr>
        <w:t>CONTRACTE:</w:t>
      </w:r>
    </w:p>
    <w:p w14:paraId="597C0A8E" w14:textId="77777777" w:rsidR="004E04D7" w:rsidRPr="00AF3C1A" w:rsidRDefault="004E04D7" w:rsidP="004E04D7">
      <w:pPr>
        <w:pStyle w:val="Textindependent"/>
        <w:tabs>
          <w:tab w:val="left" w:pos="426"/>
        </w:tabs>
        <w:jc w:val="both"/>
        <w:rPr>
          <w:rFonts w:ascii="Times New Roman" w:eastAsia="Times New Roman" w:hAnsi="Times New Roman" w:cs="Times New Roman"/>
          <w:b/>
        </w:rPr>
      </w:pPr>
    </w:p>
    <w:p w14:paraId="06ADC3BA" w14:textId="77777777" w:rsidR="004E04D7" w:rsidRPr="00AF3C1A" w:rsidRDefault="004E04D7" w:rsidP="004E04D7">
      <w:pPr>
        <w:pStyle w:val="Textindependent"/>
        <w:tabs>
          <w:tab w:val="left" w:pos="426"/>
        </w:tabs>
        <w:jc w:val="both"/>
        <w:rPr>
          <w:rFonts w:ascii="Times New Roman" w:eastAsia="Times New Roman" w:hAnsi="Times New Roman" w:cs="Times New Roman"/>
        </w:rPr>
      </w:pPr>
      <w:r w:rsidRPr="00AF3C1A">
        <w:rPr>
          <w:rFonts w:ascii="Times New Roman" w:eastAsia="Times New Roman" w:hAnsi="Times New Roman" w:cs="Times New Roman"/>
        </w:rPr>
        <w:t>Josep Maria Nadal Saguer, Responsable de l’Àrea de Festes</w:t>
      </w:r>
    </w:p>
    <w:p w14:paraId="533A7DC0" w14:textId="77777777" w:rsidR="004E04D7" w:rsidRPr="00AF3C1A" w:rsidRDefault="004E04D7" w:rsidP="004E04D7">
      <w:pPr>
        <w:pStyle w:val="Textindependent"/>
        <w:tabs>
          <w:tab w:val="left" w:pos="426"/>
        </w:tabs>
        <w:jc w:val="both"/>
        <w:rPr>
          <w:rFonts w:ascii="Times New Roman" w:eastAsia="Times New Roman" w:hAnsi="Times New Roman" w:cs="Times New Roman"/>
        </w:rPr>
      </w:pPr>
    </w:p>
    <w:p w14:paraId="05F71E06" w14:textId="77777777" w:rsidR="004E04D7" w:rsidRPr="00AF3C1A" w:rsidRDefault="004E04D7" w:rsidP="0033630A">
      <w:pPr>
        <w:pStyle w:val="Ttol1"/>
        <w:keepNext w:val="0"/>
        <w:keepLines w:val="0"/>
        <w:widowControl w:val="0"/>
        <w:numPr>
          <w:ilvl w:val="0"/>
          <w:numId w:val="26"/>
        </w:numPr>
        <w:tabs>
          <w:tab w:val="left" w:pos="426"/>
          <w:tab w:val="left" w:pos="1560"/>
          <w:tab w:val="left" w:pos="1561"/>
        </w:tabs>
        <w:autoSpaceDE w:val="0"/>
        <w:autoSpaceDN w:val="0"/>
        <w:spacing w:before="0"/>
        <w:ind w:left="0" w:firstLine="0"/>
        <w:rPr>
          <w:rFonts w:ascii="Times New Roman" w:eastAsia="Times New Roman" w:hAnsi="Times New Roman" w:cs="Times New Roman"/>
          <w:color w:val="auto"/>
          <w:spacing w:val="2"/>
          <w:sz w:val="22"/>
          <w:szCs w:val="22"/>
        </w:rPr>
      </w:pPr>
      <w:r w:rsidRPr="00AF3C1A">
        <w:rPr>
          <w:rFonts w:ascii="Times New Roman" w:eastAsia="Times New Roman" w:hAnsi="Times New Roman" w:cs="Times New Roman"/>
          <w:color w:val="auto"/>
          <w:sz w:val="22"/>
          <w:szCs w:val="22"/>
        </w:rPr>
        <w:t>PRESCRIPCIONS TÈCNIQUES</w:t>
      </w:r>
      <w:r w:rsidRPr="00AF3C1A">
        <w:rPr>
          <w:rFonts w:ascii="Times New Roman" w:eastAsia="Times New Roman" w:hAnsi="Times New Roman" w:cs="Times New Roman"/>
          <w:color w:val="auto"/>
          <w:spacing w:val="2"/>
          <w:sz w:val="22"/>
          <w:szCs w:val="22"/>
        </w:rPr>
        <w:t xml:space="preserve"> </w:t>
      </w:r>
    </w:p>
    <w:p w14:paraId="7447758A" w14:textId="77777777" w:rsidR="004E04D7" w:rsidRPr="00AF3C1A" w:rsidRDefault="004E04D7" w:rsidP="004E04D7">
      <w:pPr>
        <w:pStyle w:val="Pargrafdellista"/>
        <w:ind w:left="360"/>
        <w:rPr>
          <w:rFonts w:ascii="Times New Roman" w:eastAsia="Times New Roman" w:hAnsi="Times New Roman"/>
        </w:rPr>
      </w:pPr>
    </w:p>
    <w:p w14:paraId="74751329" w14:textId="77777777" w:rsidR="004E04D7" w:rsidRPr="00AF3C1A" w:rsidRDefault="004E04D7" w:rsidP="004E04D7">
      <w:pPr>
        <w:pStyle w:val="Pargrafdellista"/>
        <w:ind w:left="360"/>
        <w:rPr>
          <w:rFonts w:ascii="Times New Roman" w:eastAsia="Times New Roman" w:hAnsi="Times New Roman"/>
        </w:rPr>
      </w:pPr>
      <w:r w:rsidRPr="00AF3C1A">
        <w:rPr>
          <w:rFonts w:ascii="Times New Roman" w:eastAsia="Times New Roman" w:hAnsi="Times New Roman"/>
        </w:rPr>
        <w:t>Els licitadors hauran d’igualar o disminuir en la seva oferta total, especificant preu unitat per cada encàrrec determinat</w:t>
      </w:r>
      <w:r>
        <w:rPr>
          <w:rFonts w:ascii="Times New Roman" w:eastAsia="Times New Roman" w:hAnsi="Times New Roman"/>
        </w:rPr>
        <w:t>.</w:t>
      </w:r>
    </w:p>
    <w:p w14:paraId="4A6CF89D" w14:textId="77777777" w:rsidR="004E04D7" w:rsidRPr="00AF3C1A" w:rsidRDefault="004E04D7" w:rsidP="004E04D7">
      <w:pPr>
        <w:pStyle w:val="Pargrafdellista"/>
        <w:ind w:left="360"/>
        <w:rPr>
          <w:rFonts w:ascii="Times New Roman" w:eastAsia="Times New Roman" w:hAnsi="Times New Roman"/>
        </w:rPr>
      </w:pPr>
    </w:p>
    <w:p w14:paraId="518A8E74" w14:textId="77777777" w:rsidR="004E04D7" w:rsidRPr="00AF3C1A" w:rsidRDefault="004E04D7" w:rsidP="004E04D7">
      <w:pPr>
        <w:pStyle w:val="Pargrafdellista"/>
        <w:ind w:left="360"/>
        <w:rPr>
          <w:rFonts w:ascii="Times New Roman" w:eastAsia="Times New Roman" w:hAnsi="Times New Roman"/>
        </w:rPr>
      </w:pPr>
      <w:r w:rsidRPr="00AF3C1A">
        <w:rPr>
          <w:rFonts w:ascii="Times New Roman" w:eastAsia="Times New Roman" w:hAnsi="Times New Roman"/>
        </w:rPr>
        <w:t>El preus licitació total per any  són indiscutibles, no admetent-se cap prova d’insuficiència i porten implícits tots aquells conceptes previstos en el Plec de clàusules administratives particulars que regeix la licitació.</w:t>
      </w:r>
    </w:p>
    <w:p w14:paraId="4B87D5CD" w14:textId="77777777" w:rsidR="004E04D7" w:rsidRPr="00AF3C1A" w:rsidRDefault="004E04D7" w:rsidP="004E04D7">
      <w:pPr>
        <w:pStyle w:val="Pargrafdellista"/>
        <w:ind w:left="360"/>
        <w:rPr>
          <w:rFonts w:ascii="Times New Roman" w:eastAsia="Times New Roman" w:hAnsi="Times New Roman"/>
        </w:rPr>
      </w:pPr>
    </w:p>
    <w:p w14:paraId="3521F543" w14:textId="77777777" w:rsidR="004E04D7" w:rsidRPr="009728A0" w:rsidRDefault="004E04D7" w:rsidP="004E04D7">
      <w:pPr>
        <w:pStyle w:val="Pargrafdellista"/>
        <w:ind w:left="360"/>
        <w:rPr>
          <w:rFonts w:ascii="Times New Roman" w:eastAsia="Times New Roman" w:hAnsi="Times New Roman"/>
          <w:b/>
          <w:bCs/>
        </w:rPr>
      </w:pPr>
      <w:r w:rsidRPr="009728A0">
        <w:rPr>
          <w:rFonts w:ascii="Times New Roman" w:eastAsia="Times New Roman" w:hAnsi="Times New Roman"/>
          <w:b/>
          <w:bCs/>
        </w:rPr>
        <w:t xml:space="preserve">Tots els transports i desplaçaments que motivin els serveis contractats, són a compte del contractista adjudicatari i s’entenen inclosos en el preu </w:t>
      </w:r>
      <w:proofErr w:type="spellStart"/>
      <w:r w:rsidRPr="009728A0">
        <w:rPr>
          <w:rFonts w:ascii="Times New Roman" w:eastAsia="Times New Roman" w:hAnsi="Times New Roman"/>
          <w:b/>
          <w:bCs/>
        </w:rPr>
        <w:t>ofertat</w:t>
      </w:r>
      <w:proofErr w:type="spellEnd"/>
      <w:r w:rsidRPr="009728A0">
        <w:rPr>
          <w:rFonts w:ascii="Times New Roman" w:eastAsia="Times New Roman" w:hAnsi="Times New Roman"/>
          <w:b/>
          <w:bCs/>
        </w:rPr>
        <w:t>.</w:t>
      </w:r>
    </w:p>
    <w:p w14:paraId="72CAD25E" w14:textId="77777777" w:rsidR="004E04D7" w:rsidRDefault="004E04D7" w:rsidP="004E04D7">
      <w:pPr>
        <w:pStyle w:val="Pargrafdellista"/>
        <w:ind w:left="360"/>
        <w:rPr>
          <w:rFonts w:ascii="Times New Roman" w:eastAsia="Times New Roman" w:hAnsi="Times New Roman"/>
        </w:rPr>
      </w:pPr>
    </w:p>
    <w:p w14:paraId="069DA183" w14:textId="77777777" w:rsidR="004E04D7" w:rsidRPr="00AF3C1A" w:rsidRDefault="004E04D7" w:rsidP="004E04D7">
      <w:pPr>
        <w:pStyle w:val="Default"/>
        <w:numPr>
          <w:ilvl w:val="0"/>
          <w:numId w:val="24"/>
        </w:numPr>
        <w:rPr>
          <w:rFonts w:ascii="Times New Roman" w:hAnsi="Times New Roman" w:cs="Times New Roman"/>
          <w:b/>
          <w:bCs/>
          <w:sz w:val="22"/>
          <w:szCs w:val="22"/>
          <w:u w:val="single"/>
        </w:rPr>
      </w:pPr>
      <w:r w:rsidRPr="00AF3C1A">
        <w:rPr>
          <w:rFonts w:ascii="Times New Roman" w:hAnsi="Times New Roman" w:cs="Times New Roman"/>
          <w:b/>
          <w:bCs/>
          <w:sz w:val="22"/>
          <w:szCs w:val="22"/>
          <w:u w:val="single"/>
        </w:rPr>
        <w:t>LOT 1: lloguer de mobiliari per a diferents actes organitzats per l’Ajuntament</w:t>
      </w:r>
    </w:p>
    <w:p w14:paraId="6849E279" w14:textId="77777777" w:rsidR="004E04D7" w:rsidRPr="00AF3C1A" w:rsidRDefault="004E04D7" w:rsidP="004E04D7">
      <w:pPr>
        <w:pStyle w:val="Default"/>
        <w:ind w:left="720"/>
        <w:rPr>
          <w:rFonts w:ascii="Times New Roman" w:hAnsi="Times New Roman" w:cs="Times New Roman"/>
          <w:sz w:val="22"/>
          <w:szCs w:val="22"/>
        </w:rPr>
      </w:pPr>
    </w:p>
    <w:p w14:paraId="75822B86" w14:textId="77777777" w:rsidR="004E04D7" w:rsidRPr="00AF3C1A" w:rsidRDefault="004E04D7" w:rsidP="004E04D7">
      <w:pPr>
        <w:pStyle w:val="Default"/>
        <w:ind w:left="720"/>
        <w:rPr>
          <w:rFonts w:ascii="Times New Roman" w:hAnsi="Times New Roman" w:cs="Times New Roman"/>
          <w:sz w:val="22"/>
          <w:szCs w:val="22"/>
        </w:rPr>
      </w:pPr>
      <w:r w:rsidRPr="00AF3C1A">
        <w:rPr>
          <w:rFonts w:ascii="Times New Roman" w:hAnsi="Times New Roman" w:cs="Times New Roman"/>
          <w:sz w:val="22"/>
          <w:szCs w:val="22"/>
        </w:rPr>
        <w:t>Es prestaran els diferents subministraments de lloguer, que tot seguit s’especifiquen garantint el perfecte estat del material així com la seguretat de tots els muntatges.</w:t>
      </w:r>
    </w:p>
    <w:p w14:paraId="1DCC9F47" w14:textId="77777777" w:rsidR="004E04D7" w:rsidRPr="00AF3C1A" w:rsidRDefault="004E04D7" w:rsidP="004E04D7">
      <w:pPr>
        <w:pStyle w:val="Default"/>
        <w:ind w:left="720"/>
        <w:rPr>
          <w:rFonts w:ascii="Times New Roman" w:hAnsi="Times New Roman" w:cs="Times New Roman"/>
          <w:b/>
          <w:bCs/>
          <w:sz w:val="22"/>
          <w:szCs w:val="22"/>
        </w:rPr>
      </w:pPr>
    </w:p>
    <w:tbl>
      <w:tblPr>
        <w:tblStyle w:val="Taulaambquadrcula"/>
        <w:tblW w:w="9072" w:type="dxa"/>
        <w:tblInd w:w="-5" w:type="dxa"/>
        <w:tblLayout w:type="fixed"/>
        <w:tblLook w:val="04A0" w:firstRow="1" w:lastRow="0" w:firstColumn="1" w:lastColumn="0" w:noHBand="0" w:noVBand="1"/>
      </w:tblPr>
      <w:tblGrid>
        <w:gridCol w:w="5300"/>
        <w:gridCol w:w="1242"/>
        <w:gridCol w:w="2530"/>
      </w:tblGrid>
      <w:tr w:rsidR="004E04D7" w:rsidRPr="00AF3C1A" w14:paraId="4F4BBDBB" w14:textId="77777777" w:rsidTr="00DC66A2">
        <w:tc>
          <w:tcPr>
            <w:tcW w:w="5300" w:type="dxa"/>
            <w:tcBorders>
              <w:top w:val="single" w:sz="4" w:space="0" w:color="auto"/>
              <w:left w:val="single" w:sz="4" w:space="0" w:color="auto"/>
              <w:bottom w:val="single" w:sz="4" w:space="0" w:color="auto"/>
              <w:right w:val="single" w:sz="4" w:space="0" w:color="auto"/>
            </w:tcBorders>
            <w:shd w:val="clear" w:color="auto" w:fill="000000" w:themeFill="text1"/>
          </w:tcPr>
          <w:p w14:paraId="4E073A56"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Producte</w:t>
            </w:r>
          </w:p>
        </w:tc>
        <w:tc>
          <w:tcPr>
            <w:tcW w:w="1242" w:type="dxa"/>
            <w:tcBorders>
              <w:top w:val="single" w:sz="4" w:space="0" w:color="auto"/>
              <w:left w:val="single" w:sz="4" w:space="0" w:color="auto"/>
              <w:bottom w:val="single" w:sz="4" w:space="0" w:color="auto"/>
              <w:right w:val="single" w:sz="4" w:space="0" w:color="auto"/>
            </w:tcBorders>
            <w:shd w:val="clear" w:color="auto" w:fill="000000" w:themeFill="text1"/>
          </w:tcPr>
          <w:p w14:paraId="0655E364"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Unitat</w:t>
            </w:r>
          </w:p>
        </w:tc>
        <w:tc>
          <w:tcPr>
            <w:tcW w:w="2530" w:type="dxa"/>
            <w:tcBorders>
              <w:top w:val="single" w:sz="4" w:space="0" w:color="auto"/>
              <w:left w:val="single" w:sz="4" w:space="0" w:color="auto"/>
              <w:bottom w:val="single" w:sz="4" w:space="0" w:color="auto"/>
              <w:right w:val="single" w:sz="4" w:space="0" w:color="auto"/>
            </w:tcBorders>
            <w:shd w:val="clear" w:color="auto" w:fill="000000" w:themeFill="text1"/>
          </w:tcPr>
          <w:p w14:paraId="28012741"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Preu</w:t>
            </w:r>
            <w:r>
              <w:rPr>
                <w:rFonts w:ascii="Times New Roman" w:hAnsi="Times New Roman"/>
                <w:b/>
                <w:bCs/>
                <w:color w:val="FFFFFF" w:themeColor="background1"/>
                <w:lang w:val="ca-ES"/>
              </w:rPr>
              <w:t xml:space="preserve"> unitari</w:t>
            </w:r>
            <w:r w:rsidRPr="00AF3C1A">
              <w:rPr>
                <w:rFonts w:ascii="Times New Roman" w:hAnsi="Times New Roman"/>
                <w:b/>
                <w:bCs/>
                <w:color w:val="FFFFFF" w:themeColor="background1"/>
                <w:lang w:val="ca-ES"/>
              </w:rPr>
              <w:t xml:space="preserve"> </w:t>
            </w:r>
            <w:r>
              <w:rPr>
                <w:rFonts w:ascii="Times New Roman" w:hAnsi="Times New Roman"/>
                <w:b/>
                <w:bCs/>
                <w:color w:val="FFFFFF" w:themeColor="background1"/>
                <w:lang w:val="ca-ES"/>
              </w:rPr>
              <w:t>(S</w:t>
            </w:r>
            <w:r w:rsidRPr="00AF3C1A">
              <w:rPr>
                <w:rFonts w:ascii="Times New Roman" w:hAnsi="Times New Roman"/>
                <w:b/>
                <w:bCs/>
                <w:color w:val="FFFFFF" w:themeColor="background1"/>
                <w:lang w:val="ca-ES"/>
              </w:rPr>
              <w:t>ense I</w:t>
            </w:r>
            <w:r>
              <w:rPr>
                <w:rFonts w:ascii="Times New Roman" w:hAnsi="Times New Roman"/>
                <w:b/>
                <w:bCs/>
                <w:color w:val="FFFFFF" w:themeColor="background1"/>
                <w:lang w:val="ca-ES"/>
              </w:rPr>
              <w:t>VA)</w:t>
            </w:r>
          </w:p>
        </w:tc>
      </w:tr>
      <w:tr w:rsidR="004E04D7" w:rsidRPr="00AF3C1A" w14:paraId="1F55BB28" w14:textId="77777777" w:rsidTr="00DC66A2">
        <w:tc>
          <w:tcPr>
            <w:tcW w:w="5300" w:type="dxa"/>
            <w:tcBorders>
              <w:top w:val="single" w:sz="4" w:space="0" w:color="auto"/>
              <w:left w:val="single" w:sz="4" w:space="0" w:color="auto"/>
              <w:bottom w:val="single" w:sz="4" w:space="0" w:color="auto"/>
              <w:right w:val="single" w:sz="4" w:space="0" w:color="auto"/>
            </w:tcBorders>
          </w:tcPr>
          <w:p w14:paraId="27BA95F6" w14:textId="77777777" w:rsidR="004E04D7" w:rsidRPr="00AF3C1A" w:rsidRDefault="004E04D7" w:rsidP="00DC66A2">
            <w:pPr>
              <w:rPr>
                <w:rFonts w:ascii="Times New Roman" w:hAnsi="Times New Roman"/>
                <w:lang w:val="ca-ES"/>
              </w:rPr>
            </w:pPr>
            <w:r w:rsidRPr="00AF3C1A">
              <w:rPr>
                <w:rFonts w:ascii="Times New Roman" w:hAnsi="Times New Roman"/>
                <w:lang w:val="ca-ES"/>
              </w:rPr>
              <w:t xml:space="preserve">Parquet de fusta per a exterior </w:t>
            </w:r>
          </w:p>
        </w:tc>
        <w:tc>
          <w:tcPr>
            <w:tcW w:w="1242" w:type="dxa"/>
            <w:tcBorders>
              <w:top w:val="single" w:sz="4" w:space="0" w:color="auto"/>
              <w:left w:val="single" w:sz="4" w:space="0" w:color="auto"/>
              <w:bottom w:val="single" w:sz="4" w:space="0" w:color="auto"/>
              <w:right w:val="single" w:sz="4" w:space="0" w:color="auto"/>
            </w:tcBorders>
          </w:tcPr>
          <w:p w14:paraId="3C17CED7" w14:textId="77777777" w:rsidR="004E04D7" w:rsidRPr="00AF3C1A" w:rsidRDefault="004E04D7" w:rsidP="00DC66A2">
            <w:pPr>
              <w:rPr>
                <w:rFonts w:ascii="Times New Roman" w:hAnsi="Times New Roman"/>
                <w:lang w:val="ca-ES"/>
              </w:rPr>
            </w:pPr>
            <w:r w:rsidRPr="00AF3C1A">
              <w:rPr>
                <w:rFonts w:ascii="Times New Roman" w:hAnsi="Times New Roman"/>
                <w:lang w:val="ca-ES"/>
              </w:rPr>
              <w:t>m2</w:t>
            </w:r>
          </w:p>
        </w:tc>
        <w:tc>
          <w:tcPr>
            <w:tcW w:w="2530" w:type="dxa"/>
            <w:tcBorders>
              <w:top w:val="single" w:sz="4" w:space="0" w:color="auto"/>
              <w:left w:val="single" w:sz="4" w:space="0" w:color="auto"/>
              <w:bottom w:val="single" w:sz="4" w:space="0" w:color="auto"/>
              <w:right w:val="single" w:sz="4" w:space="0" w:color="auto"/>
            </w:tcBorders>
          </w:tcPr>
          <w:p w14:paraId="7866EB17" w14:textId="77777777" w:rsidR="004E04D7" w:rsidRPr="00AF3C1A" w:rsidRDefault="004E04D7" w:rsidP="00DC66A2">
            <w:pPr>
              <w:rPr>
                <w:rFonts w:ascii="Times New Roman" w:hAnsi="Times New Roman"/>
                <w:lang w:val="ca-ES"/>
              </w:rPr>
            </w:pPr>
            <w:r>
              <w:rPr>
                <w:rFonts w:ascii="Times New Roman" w:hAnsi="Times New Roman"/>
                <w:lang w:val="ca-ES"/>
              </w:rPr>
              <w:t>10</w:t>
            </w:r>
            <w:r w:rsidRPr="00AF3C1A">
              <w:rPr>
                <w:rFonts w:ascii="Times New Roman" w:hAnsi="Times New Roman"/>
                <w:lang w:val="ca-ES"/>
              </w:rPr>
              <w:t>’00€/m2</w:t>
            </w:r>
          </w:p>
        </w:tc>
      </w:tr>
      <w:tr w:rsidR="004E04D7" w:rsidRPr="000D20AF" w14:paraId="6039621D" w14:textId="77777777" w:rsidTr="00DC66A2">
        <w:tc>
          <w:tcPr>
            <w:tcW w:w="5300" w:type="dxa"/>
            <w:tcBorders>
              <w:top w:val="single" w:sz="4" w:space="0" w:color="auto"/>
              <w:left w:val="single" w:sz="4" w:space="0" w:color="auto"/>
              <w:bottom w:val="single" w:sz="4" w:space="0" w:color="auto"/>
              <w:right w:val="single" w:sz="4" w:space="0" w:color="auto"/>
            </w:tcBorders>
          </w:tcPr>
          <w:p w14:paraId="36F9B34A" w14:textId="77777777" w:rsidR="004E04D7" w:rsidRPr="000D20AF" w:rsidRDefault="004E04D7" w:rsidP="00DC66A2">
            <w:pPr>
              <w:rPr>
                <w:rFonts w:ascii="Times New Roman" w:hAnsi="Times New Roman"/>
                <w:lang w:val="ca-ES"/>
              </w:rPr>
            </w:pPr>
            <w:r w:rsidRPr="000D20AF">
              <w:rPr>
                <w:rFonts w:ascii="Times New Roman" w:hAnsi="Times New Roman"/>
                <w:lang w:val="ca-ES"/>
              </w:rPr>
              <w:t>Taula plegable de fusta 75 x 45cm</w:t>
            </w:r>
          </w:p>
        </w:tc>
        <w:tc>
          <w:tcPr>
            <w:tcW w:w="1242" w:type="dxa"/>
            <w:tcBorders>
              <w:top w:val="single" w:sz="4" w:space="0" w:color="auto"/>
              <w:left w:val="single" w:sz="4" w:space="0" w:color="auto"/>
              <w:bottom w:val="single" w:sz="4" w:space="0" w:color="auto"/>
              <w:right w:val="single" w:sz="4" w:space="0" w:color="auto"/>
            </w:tcBorders>
          </w:tcPr>
          <w:p w14:paraId="245FFBD8" w14:textId="77777777" w:rsidR="004E04D7" w:rsidRPr="000D20AF" w:rsidRDefault="004E04D7" w:rsidP="00DC66A2">
            <w:pPr>
              <w:rPr>
                <w:rFonts w:ascii="Times New Roman" w:hAnsi="Times New Roman"/>
                <w:lang w:val="ca-ES"/>
              </w:rPr>
            </w:pPr>
            <w:r w:rsidRPr="000D20AF">
              <w:rPr>
                <w:rFonts w:ascii="Times New Roman" w:hAnsi="Times New Roman"/>
                <w:lang w:val="ca-ES"/>
              </w:rPr>
              <w:t>Unitat</w:t>
            </w:r>
          </w:p>
        </w:tc>
        <w:tc>
          <w:tcPr>
            <w:tcW w:w="2530" w:type="dxa"/>
            <w:tcBorders>
              <w:top w:val="single" w:sz="4" w:space="0" w:color="auto"/>
              <w:left w:val="single" w:sz="4" w:space="0" w:color="auto"/>
              <w:bottom w:val="single" w:sz="4" w:space="0" w:color="auto"/>
              <w:right w:val="single" w:sz="4" w:space="0" w:color="auto"/>
            </w:tcBorders>
          </w:tcPr>
          <w:p w14:paraId="114D5EC5" w14:textId="77777777" w:rsidR="004E04D7" w:rsidRPr="000D20AF" w:rsidRDefault="004E04D7" w:rsidP="00DC66A2">
            <w:pPr>
              <w:rPr>
                <w:rFonts w:ascii="Times New Roman" w:hAnsi="Times New Roman"/>
                <w:lang w:val="ca-ES"/>
              </w:rPr>
            </w:pPr>
            <w:r w:rsidRPr="000D20AF">
              <w:rPr>
                <w:rFonts w:ascii="Times New Roman" w:hAnsi="Times New Roman"/>
                <w:lang w:val="ca-ES"/>
              </w:rPr>
              <w:t>2</w:t>
            </w:r>
            <w:r>
              <w:rPr>
                <w:rFonts w:ascii="Times New Roman" w:hAnsi="Times New Roman"/>
                <w:lang w:val="ca-ES"/>
              </w:rPr>
              <w:t>,00</w:t>
            </w:r>
            <w:r w:rsidRPr="000D20AF">
              <w:rPr>
                <w:rFonts w:ascii="Times New Roman" w:hAnsi="Times New Roman"/>
                <w:lang w:val="ca-ES"/>
              </w:rPr>
              <w:t>€/Unitat</w:t>
            </w:r>
          </w:p>
        </w:tc>
      </w:tr>
      <w:tr w:rsidR="004E04D7" w:rsidRPr="00AF3C1A" w14:paraId="430AD1CF" w14:textId="77777777" w:rsidTr="00DC66A2">
        <w:tc>
          <w:tcPr>
            <w:tcW w:w="5300" w:type="dxa"/>
            <w:tcBorders>
              <w:top w:val="single" w:sz="4" w:space="0" w:color="auto"/>
              <w:left w:val="single" w:sz="4" w:space="0" w:color="auto"/>
              <w:bottom w:val="single" w:sz="4" w:space="0" w:color="auto"/>
              <w:right w:val="single" w:sz="4" w:space="0" w:color="auto"/>
            </w:tcBorders>
          </w:tcPr>
          <w:p w14:paraId="1475D55E" w14:textId="77777777" w:rsidR="004E04D7" w:rsidRPr="000D20AF" w:rsidRDefault="004E04D7" w:rsidP="00DC66A2">
            <w:pPr>
              <w:rPr>
                <w:rFonts w:ascii="Times New Roman" w:hAnsi="Times New Roman"/>
                <w:lang w:val="ca-ES"/>
              </w:rPr>
            </w:pPr>
            <w:r w:rsidRPr="000D20AF">
              <w:rPr>
                <w:rFonts w:ascii="Times New Roman" w:hAnsi="Times New Roman"/>
                <w:lang w:val="ca-ES"/>
              </w:rPr>
              <w:t>Cadira plegable model SAM plàstic 2 o 3 colors</w:t>
            </w:r>
          </w:p>
        </w:tc>
        <w:tc>
          <w:tcPr>
            <w:tcW w:w="1242" w:type="dxa"/>
            <w:tcBorders>
              <w:top w:val="single" w:sz="4" w:space="0" w:color="auto"/>
              <w:left w:val="single" w:sz="4" w:space="0" w:color="auto"/>
              <w:bottom w:val="single" w:sz="4" w:space="0" w:color="auto"/>
              <w:right w:val="single" w:sz="4" w:space="0" w:color="auto"/>
            </w:tcBorders>
          </w:tcPr>
          <w:p w14:paraId="07874108" w14:textId="77777777" w:rsidR="004E04D7" w:rsidRPr="000D20AF" w:rsidRDefault="004E04D7" w:rsidP="00DC66A2">
            <w:pPr>
              <w:rPr>
                <w:rFonts w:ascii="Times New Roman" w:hAnsi="Times New Roman"/>
                <w:lang w:val="ca-ES"/>
              </w:rPr>
            </w:pPr>
            <w:r w:rsidRPr="000D20AF">
              <w:rPr>
                <w:rFonts w:ascii="Times New Roman" w:hAnsi="Times New Roman"/>
                <w:lang w:val="ca-ES"/>
              </w:rPr>
              <w:t>Unitat</w:t>
            </w:r>
          </w:p>
        </w:tc>
        <w:tc>
          <w:tcPr>
            <w:tcW w:w="2530" w:type="dxa"/>
            <w:tcBorders>
              <w:top w:val="single" w:sz="4" w:space="0" w:color="auto"/>
              <w:left w:val="single" w:sz="4" w:space="0" w:color="auto"/>
              <w:bottom w:val="single" w:sz="4" w:space="0" w:color="auto"/>
              <w:right w:val="single" w:sz="4" w:space="0" w:color="auto"/>
            </w:tcBorders>
          </w:tcPr>
          <w:p w14:paraId="6AD68720" w14:textId="77777777" w:rsidR="004E04D7" w:rsidRPr="00AF3C1A" w:rsidRDefault="004E04D7" w:rsidP="00DC66A2">
            <w:pPr>
              <w:rPr>
                <w:rFonts w:ascii="Times New Roman" w:hAnsi="Times New Roman"/>
                <w:lang w:val="ca-ES"/>
              </w:rPr>
            </w:pPr>
            <w:r w:rsidRPr="000D20AF">
              <w:rPr>
                <w:rFonts w:ascii="Times New Roman" w:hAnsi="Times New Roman"/>
                <w:lang w:val="ca-ES"/>
              </w:rPr>
              <w:t>1</w:t>
            </w:r>
            <w:r>
              <w:rPr>
                <w:rFonts w:ascii="Times New Roman" w:hAnsi="Times New Roman"/>
                <w:lang w:val="ca-ES"/>
              </w:rPr>
              <w:t>,00</w:t>
            </w:r>
            <w:r w:rsidRPr="000D20AF">
              <w:rPr>
                <w:rFonts w:ascii="Times New Roman" w:hAnsi="Times New Roman"/>
                <w:lang w:val="ca-ES"/>
              </w:rPr>
              <w:t>€/Unitat</w:t>
            </w:r>
          </w:p>
        </w:tc>
      </w:tr>
    </w:tbl>
    <w:p w14:paraId="111FBD5B" w14:textId="77777777" w:rsidR="004E04D7" w:rsidRPr="00AF3C1A" w:rsidRDefault="004E04D7" w:rsidP="004E04D7">
      <w:pPr>
        <w:pStyle w:val="Default"/>
        <w:ind w:left="360"/>
        <w:rPr>
          <w:rFonts w:ascii="Times New Roman" w:hAnsi="Times New Roman" w:cs="Times New Roman"/>
          <w:sz w:val="22"/>
          <w:szCs w:val="22"/>
        </w:rPr>
      </w:pPr>
    </w:p>
    <w:p w14:paraId="09B006A8" w14:textId="77777777" w:rsidR="004E04D7"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Previsió de necessitats de material segons calendari</w:t>
      </w:r>
      <w:r>
        <w:rPr>
          <w:rFonts w:ascii="Times New Roman" w:hAnsi="Times New Roman" w:cs="Times New Roman"/>
          <w:sz w:val="22"/>
          <w:szCs w:val="22"/>
        </w:rPr>
        <w:t>:</w:t>
      </w:r>
    </w:p>
    <w:p w14:paraId="40FC1028" w14:textId="77777777" w:rsidR="004E04D7" w:rsidRPr="00AF3C1A" w:rsidRDefault="004E04D7" w:rsidP="004E04D7">
      <w:pPr>
        <w:pStyle w:val="Default"/>
        <w:ind w:left="360"/>
        <w:rPr>
          <w:rFonts w:ascii="Times New Roman" w:hAnsi="Times New Roman" w:cs="Times New Roman"/>
          <w:sz w:val="22"/>
          <w:szCs w:val="22"/>
        </w:rPr>
      </w:pPr>
    </w:p>
    <w:tbl>
      <w:tblPr>
        <w:tblStyle w:val="Taulaambquadrcula"/>
        <w:tblW w:w="9084" w:type="dxa"/>
        <w:tblInd w:w="-5" w:type="dxa"/>
        <w:tblLook w:val="04A0" w:firstRow="1" w:lastRow="0" w:firstColumn="1" w:lastColumn="0" w:noHBand="0" w:noVBand="1"/>
      </w:tblPr>
      <w:tblGrid>
        <w:gridCol w:w="1758"/>
        <w:gridCol w:w="1508"/>
        <w:gridCol w:w="974"/>
        <w:gridCol w:w="840"/>
        <w:gridCol w:w="950"/>
        <w:gridCol w:w="3054"/>
      </w:tblGrid>
      <w:tr w:rsidR="007D4A1B" w:rsidRPr="00B33D3B" w14:paraId="59FB53BC" w14:textId="77777777" w:rsidTr="007D4A1B">
        <w:tc>
          <w:tcPr>
            <w:tcW w:w="1758" w:type="dxa"/>
            <w:shd w:val="clear" w:color="auto" w:fill="000000" w:themeFill="text1"/>
          </w:tcPr>
          <w:p w14:paraId="2104A00E"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Data</w:t>
            </w:r>
          </w:p>
        </w:tc>
        <w:tc>
          <w:tcPr>
            <w:tcW w:w="1508" w:type="dxa"/>
            <w:shd w:val="clear" w:color="auto" w:fill="000000" w:themeFill="text1"/>
          </w:tcPr>
          <w:p w14:paraId="497D048A"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Activitat</w:t>
            </w:r>
          </w:p>
        </w:tc>
        <w:tc>
          <w:tcPr>
            <w:tcW w:w="974" w:type="dxa"/>
            <w:shd w:val="clear" w:color="auto" w:fill="000000" w:themeFill="text1"/>
          </w:tcPr>
          <w:p w14:paraId="5C23F899"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Parquet</w:t>
            </w:r>
          </w:p>
        </w:tc>
        <w:tc>
          <w:tcPr>
            <w:tcW w:w="840" w:type="dxa"/>
            <w:shd w:val="clear" w:color="auto" w:fill="000000" w:themeFill="text1"/>
          </w:tcPr>
          <w:p w14:paraId="6B04F6F2"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Taules</w:t>
            </w:r>
          </w:p>
        </w:tc>
        <w:tc>
          <w:tcPr>
            <w:tcW w:w="950" w:type="dxa"/>
            <w:shd w:val="clear" w:color="auto" w:fill="000000" w:themeFill="text1"/>
          </w:tcPr>
          <w:p w14:paraId="38829B4C"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Cadires</w:t>
            </w:r>
          </w:p>
        </w:tc>
        <w:tc>
          <w:tcPr>
            <w:tcW w:w="3054" w:type="dxa"/>
            <w:shd w:val="clear" w:color="auto" w:fill="000000" w:themeFill="text1"/>
          </w:tcPr>
          <w:p w14:paraId="7D705860"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Observacions</w:t>
            </w:r>
          </w:p>
        </w:tc>
      </w:tr>
      <w:tr w:rsidR="007D4A1B" w:rsidRPr="00B33D3B" w14:paraId="15B20AA2" w14:textId="77777777" w:rsidTr="007D4A1B">
        <w:tc>
          <w:tcPr>
            <w:tcW w:w="1758" w:type="dxa"/>
          </w:tcPr>
          <w:p w14:paraId="19C82CB0" w14:textId="77777777" w:rsidR="007D4A1B" w:rsidRPr="00B33D3B" w:rsidRDefault="007D4A1B"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Del 19 al 22 juliol</w:t>
            </w:r>
          </w:p>
        </w:tc>
        <w:tc>
          <w:tcPr>
            <w:tcW w:w="1508" w:type="dxa"/>
          </w:tcPr>
          <w:p w14:paraId="2F672A2A" w14:textId="77777777" w:rsidR="007D4A1B" w:rsidRPr="00B33D3B" w:rsidRDefault="007D4A1B"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Festa Major</w:t>
            </w:r>
          </w:p>
        </w:tc>
        <w:tc>
          <w:tcPr>
            <w:tcW w:w="974" w:type="dxa"/>
          </w:tcPr>
          <w:p w14:paraId="23C95903" w14:textId="77777777" w:rsidR="007D4A1B" w:rsidRPr="00B33D3B" w:rsidRDefault="007D4A1B"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252m2</w:t>
            </w:r>
          </w:p>
        </w:tc>
        <w:tc>
          <w:tcPr>
            <w:tcW w:w="840" w:type="dxa"/>
          </w:tcPr>
          <w:p w14:paraId="7E689410" w14:textId="77777777" w:rsidR="007D4A1B" w:rsidRPr="00B33D3B" w:rsidRDefault="007D4A1B"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2</w:t>
            </w:r>
            <w:r>
              <w:rPr>
                <w:rFonts w:ascii="Times New Roman" w:hAnsi="Times New Roman" w:cs="Times New Roman"/>
                <w:sz w:val="20"/>
                <w:szCs w:val="20"/>
                <w:lang w:val="ca-ES"/>
              </w:rPr>
              <w:t>5</w:t>
            </w:r>
            <w:r w:rsidRPr="00B33D3B">
              <w:rPr>
                <w:rFonts w:ascii="Times New Roman" w:hAnsi="Times New Roman" w:cs="Times New Roman"/>
                <w:sz w:val="20"/>
                <w:szCs w:val="20"/>
                <w:lang w:val="ca-ES"/>
              </w:rPr>
              <w:t>0</w:t>
            </w:r>
          </w:p>
        </w:tc>
        <w:tc>
          <w:tcPr>
            <w:tcW w:w="950" w:type="dxa"/>
          </w:tcPr>
          <w:p w14:paraId="0D053110" w14:textId="77777777" w:rsidR="007D4A1B" w:rsidRPr="00B33D3B" w:rsidRDefault="007D4A1B"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1200</w:t>
            </w:r>
          </w:p>
        </w:tc>
        <w:tc>
          <w:tcPr>
            <w:tcW w:w="3054" w:type="dxa"/>
          </w:tcPr>
          <w:p w14:paraId="49C13F9B" w14:textId="77777777" w:rsidR="007D4A1B" w:rsidRPr="00B33D3B" w:rsidRDefault="007D4A1B"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Cal muntatge de parquet</w:t>
            </w:r>
          </w:p>
        </w:tc>
      </w:tr>
    </w:tbl>
    <w:p w14:paraId="6A4E9CD9" w14:textId="77777777" w:rsidR="004E04D7" w:rsidRDefault="004E04D7" w:rsidP="004E04D7">
      <w:pPr>
        <w:pStyle w:val="Default"/>
        <w:ind w:left="720"/>
        <w:rPr>
          <w:rFonts w:ascii="Times New Roman" w:hAnsi="Times New Roman" w:cs="Times New Roman"/>
          <w:b/>
          <w:bCs/>
          <w:sz w:val="22"/>
          <w:szCs w:val="22"/>
          <w:u w:val="single"/>
        </w:rPr>
      </w:pPr>
    </w:p>
    <w:p w14:paraId="64E43348" w14:textId="77777777" w:rsidR="004E04D7" w:rsidRPr="00AF3C1A" w:rsidRDefault="004E04D7" w:rsidP="004E04D7">
      <w:pPr>
        <w:pStyle w:val="Default"/>
        <w:numPr>
          <w:ilvl w:val="0"/>
          <w:numId w:val="24"/>
        </w:numPr>
        <w:rPr>
          <w:rFonts w:ascii="Times New Roman" w:hAnsi="Times New Roman" w:cs="Times New Roman"/>
          <w:b/>
          <w:bCs/>
          <w:sz w:val="22"/>
          <w:szCs w:val="22"/>
          <w:u w:val="single"/>
        </w:rPr>
      </w:pPr>
      <w:r w:rsidRPr="00AF3C1A">
        <w:rPr>
          <w:rFonts w:ascii="Times New Roman" w:hAnsi="Times New Roman" w:cs="Times New Roman"/>
          <w:b/>
          <w:bCs/>
          <w:sz w:val="22"/>
          <w:szCs w:val="22"/>
          <w:u w:val="single"/>
        </w:rPr>
        <w:t xml:space="preserve">LOT </w:t>
      </w:r>
      <w:r>
        <w:rPr>
          <w:rFonts w:ascii="Times New Roman" w:hAnsi="Times New Roman" w:cs="Times New Roman"/>
          <w:b/>
          <w:bCs/>
          <w:sz w:val="22"/>
          <w:szCs w:val="22"/>
          <w:u w:val="single"/>
        </w:rPr>
        <w:t>2</w:t>
      </w:r>
      <w:r w:rsidRPr="00AF3C1A">
        <w:rPr>
          <w:rFonts w:ascii="Times New Roman" w:hAnsi="Times New Roman" w:cs="Times New Roman"/>
          <w:b/>
          <w:bCs/>
          <w:sz w:val="22"/>
          <w:szCs w:val="22"/>
          <w:u w:val="single"/>
        </w:rPr>
        <w:t xml:space="preserve">: </w:t>
      </w:r>
      <w:bookmarkStart w:id="5" w:name="_Hlk130460558"/>
      <w:r w:rsidRPr="00AF3C1A">
        <w:rPr>
          <w:rFonts w:ascii="Times New Roman" w:hAnsi="Times New Roman" w:cs="Times New Roman"/>
          <w:b/>
          <w:bCs/>
          <w:sz w:val="22"/>
          <w:szCs w:val="22"/>
          <w:u w:val="single"/>
        </w:rPr>
        <w:t xml:space="preserve">lloguer de </w:t>
      </w:r>
      <w:r>
        <w:rPr>
          <w:rFonts w:ascii="Times New Roman" w:hAnsi="Times New Roman" w:cs="Times New Roman"/>
          <w:b/>
          <w:bCs/>
          <w:sz w:val="22"/>
          <w:szCs w:val="22"/>
          <w:u w:val="single"/>
        </w:rPr>
        <w:t>carpes</w:t>
      </w:r>
      <w:r w:rsidRPr="00AF3C1A">
        <w:rPr>
          <w:rFonts w:ascii="Times New Roman" w:hAnsi="Times New Roman" w:cs="Times New Roman"/>
          <w:b/>
          <w:bCs/>
          <w:sz w:val="22"/>
          <w:szCs w:val="22"/>
          <w:u w:val="single"/>
        </w:rPr>
        <w:t xml:space="preserve"> per a diferents actes organitzats per l’Ajuntament</w:t>
      </w:r>
      <w:bookmarkEnd w:id="5"/>
    </w:p>
    <w:p w14:paraId="21903410" w14:textId="77777777" w:rsidR="004E04D7" w:rsidRPr="00AF3C1A" w:rsidRDefault="004E04D7" w:rsidP="004E04D7">
      <w:pPr>
        <w:pStyle w:val="Default"/>
        <w:ind w:left="720"/>
        <w:rPr>
          <w:rFonts w:ascii="Times New Roman" w:hAnsi="Times New Roman" w:cs="Times New Roman"/>
          <w:sz w:val="22"/>
          <w:szCs w:val="22"/>
        </w:rPr>
      </w:pPr>
    </w:p>
    <w:p w14:paraId="342A1AA9" w14:textId="77777777" w:rsidR="004E04D7" w:rsidRPr="00AF3C1A" w:rsidRDefault="004E04D7" w:rsidP="004E04D7">
      <w:pPr>
        <w:pStyle w:val="Default"/>
        <w:ind w:left="720"/>
        <w:rPr>
          <w:rFonts w:ascii="Times New Roman" w:hAnsi="Times New Roman" w:cs="Times New Roman"/>
          <w:sz w:val="22"/>
          <w:szCs w:val="22"/>
        </w:rPr>
      </w:pPr>
      <w:r w:rsidRPr="00AF3C1A">
        <w:rPr>
          <w:rFonts w:ascii="Times New Roman" w:hAnsi="Times New Roman" w:cs="Times New Roman"/>
          <w:sz w:val="22"/>
          <w:szCs w:val="22"/>
        </w:rPr>
        <w:t xml:space="preserve">Es prestaran els diferents subministraments de </w:t>
      </w:r>
      <w:r>
        <w:rPr>
          <w:rFonts w:ascii="Times New Roman" w:hAnsi="Times New Roman" w:cs="Times New Roman"/>
          <w:sz w:val="22"/>
          <w:szCs w:val="22"/>
        </w:rPr>
        <w:t>carpes</w:t>
      </w:r>
      <w:r w:rsidRPr="00AF3C1A">
        <w:rPr>
          <w:rFonts w:ascii="Times New Roman" w:hAnsi="Times New Roman" w:cs="Times New Roman"/>
          <w:sz w:val="22"/>
          <w:szCs w:val="22"/>
        </w:rPr>
        <w:t>, que tot seguit s’especifiquen garantint el perfecte estat del material així com la seguretat de tots els muntatges.</w:t>
      </w:r>
    </w:p>
    <w:p w14:paraId="4E4D9EDC" w14:textId="77777777" w:rsidR="004E04D7" w:rsidRPr="00AF3C1A" w:rsidRDefault="004E04D7" w:rsidP="004E04D7">
      <w:pPr>
        <w:pStyle w:val="Default"/>
        <w:ind w:left="720"/>
        <w:rPr>
          <w:rFonts w:ascii="Times New Roman" w:hAnsi="Times New Roman" w:cs="Times New Roman"/>
          <w:b/>
          <w:bCs/>
          <w:sz w:val="22"/>
          <w:szCs w:val="22"/>
        </w:rPr>
      </w:pPr>
    </w:p>
    <w:tbl>
      <w:tblPr>
        <w:tblStyle w:val="Taulaambquadrcula"/>
        <w:tblW w:w="9072" w:type="dxa"/>
        <w:tblInd w:w="-5" w:type="dxa"/>
        <w:tblLayout w:type="fixed"/>
        <w:tblLook w:val="04A0" w:firstRow="1" w:lastRow="0" w:firstColumn="1" w:lastColumn="0" w:noHBand="0" w:noVBand="1"/>
      </w:tblPr>
      <w:tblGrid>
        <w:gridCol w:w="5300"/>
        <w:gridCol w:w="1242"/>
        <w:gridCol w:w="2530"/>
      </w:tblGrid>
      <w:tr w:rsidR="004E04D7" w:rsidRPr="00AF3C1A" w14:paraId="4D203DE9" w14:textId="77777777" w:rsidTr="00DC66A2">
        <w:tc>
          <w:tcPr>
            <w:tcW w:w="5300" w:type="dxa"/>
            <w:tcBorders>
              <w:top w:val="single" w:sz="4" w:space="0" w:color="auto"/>
              <w:left w:val="single" w:sz="4" w:space="0" w:color="auto"/>
              <w:bottom w:val="single" w:sz="4" w:space="0" w:color="auto"/>
              <w:right w:val="single" w:sz="4" w:space="0" w:color="auto"/>
            </w:tcBorders>
            <w:shd w:val="clear" w:color="auto" w:fill="000000" w:themeFill="text1"/>
          </w:tcPr>
          <w:p w14:paraId="12D4331E"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Producte</w:t>
            </w:r>
          </w:p>
        </w:tc>
        <w:tc>
          <w:tcPr>
            <w:tcW w:w="1242" w:type="dxa"/>
            <w:tcBorders>
              <w:top w:val="single" w:sz="4" w:space="0" w:color="auto"/>
              <w:left w:val="single" w:sz="4" w:space="0" w:color="auto"/>
              <w:bottom w:val="single" w:sz="4" w:space="0" w:color="auto"/>
              <w:right w:val="single" w:sz="4" w:space="0" w:color="auto"/>
            </w:tcBorders>
            <w:shd w:val="clear" w:color="auto" w:fill="000000" w:themeFill="text1"/>
          </w:tcPr>
          <w:p w14:paraId="71B9CD87"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Unitat</w:t>
            </w:r>
          </w:p>
        </w:tc>
        <w:tc>
          <w:tcPr>
            <w:tcW w:w="2530" w:type="dxa"/>
            <w:tcBorders>
              <w:top w:val="single" w:sz="4" w:space="0" w:color="auto"/>
              <w:left w:val="single" w:sz="4" w:space="0" w:color="auto"/>
              <w:bottom w:val="single" w:sz="4" w:space="0" w:color="auto"/>
              <w:right w:val="single" w:sz="4" w:space="0" w:color="auto"/>
            </w:tcBorders>
            <w:shd w:val="clear" w:color="auto" w:fill="000000" w:themeFill="text1"/>
          </w:tcPr>
          <w:p w14:paraId="000EA6C3"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Preu</w:t>
            </w:r>
            <w:r>
              <w:rPr>
                <w:rFonts w:ascii="Times New Roman" w:hAnsi="Times New Roman"/>
                <w:b/>
                <w:bCs/>
                <w:color w:val="FFFFFF" w:themeColor="background1"/>
                <w:lang w:val="ca-ES"/>
              </w:rPr>
              <w:t xml:space="preserve"> unitari</w:t>
            </w:r>
            <w:r w:rsidRPr="00AF3C1A">
              <w:rPr>
                <w:rFonts w:ascii="Times New Roman" w:hAnsi="Times New Roman"/>
                <w:b/>
                <w:bCs/>
                <w:color w:val="FFFFFF" w:themeColor="background1"/>
                <w:lang w:val="ca-ES"/>
              </w:rPr>
              <w:t xml:space="preserve"> </w:t>
            </w:r>
            <w:r>
              <w:rPr>
                <w:rFonts w:ascii="Times New Roman" w:hAnsi="Times New Roman"/>
                <w:b/>
                <w:bCs/>
                <w:color w:val="FFFFFF" w:themeColor="background1"/>
                <w:lang w:val="ca-ES"/>
              </w:rPr>
              <w:t>(S</w:t>
            </w:r>
            <w:r w:rsidRPr="00AF3C1A">
              <w:rPr>
                <w:rFonts w:ascii="Times New Roman" w:hAnsi="Times New Roman"/>
                <w:b/>
                <w:bCs/>
                <w:color w:val="FFFFFF" w:themeColor="background1"/>
                <w:lang w:val="ca-ES"/>
              </w:rPr>
              <w:t>ense I</w:t>
            </w:r>
            <w:r>
              <w:rPr>
                <w:rFonts w:ascii="Times New Roman" w:hAnsi="Times New Roman"/>
                <w:b/>
                <w:bCs/>
                <w:color w:val="FFFFFF" w:themeColor="background1"/>
                <w:lang w:val="ca-ES"/>
              </w:rPr>
              <w:t>VA)</w:t>
            </w:r>
          </w:p>
        </w:tc>
      </w:tr>
      <w:tr w:rsidR="004E04D7" w:rsidRPr="00AF3C1A" w14:paraId="138B26F3" w14:textId="77777777" w:rsidTr="00DC66A2">
        <w:tc>
          <w:tcPr>
            <w:tcW w:w="5300" w:type="dxa"/>
          </w:tcPr>
          <w:p w14:paraId="68F400E4" w14:textId="77777777" w:rsidR="004E04D7" w:rsidRDefault="004E04D7" w:rsidP="00DC66A2">
            <w:pPr>
              <w:rPr>
                <w:rFonts w:ascii="Times New Roman" w:hAnsi="Times New Roman"/>
                <w:lang w:val="ca-ES"/>
              </w:rPr>
            </w:pPr>
          </w:p>
          <w:p w14:paraId="73D30BDC" w14:textId="77777777" w:rsidR="004E04D7" w:rsidRDefault="004E04D7" w:rsidP="00DC66A2">
            <w:pPr>
              <w:rPr>
                <w:rFonts w:ascii="Times New Roman" w:hAnsi="Times New Roman"/>
                <w:lang w:val="ca-ES"/>
              </w:rPr>
            </w:pPr>
            <w:r w:rsidRPr="00AF3C1A">
              <w:rPr>
                <w:rFonts w:ascii="Times New Roman" w:hAnsi="Times New Roman"/>
                <w:lang w:val="ca-ES"/>
              </w:rPr>
              <w:t xml:space="preserve">Carpes plegables 3x3m amb muntatge </w:t>
            </w:r>
          </w:p>
          <w:p w14:paraId="027AD962" w14:textId="77777777" w:rsidR="004E04D7" w:rsidRPr="00AF3C1A" w:rsidRDefault="004E04D7" w:rsidP="00DC66A2">
            <w:pPr>
              <w:rPr>
                <w:rFonts w:ascii="Times New Roman" w:hAnsi="Times New Roman"/>
                <w:lang w:val="ca-ES"/>
              </w:rPr>
            </w:pPr>
          </w:p>
        </w:tc>
        <w:tc>
          <w:tcPr>
            <w:tcW w:w="1242" w:type="dxa"/>
          </w:tcPr>
          <w:p w14:paraId="3DF22BCA" w14:textId="77777777" w:rsidR="004E04D7" w:rsidRDefault="004E04D7" w:rsidP="00DC66A2">
            <w:pPr>
              <w:rPr>
                <w:rFonts w:ascii="Times New Roman" w:hAnsi="Times New Roman"/>
                <w:lang w:val="ca-ES"/>
              </w:rPr>
            </w:pPr>
          </w:p>
          <w:p w14:paraId="0E86BE27" w14:textId="77777777" w:rsidR="004E04D7" w:rsidRPr="00AF3C1A" w:rsidRDefault="004E04D7" w:rsidP="00DC66A2">
            <w:pPr>
              <w:rPr>
                <w:rFonts w:ascii="Times New Roman" w:hAnsi="Times New Roman"/>
                <w:lang w:val="ca-ES"/>
              </w:rPr>
            </w:pPr>
            <w:r w:rsidRPr="00AF3C1A">
              <w:rPr>
                <w:rFonts w:ascii="Times New Roman" w:hAnsi="Times New Roman"/>
                <w:lang w:val="ca-ES"/>
              </w:rPr>
              <w:t>Unitat</w:t>
            </w:r>
          </w:p>
        </w:tc>
        <w:tc>
          <w:tcPr>
            <w:tcW w:w="2530" w:type="dxa"/>
          </w:tcPr>
          <w:p w14:paraId="62399982" w14:textId="77777777" w:rsidR="004E04D7" w:rsidRDefault="004E04D7" w:rsidP="00DC66A2">
            <w:pPr>
              <w:rPr>
                <w:rFonts w:ascii="Times New Roman" w:hAnsi="Times New Roman"/>
                <w:lang w:val="ca-ES"/>
              </w:rPr>
            </w:pPr>
          </w:p>
          <w:p w14:paraId="56C30B08" w14:textId="77777777" w:rsidR="004E04D7" w:rsidRPr="00AF3C1A" w:rsidRDefault="004E04D7" w:rsidP="00DC66A2">
            <w:pPr>
              <w:rPr>
                <w:rFonts w:ascii="Times New Roman" w:hAnsi="Times New Roman"/>
                <w:lang w:val="ca-ES"/>
              </w:rPr>
            </w:pPr>
            <w:r>
              <w:rPr>
                <w:rFonts w:ascii="Times New Roman" w:hAnsi="Times New Roman"/>
                <w:lang w:val="ca-ES"/>
              </w:rPr>
              <w:t>80,00</w:t>
            </w:r>
            <w:r w:rsidRPr="00AF3C1A">
              <w:rPr>
                <w:rFonts w:ascii="Times New Roman" w:hAnsi="Times New Roman"/>
                <w:lang w:val="ca-ES"/>
              </w:rPr>
              <w:t>€/Unitat</w:t>
            </w:r>
          </w:p>
        </w:tc>
      </w:tr>
    </w:tbl>
    <w:p w14:paraId="5C61E11D" w14:textId="77777777" w:rsidR="004E04D7" w:rsidRDefault="004E04D7" w:rsidP="004E04D7">
      <w:pPr>
        <w:pStyle w:val="Default"/>
        <w:ind w:left="360"/>
        <w:rPr>
          <w:sz w:val="22"/>
          <w:szCs w:val="22"/>
        </w:rPr>
      </w:pPr>
    </w:p>
    <w:p w14:paraId="28B467F0" w14:textId="77777777" w:rsidR="004E04D7"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Previsió de necessitats de material segons calendari</w:t>
      </w:r>
      <w:r>
        <w:rPr>
          <w:rFonts w:ascii="Times New Roman" w:hAnsi="Times New Roman" w:cs="Times New Roman"/>
          <w:sz w:val="22"/>
          <w:szCs w:val="22"/>
        </w:rPr>
        <w:t>:</w:t>
      </w:r>
    </w:p>
    <w:p w14:paraId="2C042194" w14:textId="77777777" w:rsidR="004E04D7" w:rsidRPr="00AF3C1A" w:rsidRDefault="004E04D7" w:rsidP="004E04D7">
      <w:pPr>
        <w:pStyle w:val="Default"/>
        <w:ind w:left="360"/>
        <w:rPr>
          <w:rFonts w:ascii="Times New Roman" w:hAnsi="Times New Roman" w:cs="Times New Roman"/>
          <w:sz w:val="22"/>
          <w:szCs w:val="22"/>
        </w:rPr>
      </w:pPr>
    </w:p>
    <w:tbl>
      <w:tblPr>
        <w:tblStyle w:val="Taulaambquadrcula"/>
        <w:tblW w:w="9356" w:type="dxa"/>
        <w:tblInd w:w="-5" w:type="dxa"/>
        <w:tblLook w:val="04A0" w:firstRow="1" w:lastRow="0" w:firstColumn="1" w:lastColumn="0" w:noHBand="0" w:noVBand="1"/>
      </w:tblPr>
      <w:tblGrid>
        <w:gridCol w:w="857"/>
        <w:gridCol w:w="1508"/>
        <w:gridCol w:w="889"/>
        <w:gridCol w:w="6102"/>
      </w:tblGrid>
      <w:tr w:rsidR="007D4A1B" w:rsidRPr="00B33D3B" w14:paraId="4EB08E44" w14:textId="77777777" w:rsidTr="007D4A1B">
        <w:tc>
          <w:tcPr>
            <w:tcW w:w="857" w:type="dxa"/>
            <w:shd w:val="clear" w:color="auto" w:fill="000000" w:themeFill="text1"/>
          </w:tcPr>
          <w:p w14:paraId="3588F7DE"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Data</w:t>
            </w:r>
          </w:p>
        </w:tc>
        <w:tc>
          <w:tcPr>
            <w:tcW w:w="1508" w:type="dxa"/>
            <w:shd w:val="clear" w:color="auto" w:fill="000000" w:themeFill="text1"/>
          </w:tcPr>
          <w:p w14:paraId="6299D5F7"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Activitat</w:t>
            </w:r>
          </w:p>
        </w:tc>
        <w:tc>
          <w:tcPr>
            <w:tcW w:w="889" w:type="dxa"/>
            <w:shd w:val="clear" w:color="auto" w:fill="000000" w:themeFill="text1"/>
          </w:tcPr>
          <w:p w14:paraId="75089E67"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Carpes</w:t>
            </w:r>
          </w:p>
        </w:tc>
        <w:tc>
          <w:tcPr>
            <w:tcW w:w="6102" w:type="dxa"/>
            <w:shd w:val="clear" w:color="auto" w:fill="000000" w:themeFill="text1"/>
          </w:tcPr>
          <w:p w14:paraId="66B1D11F" w14:textId="77777777" w:rsidR="007D4A1B" w:rsidRPr="00B33D3B" w:rsidRDefault="007D4A1B"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Observacions</w:t>
            </w:r>
          </w:p>
        </w:tc>
      </w:tr>
      <w:tr w:rsidR="007D4A1B" w:rsidRPr="00B33D3B" w14:paraId="66B80495" w14:textId="77777777" w:rsidTr="007D4A1B">
        <w:tc>
          <w:tcPr>
            <w:tcW w:w="857" w:type="dxa"/>
          </w:tcPr>
          <w:p w14:paraId="664EB824" w14:textId="77777777" w:rsidR="007D4A1B" w:rsidRPr="00B33D3B" w:rsidRDefault="007D4A1B"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Juny</w:t>
            </w:r>
          </w:p>
        </w:tc>
        <w:tc>
          <w:tcPr>
            <w:tcW w:w="1508" w:type="dxa"/>
          </w:tcPr>
          <w:p w14:paraId="74FB3D6D" w14:textId="77777777" w:rsidR="007D4A1B" w:rsidRPr="00B33D3B" w:rsidRDefault="007D4A1B" w:rsidP="00DC66A2">
            <w:pPr>
              <w:pStyle w:val="Default"/>
              <w:rPr>
                <w:rFonts w:ascii="Times New Roman" w:hAnsi="Times New Roman" w:cs="Times New Roman"/>
                <w:sz w:val="20"/>
                <w:szCs w:val="20"/>
                <w:lang w:val="ca-ES"/>
              </w:rPr>
            </w:pPr>
            <w:proofErr w:type="spellStart"/>
            <w:r w:rsidRPr="00B33D3B">
              <w:rPr>
                <w:rFonts w:ascii="Times New Roman" w:hAnsi="Times New Roman" w:cs="Times New Roman"/>
                <w:sz w:val="20"/>
                <w:szCs w:val="20"/>
                <w:lang w:val="ca-ES"/>
              </w:rPr>
              <w:t>Girocaça</w:t>
            </w:r>
            <w:proofErr w:type="spellEnd"/>
          </w:p>
        </w:tc>
        <w:tc>
          <w:tcPr>
            <w:tcW w:w="889" w:type="dxa"/>
          </w:tcPr>
          <w:p w14:paraId="515AFD37" w14:textId="77777777" w:rsidR="007D4A1B" w:rsidRPr="00B33D3B" w:rsidRDefault="007D4A1B"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40</w:t>
            </w:r>
          </w:p>
        </w:tc>
        <w:tc>
          <w:tcPr>
            <w:tcW w:w="6102" w:type="dxa"/>
          </w:tcPr>
          <w:p w14:paraId="2AB1167A" w14:textId="77777777" w:rsidR="007D4A1B" w:rsidRPr="00B33D3B" w:rsidRDefault="007D4A1B"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Amb ancoratge al terra a l’espai especificat per la persona responsable de l’activitat</w:t>
            </w:r>
          </w:p>
        </w:tc>
      </w:tr>
    </w:tbl>
    <w:p w14:paraId="3C94C629" w14:textId="77777777" w:rsidR="004E04D7" w:rsidRDefault="004E04D7" w:rsidP="004E04D7">
      <w:pPr>
        <w:pStyle w:val="Default"/>
        <w:ind w:left="360"/>
        <w:rPr>
          <w:sz w:val="22"/>
          <w:szCs w:val="22"/>
        </w:rPr>
      </w:pPr>
    </w:p>
    <w:p w14:paraId="3282DA4D" w14:textId="77777777" w:rsidR="004E04D7" w:rsidRPr="00AF3C1A" w:rsidRDefault="004E04D7" w:rsidP="004E04D7">
      <w:pPr>
        <w:pStyle w:val="Default"/>
        <w:ind w:left="360"/>
        <w:rPr>
          <w:sz w:val="22"/>
          <w:szCs w:val="22"/>
        </w:rPr>
      </w:pPr>
    </w:p>
    <w:p w14:paraId="60FD99C8" w14:textId="77777777" w:rsidR="004E04D7" w:rsidRDefault="004E04D7" w:rsidP="004E04D7">
      <w:pPr>
        <w:pStyle w:val="Default"/>
        <w:numPr>
          <w:ilvl w:val="0"/>
          <w:numId w:val="24"/>
        </w:numPr>
        <w:ind w:left="360"/>
        <w:rPr>
          <w:rFonts w:ascii="Times New Roman" w:hAnsi="Times New Roman" w:cs="Times New Roman"/>
          <w:b/>
          <w:bCs/>
          <w:sz w:val="22"/>
          <w:szCs w:val="22"/>
        </w:rPr>
      </w:pPr>
      <w:r w:rsidRPr="00AF3C1A">
        <w:rPr>
          <w:rFonts w:ascii="Times New Roman" w:hAnsi="Times New Roman" w:cs="Times New Roman"/>
          <w:b/>
          <w:bCs/>
          <w:sz w:val="22"/>
          <w:szCs w:val="22"/>
          <w:u w:val="single"/>
        </w:rPr>
        <w:t>L</w:t>
      </w:r>
      <w:r>
        <w:rPr>
          <w:rFonts w:ascii="Times New Roman" w:hAnsi="Times New Roman" w:cs="Times New Roman"/>
          <w:b/>
          <w:bCs/>
          <w:sz w:val="22"/>
          <w:szCs w:val="22"/>
          <w:u w:val="single"/>
        </w:rPr>
        <w:t>OT</w:t>
      </w:r>
      <w:r w:rsidRPr="00AF3C1A">
        <w:rPr>
          <w:rFonts w:ascii="Times New Roman" w:hAnsi="Times New Roman" w:cs="Times New Roman"/>
          <w:b/>
          <w:bCs/>
          <w:sz w:val="22"/>
          <w:szCs w:val="22"/>
          <w:u w:val="single"/>
        </w:rPr>
        <w:t xml:space="preserve"> </w:t>
      </w:r>
      <w:r>
        <w:rPr>
          <w:rFonts w:ascii="Times New Roman" w:hAnsi="Times New Roman" w:cs="Times New Roman"/>
          <w:b/>
          <w:bCs/>
          <w:sz w:val="22"/>
          <w:szCs w:val="22"/>
          <w:u w:val="single"/>
        </w:rPr>
        <w:t>3</w:t>
      </w:r>
      <w:r w:rsidRPr="00AF3C1A">
        <w:rPr>
          <w:rFonts w:ascii="Times New Roman" w:hAnsi="Times New Roman" w:cs="Times New Roman"/>
          <w:b/>
          <w:bCs/>
          <w:sz w:val="22"/>
          <w:szCs w:val="22"/>
          <w:u w:val="single"/>
        </w:rPr>
        <w:t xml:space="preserve">: Lloguer de mòduls de </w:t>
      </w:r>
      <w:r>
        <w:rPr>
          <w:rFonts w:ascii="Times New Roman" w:hAnsi="Times New Roman" w:cs="Times New Roman"/>
          <w:b/>
          <w:bCs/>
          <w:sz w:val="22"/>
          <w:szCs w:val="22"/>
          <w:u w:val="single"/>
        </w:rPr>
        <w:t xml:space="preserve">camerinos i de </w:t>
      </w:r>
      <w:proofErr w:type="spellStart"/>
      <w:r w:rsidRPr="00AF3C1A">
        <w:rPr>
          <w:rFonts w:ascii="Times New Roman" w:hAnsi="Times New Roman" w:cs="Times New Roman"/>
          <w:b/>
          <w:bCs/>
          <w:sz w:val="22"/>
          <w:szCs w:val="22"/>
          <w:u w:val="single"/>
        </w:rPr>
        <w:t>wc’s</w:t>
      </w:r>
      <w:proofErr w:type="spellEnd"/>
      <w:r w:rsidRPr="00AF3C1A">
        <w:rPr>
          <w:rFonts w:ascii="Times New Roman" w:hAnsi="Times New Roman" w:cs="Times New Roman"/>
          <w:b/>
          <w:bCs/>
          <w:sz w:val="22"/>
          <w:szCs w:val="22"/>
          <w:u w:val="single"/>
        </w:rPr>
        <w:t xml:space="preserve"> per a diferents actes organitzats per l’Ajuntament</w:t>
      </w:r>
      <w:r w:rsidRPr="00AF3C1A">
        <w:rPr>
          <w:rFonts w:ascii="Times New Roman" w:hAnsi="Times New Roman" w:cs="Times New Roman"/>
          <w:b/>
          <w:bCs/>
          <w:sz w:val="22"/>
          <w:szCs w:val="22"/>
        </w:rPr>
        <w:t xml:space="preserve">. </w:t>
      </w:r>
    </w:p>
    <w:p w14:paraId="7C017760" w14:textId="77777777" w:rsidR="004E04D7" w:rsidRDefault="004E04D7" w:rsidP="004E04D7">
      <w:pPr>
        <w:pStyle w:val="Default"/>
        <w:ind w:left="360"/>
        <w:rPr>
          <w:rFonts w:ascii="Times New Roman" w:hAnsi="Times New Roman" w:cs="Times New Roman"/>
          <w:b/>
          <w:bCs/>
          <w:sz w:val="22"/>
          <w:szCs w:val="22"/>
          <w:u w:val="single"/>
        </w:rPr>
      </w:pPr>
    </w:p>
    <w:p w14:paraId="5F4DA964" w14:textId="77777777" w:rsidR="004E04D7" w:rsidRPr="007D736D" w:rsidRDefault="004E04D7" w:rsidP="004E04D7">
      <w:pPr>
        <w:pStyle w:val="Default"/>
        <w:ind w:left="360"/>
        <w:rPr>
          <w:rFonts w:ascii="Times New Roman" w:hAnsi="Times New Roman" w:cs="Times New Roman"/>
          <w:b/>
          <w:bCs/>
          <w:sz w:val="22"/>
          <w:szCs w:val="22"/>
        </w:rPr>
      </w:pPr>
      <w:r w:rsidRPr="007D736D">
        <w:rPr>
          <w:rFonts w:ascii="Times New Roman" w:hAnsi="Times New Roman" w:cs="Times New Roman"/>
          <w:sz w:val="22"/>
          <w:szCs w:val="22"/>
        </w:rPr>
        <w:t>Els preus han de contemplar l</w:t>
      </w:r>
      <w:r>
        <w:rPr>
          <w:rFonts w:ascii="Times New Roman" w:hAnsi="Times New Roman" w:cs="Times New Roman"/>
          <w:sz w:val="22"/>
          <w:szCs w:val="22"/>
        </w:rPr>
        <w:t>’</w:t>
      </w:r>
      <w:r w:rsidRPr="007D736D">
        <w:rPr>
          <w:rFonts w:ascii="Times New Roman" w:hAnsi="Times New Roman" w:cs="Times New Roman"/>
          <w:sz w:val="22"/>
          <w:szCs w:val="22"/>
        </w:rPr>
        <w:t xml:space="preserve">assegurança per </w:t>
      </w:r>
      <w:r>
        <w:rPr>
          <w:rFonts w:ascii="Times New Roman" w:hAnsi="Times New Roman" w:cs="Times New Roman"/>
          <w:sz w:val="22"/>
          <w:szCs w:val="22"/>
        </w:rPr>
        <w:t xml:space="preserve">robatoris, </w:t>
      </w:r>
      <w:r w:rsidRPr="007D736D">
        <w:rPr>
          <w:rFonts w:ascii="Times New Roman" w:hAnsi="Times New Roman" w:cs="Times New Roman"/>
          <w:sz w:val="22"/>
          <w:szCs w:val="22"/>
        </w:rPr>
        <w:t>d</w:t>
      </w:r>
      <w:r>
        <w:rPr>
          <w:rFonts w:ascii="Times New Roman" w:hAnsi="Times New Roman" w:cs="Times New Roman"/>
          <w:sz w:val="22"/>
          <w:szCs w:val="22"/>
        </w:rPr>
        <w:t>anys</w:t>
      </w:r>
      <w:r w:rsidRPr="007D736D">
        <w:rPr>
          <w:rFonts w:ascii="Times New Roman" w:hAnsi="Times New Roman" w:cs="Times New Roman"/>
          <w:sz w:val="22"/>
          <w:szCs w:val="22"/>
        </w:rPr>
        <w:t xml:space="preserve"> i avaries</w:t>
      </w:r>
      <w:r>
        <w:rPr>
          <w:rFonts w:ascii="Times New Roman" w:hAnsi="Times New Roman" w:cs="Times New Roman"/>
          <w:sz w:val="22"/>
          <w:szCs w:val="22"/>
        </w:rPr>
        <w:t>.</w:t>
      </w:r>
    </w:p>
    <w:p w14:paraId="4168438F" w14:textId="77777777" w:rsidR="004E04D7" w:rsidRPr="00AF3C1A"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 xml:space="preserve"> </w:t>
      </w:r>
    </w:p>
    <w:tbl>
      <w:tblPr>
        <w:tblStyle w:val="Taulaambquadrcula"/>
        <w:tblW w:w="9356" w:type="dxa"/>
        <w:tblInd w:w="-5" w:type="dxa"/>
        <w:tblLayout w:type="fixed"/>
        <w:tblLook w:val="04A0" w:firstRow="1" w:lastRow="0" w:firstColumn="1" w:lastColumn="0" w:noHBand="0" w:noVBand="1"/>
      </w:tblPr>
      <w:tblGrid>
        <w:gridCol w:w="6237"/>
        <w:gridCol w:w="3119"/>
      </w:tblGrid>
      <w:tr w:rsidR="004E04D7" w:rsidRPr="00AF3C1A" w14:paraId="45441226" w14:textId="77777777" w:rsidTr="00DC66A2">
        <w:tc>
          <w:tcPr>
            <w:tcW w:w="6237" w:type="dxa"/>
            <w:tcBorders>
              <w:top w:val="single" w:sz="4" w:space="0" w:color="auto"/>
              <w:left w:val="single" w:sz="4" w:space="0" w:color="auto"/>
              <w:bottom w:val="single" w:sz="4" w:space="0" w:color="auto"/>
              <w:right w:val="single" w:sz="4" w:space="0" w:color="auto"/>
            </w:tcBorders>
            <w:shd w:val="clear" w:color="auto" w:fill="000000" w:themeFill="text1"/>
          </w:tcPr>
          <w:p w14:paraId="57F4A3CF"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Producte</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5F3D1463"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 xml:space="preserve">Preu unitari </w:t>
            </w:r>
            <w:r>
              <w:rPr>
                <w:rFonts w:ascii="Times New Roman" w:hAnsi="Times New Roman"/>
                <w:b/>
                <w:bCs/>
                <w:color w:val="FFFFFF" w:themeColor="background1"/>
                <w:lang w:val="ca-ES"/>
              </w:rPr>
              <w:t>(S</w:t>
            </w:r>
            <w:r w:rsidRPr="00AF3C1A">
              <w:rPr>
                <w:rFonts w:ascii="Times New Roman" w:hAnsi="Times New Roman"/>
                <w:b/>
                <w:bCs/>
                <w:color w:val="FFFFFF" w:themeColor="background1"/>
                <w:lang w:val="ca-ES"/>
              </w:rPr>
              <w:t>ense IVA</w:t>
            </w:r>
            <w:r>
              <w:rPr>
                <w:rFonts w:ascii="Times New Roman" w:hAnsi="Times New Roman"/>
                <w:b/>
                <w:bCs/>
                <w:color w:val="FFFFFF" w:themeColor="background1"/>
                <w:lang w:val="ca-ES"/>
              </w:rPr>
              <w:t>)</w:t>
            </w:r>
          </w:p>
        </w:tc>
      </w:tr>
      <w:tr w:rsidR="004E04D7" w:rsidRPr="00AF3C1A" w14:paraId="2F6735EB" w14:textId="77777777" w:rsidTr="00DC66A2">
        <w:tc>
          <w:tcPr>
            <w:tcW w:w="6237" w:type="dxa"/>
            <w:tcBorders>
              <w:top w:val="single" w:sz="4" w:space="0" w:color="auto"/>
              <w:left w:val="single" w:sz="4" w:space="0" w:color="auto"/>
              <w:bottom w:val="single" w:sz="4" w:space="0" w:color="auto"/>
              <w:right w:val="single" w:sz="4" w:space="0" w:color="auto"/>
            </w:tcBorders>
          </w:tcPr>
          <w:p w14:paraId="5F792321" w14:textId="77777777" w:rsidR="004E04D7" w:rsidRDefault="004E04D7" w:rsidP="00DC66A2">
            <w:pPr>
              <w:rPr>
                <w:rFonts w:ascii="Times New Roman" w:hAnsi="Times New Roman"/>
                <w:lang w:val="ca-ES"/>
              </w:rPr>
            </w:pPr>
            <w:r>
              <w:rPr>
                <w:rFonts w:ascii="Times New Roman" w:hAnsi="Times New Roman"/>
                <w:lang w:val="ca-ES"/>
              </w:rPr>
              <w:t xml:space="preserve">Mòdul de camerinos de 6,2 x 2,4 amb parquet, aire condicionat. </w:t>
            </w:r>
          </w:p>
          <w:p w14:paraId="45459556" w14:textId="77777777" w:rsidR="004E04D7" w:rsidRDefault="004E04D7" w:rsidP="00DC66A2">
            <w:pPr>
              <w:rPr>
                <w:rFonts w:ascii="Times New Roman" w:hAnsi="Times New Roman"/>
                <w:lang w:val="ca-ES"/>
              </w:rPr>
            </w:pPr>
            <w:r>
              <w:rPr>
                <w:rFonts w:ascii="Times New Roman" w:hAnsi="Times New Roman"/>
                <w:lang w:val="ca-ES"/>
              </w:rPr>
              <w:t>Transport, lliurament i retirada</w:t>
            </w:r>
          </w:p>
          <w:p w14:paraId="197ED0BF" w14:textId="77777777" w:rsidR="004E04D7" w:rsidRDefault="004E04D7" w:rsidP="00DC66A2">
            <w:pPr>
              <w:rPr>
                <w:rFonts w:ascii="Times New Roman" w:hAnsi="Times New Roman"/>
                <w:lang w:val="ca-ES"/>
              </w:rPr>
            </w:pPr>
            <w:r>
              <w:rPr>
                <w:rFonts w:ascii="Times New Roman" w:hAnsi="Times New Roman"/>
                <w:lang w:val="ca-ES"/>
              </w:rPr>
              <w:t>Servei de neteja d’una persona 1 cop al dia (Transport inclòs)</w:t>
            </w:r>
          </w:p>
          <w:p w14:paraId="311AF452" w14:textId="77777777" w:rsidR="004E04D7" w:rsidRPr="00AF3C1A" w:rsidRDefault="004E04D7" w:rsidP="00DC66A2">
            <w:pPr>
              <w:rPr>
                <w:rFonts w:ascii="Times New Roman" w:hAnsi="Times New Roman"/>
                <w:lang w:val="ca-ES"/>
              </w:rPr>
            </w:pPr>
            <w:r>
              <w:rPr>
                <w:rFonts w:ascii="Times New Roman" w:hAnsi="Times New Roman"/>
                <w:lang w:val="ca-ES"/>
              </w:rPr>
              <w:t>Per a 4 dies de Festa Major</w:t>
            </w:r>
          </w:p>
        </w:tc>
        <w:tc>
          <w:tcPr>
            <w:tcW w:w="3119" w:type="dxa"/>
            <w:tcBorders>
              <w:top w:val="single" w:sz="4" w:space="0" w:color="auto"/>
              <w:left w:val="single" w:sz="4" w:space="0" w:color="auto"/>
              <w:bottom w:val="single" w:sz="4" w:space="0" w:color="auto"/>
              <w:right w:val="single" w:sz="4" w:space="0" w:color="auto"/>
            </w:tcBorders>
          </w:tcPr>
          <w:p w14:paraId="721BCBD2" w14:textId="77777777" w:rsidR="004E04D7" w:rsidRPr="001B7BE7" w:rsidRDefault="004E04D7" w:rsidP="00DC66A2">
            <w:pPr>
              <w:rPr>
                <w:rFonts w:ascii="Times New Roman" w:hAnsi="Times New Roman"/>
                <w:lang w:val="ca-ES"/>
              </w:rPr>
            </w:pPr>
            <w:r>
              <w:rPr>
                <w:rFonts w:ascii="Times New Roman" w:hAnsi="Times New Roman"/>
                <w:lang w:val="ca-ES"/>
              </w:rPr>
              <w:t>756</w:t>
            </w:r>
            <w:r w:rsidRPr="001B7BE7">
              <w:rPr>
                <w:rFonts w:ascii="Times New Roman" w:hAnsi="Times New Roman"/>
                <w:lang w:val="ca-ES"/>
              </w:rPr>
              <w:t xml:space="preserve">,00€  </w:t>
            </w:r>
          </w:p>
        </w:tc>
      </w:tr>
      <w:tr w:rsidR="004E04D7" w:rsidRPr="00AF3C1A" w14:paraId="6B1342CF" w14:textId="77777777" w:rsidTr="00DC66A2">
        <w:tc>
          <w:tcPr>
            <w:tcW w:w="6237" w:type="dxa"/>
            <w:tcBorders>
              <w:top w:val="single" w:sz="4" w:space="0" w:color="auto"/>
              <w:left w:val="single" w:sz="4" w:space="0" w:color="auto"/>
              <w:bottom w:val="single" w:sz="4" w:space="0" w:color="auto"/>
              <w:right w:val="single" w:sz="4" w:space="0" w:color="auto"/>
            </w:tcBorders>
          </w:tcPr>
          <w:p w14:paraId="258C5150" w14:textId="77777777" w:rsidR="004E04D7" w:rsidRPr="00AF3C1A" w:rsidRDefault="004E04D7" w:rsidP="00DC66A2">
            <w:pPr>
              <w:rPr>
                <w:rFonts w:ascii="Times New Roman" w:hAnsi="Times New Roman"/>
                <w:lang w:val="ca-ES"/>
              </w:rPr>
            </w:pPr>
            <w:r w:rsidRPr="00AF3C1A">
              <w:rPr>
                <w:rFonts w:ascii="Times New Roman" w:hAnsi="Times New Roman"/>
                <w:lang w:val="ca-ES"/>
              </w:rPr>
              <w:t xml:space="preserve">Mòdul de </w:t>
            </w:r>
            <w:proofErr w:type="spellStart"/>
            <w:r w:rsidRPr="00AF3C1A">
              <w:rPr>
                <w:rFonts w:ascii="Times New Roman" w:hAnsi="Times New Roman"/>
                <w:lang w:val="ca-ES"/>
              </w:rPr>
              <w:t>wc’s</w:t>
            </w:r>
            <w:proofErr w:type="spellEnd"/>
            <w:r w:rsidRPr="00AF3C1A">
              <w:rPr>
                <w:rFonts w:ascii="Times New Roman" w:hAnsi="Times New Roman"/>
                <w:lang w:val="ca-ES"/>
              </w:rPr>
              <w:t xml:space="preserve"> amb 9 llocs més quartet, parquet, compacte blanc, lliure – ocupat, rull gros, llums LED:</w:t>
            </w:r>
          </w:p>
          <w:p w14:paraId="131834D8" w14:textId="77777777" w:rsidR="004E04D7" w:rsidRPr="00AF3C1A" w:rsidRDefault="004E04D7" w:rsidP="004E04D7">
            <w:pPr>
              <w:pStyle w:val="Pargrafdellista"/>
              <w:numPr>
                <w:ilvl w:val="0"/>
                <w:numId w:val="24"/>
              </w:numPr>
              <w:rPr>
                <w:rFonts w:ascii="Times New Roman" w:hAnsi="Times New Roman"/>
                <w:lang w:val="ca-ES"/>
              </w:rPr>
            </w:pPr>
            <w:r w:rsidRPr="00AF3C1A">
              <w:rPr>
                <w:rFonts w:ascii="Times New Roman" w:hAnsi="Times New Roman"/>
                <w:lang w:val="ca-ES"/>
              </w:rPr>
              <w:t>Mòdul per a Homes: 4 urinaris, 1 WC, 1 rentamans, mirall i sabonera.</w:t>
            </w:r>
          </w:p>
          <w:p w14:paraId="22B00096" w14:textId="77777777" w:rsidR="004E04D7" w:rsidRPr="00AF3C1A" w:rsidRDefault="004E04D7" w:rsidP="004E04D7">
            <w:pPr>
              <w:pStyle w:val="Pargrafdellista"/>
              <w:numPr>
                <w:ilvl w:val="0"/>
                <w:numId w:val="24"/>
              </w:numPr>
              <w:rPr>
                <w:rFonts w:ascii="Times New Roman" w:hAnsi="Times New Roman"/>
                <w:lang w:val="ca-ES"/>
              </w:rPr>
            </w:pPr>
            <w:r w:rsidRPr="00AF3C1A">
              <w:rPr>
                <w:rFonts w:ascii="Times New Roman" w:hAnsi="Times New Roman"/>
                <w:lang w:val="ca-ES"/>
              </w:rPr>
              <w:t>Mòdul per a Dones: 4 WC, 2 rentamans, mirall i sabonera</w:t>
            </w:r>
          </w:p>
          <w:p w14:paraId="55134438" w14:textId="77777777" w:rsidR="004E04D7" w:rsidRPr="00AF3C1A" w:rsidRDefault="004E04D7" w:rsidP="00DC66A2">
            <w:pPr>
              <w:rPr>
                <w:rFonts w:ascii="Times New Roman" w:hAnsi="Times New Roman"/>
                <w:lang w:val="ca-ES"/>
              </w:rPr>
            </w:pPr>
            <w:r w:rsidRPr="00AF3C1A">
              <w:rPr>
                <w:rFonts w:ascii="Times New Roman" w:hAnsi="Times New Roman"/>
                <w:lang w:val="ca-ES"/>
              </w:rPr>
              <w:t>Amb portes separades</w:t>
            </w:r>
          </w:p>
          <w:p w14:paraId="5F2D0E5B" w14:textId="77777777" w:rsidR="004E04D7" w:rsidRPr="00AF3C1A" w:rsidRDefault="004E04D7" w:rsidP="00DC66A2">
            <w:pPr>
              <w:rPr>
                <w:rFonts w:ascii="Times New Roman" w:hAnsi="Times New Roman"/>
                <w:lang w:val="ca-ES"/>
              </w:rPr>
            </w:pPr>
            <w:r w:rsidRPr="00AF3C1A">
              <w:rPr>
                <w:rFonts w:ascii="Times New Roman" w:hAnsi="Times New Roman"/>
                <w:lang w:val="ca-ES"/>
              </w:rPr>
              <w:t>Transport, amb connexions aigua i desguàs, Lliurament i retirada</w:t>
            </w:r>
          </w:p>
          <w:p w14:paraId="5E8C961E" w14:textId="77777777" w:rsidR="004E04D7" w:rsidRPr="00AF3C1A" w:rsidRDefault="004E04D7" w:rsidP="00DC66A2">
            <w:pPr>
              <w:rPr>
                <w:rFonts w:ascii="Times New Roman" w:hAnsi="Times New Roman"/>
                <w:lang w:val="ca-ES"/>
              </w:rPr>
            </w:pPr>
            <w:r w:rsidRPr="00AF3C1A">
              <w:rPr>
                <w:rFonts w:ascii="Times New Roman" w:hAnsi="Times New Roman"/>
                <w:lang w:val="ca-ES"/>
              </w:rPr>
              <w:t>Servei de neteja d’una persona 1 cop al d</w:t>
            </w:r>
            <w:r>
              <w:rPr>
                <w:rFonts w:ascii="Times New Roman" w:hAnsi="Times New Roman"/>
                <w:lang w:val="ca-ES"/>
              </w:rPr>
              <w:t>i</w:t>
            </w:r>
            <w:r w:rsidRPr="00AF3C1A">
              <w:rPr>
                <w:rFonts w:ascii="Times New Roman" w:hAnsi="Times New Roman"/>
                <w:lang w:val="ca-ES"/>
              </w:rPr>
              <w:t>a</w:t>
            </w:r>
          </w:p>
          <w:p w14:paraId="5267EDAA" w14:textId="77777777" w:rsidR="004E04D7" w:rsidRPr="00AF3C1A" w:rsidRDefault="004E04D7" w:rsidP="00DC66A2">
            <w:pPr>
              <w:rPr>
                <w:rFonts w:ascii="Times New Roman" w:hAnsi="Times New Roman"/>
                <w:lang w:val="ca-ES"/>
              </w:rPr>
            </w:pPr>
            <w:r w:rsidRPr="00AF3C1A">
              <w:rPr>
                <w:rFonts w:ascii="Times New Roman" w:hAnsi="Times New Roman"/>
                <w:lang w:val="ca-ES"/>
              </w:rPr>
              <w:t xml:space="preserve">Per a </w:t>
            </w:r>
            <w:r>
              <w:rPr>
                <w:rFonts w:ascii="Times New Roman" w:hAnsi="Times New Roman"/>
                <w:lang w:val="ca-ES"/>
              </w:rPr>
              <w:t>4</w:t>
            </w:r>
            <w:r w:rsidRPr="00AF3C1A">
              <w:rPr>
                <w:rFonts w:ascii="Times New Roman" w:hAnsi="Times New Roman"/>
                <w:lang w:val="ca-ES"/>
              </w:rPr>
              <w:t xml:space="preserve"> dies de Festa Major</w:t>
            </w:r>
          </w:p>
        </w:tc>
        <w:tc>
          <w:tcPr>
            <w:tcW w:w="3119" w:type="dxa"/>
            <w:tcBorders>
              <w:top w:val="single" w:sz="4" w:space="0" w:color="auto"/>
              <w:left w:val="single" w:sz="4" w:space="0" w:color="auto"/>
              <w:bottom w:val="single" w:sz="4" w:space="0" w:color="auto"/>
              <w:right w:val="single" w:sz="4" w:space="0" w:color="auto"/>
            </w:tcBorders>
          </w:tcPr>
          <w:p w14:paraId="78157AC1" w14:textId="77777777" w:rsidR="004E04D7" w:rsidRPr="00AF3C1A" w:rsidRDefault="004E04D7" w:rsidP="00DC66A2">
            <w:pPr>
              <w:rPr>
                <w:rFonts w:ascii="Times New Roman" w:hAnsi="Times New Roman"/>
                <w:lang w:val="ca-ES"/>
              </w:rPr>
            </w:pPr>
            <w:r w:rsidRPr="00AF3C1A">
              <w:rPr>
                <w:rFonts w:ascii="Times New Roman" w:hAnsi="Times New Roman"/>
                <w:lang w:val="ca-ES"/>
              </w:rPr>
              <w:t>1.</w:t>
            </w:r>
            <w:r>
              <w:rPr>
                <w:rFonts w:ascii="Times New Roman" w:hAnsi="Times New Roman"/>
                <w:lang w:val="ca-ES"/>
              </w:rPr>
              <w:t>071</w:t>
            </w:r>
            <w:r w:rsidRPr="00AF3C1A">
              <w:rPr>
                <w:rFonts w:ascii="Times New Roman" w:hAnsi="Times New Roman"/>
                <w:lang w:val="ca-ES"/>
              </w:rPr>
              <w:t xml:space="preserve">,00€  </w:t>
            </w:r>
          </w:p>
        </w:tc>
      </w:tr>
      <w:tr w:rsidR="004E04D7" w:rsidRPr="00AF3C1A" w14:paraId="76CC964F" w14:textId="77777777" w:rsidTr="00DC66A2">
        <w:tc>
          <w:tcPr>
            <w:tcW w:w="6237" w:type="dxa"/>
            <w:tcBorders>
              <w:top w:val="single" w:sz="4" w:space="0" w:color="auto"/>
              <w:left w:val="single" w:sz="4" w:space="0" w:color="auto"/>
              <w:bottom w:val="single" w:sz="4" w:space="0" w:color="auto"/>
              <w:right w:val="single" w:sz="4" w:space="0" w:color="auto"/>
            </w:tcBorders>
          </w:tcPr>
          <w:p w14:paraId="5CF6F369" w14:textId="77777777" w:rsidR="004E04D7" w:rsidRPr="00AF3C1A" w:rsidRDefault="004E04D7" w:rsidP="00DC66A2">
            <w:pPr>
              <w:rPr>
                <w:rFonts w:ascii="Times New Roman" w:hAnsi="Times New Roman"/>
                <w:lang w:val="ca-ES"/>
              </w:rPr>
            </w:pPr>
            <w:r w:rsidRPr="00AF3C1A">
              <w:rPr>
                <w:rFonts w:ascii="Times New Roman" w:hAnsi="Times New Roman"/>
                <w:lang w:val="ca-ES"/>
              </w:rPr>
              <w:t xml:space="preserve">Mòdul de </w:t>
            </w:r>
            <w:proofErr w:type="spellStart"/>
            <w:r w:rsidRPr="00AF3C1A">
              <w:rPr>
                <w:rFonts w:ascii="Times New Roman" w:hAnsi="Times New Roman"/>
                <w:lang w:val="ca-ES"/>
              </w:rPr>
              <w:t>wc’s</w:t>
            </w:r>
            <w:proofErr w:type="spellEnd"/>
            <w:r w:rsidRPr="00AF3C1A">
              <w:rPr>
                <w:rFonts w:ascii="Times New Roman" w:hAnsi="Times New Roman"/>
                <w:lang w:val="ca-ES"/>
              </w:rPr>
              <w:t xml:space="preserve"> amb 9 llocs més quartet, parquet, compacte blanc, lliure – ocupat, rull gros, llums LED:</w:t>
            </w:r>
          </w:p>
          <w:p w14:paraId="08E4F8DC" w14:textId="77777777" w:rsidR="004E04D7" w:rsidRPr="00AF3C1A" w:rsidRDefault="004E04D7" w:rsidP="004E04D7">
            <w:pPr>
              <w:pStyle w:val="Pargrafdellista"/>
              <w:numPr>
                <w:ilvl w:val="0"/>
                <w:numId w:val="24"/>
              </w:numPr>
              <w:rPr>
                <w:rFonts w:ascii="Times New Roman" w:hAnsi="Times New Roman"/>
                <w:lang w:val="ca-ES"/>
              </w:rPr>
            </w:pPr>
            <w:r w:rsidRPr="00AF3C1A">
              <w:rPr>
                <w:rFonts w:ascii="Times New Roman" w:hAnsi="Times New Roman"/>
                <w:lang w:val="ca-ES"/>
              </w:rPr>
              <w:t>Mòdul per a Homes: 4 urinaris, 1 WC, 1 rentamans, mirall i sabonera.</w:t>
            </w:r>
          </w:p>
          <w:p w14:paraId="532BD11C" w14:textId="77777777" w:rsidR="004E04D7" w:rsidRPr="00AF3C1A" w:rsidRDefault="004E04D7" w:rsidP="004E04D7">
            <w:pPr>
              <w:pStyle w:val="Pargrafdellista"/>
              <w:numPr>
                <w:ilvl w:val="0"/>
                <w:numId w:val="24"/>
              </w:numPr>
              <w:rPr>
                <w:rFonts w:ascii="Times New Roman" w:hAnsi="Times New Roman"/>
                <w:lang w:val="ca-ES"/>
              </w:rPr>
            </w:pPr>
            <w:r w:rsidRPr="00AF3C1A">
              <w:rPr>
                <w:rFonts w:ascii="Times New Roman" w:hAnsi="Times New Roman"/>
                <w:lang w:val="ca-ES"/>
              </w:rPr>
              <w:t>Mòdul per a Dones: 4 WC, 2 rentamans, mirall i sabonera</w:t>
            </w:r>
          </w:p>
          <w:p w14:paraId="5301FA0F" w14:textId="77777777" w:rsidR="004E04D7" w:rsidRPr="00AF3C1A" w:rsidRDefault="004E04D7" w:rsidP="00DC66A2">
            <w:pPr>
              <w:rPr>
                <w:rFonts w:ascii="Times New Roman" w:hAnsi="Times New Roman"/>
                <w:lang w:val="ca-ES"/>
              </w:rPr>
            </w:pPr>
            <w:r w:rsidRPr="00AF3C1A">
              <w:rPr>
                <w:rFonts w:ascii="Times New Roman" w:hAnsi="Times New Roman"/>
                <w:lang w:val="ca-ES"/>
              </w:rPr>
              <w:t>Amb portes separades</w:t>
            </w:r>
          </w:p>
          <w:p w14:paraId="0DE2F7F4" w14:textId="77777777" w:rsidR="004E04D7" w:rsidRDefault="004E04D7" w:rsidP="00DC66A2">
            <w:pPr>
              <w:rPr>
                <w:rFonts w:ascii="Times New Roman" w:hAnsi="Times New Roman"/>
                <w:lang w:val="ca-ES"/>
              </w:rPr>
            </w:pPr>
            <w:r w:rsidRPr="00AF3C1A">
              <w:rPr>
                <w:rFonts w:ascii="Times New Roman" w:hAnsi="Times New Roman"/>
                <w:lang w:val="ca-ES"/>
              </w:rPr>
              <w:t>Transport, amb connexions aigua i desguàs, Lliurament i retirada</w:t>
            </w:r>
          </w:p>
          <w:p w14:paraId="574F11B3" w14:textId="77777777" w:rsidR="004E04D7" w:rsidRPr="001A6A24" w:rsidRDefault="004E04D7" w:rsidP="00DC66A2">
            <w:pPr>
              <w:rPr>
                <w:rFonts w:ascii="Times New Roman" w:hAnsi="Times New Roman"/>
                <w:lang w:val="ca-ES"/>
              </w:rPr>
            </w:pPr>
            <w:r>
              <w:rPr>
                <w:rFonts w:ascii="Times New Roman" w:hAnsi="Times New Roman"/>
                <w:lang w:val="ca-ES"/>
              </w:rPr>
              <w:t>Per a 1 dia (Festa Petita)</w:t>
            </w:r>
          </w:p>
        </w:tc>
        <w:tc>
          <w:tcPr>
            <w:tcW w:w="3119" w:type="dxa"/>
            <w:tcBorders>
              <w:top w:val="single" w:sz="4" w:space="0" w:color="auto"/>
              <w:left w:val="single" w:sz="4" w:space="0" w:color="auto"/>
              <w:bottom w:val="single" w:sz="4" w:space="0" w:color="auto"/>
              <w:right w:val="single" w:sz="4" w:space="0" w:color="auto"/>
            </w:tcBorders>
          </w:tcPr>
          <w:p w14:paraId="0F66D380" w14:textId="77777777" w:rsidR="004E04D7" w:rsidRPr="001A6A24" w:rsidRDefault="004E04D7" w:rsidP="00DC66A2">
            <w:pPr>
              <w:rPr>
                <w:rFonts w:ascii="Times New Roman" w:hAnsi="Times New Roman"/>
                <w:highlight w:val="yellow"/>
              </w:rPr>
            </w:pPr>
            <w:r w:rsidRPr="00A7362F">
              <w:rPr>
                <w:rFonts w:ascii="Times New Roman" w:hAnsi="Times New Roman"/>
                <w:lang w:val="ca-ES"/>
              </w:rPr>
              <w:t>9</w:t>
            </w:r>
            <w:r>
              <w:rPr>
                <w:rFonts w:ascii="Times New Roman" w:hAnsi="Times New Roman"/>
                <w:lang w:val="ca-ES"/>
              </w:rPr>
              <w:t>45</w:t>
            </w:r>
            <w:r w:rsidRPr="00A7362F">
              <w:rPr>
                <w:rFonts w:ascii="Times New Roman" w:hAnsi="Times New Roman"/>
                <w:lang w:val="ca-ES"/>
              </w:rPr>
              <w:t xml:space="preserve">,00€  </w:t>
            </w:r>
          </w:p>
        </w:tc>
      </w:tr>
    </w:tbl>
    <w:p w14:paraId="21AF5979" w14:textId="77777777" w:rsidR="004E04D7" w:rsidRDefault="004E04D7" w:rsidP="004E04D7">
      <w:pPr>
        <w:pStyle w:val="Default"/>
        <w:ind w:left="360"/>
        <w:rPr>
          <w:rFonts w:ascii="Times New Roman" w:hAnsi="Times New Roman" w:cs="Times New Roman"/>
          <w:sz w:val="22"/>
          <w:szCs w:val="22"/>
        </w:rPr>
      </w:pPr>
    </w:p>
    <w:p w14:paraId="5F084BB3" w14:textId="77777777" w:rsidR="004E04D7" w:rsidRPr="00AF3C1A" w:rsidRDefault="004E04D7" w:rsidP="004E04D7">
      <w:pPr>
        <w:pStyle w:val="Default"/>
        <w:ind w:left="360"/>
        <w:rPr>
          <w:rFonts w:ascii="Times New Roman" w:hAnsi="Times New Roman" w:cs="Times New Roman"/>
          <w:sz w:val="22"/>
          <w:szCs w:val="22"/>
        </w:rPr>
      </w:pPr>
    </w:p>
    <w:p w14:paraId="5C4CFC93" w14:textId="77777777" w:rsidR="004E04D7"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Previsió de necessitats de material segons calendari</w:t>
      </w:r>
      <w:r>
        <w:rPr>
          <w:rFonts w:ascii="Times New Roman" w:hAnsi="Times New Roman" w:cs="Times New Roman"/>
          <w:sz w:val="22"/>
          <w:szCs w:val="22"/>
        </w:rPr>
        <w:t>:</w:t>
      </w:r>
    </w:p>
    <w:p w14:paraId="1082787C" w14:textId="77777777" w:rsidR="004E04D7" w:rsidRPr="00AF3C1A" w:rsidRDefault="004E04D7" w:rsidP="004E04D7">
      <w:pPr>
        <w:pStyle w:val="Default"/>
        <w:ind w:left="360"/>
        <w:rPr>
          <w:rFonts w:ascii="Times New Roman" w:hAnsi="Times New Roman" w:cs="Times New Roman"/>
          <w:sz w:val="22"/>
          <w:szCs w:val="22"/>
        </w:rPr>
      </w:pPr>
    </w:p>
    <w:tbl>
      <w:tblPr>
        <w:tblStyle w:val="Taulaambquadrcula"/>
        <w:tblW w:w="8954" w:type="dxa"/>
        <w:tblInd w:w="-5" w:type="dxa"/>
        <w:tblLayout w:type="fixed"/>
        <w:tblLook w:val="04A0" w:firstRow="1" w:lastRow="0" w:firstColumn="1" w:lastColumn="0" w:noHBand="0" w:noVBand="1"/>
      </w:tblPr>
      <w:tblGrid>
        <w:gridCol w:w="3217"/>
        <w:gridCol w:w="2175"/>
        <w:gridCol w:w="1506"/>
        <w:gridCol w:w="2056"/>
      </w:tblGrid>
      <w:tr w:rsidR="004E04D7" w:rsidRPr="009728A0" w14:paraId="46AD1D35" w14:textId="77777777" w:rsidTr="00DC66A2">
        <w:tc>
          <w:tcPr>
            <w:tcW w:w="3217" w:type="dxa"/>
            <w:shd w:val="clear" w:color="auto" w:fill="000000" w:themeFill="text1"/>
          </w:tcPr>
          <w:p w14:paraId="7854E1CB" w14:textId="77777777" w:rsidR="004E04D7" w:rsidRPr="009728A0" w:rsidRDefault="004E04D7" w:rsidP="00DC66A2">
            <w:pPr>
              <w:pStyle w:val="Default"/>
              <w:rPr>
                <w:rFonts w:ascii="Times New Roman" w:hAnsi="Times New Roman" w:cs="Times New Roman"/>
                <w:b/>
                <w:bCs/>
                <w:color w:val="FFFFFF" w:themeColor="background1"/>
                <w:sz w:val="22"/>
                <w:szCs w:val="22"/>
                <w:lang w:val="ca-ES"/>
              </w:rPr>
            </w:pPr>
            <w:r w:rsidRPr="009728A0">
              <w:rPr>
                <w:rFonts w:ascii="Times New Roman" w:hAnsi="Times New Roman" w:cs="Times New Roman"/>
                <w:b/>
                <w:bCs/>
                <w:color w:val="FFFFFF" w:themeColor="background1"/>
                <w:sz w:val="22"/>
                <w:szCs w:val="22"/>
                <w:lang w:val="ca-ES"/>
              </w:rPr>
              <w:t>Data</w:t>
            </w:r>
          </w:p>
        </w:tc>
        <w:tc>
          <w:tcPr>
            <w:tcW w:w="2175" w:type="dxa"/>
            <w:shd w:val="clear" w:color="auto" w:fill="000000" w:themeFill="text1"/>
          </w:tcPr>
          <w:p w14:paraId="6B672427" w14:textId="77777777" w:rsidR="004E04D7" w:rsidRPr="009728A0" w:rsidRDefault="004E04D7" w:rsidP="00DC66A2">
            <w:pPr>
              <w:pStyle w:val="Default"/>
              <w:rPr>
                <w:rFonts w:ascii="Times New Roman" w:hAnsi="Times New Roman" w:cs="Times New Roman"/>
                <w:b/>
                <w:bCs/>
                <w:color w:val="FFFFFF" w:themeColor="background1"/>
                <w:sz w:val="22"/>
                <w:szCs w:val="22"/>
                <w:lang w:val="ca-ES"/>
              </w:rPr>
            </w:pPr>
            <w:r w:rsidRPr="009728A0">
              <w:rPr>
                <w:rFonts w:ascii="Times New Roman" w:hAnsi="Times New Roman" w:cs="Times New Roman"/>
                <w:b/>
                <w:bCs/>
                <w:color w:val="FFFFFF" w:themeColor="background1"/>
                <w:sz w:val="22"/>
                <w:szCs w:val="22"/>
                <w:lang w:val="ca-ES"/>
              </w:rPr>
              <w:t>Activitat</w:t>
            </w:r>
          </w:p>
        </w:tc>
        <w:tc>
          <w:tcPr>
            <w:tcW w:w="1506" w:type="dxa"/>
            <w:shd w:val="clear" w:color="auto" w:fill="000000" w:themeFill="text1"/>
          </w:tcPr>
          <w:p w14:paraId="6EE2CC4C" w14:textId="77777777" w:rsidR="004E04D7" w:rsidRPr="009728A0" w:rsidRDefault="004E04D7" w:rsidP="00DC66A2">
            <w:pPr>
              <w:pStyle w:val="Default"/>
              <w:rPr>
                <w:rFonts w:ascii="Times New Roman" w:hAnsi="Times New Roman" w:cs="Times New Roman"/>
                <w:b/>
                <w:bCs/>
                <w:color w:val="FFFFFF" w:themeColor="background1"/>
                <w:sz w:val="22"/>
                <w:szCs w:val="22"/>
                <w:lang w:val="ca-ES"/>
              </w:rPr>
            </w:pPr>
            <w:r w:rsidRPr="009728A0">
              <w:rPr>
                <w:rFonts w:ascii="Times New Roman" w:hAnsi="Times New Roman" w:cs="Times New Roman"/>
                <w:b/>
                <w:bCs/>
                <w:color w:val="FFFFFF" w:themeColor="background1"/>
                <w:sz w:val="22"/>
                <w:szCs w:val="22"/>
                <w:lang w:val="ca-ES"/>
              </w:rPr>
              <w:t xml:space="preserve">Mòduls </w:t>
            </w:r>
            <w:proofErr w:type="spellStart"/>
            <w:r>
              <w:rPr>
                <w:rFonts w:ascii="Times New Roman" w:hAnsi="Times New Roman" w:cs="Times New Roman"/>
                <w:b/>
                <w:bCs/>
                <w:color w:val="FFFFFF" w:themeColor="background1"/>
                <w:sz w:val="22"/>
                <w:szCs w:val="22"/>
                <w:lang w:val="ca-ES"/>
              </w:rPr>
              <w:t>w</w:t>
            </w:r>
            <w:r w:rsidRPr="009728A0">
              <w:rPr>
                <w:rFonts w:ascii="Times New Roman" w:hAnsi="Times New Roman" w:cs="Times New Roman"/>
                <w:b/>
                <w:bCs/>
                <w:color w:val="FFFFFF" w:themeColor="background1"/>
                <w:sz w:val="22"/>
                <w:szCs w:val="22"/>
                <w:lang w:val="ca-ES"/>
              </w:rPr>
              <w:t>c’s</w:t>
            </w:r>
            <w:proofErr w:type="spellEnd"/>
          </w:p>
        </w:tc>
        <w:tc>
          <w:tcPr>
            <w:tcW w:w="2056" w:type="dxa"/>
            <w:shd w:val="clear" w:color="auto" w:fill="000000" w:themeFill="text1"/>
          </w:tcPr>
          <w:p w14:paraId="0DC4819D" w14:textId="77777777" w:rsidR="004E04D7" w:rsidRPr="009728A0" w:rsidRDefault="004E04D7" w:rsidP="00DC66A2">
            <w:pPr>
              <w:pStyle w:val="Default"/>
              <w:rPr>
                <w:rFonts w:ascii="Times New Roman" w:hAnsi="Times New Roman" w:cs="Times New Roman"/>
                <w:b/>
                <w:bCs/>
                <w:color w:val="FFFFFF" w:themeColor="background1"/>
                <w:sz w:val="22"/>
                <w:szCs w:val="22"/>
              </w:rPr>
            </w:pPr>
            <w:r w:rsidRPr="009728A0">
              <w:rPr>
                <w:rFonts w:ascii="Times New Roman" w:hAnsi="Times New Roman" w:cs="Times New Roman"/>
                <w:b/>
                <w:bCs/>
                <w:color w:val="FFFFFF" w:themeColor="background1"/>
                <w:sz w:val="22"/>
                <w:szCs w:val="22"/>
                <w:lang w:val="ca-ES"/>
              </w:rPr>
              <w:t xml:space="preserve">Mòduls </w:t>
            </w:r>
            <w:r>
              <w:rPr>
                <w:rFonts w:ascii="Times New Roman" w:hAnsi="Times New Roman" w:cs="Times New Roman"/>
                <w:b/>
                <w:bCs/>
                <w:color w:val="FFFFFF" w:themeColor="background1"/>
                <w:sz w:val="22"/>
                <w:szCs w:val="22"/>
                <w:lang w:val="ca-ES"/>
              </w:rPr>
              <w:t>camerinos</w:t>
            </w:r>
          </w:p>
        </w:tc>
      </w:tr>
      <w:tr w:rsidR="004E04D7" w:rsidRPr="00AF3C1A" w14:paraId="138E1403" w14:textId="77777777" w:rsidTr="00DC66A2">
        <w:tc>
          <w:tcPr>
            <w:tcW w:w="3217" w:type="dxa"/>
          </w:tcPr>
          <w:p w14:paraId="7A46446E" w14:textId="77777777" w:rsidR="004E04D7" w:rsidRPr="00A7362F" w:rsidRDefault="004E04D7" w:rsidP="00DC66A2">
            <w:pPr>
              <w:pStyle w:val="Default"/>
              <w:rPr>
                <w:rFonts w:ascii="Times New Roman" w:hAnsi="Times New Roman" w:cs="Times New Roman"/>
                <w:sz w:val="22"/>
                <w:szCs w:val="22"/>
                <w:lang w:val="ca-ES"/>
              </w:rPr>
            </w:pPr>
            <w:r w:rsidRPr="00A7362F">
              <w:rPr>
                <w:rFonts w:ascii="Times New Roman" w:hAnsi="Times New Roman" w:cs="Times New Roman"/>
                <w:sz w:val="22"/>
                <w:szCs w:val="22"/>
                <w:lang w:val="ca-ES"/>
              </w:rPr>
              <w:t>Mes de maig (dissabte 4)</w:t>
            </w:r>
          </w:p>
        </w:tc>
        <w:tc>
          <w:tcPr>
            <w:tcW w:w="2175" w:type="dxa"/>
          </w:tcPr>
          <w:p w14:paraId="74BC296B" w14:textId="77777777" w:rsidR="004E04D7" w:rsidRPr="00A7362F" w:rsidRDefault="004E04D7" w:rsidP="00DC66A2">
            <w:pPr>
              <w:pStyle w:val="Default"/>
              <w:rPr>
                <w:rFonts w:ascii="Times New Roman" w:hAnsi="Times New Roman" w:cs="Times New Roman"/>
                <w:sz w:val="22"/>
                <w:szCs w:val="22"/>
                <w:lang w:val="ca-ES"/>
              </w:rPr>
            </w:pPr>
            <w:r w:rsidRPr="00A7362F">
              <w:rPr>
                <w:rFonts w:ascii="Times New Roman" w:hAnsi="Times New Roman" w:cs="Times New Roman"/>
                <w:sz w:val="22"/>
                <w:szCs w:val="22"/>
                <w:lang w:val="ca-ES"/>
              </w:rPr>
              <w:t>Festa Santa Creu</w:t>
            </w:r>
          </w:p>
        </w:tc>
        <w:tc>
          <w:tcPr>
            <w:tcW w:w="1506" w:type="dxa"/>
          </w:tcPr>
          <w:p w14:paraId="718DD8A4" w14:textId="77777777" w:rsidR="004E04D7" w:rsidRPr="00AF3C1A" w:rsidRDefault="004E04D7" w:rsidP="00DC66A2">
            <w:pPr>
              <w:pStyle w:val="Default"/>
              <w:rPr>
                <w:rFonts w:ascii="Times New Roman" w:hAnsi="Times New Roman" w:cs="Times New Roman"/>
                <w:sz w:val="22"/>
                <w:szCs w:val="22"/>
                <w:lang w:val="ca-ES"/>
              </w:rPr>
            </w:pPr>
            <w:r w:rsidRPr="00A7362F">
              <w:rPr>
                <w:rFonts w:ascii="Times New Roman" w:hAnsi="Times New Roman" w:cs="Times New Roman"/>
                <w:sz w:val="22"/>
                <w:szCs w:val="22"/>
                <w:lang w:val="ca-ES"/>
              </w:rPr>
              <w:t>1</w:t>
            </w:r>
          </w:p>
        </w:tc>
        <w:tc>
          <w:tcPr>
            <w:tcW w:w="2056" w:type="dxa"/>
          </w:tcPr>
          <w:p w14:paraId="69BD05A2" w14:textId="77777777" w:rsidR="004E04D7" w:rsidRPr="00AF3C1A" w:rsidRDefault="004E04D7" w:rsidP="00DC66A2">
            <w:pPr>
              <w:pStyle w:val="Default"/>
              <w:rPr>
                <w:rFonts w:ascii="Times New Roman" w:hAnsi="Times New Roman" w:cs="Times New Roman"/>
                <w:sz w:val="22"/>
                <w:szCs w:val="22"/>
              </w:rPr>
            </w:pPr>
          </w:p>
        </w:tc>
      </w:tr>
      <w:tr w:rsidR="004E04D7" w:rsidRPr="00AF3C1A" w14:paraId="73846504" w14:textId="77777777" w:rsidTr="00DC66A2">
        <w:tc>
          <w:tcPr>
            <w:tcW w:w="3217" w:type="dxa"/>
          </w:tcPr>
          <w:p w14:paraId="4CA269BE" w14:textId="77777777" w:rsidR="004E04D7" w:rsidRPr="00AF3C1A" w:rsidRDefault="004E04D7" w:rsidP="00DC66A2">
            <w:pPr>
              <w:pStyle w:val="Default"/>
              <w:rPr>
                <w:rFonts w:ascii="Times New Roman" w:hAnsi="Times New Roman" w:cs="Times New Roman"/>
                <w:sz w:val="22"/>
                <w:szCs w:val="22"/>
                <w:lang w:val="ca-ES"/>
              </w:rPr>
            </w:pPr>
            <w:r w:rsidRPr="00AF3C1A">
              <w:rPr>
                <w:rFonts w:ascii="Times New Roman" w:hAnsi="Times New Roman" w:cs="Times New Roman"/>
                <w:sz w:val="22"/>
                <w:szCs w:val="22"/>
                <w:lang w:val="ca-ES"/>
              </w:rPr>
              <w:t>Mes de juliol (</w:t>
            </w:r>
            <w:r>
              <w:rPr>
                <w:rFonts w:ascii="Times New Roman" w:hAnsi="Times New Roman" w:cs="Times New Roman"/>
                <w:sz w:val="22"/>
                <w:szCs w:val="22"/>
                <w:lang w:val="ca-ES"/>
              </w:rPr>
              <w:t>D</w:t>
            </w:r>
            <w:r w:rsidRPr="00AF3C1A">
              <w:rPr>
                <w:rFonts w:ascii="Times New Roman" w:hAnsi="Times New Roman" w:cs="Times New Roman"/>
                <w:sz w:val="22"/>
                <w:szCs w:val="22"/>
                <w:lang w:val="ca-ES"/>
              </w:rPr>
              <w:t>el 1</w:t>
            </w:r>
            <w:r>
              <w:rPr>
                <w:rFonts w:ascii="Times New Roman" w:hAnsi="Times New Roman" w:cs="Times New Roman"/>
                <w:sz w:val="22"/>
                <w:szCs w:val="22"/>
                <w:lang w:val="ca-ES"/>
              </w:rPr>
              <w:t>9</w:t>
            </w:r>
            <w:r w:rsidRPr="00AF3C1A">
              <w:rPr>
                <w:rFonts w:ascii="Times New Roman" w:hAnsi="Times New Roman" w:cs="Times New Roman"/>
                <w:sz w:val="22"/>
                <w:szCs w:val="22"/>
                <w:lang w:val="ca-ES"/>
              </w:rPr>
              <w:t xml:space="preserve"> al 2</w:t>
            </w:r>
            <w:r>
              <w:rPr>
                <w:rFonts w:ascii="Times New Roman" w:hAnsi="Times New Roman" w:cs="Times New Roman"/>
                <w:sz w:val="22"/>
                <w:szCs w:val="22"/>
                <w:lang w:val="ca-ES"/>
              </w:rPr>
              <w:t>2</w:t>
            </w:r>
            <w:r w:rsidRPr="00AF3C1A">
              <w:rPr>
                <w:rFonts w:ascii="Times New Roman" w:hAnsi="Times New Roman" w:cs="Times New Roman"/>
                <w:sz w:val="22"/>
                <w:szCs w:val="22"/>
                <w:lang w:val="ca-ES"/>
              </w:rPr>
              <w:t>)</w:t>
            </w:r>
          </w:p>
        </w:tc>
        <w:tc>
          <w:tcPr>
            <w:tcW w:w="2175" w:type="dxa"/>
          </w:tcPr>
          <w:p w14:paraId="0DBF6FC6" w14:textId="77777777" w:rsidR="004E04D7" w:rsidRPr="00AF3C1A" w:rsidRDefault="004E04D7" w:rsidP="00DC66A2">
            <w:pPr>
              <w:pStyle w:val="Default"/>
              <w:rPr>
                <w:rFonts w:ascii="Times New Roman" w:hAnsi="Times New Roman" w:cs="Times New Roman"/>
                <w:sz w:val="22"/>
                <w:szCs w:val="22"/>
                <w:lang w:val="ca-ES"/>
              </w:rPr>
            </w:pPr>
            <w:r w:rsidRPr="00AF3C1A">
              <w:rPr>
                <w:rFonts w:ascii="Times New Roman" w:hAnsi="Times New Roman" w:cs="Times New Roman"/>
                <w:sz w:val="22"/>
                <w:szCs w:val="22"/>
                <w:lang w:val="ca-ES"/>
              </w:rPr>
              <w:t>Festa Major</w:t>
            </w:r>
          </w:p>
        </w:tc>
        <w:tc>
          <w:tcPr>
            <w:tcW w:w="1506" w:type="dxa"/>
          </w:tcPr>
          <w:p w14:paraId="042FB8EE" w14:textId="77777777" w:rsidR="004E04D7" w:rsidRPr="00AF3C1A" w:rsidRDefault="004E04D7" w:rsidP="00DC66A2">
            <w:pPr>
              <w:pStyle w:val="Default"/>
              <w:rPr>
                <w:rFonts w:ascii="Times New Roman" w:hAnsi="Times New Roman" w:cs="Times New Roman"/>
                <w:sz w:val="22"/>
                <w:szCs w:val="22"/>
                <w:lang w:val="ca-ES"/>
              </w:rPr>
            </w:pPr>
            <w:r w:rsidRPr="00AF3C1A">
              <w:rPr>
                <w:rFonts w:ascii="Times New Roman" w:hAnsi="Times New Roman" w:cs="Times New Roman"/>
                <w:sz w:val="22"/>
                <w:szCs w:val="22"/>
                <w:lang w:val="ca-ES"/>
              </w:rPr>
              <w:t>1</w:t>
            </w:r>
          </w:p>
        </w:tc>
        <w:tc>
          <w:tcPr>
            <w:tcW w:w="2056" w:type="dxa"/>
          </w:tcPr>
          <w:p w14:paraId="35D62634" w14:textId="77777777" w:rsidR="004E04D7" w:rsidRPr="00AF3C1A" w:rsidRDefault="004E04D7" w:rsidP="00DC66A2">
            <w:pPr>
              <w:pStyle w:val="Default"/>
              <w:rPr>
                <w:rFonts w:ascii="Times New Roman" w:hAnsi="Times New Roman" w:cs="Times New Roman"/>
                <w:sz w:val="22"/>
                <w:szCs w:val="22"/>
              </w:rPr>
            </w:pPr>
            <w:r w:rsidRPr="00AF3C1A">
              <w:rPr>
                <w:rFonts w:ascii="Times New Roman" w:hAnsi="Times New Roman" w:cs="Times New Roman"/>
                <w:sz w:val="22"/>
                <w:szCs w:val="22"/>
                <w:lang w:val="ca-ES"/>
              </w:rPr>
              <w:t>1</w:t>
            </w:r>
          </w:p>
        </w:tc>
      </w:tr>
    </w:tbl>
    <w:p w14:paraId="39243946" w14:textId="77777777" w:rsidR="004E04D7" w:rsidRDefault="004E04D7" w:rsidP="004E04D7">
      <w:pPr>
        <w:pStyle w:val="Default"/>
        <w:ind w:left="360"/>
        <w:rPr>
          <w:rFonts w:ascii="Times New Roman" w:hAnsi="Times New Roman" w:cs="Times New Roman"/>
          <w:sz w:val="22"/>
          <w:szCs w:val="22"/>
        </w:rPr>
      </w:pPr>
    </w:p>
    <w:p w14:paraId="3DB5FEC8" w14:textId="77777777" w:rsidR="004E04D7" w:rsidRPr="00AF3C1A" w:rsidRDefault="004E04D7" w:rsidP="004E04D7">
      <w:pPr>
        <w:pStyle w:val="Default"/>
        <w:ind w:left="360"/>
        <w:rPr>
          <w:rFonts w:ascii="Times New Roman" w:hAnsi="Times New Roman" w:cs="Times New Roman"/>
          <w:sz w:val="22"/>
          <w:szCs w:val="22"/>
        </w:rPr>
      </w:pPr>
    </w:p>
    <w:p w14:paraId="09FC1C05" w14:textId="77777777" w:rsidR="004E04D7" w:rsidRDefault="004E04D7" w:rsidP="004E04D7">
      <w:pPr>
        <w:pStyle w:val="Default"/>
        <w:numPr>
          <w:ilvl w:val="0"/>
          <w:numId w:val="24"/>
        </w:numPr>
        <w:spacing w:after="190"/>
        <w:ind w:left="360"/>
        <w:rPr>
          <w:rFonts w:ascii="Times New Roman" w:hAnsi="Times New Roman" w:cs="Times New Roman"/>
          <w:b/>
          <w:bCs/>
          <w:sz w:val="22"/>
          <w:szCs w:val="22"/>
          <w:u w:val="single"/>
        </w:rPr>
      </w:pPr>
      <w:r w:rsidRPr="00B31099">
        <w:rPr>
          <w:rFonts w:ascii="Times New Roman" w:hAnsi="Times New Roman" w:cs="Times New Roman"/>
          <w:b/>
          <w:bCs/>
          <w:sz w:val="22"/>
          <w:szCs w:val="22"/>
          <w:u w:val="single"/>
        </w:rPr>
        <w:t>L</w:t>
      </w:r>
      <w:r>
        <w:rPr>
          <w:rFonts w:ascii="Times New Roman" w:hAnsi="Times New Roman" w:cs="Times New Roman"/>
          <w:b/>
          <w:bCs/>
          <w:sz w:val="22"/>
          <w:szCs w:val="22"/>
          <w:u w:val="single"/>
        </w:rPr>
        <w:t>OT</w:t>
      </w:r>
      <w:r w:rsidRPr="00B31099">
        <w:rPr>
          <w:rFonts w:ascii="Times New Roman" w:hAnsi="Times New Roman" w:cs="Times New Roman"/>
          <w:b/>
          <w:bCs/>
          <w:sz w:val="22"/>
          <w:szCs w:val="22"/>
          <w:u w:val="single"/>
        </w:rPr>
        <w:t xml:space="preserve"> </w:t>
      </w:r>
      <w:r>
        <w:rPr>
          <w:rFonts w:ascii="Times New Roman" w:hAnsi="Times New Roman" w:cs="Times New Roman"/>
          <w:b/>
          <w:bCs/>
          <w:sz w:val="22"/>
          <w:szCs w:val="22"/>
          <w:u w:val="single"/>
        </w:rPr>
        <w:t>4</w:t>
      </w:r>
      <w:r w:rsidRPr="00B31099">
        <w:rPr>
          <w:rFonts w:ascii="Times New Roman" w:hAnsi="Times New Roman" w:cs="Times New Roman"/>
          <w:b/>
          <w:bCs/>
          <w:sz w:val="22"/>
          <w:szCs w:val="22"/>
          <w:u w:val="single"/>
        </w:rPr>
        <w:t>: Lloguer de torres de llums i d’equips de calefacció per la realització dels diferents actes promoguts per l’Ajuntament de Santa Cristina d’Aro</w:t>
      </w:r>
    </w:p>
    <w:p w14:paraId="27CBABBB" w14:textId="77777777" w:rsidR="004E04D7" w:rsidRPr="00F02A78" w:rsidRDefault="004E04D7" w:rsidP="004E04D7">
      <w:pPr>
        <w:pStyle w:val="Default"/>
        <w:spacing w:after="190"/>
        <w:ind w:left="360"/>
        <w:rPr>
          <w:rFonts w:ascii="Times New Roman" w:hAnsi="Times New Roman" w:cs="Times New Roman"/>
          <w:sz w:val="22"/>
          <w:szCs w:val="22"/>
        </w:rPr>
      </w:pPr>
      <w:r>
        <w:rPr>
          <w:rFonts w:ascii="Times New Roman" w:hAnsi="Times New Roman" w:cs="Times New Roman"/>
          <w:sz w:val="22"/>
          <w:szCs w:val="22"/>
        </w:rPr>
        <w:t xml:space="preserve">Els preus han de contemplar l’assegurança per robatoris, desperfectes i avaries </w:t>
      </w:r>
    </w:p>
    <w:tbl>
      <w:tblPr>
        <w:tblStyle w:val="Taulaambquadrcula"/>
        <w:tblW w:w="9214" w:type="dxa"/>
        <w:tblInd w:w="-5" w:type="dxa"/>
        <w:tblLayout w:type="fixed"/>
        <w:tblLook w:val="04A0" w:firstRow="1" w:lastRow="0" w:firstColumn="1" w:lastColumn="0" w:noHBand="0" w:noVBand="1"/>
      </w:tblPr>
      <w:tblGrid>
        <w:gridCol w:w="3776"/>
        <w:gridCol w:w="2178"/>
        <w:gridCol w:w="3260"/>
      </w:tblGrid>
      <w:tr w:rsidR="004E04D7" w:rsidRPr="00AF3C1A" w14:paraId="0022E3E9" w14:textId="77777777" w:rsidTr="00DC66A2">
        <w:tc>
          <w:tcPr>
            <w:tcW w:w="3776" w:type="dxa"/>
            <w:tcBorders>
              <w:top w:val="single" w:sz="4" w:space="0" w:color="auto"/>
              <w:left w:val="single" w:sz="4" w:space="0" w:color="auto"/>
              <w:bottom w:val="single" w:sz="4" w:space="0" w:color="auto"/>
              <w:right w:val="single" w:sz="4" w:space="0" w:color="auto"/>
            </w:tcBorders>
            <w:shd w:val="clear" w:color="auto" w:fill="000000" w:themeFill="text1"/>
          </w:tcPr>
          <w:p w14:paraId="4B87FC73"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Producte</w:t>
            </w:r>
          </w:p>
        </w:tc>
        <w:tc>
          <w:tcPr>
            <w:tcW w:w="2178" w:type="dxa"/>
            <w:tcBorders>
              <w:top w:val="single" w:sz="4" w:space="0" w:color="auto"/>
              <w:left w:val="single" w:sz="4" w:space="0" w:color="auto"/>
              <w:bottom w:val="single" w:sz="4" w:space="0" w:color="auto"/>
              <w:right w:val="single" w:sz="4" w:space="0" w:color="auto"/>
            </w:tcBorders>
            <w:shd w:val="clear" w:color="auto" w:fill="000000" w:themeFill="text1"/>
          </w:tcPr>
          <w:p w14:paraId="3AECA79C" w14:textId="77777777" w:rsidR="004E04D7"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 xml:space="preserve">Preu unitari </w:t>
            </w:r>
          </w:p>
          <w:p w14:paraId="23E6F1BA" w14:textId="77777777" w:rsidR="004E04D7" w:rsidRPr="00AF3C1A" w:rsidRDefault="004E04D7" w:rsidP="00DC66A2">
            <w:pPr>
              <w:rPr>
                <w:rFonts w:ascii="Times New Roman" w:hAnsi="Times New Roman"/>
                <w:b/>
                <w:bCs/>
                <w:color w:val="FFFFFF" w:themeColor="background1"/>
                <w:lang w:val="ca-ES"/>
              </w:rPr>
            </w:pPr>
            <w:r>
              <w:rPr>
                <w:rFonts w:ascii="Times New Roman" w:hAnsi="Times New Roman"/>
                <w:b/>
                <w:bCs/>
                <w:color w:val="FFFFFF" w:themeColor="background1"/>
                <w:lang w:val="ca-ES"/>
              </w:rPr>
              <w:t>(S</w:t>
            </w:r>
            <w:r w:rsidRPr="00AF3C1A">
              <w:rPr>
                <w:rFonts w:ascii="Times New Roman" w:hAnsi="Times New Roman"/>
                <w:b/>
                <w:bCs/>
                <w:color w:val="FFFFFF" w:themeColor="background1"/>
                <w:lang w:val="ca-ES"/>
              </w:rPr>
              <w:t>ense IVA</w:t>
            </w:r>
            <w:r>
              <w:rPr>
                <w:rFonts w:ascii="Times New Roman" w:hAnsi="Times New Roman"/>
                <w:b/>
                <w:bCs/>
                <w:color w:val="FFFFFF" w:themeColor="background1"/>
                <w:lang w:val="ca-ES"/>
              </w:rPr>
              <w:t>)</w:t>
            </w:r>
          </w:p>
        </w:tc>
        <w:tc>
          <w:tcPr>
            <w:tcW w:w="3260" w:type="dxa"/>
            <w:tcBorders>
              <w:top w:val="single" w:sz="4" w:space="0" w:color="auto"/>
              <w:left w:val="single" w:sz="4" w:space="0" w:color="auto"/>
              <w:bottom w:val="single" w:sz="4" w:space="0" w:color="auto"/>
              <w:right w:val="single" w:sz="4" w:space="0" w:color="auto"/>
            </w:tcBorders>
            <w:shd w:val="clear" w:color="auto" w:fill="000000" w:themeFill="text1"/>
          </w:tcPr>
          <w:p w14:paraId="6DD42F2E"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Observacions</w:t>
            </w:r>
          </w:p>
        </w:tc>
      </w:tr>
      <w:tr w:rsidR="004E04D7" w:rsidRPr="00AF3C1A" w14:paraId="49472262" w14:textId="77777777" w:rsidTr="00DC66A2">
        <w:tc>
          <w:tcPr>
            <w:tcW w:w="3776" w:type="dxa"/>
            <w:tcBorders>
              <w:top w:val="single" w:sz="4" w:space="0" w:color="auto"/>
              <w:left w:val="single" w:sz="4" w:space="0" w:color="auto"/>
              <w:bottom w:val="single" w:sz="4" w:space="0" w:color="auto"/>
              <w:right w:val="single" w:sz="4" w:space="0" w:color="auto"/>
            </w:tcBorders>
          </w:tcPr>
          <w:p w14:paraId="558E2035" w14:textId="77777777" w:rsidR="004E04D7" w:rsidRPr="00AF3C1A" w:rsidRDefault="004E04D7" w:rsidP="00DC66A2">
            <w:pPr>
              <w:rPr>
                <w:rFonts w:ascii="Times New Roman" w:hAnsi="Times New Roman"/>
                <w:lang w:val="ca-ES"/>
              </w:rPr>
            </w:pPr>
            <w:r w:rsidRPr="00AF3C1A">
              <w:rPr>
                <w:rFonts w:ascii="Times New Roman" w:eastAsia="Times New Roman" w:hAnsi="Times New Roman"/>
                <w:lang w:val="ca-ES" w:eastAsia="ca-ES"/>
              </w:rPr>
              <w:t xml:space="preserve">Calefactors trifàsics - 18 kW + Cablejat </w:t>
            </w:r>
            <w:r w:rsidRPr="00AF3C1A">
              <w:rPr>
                <w:rFonts w:ascii="Times New Roman" w:hAnsi="Times New Roman"/>
                <w:lang w:val="ca-ES"/>
              </w:rPr>
              <w:t>25MTS  per a CETA 32ª – Per a 1 sol dia</w:t>
            </w:r>
          </w:p>
        </w:tc>
        <w:tc>
          <w:tcPr>
            <w:tcW w:w="2178" w:type="dxa"/>
            <w:tcBorders>
              <w:top w:val="single" w:sz="4" w:space="0" w:color="auto"/>
              <w:left w:val="single" w:sz="4" w:space="0" w:color="auto"/>
              <w:bottom w:val="single" w:sz="4" w:space="0" w:color="auto"/>
              <w:right w:val="single" w:sz="4" w:space="0" w:color="auto"/>
            </w:tcBorders>
          </w:tcPr>
          <w:p w14:paraId="487684CB" w14:textId="77777777" w:rsidR="004E04D7" w:rsidRPr="00AF3C1A" w:rsidRDefault="004E04D7" w:rsidP="00DC66A2">
            <w:pPr>
              <w:rPr>
                <w:rFonts w:ascii="Times New Roman" w:hAnsi="Times New Roman"/>
                <w:lang w:val="ca-ES"/>
              </w:rPr>
            </w:pPr>
            <w:r>
              <w:rPr>
                <w:rFonts w:ascii="Times New Roman" w:hAnsi="Times New Roman"/>
                <w:lang w:val="ca-ES"/>
              </w:rPr>
              <w:t>12</w:t>
            </w:r>
            <w:r w:rsidRPr="00AF3C1A">
              <w:rPr>
                <w:rFonts w:ascii="Times New Roman" w:hAnsi="Times New Roman"/>
                <w:lang w:val="ca-ES"/>
              </w:rPr>
              <w:t>0</w:t>
            </w:r>
            <w:r>
              <w:rPr>
                <w:rFonts w:ascii="Times New Roman" w:hAnsi="Times New Roman"/>
                <w:lang w:val="ca-ES"/>
              </w:rPr>
              <w:t>,00</w:t>
            </w:r>
            <w:r w:rsidRPr="00AF3C1A">
              <w:rPr>
                <w:rFonts w:ascii="Times New Roman" w:hAnsi="Times New Roman"/>
                <w:lang w:val="ca-ES"/>
              </w:rPr>
              <w:t>€/ unitat/</w:t>
            </w:r>
            <w:proofErr w:type="spellStart"/>
            <w:r w:rsidRPr="00AF3C1A">
              <w:rPr>
                <w:rFonts w:ascii="Times New Roman" w:hAnsi="Times New Roman"/>
                <w:lang w:val="ca-ES"/>
              </w:rPr>
              <w:t>día</w:t>
            </w:r>
            <w:proofErr w:type="spellEnd"/>
          </w:p>
        </w:tc>
        <w:tc>
          <w:tcPr>
            <w:tcW w:w="3260" w:type="dxa"/>
            <w:tcBorders>
              <w:top w:val="single" w:sz="4" w:space="0" w:color="auto"/>
              <w:left w:val="single" w:sz="4" w:space="0" w:color="auto"/>
              <w:bottom w:val="single" w:sz="4" w:space="0" w:color="auto"/>
              <w:right w:val="single" w:sz="4" w:space="0" w:color="auto"/>
            </w:tcBorders>
          </w:tcPr>
          <w:p w14:paraId="05D14B6C" w14:textId="77777777" w:rsidR="004E04D7" w:rsidRPr="00AF3C1A" w:rsidRDefault="004E04D7" w:rsidP="00DC66A2">
            <w:pPr>
              <w:rPr>
                <w:rFonts w:ascii="Times New Roman" w:hAnsi="Times New Roman"/>
                <w:lang w:val="ca-ES"/>
              </w:rPr>
            </w:pPr>
          </w:p>
        </w:tc>
      </w:tr>
      <w:tr w:rsidR="004E04D7" w:rsidRPr="00AF3C1A" w14:paraId="6F5EA0AD" w14:textId="77777777" w:rsidTr="00DC66A2">
        <w:tc>
          <w:tcPr>
            <w:tcW w:w="3776" w:type="dxa"/>
            <w:tcBorders>
              <w:top w:val="single" w:sz="4" w:space="0" w:color="auto"/>
              <w:left w:val="single" w:sz="4" w:space="0" w:color="auto"/>
              <w:bottom w:val="single" w:sz="4" w:space="0" w:color="auto"/>
              <w:right w:val="single" w:sz="4" w:space="0" w:color="auto"/>
            </w:tcBorders>
          </w:tcPr>
          <w:p w14:paraId="48FEF3A0" w14:textId="77777777" w:rsidR="004E04D7" w:rsidRPr="00AF3C1A" w:rsidRDefault="004E04D7" w:rsidP="00DC66A2">
            <w:pPr>
              <w:rPr>
                <w:rFonts w:ascii="Times New Roman" w:hAnsi="Times New Roman"/>
                <w:lang w:val="ca-ES"/>
              </w:rPr>
            </w:pPr>
            <w:r w:rsidRPr="00AF3C1A">
              <w:rPr>
                <w:rFonts w:ascii="Times New Roman" w:eastAsia="Times New Roman" w:hAnsi="Times New Roman"/>
                <w:lang w:val="ca-ES" w:eastAsia="ca-ES"/>
              </w:rPr>
              <w:lastRenderedPageBreak/>
              <w:t xml:space="preserve">Calefactors trifàsics - 18 kW + Cablejat </w:t>
            </w:r>
            <w:r w:rsidRPr="00AF3C1A">
              <w:rPr>
                <w:rFonts w:ascii="Times New Roman" w:hAnsi="Times New Roman"/>
                <w:lang w:val="ca-ES"/>
              </w:rPr>
              <w:t xml:space="preserve">25MTS  per a CETA 32ª – Per a diversos </w:t>
            </w:r>
            <w:proofErr w:type="spellStart"/>
            <w:r w:rsidRPr="00AF3C1A">
              <w:rPr>
                <w:rFonts w:ascii="Times New Roman" w:hAnsi="Times New Roman"/>
                <w:lang w:val="ca-ES"/>
              </w:rPr>
              <w:t>diez</w:t>
            </w:r>
            <w:proofErr w:type="spellEnd"/>
            <w:r w:rsidRPr="00AF3C1A">
              <w:rPr>
                <w:rFonts w:ascii="Times New Roman" w:hAnsi="Times New Roman"/>
                <w:lang w:val="ca-ES"/>
              </w:rPr>
              <w:t xml:space="preserve"> (Mínim 3 dies)</w:t>
            </w:r>
          </w:p>
        </w:tc>
        <w:tc>
          <w:tcPr>
            <w:tcW w:w="2178" w:type="dxa"/>
            <w:tcBorders>
              <w:top w:val="single" w:sz="4" w:space="0" w:color="auto"/>
              <w:left w:val="single" w:sz="4" w:space="0" w:color="auto"/>
              <w:bottom w:val="single" w:sz="4" w:space="0" w:color="auto"/>
              <w:right w:val="single" w:sz="4" w:space="0" w:color="auto"/>
            </w:tcBorders>
          </w:tcPr>
          <w:p w14:paraId="77D51BC9" w14:textId="77777777" w:rsidR="004E04D7" w:rsidRPr="00AF3C1A" w:rsidRDefault="004E04D7" w:rsidP="00DC66A2">
            <w:pPr>
              <w:rPr>
                <w:rFonts w:ascii="Times New Roman" w:hAnsi="Times New Roman"/>
                <w:lang w:val="ca-ES"/>
              </w:rPr>
            </w:pPr>
            <w:r w:rsidRPr="00AF3C1A">
              <w:rPr>
                <w:rFonts w:ascii="Times New Roman" w:hAnsi="Times New Roman"/>
                <w:lang w:val="ca-ES"/>
              </w:rPr>
              <w:t>6</w:t>
            </w:r>
            <w:r>
              <w:rPr>
                <w:rFonts w:ascii="Times New Roman" w:hAnsi="Times New Roman"/>
                <w:lang w:val="ca-ES"/>
              </w:rPr>
              <w:t>5,00</w:t>
            </w:r>
            <w:r w:rsidRPr="00AF3C1A">
              <w:rPr>
                <w:rFonts w:ascii="Times New Roman" w:hAnsi="Times New Roman"/>
                <w:lang w:val="ca-ES"/>
              </w:rPr>
              <w:t>€/ unitat/</w:t>
            </w:r>
            <w:proofErr w:type="spellStart"/>
            <w:r w:rsidRPr="00AF3C1A">
              <w:rPr>
                <w:rFonts w:ascii="Times New Roman" w:hAnsi="Times New Roman"/>
                <w:lang w:val="ca-ES"/>
              </w:rPr>
              <w:t>día</w:t>
            </w:r>
            <w:proofErr w:type="spellEnd"/>
          </w:p>
        </w:tc>
        <w:tc>
          <w:tcPr>
            <w:tcW w:w="3260" w:type="dxa"/>
            <w:tcBorders>
              <w:top w:val="single" w:sz="4" w:space="0" w:color="auto"/>
              <w:left w:val="single" w:sz="4" w:space="0" w:color="auto"/>
              <w:bottom w:val="single" w:sz="4" w:space="0" w:color="auto"/>
              <w:right w:val="single" w:sz="4" w:space="0" w:color="auto"/>
            </w:tcBorders>
          </w:tcPr>
          <w:p w14:paraId="4597E5FB" w14:textId="77777777" w:rsidR="004E04D7" w:rsidRPr="00AF3C1A" w:rsidRDefault="004E04D7" w:rsidP="00DC66A2">
            <w:pPr>
              <w:rPr>
                <w:rFonts w:ascii="Times New Roman" w:hAnsi="Times New Roman"/>
                <w:lang w:val="ca-ES"/>
              </w:rPr>
            </w:pPr>
          </w:p>
        </w:tc>
      </w:tr>
      <w:tr w:rsidR="004E04D7" w:rsidRPr="00AF3C1A" w14:paraId="2C637396" w14:textId="77777777" w:rsidTr="00DC66A2">
        <w:tc>
          <w:tcPr>
            <w:tcW w:w="3776" w:type="dxa"/>
            <w:tcBorders>
              <w:top w:val="single" w:sz="4" w:space="0" w:color="auto"/>
              <w:left w:val="single" w:sz="4" w:space="0" w:color="auto"/>
              <w:bottom w:val="single" w:sz="4" w:space="0" w:color="auto"/>
              <w:right w:val="single" w:sz="4" w:space="0" w:color="auto"/>
            </w:tcBorders>
          </w:tcPr>
          <w:p w14:paraId="1C470C87" w14:textId="77777777" w:rsidR="004E04D7" w:rsidRPr="00AF3C1A" w:rsidRDefault="004E04D7" w:rsidP="00DC66A2">
            <w:pPr>
              <w:rPr>
                <w:rFonts w:ascii="Times New Roman" w:hAnsi="Times New Roman"/>
                <w:lang w:val="ca-ES"/>
              </w:rPr>
            </w:pPr>
            <w:r w:rsidRPr="00AF3C1A">
              <w:rPr>
                <w:rFonts w:ascii="Times New Roman" w:hAnsi="Times New Roman"/>
                <w:lang w:val="ca-ES"/>
              </w:rPr>
              <w:t>Paraigües de calor de gas butà + butà</w:t>
            </w:r>
          </w:p>
        </w:tc>
        <w:tc>
          <w:tcPr>
            <w:tcW w:w="2178" w:type="dxa"/>
            <w:tcBorders>
              <w:top w:val="single" w:sz="4" w:space="0" w:color="auto"/>
              <w:left w:val="single" w:sz="4" w:space="0" w:color="auto"/>
              <w:bottom w:val="single" w:sz="4" w:space="0" w:color="auto"/>
              <w:right w:val="single" w:sz="4" w:space="0" w:color="auto"/>
            </w:tcBorders>
          </w:tcPr>
          <w:p w14:paraId="6CB85E4C" w14:textId="77777777" w:rsidR="004E04D7" w:rsidRPr="00AF3C1A" w:rsidRDefault="004E04D7" w:rsidP="00DC66A2">
            <w:pPr>
              <w:rPr>
                <w:rFonts w:ascii="Times New Roman" w:hAnsi="Times New Roman"/>
                <w:lang w:val="ca-ES"/>
              </w:rPr>
            </w:pPr>
            <w:r w:rsidRPr="00AF3C1A">
              <w:rPr>
                <w:rFonts w:ascii="Times New Roman" w:hAnsi="Times New Roman"/>
                <w:lang w:val="ca-ES"/>
              </w:rPr>
              <w:t>1</w:t>
            </w:r>
            <w:r>
              <w:rPr>
                <w:rFonts w:ascii="Times New Roman" w:hAnsi="Times New Roman"/>
                <w:lang w:val="ca-ES"/>
              </w:rPr>
              <w:t>5</w:t>
            </w:r>
            <w:r w:rsidRPr="00AF3C1A">
              <w:rPr>
                <w:rFonts w:ascii="Times New Roman" w:hAnsi="Times New Roman"/>
                <w:lang w:val="ca-ES"/>
              </w:rPr>
              <w:t>0</w:t>
            </w:r>
            <w:r>
              <w:rPr>
                <w:rFonts w:ascii="Times New Roman" w:hAnsi="Times New Roman"/>
                <w:lang w:val="ca-ES"/>
              </w:rPr>
              <w:t>,00</w:t>
            </w:r>
            <w:r w:rsidRPr="00AF3C1A">
              <w:rPr>
                <w:rFonts w:ascii="Times New Roman" w:hAnsi="Times New Roman"/>
                <w:lang w:val="ca-ES"/>
              </w:rPr>
              <w:t>€/Unitat</w:t>
            </w:r>
          </w:p>
        </w:tc>
        <w:tc>
          <w:tcPr>
            <w:tcW w:w="3260" w:type="dxa"/>
            <w:tcBorders>
              <w:top w:val="single" w:sz="4" w:space="0" w:color="auto"/>
              <w:left w:val="single" w:sz="4" w:space="0" w:color="auto"/>
              <w:bottom w:val="single" w:sz="4" w:space="0" w:color="auto"/>
              <w:right w:val="single" w:sz="4" w:space="0" w:color="auto"/>
            </w:tcBorders>
          </w:tcPr>
          <w:p w14:paraId="78067FD8" w14:textId="77777777" w:rsidR="004E04D7" w:rsidRPr="00AF3C1A" w:rsidRDefault="004E04D7" w:rsidP="00DC66A2">
            <w:pPr>
              <w:rPr>
                <w:rFonts w:ascii="Times New Roman" w:hAnsi="Times New Roman"/>
                <w:lang w:val="ca-ES"/>
              </w:rPr>
            </w:pPr>
          </w:p>
        </w:tc>
      </w:tr>
      <w:tr w:rsidR="004E04D7" w:rsidRPr="00AF3C1A" w14:paraId="0FB1D9FB" w14:textId="77777777" w:rsidTr="00DC66A2">
        <w:tc>
          <w:tcPr>
            <w:tcW w:w="3776" w:type="dxa"/>
          </w:tcPr>
          <w:p w14:paraId="7E560D8A" w14:textId="77777777" w:rsidR="004E04D7" w:rsidRPr="00AF3C1A" w:rsidRDefault="004E04D7" w:rsidP="00DC66A2">
            <w:pPr>
              <w:rPr>
                <w:rFonts w:ascii="Times New Roman" w:hAnsi="Times New Roman"/>
                <w:lang w:val="ca-ES"/>
              </w:rPr>
            </w:pPr>
            <w:r w:rsidRPr="00AF3C1A">
              <w:rPr>
                <w:rFonts w:ascii="Times New Roman" w:hAnsi="Times New Roman"/>
                <w:lang w:val="ca-ES"/>
              </w:rPr>
              <w:t xml:space="preserve">Torre de llum Tipus </w:t>
            </w:r>
            <w:proofErr w:type="spellStart"/>
            <w:r w:rsidRPr="00AF3C1A">
              <w:rPr>
                <w:rFonts w:ascii="Times New Roman" w:hAnsi="Times New Roman"/>
                <w:lang w:val="ca-ES"/>
              </w:rPr>
              <w:t>Apolo</w:t>
            </w:r>
            <w:proofErr w:type="spellEnd"/>
            <w:r w:rsidRPr="00AF3C1A">
              <w:rPr>
                <w:rFonts w:ascii="Times New Roman" w:hAnsi="Times New Roman"/>
                <w:lang w:val="ca-ES"/>
              </w:rPr>
              <w:t xml:space="preserve"> 3000 amb 6 projectors de 500W i una alçada del </w:t>
            </w:r>
            <w:proofErr w:type="spellStart"/>
            <w:r w:rsidRPr="00AF3C1A">
              <w:rPr>
                <w:rFonts w:ascii="Times New Roman" w:hAnsi="Times New Roman"/>
                <w:lang w:val="ca-ES"/>
              </w:rPr>
              <w:t>màstil</w:t>
            </w:r>
            <w:proofErr w:type="spellEnd"/>
            <w:r w:rsidRPr="00AF3C1A">
              <w:rPr>
                <w:rFonts w:ascii="Times New Roman" w:hAnsi="Times New Roman"/>
                <w:lang w:val="ca-ES"/>
              </w:rPr>
              <w:t xml:space="preserve"> de 5,5 metres</w:t>
            </w:r>
          </w:p>
        </w:tc>
        <w:tc>
          <w:tcPr>
            <w:tcW w:w="2178" w:type="dxa"/>
          </w:tcPr>
          <w:p w14:paraId="46527559" w14:textId="77777777" w:rsidR="004E04D7" w:rsidRPr="00AF3C1A" w:rsidRDefault="004E04D7" w:rsidP="00DC66A2">
            <w:pPr>
              <w:rPr>
                <w:rFonts w:ascii="Times New Roman" w:hAnsi="Times New Roman"/>
                <w:lang w:val="ca-ES"/>
              </w:rPr>
            </w:pPr>
            <w:r w:rsidRPr="00AF3C1A">
              <w:rPr>
                <w:rFonts w:ascii="Times New Roman" w:hAnsi="Times New Roman"/>
                <w:lang w:val="ca-ES"/>
              </w:rPr>
              <w:t>400</w:t>
            </w:r>
            <w:r>
              <w:rPr>
                <w:rFonts w:ascii="Times New Roman" w:hAnsi="Times New Roman"/>
                <w:lang w:val="ca-ES"/>
              </w:rPr>
              <w:t>,00</w:t>
            </w:r>
            <w:r w:rsidRPr="00AF3C1A">
              <w:rPr>
                <w:rFonts w:ascii="Times New Roman" w:hAnsi="Times New Roman"/>
                <w:lang w:val="ca-ES"/>
              </w:rPr>
              <w:t>€/Unitat</w:t>
            </w:r>
          </w:p>
        </w:tc>
        <w:tc>
          <w:tcPr>
            <w:tcW w:w="3260" w:type="dxa"/>
          </w:tcPr>
          <w:p w14:paraId="646CA7E1" w14:textId="77777777" w:rsidR="004E04D7" w:rsidRDefault="004E04D7" w:rsidP="00DC66A2">
            <w:pPr>
              <w:rPr>
                <w:rFonts w:ascii="Times New Roman" w:hAnsi="Times New Roman"/>
                <w:lang w:val="ca-ES"/>
              </w:rPr>
            </w:pPr>
            <w:r>
              <w:rPr>
                <w:rFonts w:ascii="Times New Roman" w:hAnsi="Times New Roman"/>
                <w:lang w:val="ca-ES"/>
              </w:rPr>
              <w:t>L’empresa adjudicatària lliurarà el producte ple de combustible.</w:t>
            </w:r>
          </w:p>
          <w:p w14:paraId="377146B2" w14:textId="77777777" w:rsidR="004E04D7" w:rsidRPr="00AF3C1A" w:rsidRDefault="004E04D7" w:rsidP="00DC66A2">
            <w:pPr>
              <w:rPr>
                <w:rFonts w:ascii="Times New Roman" w:hAnsi="Times New Roman"/>
                <w:lang w:val="ca-ES"/>
              </w:rPr>
            </w:pPr>
            <w:r>
              <w:rPr>
                <w:rFonts w:ascii="Times New Roman" w:hAnsi="Times New Roman"/>
                <w:lang w:val="ca-ES"/>
              </w:rPr>
              <w:t>L’Ajuntament retornarà el producte ple de combustible.</w:t>
            </w:r>
            <w:r w:rsidRPr="00AF3C1A">
              <w:rPr>
                <w:rFonts w:ascii="Times New Roman" w:hAnsi="Times New Roman"/>
                <w:lang w:val="ca-ES"/>
              </w:rPr>
              <w:t xml:space="preserve"> </w:t>
            </w:r>
          </w:p>
        </w:tc>
      </w:tr>
    </w:tbl>
    <w:p w14:paraId="35043851" w14:textId="77777777" w:rsidR="004E04D7" w:rsidRPr="00AF3C1A" w:rsidRDefault="004E04D7" w:rsidP="004E04D7">
      <w:pPr>
        <w:pStyle w:val="Default"/>
        <w:ind w:left="360"/>
        <w:rPr>
          <w:rFonts w:ascii="Times New Roman" w:hAnsi="Times New Roman" w:cs="Times New Roman"/>
          <w:sz w:val="22"/>
          <w:szCs w:val="22"/>
        </w:rPr>
      </w:pPr>
    </w:p>
    <w:p w14:paraId="7DF155DC" w14:textId="77777777" w:rsidR="004E04D7" w:rsidRDefault="004E04D7" w:rsidP="004E04D7">
      <w:pPr>
        <w:pStyle w:val="Default"/>
        <w:ind w:left="360"/>
        <w:rPr>
          <w:rFonts w:ascii="Times New Roman" w:hAnsi="Times New Roman" w:cs="Times New Roman"/>
          <w:sz w:val="22"/>
          <w:szCs w:val="22"/>
        </w:rPr>
      </w:pPr>
    </w:p>
    <w:p w14:paraId="2E77E257" w14:textId="77777777" w:rsidR="004E04D7"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Previsió de necessitats de material segons calendari</w:t>
      </w:r>
      <w:r>
        <w:rPr>
          <w:rFonts w:ascii="Times New Roman" w:hAnsi="Times New Roman" w:cs="Times New Roman"/>
          <w:sz w:val="22"/>
          <w:szCs w:val="22"/>
        </w:rPr>
        <w:t>:</w:t>
      </w:r>
    </w:p>
    <w:p w14:paraId="4833028A" w14:textId="77777777" w:rsidR="004E04D7" w:rsidRPr="00AF3C1A" w:rsidRDefault="004E04D7" w:rsidP="004E04D7">
      <w:pPr>
        <w:pStyle w:val="Default"/>
        <w:ind w:left="360"/>
        <w:rPr>
          <w:rFonts w:ascii="Times New Roman" w:hAnsi="Times New Roman" w:cs="Times New Roman"/>
          <w:sz w:val="22"/>
          <w:szCs w:val="22"/>
        </w:rPr>
      </w:pPr>
    </w:p>
    <w:tbl>
      <w:tblPr>
        <w:tblStyle w:val="Taulaambquadrcula"/>
        <w:tblW w:w="9214" w:type="dxa"/>
        <w:tblInd w:w="-5" w:type="dxa"/>
        <w:tblLayout w:type="fixed"/>
        <w:tblLook w:val="04A0" w:firstRow="1" w:lastRow="0" w:firstColumn="1" w:lastColumn="0" w:noHBand="0" w:noVBand="1"/>
      </w:tblPr>
      <w:tblGrid>
        <w:gridCol w:w="2835"/>
        <w:gridCol w:w="2410"/>
        <w:gridCol w:w="1418"/>
        <w:gridCol w:w="1275"/>
        <w:gridCol w:w="1276"/>
      </w:tblGrid>
      <w:tr w:rsidR="004E04D7" w:rsidRPr="00B33D3B" w14:paraId="5C777308" w14:textId="77777777" w:rsidTr="00DC66A2">
        <w:tc>
          <w:tcPr>
            <w:tcW w:w="2835" w:type="dxa"/>
            <w:shd w:val="clear" w:color="auto" w:fill="000000" w:themeFill="text1"/>
          </w:tcPr>
          <w:p w14:paraId="67F5474A"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Data</w:t>
            </w:r>
          </w:p>
        </w:tc>
        <w:tc>
          <w:tcPr>
            <w:tcW w:w="2410" w:type="dxa"/>
            <w:shd w:val="clear" w:color="auto" w:fill="000000" w:themeFill="text1"/>
          </w:tcPr>
          <w:p w14:paraId="47BCD5F2"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Activitat</w:t>
            </w:r>
          </w:p>
        </w:tc>
        <w:tc>
          <w:tcPr>
            <w:tcW w:w="1418" w:type="dxa"/>
            <w:shd w:val="clear" w:color="auto" w:fill="000000" w:themeFill="text1"/>
          </w:tcPr>
          <w:p w14:paraId="32688C9E"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Calefactors</w:t>
            </w:r>
          </w:p>
        </w:tc>
        <w:tc>
          <w:tcPr>
            <w:tcW w:w="1275" w:type="dxa"/>
            <w:shd w:val="clear" w:color="auto" w:fill="000000" w:themeFill="text1"/>
          </w:tcPr>
          <w:p w14:paraId="6FE74BDB"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proofErr w:type="spellStart"/>
            <w:r w:rsidRPr="00B33D3B">
              <w:rPr>
                <w:rFonts w:ascii="Times New Roman" w:hAnsi="Times New Roman" w:cs="Times New Roman"/>
                <w:b/>
                <w:bCs/>
                <w:color w:val="FFFFFF" w:themeColor="background1"/>
                <w:sz w:val="20"/>
                <w:szCs w:val="20"/>
                <w:lang w:val="ca-ES"/>
              </w:rPr>
              <w:t>Paraigues</w:t>
            </w:r>
            <w:proofErr w:type="spellEnd"/>
            <w:r w:rsidRPr="00B33D3B">
              <w:rPr>
                <w:rFonts w:ascii="Times New Roman" w:hAnsi="Times New Roman" w:cs="Times New Roman"/>
                <w:b/>
                <w:bCs/>
                <w:color w:val="FFFFFF" w:themeColor="background1"/>
                <w:sz w:val="20"/>
                <w:szCs w:val="20"/>
                <w:lang w:val="ca-ES"/>
              </w:rPr>
              <w:t xml:space="preserve"> de calor</w:t>
            </w:r>
          </w:p>
        </w:tc>
        <w:tc>
          <w:tcPr>
            <w:tcW w:w="1276" w:type="dxa"/>
            <w:shd w:val="clear" w:color="auto" w:fill="000000" w:themeFill="text1"/>
          </w:tcPr>
          <w:p w14:paraId="1756152F"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Torre de llum</w:t>
            </w:r>
          </w:p>
        </w:tc>
      </w:tr>
      <w:tr w:rsidR="004E04D7" w:rsidRPr="00B33D3B" w14:paraId="35BE6561" w14:textId="77777777" w:rsidTr="00DC66A2">
        <w:tc>
          <w:tcPr>
            <w:tcW w:w="2835" w:type="dxa"/>
          </w:tcPr>
          <w:p w14:paraId="6D84D444"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Cap de setmana previ al Carnaval</w:t>
            </w:r>
          </w:p>
        </w:tc>
        <w:tc>
          <w:tcPr>
            <w:tcW w:w="2410" w:type="dxa"/>
          </w:tcPr>
          <w:p w14:paraId="1BD03728"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Presentació del Carnaval</w:t>
            </w:r>
          </w:p>
        </w:tc>
        <w:tc>
          <w:tcPr>
            <w:tcW w:w="1418" w:type="dxa"/>
          </w:tcPr>
          <w:p w14:paraId="1DE0B627"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4</w:t>
            </w:r>
          </w:p>
        </w:tc>
        <w:tc>
          <w:tcPr>
            <w:tcW w:w="1275" w:type="dxa"/>
          </w:tcPr>
          <w:p w14:paraId="50B8A79F" w14:textId="77777777" w:rsidR="004E04D7" w:rsidRPr="00B33D3B" w:rsidRDefault="004E04D7" w:rsidP="00DC66A2">
            <w:pPr>
              <w:pStyle w:val="Default"/>
              <w:rPr>
                <w:rFonts w:ascii="Times New Roman" w:hAnsi="Times New Roman" w:cs="Times New Roman"/>
                <w:sz w:val="20"/>
                <w:szCs w:val="20"/>
                <w:lang w:val="ca-ES"/>
              </w:rPr>
            </w:pPr>
          </w:p>
        </w:tc>
        <w:tc>
          <w:tcPr>
            <w:tcW w:w="1276" w:type="dxa"/>
          </w:tcPr>
          <w:p w14:paraId="5703541B" w14:textId="77777777" w:rsidR="004E04D7" w:rsidRPr="00B33D3B" w:rsidRDefault="004E04D7" w:rsidP="00DC66A2">
            <w:pPr>
              <w:pStyle w:val="Default"/>
              <w:rPr>
                <w:rFonts w:ascii="Times New Roman" w:hAnsi="Times New Roman" w:cs="Times New Roman"/>
                <w:sz w:val="20"/>
                <w:szCs w:val="20"/>
                <w:lang w:val="ca-ES"/>
              </w:rPr>
            </w:pPr>
          </w:p>
        </w:tc>
      </w:tr>
      <w:tr w:rsidR="004E04D7" w:rsidRPr="00B33D3B" w14:paraId="64E170A7" w14:textId="77777777" w:rsidTr="00DC66A2">
        <w:tc>
          <w:tcPr>
            <w:tcW w:w="2835" w:type="dxa"/>
          </w:tcPr>
          <w:p w14:paraId="6443FE59"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Darrera setmana desembre (3 dies)</w:t>
            </w:r>
          </w:p>
        </w:tc>
        <w:tc>
          <w:tcPr>
            <w:tcW w:w="2410" w:type="dxa"/>
          </w:tcPr>
          <w:p w14:paraId="1F817A72"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PIN</w:t>
            </w:r>
          </w:p>
        </w:tc>
        <w:tc>
          <w:tcPr>
            <w:tcW w:w="1418" w:type="dxa"/>
          </w:tcPr>
          <w:p w14:paraId="45432049"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4</w:t>
            </w:r>
          </w:p>
        </w:tc>
        <w:tc>
          <w:tcPr>
            <w:tcW w:w="1275" w:type="dxa"/>
          </w:tcPr>
          <w:p w14:paraId="3B3A6530" w14:textId="77777777" w:rsidR="004E04D7" w:rsidRPr="00B33D3B" w:rsidRDefault="004E04D7" w:rsidP="00DC66A2">
            <w:pPr>
              <w:pStyle w:val="Default"/>
              <w:rPr>
                <w:rFonts w:ascii="Times New Roman" w:hAnsi="Times New Roman" w:cs="Times New Roman"/>
                <w:sz w:val="20"/>
                <w:szCs w:val="20"/>
                <w:lang w:val="ca-ES"/>
              </w:rPr>
            </w:pPr>
          </w:p>
        </w:tc>
        <w:tc>
          <w:tcPr>
            <w:tcW w:w="1276" w:type="dxa"/>
          </w:tcPr>
          <w:p w14:paraId="4A48C604" w14:textId="77777777" w:rsidR="004E04D7" w:rsidRPr="00B33D3B" w:rsidRDefault="004E04D7" w:rsidP="00DC66A2">
            <w:pPr>
              <w:pStyle w:val="Default"/>
              <w:rPr>
                <w:rFonts w:ascii="Times New Roman" w:hAnsi="Times New Roman" w:cs="Times New Roman"/>
                <w:sz w:val="20"/>
                <w:szCs w:val="20"/>
                <w:lang w:val="ca-ES"/>
              </w:rPr>
            </w:pPr>
          </w:p>
        </w:tc>
      </w:tr>
      <w:tr w:rsidR="004E04D7" w:rsidRPr="00B33D3B" w14:paraId="0477583D" w14:textId="77777777" w:rsidTr="00DC66A2">
        <w:tc>
          <w:tcPr>
            <w:tcW w:w="2835" w:type="dxa"/>
          </w:tcPr>
          <w:p w14:paraId="37AB9168"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2n dissabte de desembre</w:t>
            </w:r>
          </w:p>
        </w:tc>
        <w:tc>
          <w:tcPr>
            <w:tcW w:w="2410" w:type="dxa"/>
          </w:tcPr>
          <w:p w14:paraId="4BF61B59"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Tarda de Tallers de Nadal</w:t>
            </w:r>
          </w:p>
        </w:tc>
        <w:tc>
          <w:tcPr>
            <w:tcW w:w="1418" w:type="dxa"/>
          </w:tcPr>
          <w:p w14:paraId="3B83F3A2" w14:textId="77777777" w:rsidR="004E04D7" w:rsidRPr="00B33D3B" w:rsidRDefault="004E04D7" w:rsidP="00DC66A2">
            <w:pPr>
              <w:pStyle w:val="Default"/>
              <w:rPr>
                <w:rFonts w:ascii="Times New Roman" w:hAnsi="Times New Roman" w:cs="Times New Roman"/>
                <w:sz w:val="20"/>
                <w:szCs w:val="20"/>
                <w:lang w:val="ca-ES"/>
              </w:rPr>
            </w:pPr>
          </w:p>
        </w:tc>
        <w:tc>
          <w:tcPr>
            <w:tcW w:w="1275" w:type="dxa"/>
          </w:tcPr>
          <w:p w14:paraId="50266092"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4</w:t>
            </w:r>
          </w:p>
        </w:tc>
        <w:tc>
          <w:tcPr>
            <w:tcW w:w="1276" w:type="dxa"/>
          </w:tcPr>
          <w:p w14:paraId="6B53AF42" w14:textId="77777777" w:rsidR="004E04D7" w:rsidRPr="00B33D3B" w:rsidRDefault="004E04D7" w:rsidP="00DC66A2">
            <w:pPr>
              <w:pStyle w:val="Default"/>
              <w:rPr>
                <w:rFonts w:ascii="Times New Roman" w:hAnsi="Times New Roman" w:cs="Times New Roman"/>
                <w:sz w:val="20"/>
                <w:szCs w:val="20"/>
                <w:lang w:val="ca-ES"/>
              </w:rPr>
            </w:pPr>
          </w:p>
        </w:tc>
      </w:tr>
      <w:tr w:rsidR="004E04D7" w:rsidRPr="00B33D3B" w14:paraId="346A9C35" w14:textId="77777777" w:rsidTr="00DC66A2">
        <w:tc>
          <w:tcPr>
            <w:tcW w:w="2835" w:type="dxa"/>
          </w:tcPr>
          <w:p w14:paraId="7180C6F1"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Diumenge de Carnaval</w:t>
            </w:r>
          </w:p>
        </w:tc>
        <w:tc>
          <w:tcPr>
            <w:tcW w:w="2410" w:type="dxa"/>
          </w:tcPr>
          <w:p w14:paraId="745D00E3"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Rua de Carnaval</w:t>
            </w:r>
          </w:p>
        </w:tc>
        <w:tc>
          <w:tcPr>
            <w:tcW w:w="1418" w:type="dxa"/>
          </w:tcPr>
          <w:p w14:paraId="2EF7EFB0" w14:textId="77777777" w:rsidR="004E04D7" w:rsidRPr="00B33D3B" w:rsidRDefault="004E04D7" w:rsidP="00DC66A2">
            <w:pPr>
              <w:pStyle w:val="Default"/>
              <w:rPr>
                <w:rFonts w:ascii="Times New Roman" w:hAnsi="Times New Roman" w:cs="Times New Roman"/>
                <w:sz w:val="20"/>
                <w:szCs w:val="20"/>
                <w:lang w:val="ca-ES"/>
              </w:rPr>
            </w:pPr>
          </w:p>
        </w:tc>
        <w:tc>
          <w:tcPr>
            <w:tcW w:w="1275" w:type="dxa"/>
          </w:tcPr>
          <w:p w14:paraId="78B30A13" w14:textId="77777777" w:rsidR="004E04D7" w:rsidRPr="00B33D3B" w:rsidRDefault="004E04D7" w:rsidP="00DC66A2">
            <w:pPr>
              <w:pStyle w:val="Default"/>
              <w:rPr>
                <w:rFonts w:ascii="Times New Roman" w:hAnsi="Times New Roman" w:cs="Times New Roman"/>
                <w:sz w:val="20"/>
                <w:szCs w:val="20"/>
                <w:lang w:val="ca-ES"/>
              </w:rPr>
            </w:pPr>
          </w:p>
        </w:tc>
        <w:tc>
          <w:tcPr>
            <w:tcW w:w="1276" w:type="dxa"/>
          </w:tcPr>
          <w:p w14:paraId="079684A0"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1</w:t>
            </w:r>
          </w:p>
        </w:tc>
      </w:tr>
    </w:tbl>
    <w:p w14:paraId="78F76BED" w14:textId="77777777" w:rsidR="004E04D7" w:rsidRDefault="004E04D7" w:rsidP="004E04D7">
      <w:pPr>
        <w:tabs>
          <w:tab w:val="left" w:pos="426"/>
        </w:tabs>
        <w:rPr>
          <w:rFonts w:ascii="Times New Roman" w:eastAsia="Times New Roman" w:hAnsi="Times New Roman"/>
        </w:rPr>
      </w:pPr>
    </w:p>
    <w:p w14:paraId="46F458A9" w14:textId="77777777" w:rsidR="004E04D7" w:rsidRDefault="004E04D7" w:rsidP="004E04D7">
      <w:pPr>
        <w:tabs>
          <w:tab w:val="left" w:pos="426"/>
        </w:tabs>
        <w:rPr>
          <w:rFonts w:ascii="Times New Roman" w:eastAsia="Times New Roman" w:hAnsi="Times New Roman"/>
        </w:rPr>
      </w:pPr>
    </w:p>
    <w:p w14:paraId="26FA2516" w14:textId="77777777" w:rsidR="004E04D7" w:rsidRDefault="004E04D7" w:rsidP="004E04D7">
      <w:pPr>
        <w:pStyle w:val="Default"/>
        <w:numPr>
          <w:ilvl w:val="0"/>
          <w:numId w:val="24"/>
        </w:numPr>
        <w:ind w:left="360"/>
        <w:rPr>
          <w:rFonts w:ascii="Times New Roman" w:hAnsi="Times New Roman" w:cs="Times New Roman"/>
          <w:b/>
          <w:bCs/>
          <w:sz w:val="22"/>
          <w:szCs w:val="22"/>
        </w:rPr>
      </w:pPr>
      <w:r w:rsidRPr="00AF3C1A">
        <w:rPr>
          <w:rFonts w:ascii="Times New Roman" w:hAnsi="Times New Roman" w:cs="Times New Roman"/>
          <w:b/>
          <w:bCs/>
          <w:sz w:val="22"/>
          <w:szCs w:val="22"/>
          <w:u w:val="single"/>
        </w:rPr>
        <w:t>L</w:t>
      </w:r>
      <w:r>
        <w:rPr>
          <w:rFonts w:ascii="Times New Roman" w:hAnsi="Times New Roman" w:cs="Times New Roman"/>
          <w:b/>
          <w:bCs/>
          <w:sz w:val="22"/>
          <w:szCs w:val="22"/>
          <w:u w:val="single"/>
        </w:rPr>
        <w:t>OT</w:t>
      </w:r>
      <w:r w:rsidRPr="00AF3C1A">
        <w:rPr>
          <w:rFonts w:ascii="Times New Roman" w:hAnsi="Times New Roman" w:cs="Times New Roman"/>
          <w:b/>
          <w:bCs/>
          <w:sz w:val="22"/>
          <w:szCs w:val="22"/>
          <w:u w:val="single"/>
        </w:rPr>
        <w:t xml:space="preserve"> </w:t>
      </w:r>
      <w:r>
        <w:rPr>
          <w:rFonts w:ascii="Times New Roman" w:hAnsi="Times New Roman" w:cs="Times New Roman"/>
          <w:b/>
          <w:bCs/>
          <w:sz w:val="22"/>
          <w:szCs w:val="22"/>
          <w:u w:val="single"/>
        </w:rPr>
        <w:t>5</w:t>
      </w:r>
      <w:r w:rsidRPr="00AF3C1A">
        <w:rPr>
          <w:rFonts w:ascii="Times New Roman" w:hAnsi="Times New Roman" w:cs="Times New Roman"/>
          <w:b/>
          <w:bCs/>
          <w:sz w:val="22"/>
          <w:szCs w:val="22"/>
          <w:u w:val="single"/>
        </w:rPr>
        <w:t xml:space="preserve">: Lloguer de </w:t>
      </w:r>
      <w:proofErr w:type="spellStart"/>
      <w:r w:rsidRPr="00AF3C1A">
        <w:rPr>
          <w:rFonts w:ascii="Times New Roman" w:hAnsi="Times New Roman" w:cs="Times New Roman"/>
          <w:b/>
          <w:bCs/>
          <w:sz w:val="22"/>
          <w:szCs w:val="22"/>
          <w:u w:val="single"/>
        </w:rPr>
        <w:t>Wc’s</w:t>
      </w:r>
      <w:proofErr w:type="spellEnd"/>
      <w:r w:rsidRPr="00AF3C1A">
        <w:rPr>
          <w:rFonts w:ascii="Times New Roman" w:hAnsi="Times New Roman" w:cs="Times New Roman"/>
          <w:b/>
          <w:bCs/>
          <w:sz w:val="22"/>
          <w:szCs w:val="22"/>
          <w:u w:val="single"/>
        </w:rPr>
        <w:t xml:space="preserve"> Químics per a diferents actes organitzats per l’Ajuntament</w:t>
      </w:r>
      <w:r w:rsidRPr="00AF3C1A">
        <w:rPr>
          <w:rFonts w:ascii="Times New Roman" w:hAnsi="Times New Roman" w:cs="Times New Roman"/>
          <w:b/>
          <w:bCs/>
          <w:sz w:val="22"/>
          <w:szCs w:val="22"/>
        </w:rPr>
        <w:t xml:space="preserve">. </w:t>
      </w:r>
    </w:p>
    <w:p w14:paraId="656D80BA" w14:textId="77777777" w:rsidR="004E04D7" w:rsidRDefault="004E04D7" w:rsidP="004E04D7">
      <w:pPr>
        <w:pStyle w:val="Default"/>
        <w:ind w:left="360"/>
        <w:rPr>
          <w:rFonts w:ascii="Times New Roman" w:hAnsi="Times New Roman" w:cs="Times New Roman"/>
          <w:b/>
          <w:bCs/>
          <w:sz w:val="22"/>
          <w:szCs w:val="22"/>
          <w:u w:val="single"/>
        </w:rPr>
      </w:pPr>
    </w:p>
    <w:p w14:paraId="34F04134" w14:textId="77777777" w:rsidR="004E04D7" w:rsidRPr="007D736D" w:rsidRDefault="004E04D7" w:rsidP="004E04D7">
      <w:pPr>
        <w:pStyle w:val="Default"/>
        <w:ind w:left="360"/>
        <w:rPr>
          <w:rFonts w:ascii="Times New Roman" w:hAnsi="Times New Roman" w:cs="Times New Roman"/>
          <w:b/>
          <w:bCs/>
          <w:sz w:val="22"/>
          <w:szCs w:val="22"/>
        </w:rPr>
      </w:pPr>
      <w:r w:rsidRPr="007D736D">
        <w:rPr>
          <w:rFonts w:ascii="Times New Roman" w:hAnsi="Times New Roman" w:cs="Times New Roman"/>
          <w:sz w:val="22"/>
          <w:szCs w:val="22"/>
        </w:rPr>
        <w:t>Els preus han de contemplar l</w:t>
      </w:r>
      <w:r>
        <w:rPr>
          <w:rFonts w:ascii="Times New Roman" w:hAnsi="Times New Roman" w:cs="Times New Roman"/>
          <w:sz w:val="22"/>
          <w:szCs w:val="22"/>
        </w:rPr>
        <w:t>’</w:t>
      </w:r>
      <w:r w:rsidRPr="007D736D">
        <w:rPr>
          <w:rFonts w:ascii="Times New Roman" w:hAnsi="Times New Roman" w:cs="Times New Roman"/>
          <w:sz w:val="22"/>
          <w:szCs w:val="22"/>
        </w:rPr>
        <w:t xml:space="preserve">assegurança per </w:t>
      </w:r>
      <w:r>
        <w:rPr>
          <w:rFonts w:ascii="Times New Roman" w:hAnsi="Times New Roman" w:cs="Times New Roman"/>
          <w:sz w:val="22"/>
          <w:szCs w:val="22"/>
        </w:rPr>
        <w:t xml:space="preserve">robatoris, </w:t>
      </w:r>
      <w:r w:rsidRPr="007D736D">
        <w:rPr>
          <w:rFonts w:ascii="Times New Roman" w:hAnsi="Times New Roman" w:cs="Times New Roman"/>
          <w:sz w:val="22"/>
          <w:szCs w:val="22"/>
        </w:rPr>
        <w:t>d</w:t>
      </w:r>
      <w:r>
        <w:rPr>
          <w:rFonts w:ascii="Times New Roman" w:hAnsi="Times New Roman" w:cs="Times New Roman"/>
          <w:sz w:val="22"/>
          <w:szCs w:val="22"/>
        </w:rPr>
        <w:t>anys</w:t>
      </w:r>
      <w:r w:rsidRPr="007D736D">
        <w:rPr>
          <w:rFonts w:ascii="Times New Roman" w:hAnsi="Times New Roman" w:cs="Times New Roman"/>
          <w:sz w:val="22"/>
          <w:szCs w:val="22"/>
        </w:rPr>
        <w:t xml:space="preserve"> i avaries</w:t>
      </w:r>
      <w:r>
        <w:rPr>
          <w:rFonts w:ascii="Times New Roman" w:hAnsi="Times New Roman" w:cs="Times New Roman"/>
          <w:sz w:val="22"/>
          <w:szCs w:val="22"/>
        </w:rPr>
        <w:t>.</w:t>
      </w:r>
    </w:p>
    <w:p w14:paraId="0002355F" w14:textId="77777777" w:rsidR="004E04D7" w:rsidRPr="00AF3C1A"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 xml:space="preserve"> </w:t>
      </w:r>
    </w:p>
    <w:tbl>
      <w:tblPr>
        <w:tblStyle w:val="Taulaambquadrcula"/>
        <w:tblW w:w="9356" w:type="dxa"/>
        <w:tblInd w:w="-5" w:type="dxa"/>
        <w:tblLayout w:type="fixed"/>
        <w:tblLook w:val="04A0" w:firstRow="1" w:lastRow="0" w:firstColumn="1" w:lastColumn="0" w:noHBand="0" w:noVBand="1"/>
      </w:tblPr>
      <w:tblGrid>
        <w:gridCol w:w="6237"/>
        <w:gridCol w:w="3119"/>
      </w:tblGrid>
      <w:tr w:rsidR="004E04D7" w:rsidRPr="00AF3C1A" w14:paraId="6A83F8BB" w14:textId="77777777" w:rsidTr="00DC66A2">
        <w:tc>
          <w:tcPr>
            <w:tcW w:w="6237" w:type="dxa"/>
            <w:tcBorders>
              <w:top w:val="single" w:sz="4" w:space="0" w:color="auto"/>
              <w:left w:val="single" w:sz="4" w:space="0" w:color="auto"/>
              <w:bottom w:val="single" w:sz="4" w:space="0" w:color="auto"/>
              <w:right w:val="single" w:sz="4" w:space="0" w:color="auto"/>
            </w:tcBorders>
            <w:shd w:val="clear" w:color="auto" w:fill="000000" w:themeFill="text1"/>
          </w:tcPr>
          <w:p w14:paraId="6FC629F1"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Producte</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2043F7BE"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 xml:space="preserve">Preu unitari </w:t>
            </w:r>
            <w:r>
              <w:rPr>
                <w:rFonts w:ascii="Times New Roman" w:hAnsi="Times New Roman"/>
                <w:b/>
                <w:bCs/>
                <w:color w:val="FFFFFF" w:themeColor="background1"/>
                <w:lang w:val="ca-ES"/>
              </w:rPr>
              <w:t>(S</w:t>
            </w:r>
            <w:r w:rsidRPr="00AF3C1A">
              <w:rPr>
                <w:rFonts w:ascii="Times New Roman" w:hAnsi="Times New Roman"/>
                <w:b/>
                <w:bCs/>
                <w:color w:val="FFFFFF" w:themeColor="background1"/>
                <w:lang w:val="ca-ES"/>
              </w:rPr>
              <w:t>ense IVA</w:t>
            </w:r>
            <w:r>
              <w:rPr>
                <w:rFonts w:ascii="Times New Roman" w:hAnsi="Times New Roman"/>
                <w:b/>
                <w:bCs/>
                <w:color w:val="FFFFFF" w:themeColor="background1"/>
                <w:lang w:val="ca-ES"/>
              </w:rPr>
              <w:t>)</w:t>
            </w:r>
          </w:p>
        </w:tc>
      </w:tr>
      <w:tr w:rsidR="004E04D7" w:rsidRPr="00AF3C1A" w14:paraId="4CAA4D11" w14:textId="77777777" w:rsidTr="00DC66A2">
        <w:tc>
          <w:tcPr>
            <w:tcW w:w="6237" w:type="dxa"/>
            <w:tcBorders>
              <w:top w:val="single" w:sz="4" w:space="0" w:color="auto"/>
              <w:left w:val="single" w:sz="4" w:space="0" w:color="auto"/>
              <w:bottom w:val="single" w:sz="4" w:space="0" w:color="auto"/>
              <w:right w:val="single" w:sz="4" w:space="0" w:color="auto"/>
            </w:tcBorders>
          </w:tcPr>
          <w:p w14:paraId="63EA0D6D" w14:textId="77777777" w:rsidR="004E04D7" w:rsidRPr="00AF3C1A" w:rsidRDefault="004E04D7" w:rsidP="00DC66A2">
            <w:pPr>
              <w:rPr>
                <w:rFonts w:ascii="Times New Roman" w:hAnsi="Times New Roman"/>
                <w:lang w:val="ca-ES"/>
              </w:rPr>
            </w:pPr>
            <w:r w:rsidRPr="00AF3C1A">
              <w:rPr>
                <w:rFonts w:ascii="Times New Roman" w:hAnsi="Times New Roman"/>
                <w:lang w:val="ca-ES"/>
              </w:rPr>
              <w:t>Cabina Sanitaria química amb Recirculació</w:t>
            </w:r>
            <w:r>
              <w:rPr>
                <w:rFonts w:ascii="Times New Roman" w:hAnsi="Times New Roman"/>
                <w:lang w:val="ca-ES"/>
              </w:rPr>
              <w:t>. S</w:t>
            </w:r>
            <w:r w:rsidRPr="00AF3C1A">
              <w:rPr>
                <w:rFonts w:ascii="Times New Roman" w:hAnsi="Times New Roman"/>
                <w:lang w:val="ca-ES"/>
              </w:rPr>
              <w:t>ervei de buidat i neteja</w:t>
            </w:r>
            <w:r>
              <w:rPr>
                <w:rFonts w:ascii="Times New Roman" w:hAnsi="Times New Roman"/>
                <w:lang w:val="ca-ES"/>
              </w:rPr>
              <w:t xml:space="preserve"> setmanal</w:t>
            </w:r>
            <w:r w:rsidRPr="00AF3C1A">
              <w:rPr>
                <w:rFonts w:ascii="Times New Roman" w:hAnsi="Times New Roman"/>
                <w:lang w:val="ca-ES"/>
              </w:rPr>
              <w:t xml:space="preserve"> </w:t>
            </w:r>
            <w:r>
              <w:rPr>
                <w:rFonts w:ascii="Times New Roman" w:hAnsi="Times New Roman"/>
                <w:lang w:val="ca-ES"/>
              </w:rPr>
              <w:t xml:space="preserve"> -</w:t>
            </w:r>
            <w:r w:rsidRPr="00EA0D3A">
              <w:rPr>
                <w:rFonts w:ascii="Times New Roman" w:hAnsi="Times New Roman"/>
                <w:b/>
                <w:bCs/>
                <w:lang w:val="ca-ES"/>
              </w:rPr>
              <w:t xml:space="preserve"> Per a lloguer de tot l’any</w:t>
            </w:r>
          </w:p>
        </w:tc>
        <w:tc>
          <w:tcPr>
            <w:tcW w:w="3119" w:type="dxa"/>
            <w:tcBorders>
              <w:top w:val="single" w:sz="4" w:space="0" w:color="auto"/>
              <w:left w:val="single" w:sz="4" w:space="0" w:color="auto"/>
              <w:bottom w:val="single" w:sz="4" w:space="0" w:color="auto"/>
              <w:right w:val="single" w:sz="4" w:space="0" w:color="auto"/>
            </w:tcBorders>
          </w:tcPr>
          <w:p w14:paraId="2511F33A" w14:textId="77777777" w:rsidR="004E04D7" w:rsidRPr="00AF3C1A" w:rsidRDefault="004E04D7" w:rsidP="00DC66A2">
            <w:pPr>
              <w:rPr>
                <w:rFonts w:ascii="Times New Roman" w:hAnsi="Times New Roman"/>
                <w:lang w:val="ca-ES"/>
              </w:rPr>
            </w:pPr>
            <w:r w:rsidRPr="00AF3C1A">
              <w:rPr>
                <w:rFonts w:ascii="Times New Roman" w:hAnsi="Times New Roman"/>
                <w:lang w:val="ca-ES"/>
              </w:rPr>
              <w:t>1</w:t>
            </w:r>
            <w:r>
              <w:rPr>
                <w:rFonts w:ascii="Times New Roman" w:hAnsi="Times New Roman"/>
                <w:lang w:val="ca-ES"/>
              </w:rPr>
              <w:t>.415</w:t>
            </w:r>
            <w:r w:rsidRPr="00AF3C1A">
              <w:rPr>
                <w:rFonts w:ascii="Times New Roman" w:hAnsi="Times New Roman"/>
                <w:lang w:val="ca-ES"/>
              </w:rPr>
              <w:t>,00€ / Unitat</w:t>
            </w:r>
          </w:p>
          <w:p w14:paraId="3CACCFBD" w14:textId="77777777" w:rsidR="004E04D7" w:rsidRPr="00AF3C1A" w:rsidRDefault="004E04D7" w:rsidP="00DC66A2">
            <w:pPr>
              <w:rPr>
                <w:rFonts w:ascii="Times New Roman" w:hAnsi="Times New Roman"/>
                <w:lang w:val="ca-ES"/>
              </w:rPr>
            </w:pPr>
          </w:p>
        </w:tc>
      </w:tr>
      <w:tr w:rsidR="004E04D7" w:rsidRPr="00AF3C1A" w14:paraId="1549D16E" w14:textId="77777777" w:rsidTr="00DC66A2">
        <w:tc>
          <w:tcPr>
            <w:tcW w:w="6237" w:type="dxa"/>
            <w:tcBorders>
              <w:top w:val="single" w:sz="4" w:space="0" w:color="auto"/>
              <w:left w:val="single" w:sz="4" w:space="0" w:color="auto"/>
              <w:bottom w:val="single" w:sz="4" w:space="0" w:color="auto"/>
              <w:right w:val="single" w:sz="4" w:space="0" w:color="auto"/>
            </w:tcBorders>
          </w:tcPr>
          <w:p w14:paraId="3C5B62FD" w14:textId="41345DEC" w:rsidR="004E04D7" w:rsidRPr="00AF3C1A" w:rsidRDefault="004E04D7" w:rsidP="00DC66A2">
            <w:pPr>
              <w:rPr>
                <w:rFonts w:ascii="Times New Roman" w:hAnsi="Times New Roman"/>
                <w:lang w:val="ca-ES"/>
              </w:rPr>
            </w:pPr>
            <w:r w:rsidRPr="00AF3C1A">
              <w:rPr>
                <w:rFonts w:ascii="Times New Roman" w:hAnsi="Times New Roman"/>
                <w:lang w:val="ca-ES"/>
              </w:rPr>
              <w:t xml:space="preserve">Cabina Sanitaria química amb Recirculació i servei de buidat i neteja </w:t>
            </w:r>
            <w:r>
              <w:rPr>
                <w:rFonts w:ascii="Times New Roman" w:hAnsi="Times New Roman"/>
                <w:lang w:val="ca-ES"/>
              </w:rPr>
              <w:t>3</w:t>
            </w:r>
            <w:r w:rsidRPr="00AF3C1A">
              <w:rPr>
                <w:rFonts w:ascii="Times New Roman" w:hAnsi="Times New Roman"/>
                <w:lang w:val="ca-ES"/>
              </w:rPr>
              <w:t xml:space="preserve"> dies - </w:t>
            </w:r>
            <w:r w:rsidRPr="00AF3C1A">
              <w:rPr>
                <w:rFonts w:ascii="Times New Roman" w:hAnsi="Times New Roman"/>
                <w:b/>
                <w:bCs/>
                <w:lang w:val="ca-ES"/>
              </w:rPr>
              <w:t>Per a lloguers de diversos dies (</w:t>
            </w:r>
            <w:r w:rsidR="00BD0730">
              <w:rPr>
                <w:rFonts w:ascii="Times New Roman" w:hAnsi="Times New Roman"/>
                <w:b/>
                <w:bCs/>
                <w:lang w:val="ca-ES"/>
              </w:rPr>
              <w:t xml:space="preserve">Per a </w:t>
            </w:r>
            <w:r>
              <w:rPr>
                <w:rFonts w:ascii="Times New Roman" w:hAnsi="Times New Roman"/>
                <w:b/>
                <w:bCs/>
                <w:lang w:val="ca-ES"/>
              </w:rPr>
              <w:t>4</w:t>
            </w:r>
            <w:r w:rsidRPr="00AF3C1A">
              <w:rPr>
                <w:rFonts w:ascii="Times New Roman" w:hAnsi="Times New Roman"/>
                <w:b/>
                <w:bCs/>
                <w:lang w:val="ca-ES"/>
              </w:rPr>
              <w:t xml:space="preserve"> dies</w:t>
            </w:r>
            <w:r w:rsidR="00BD0730">
              <w:rPr>
                <w:rFonts w:ascii="Times New Roman" w:hAnsi="Times New Roman"/>
                <w:b/>
                <w:bCs/>
                <w:lang w:val="ca-ES"/>
              </w:rPr>
              <w:t xml:space="preserve"> Festa Major</w:t>
            </w:r>
            <w:r w:rsidRPr="00AF3C1A">
              <w:rPr>
                <w:rFonts w:ascii="Times New Roman" w:hAnsi="Times New Roman"/>
                <w:b/>
                <w:bCs/>
                <w:lang w:val="ca-ES"/>
              </w:rPr>
              <w:t>)</w:t>
            </w:r>
          </w:p>
        </w:tc>
        <w:tc>
          <w:tcPr>
            <w:tcW w:w="3119" w:type="dxa"/>
            <w:tcBorders>
              <w:top w:val="single" w:sz="4" w:space="0" w:color="auto"/>
              <w:left w:val="single" w:sz="4" w:space="0" w:color="auto"/>
              <w:bottom w:val="single" w:sz="4" w:space="0" w:color="auto"/>
              <w:right w:val="single" w:sz="4" w:space="0" w:color="auto"/>
            </w:tcBorders>
          </w:tcPr>
          <w:p w14:paraId="18F14746" w14:textId="77777777" w:rsidR="004E04D7" w:rsidRPr="00AF3C1A" w:rsidRDefault="004E04D7" w:rsidP="00DC66A2">
            <w:pPr>
              <w:rPr>
                <w:rFonts w:ascii="Times New Roman" w:hAnsi="Times New Roman"/>
                <w:lang w:val="ca-ES"/>
              </w:rPr>
            </w:pPr>
            <w:r w:rsidRPr="00AF3C1A">
              <w:rPr>
                <w:rFonts w:ascii="Times New Roman" w:hAnsi="Times New Roman"/>
                <w:lang w:val="ca-ES"/>
              </w:rPr>
              <w:t>1</w:t>
            </w:r>
            <w:r>
              <w:rPr>
                <w:rFonts w:ascii="Times New Roman" w:hAnsi="Times New Roman"/>
                <w:lang w:val="ca-ES"/>
              </w:rPr>
              <w:t>4</w:t>
            </w:r>
            <w:r w:rsidRPr="00AF3C1A">
              <w:rPr>
                <w:rFonts w:ascii="Times New Roman" w:hAnsi="Times New Roman"/>
                <w:lang w:val="ca-ES"/>
              </w:rPr>
              <w:t>0,00€ / Unitat / dia</w:t>
            </w:r>
          </w:p>
          <w:p w14:paraId="7B480737" w14:textId="77777777" w:rsidR="004E04D7" w:rsidRPr="00AF3C1A" w:rsidRDefault="004E04D7" w:rsidP="00DC66A2">
            <w:pPr>
              <w:rPr>
                <w:rFonts w:ascii="Times New Roman" w:hAnsi="Times New Roman"/>
                <w:lang w:val="ca-ES"/>
              </w:rPr>
            </w:pPr>
          </w:p>
        </w:tc>
      </w:tr>
      <w:tr w:rsidR="004E04D7" w:rsidRPr="00AF3C1A" w14:paraId="334C51F0" w14:textId="77777777" w:rsidTr="00DC66A2">
        <w:tc>
          <w:tcPr>
            <w:tcW w:w="6237" w:type="dxa"/>
            <w:tcBorders>
              <w:top w:val="single" w:sz="4" w:space="0" w:color="auto"/>
              <w:left w:val="single" w:sz="4" w:space="0" w:color="auto"/>
              <w:bottom w:val="single" w:sz="4" w:space="0" w:color="auto"/>
              <w:right w:val="single" w:sz="4" w:space="0" w:color="auto"/>
            </w:tcBorders>
          </w:tcPr>
          <w:p w14:paraId="4BF41398" w14:textId="0D62B47F" w:rsidR="004E04D7" w:rsidRPr="00AF3C1A" w:rsidRDefault="004E04D7" w:rsidP="00DC66A2">
            <w:pPr>
              <w:rPr>
                <w:rFonts w:ascii="Times New Roman" w:hAnsi="Times New Roman"/>
                <w:lang w:val="ca-ES"/>
              </w:rPr>
            </w:pPr>
            <w:r w:rsidRPr="00AF3C1A">
              <w:rPr>
                <w:rFonts w:ascii="Times New Roman" w:hAnsi="Times New Roman"/>
                <w:lang w:val="ca-ES"/>
              </w:rPr>
              <w:t xml:space="preserve">Cabina Sanitaria química amb Recirculació sense servei de buidat i neteja - </w:t>
            </w:r>
            <w:r w:rsidRPr="00AF3C1A">
              <w:rPr>
                <w:rFonts w:ascii="Times New Roman" w:hAnsi="Times New Roman"/>
                <w:b/>
                <w:bCs/>
                <w:lang w:val="ca-ES"/>
              </w:rPr>
              <w:t>Per a lloguers d’1 sol dia</w:t>
            </w:r>
            <w:r w:rsidR="00BD0730">
              <w:rPr>
                <w:rFonts w:ascii="Times New Roman" w:hAnsi="Times New Roman"/>
                <w:b/>
                <w:bCs/>
                <w:lang w:val="ca-ES"/>
              </w:rPr>
              <w:t xml:space="preserve"> (Per a Rua Carnaval)</w:t>
            </w:r>
          </w:p>
        </w:tc>
        <w:tc>
          <w:tcPr>
            <w:tcW w:w="3119" w:type="dxa"/>
            <w:tcBorders>
              <w:top w:val="single" w:sz="4" w:space="0" w:color="auto"/>
              <w:left w:val="single" w:sz="4" w:space="0" w:color="auto"/>
              <w:bottom w:val="single" w:sz="4" w:space="0" w:color="auto"/>
              <w:right w:val="single" w:sz="4" w:space="0" w:color="auto"/>
            </w:tcBorders>
          </w:tcPr>
          <w:p w14:paraId="6DA0959E" w14:textId="77777777" w:rsidR="004E04D7" w:rsidRPr="00AF3C1A" w:rsidRDefault="004E04D7" w:rsidP="00DC66A2">
            <w:pPr>
              <w:rPr>
                <w:rFonts w:ascii="Times New Roman" w:hAnsi="Times New Roman"/>
                <w:lang w:val="ca-ES"/>
              </w:rPr>
            </w:pPr>
            <w:r w:rsidRPr="00AF3C1A">
              <w:rPr>
                <w:rFonts w:ascii="Times New Roman" w:hAnsi="Times New Roman"/>
                <w:lang w:val="ca-ES"/>
              </w:rPr>
              <w:t>1</w:t>
            </w:r>
            <w:r>
              <w:rPr>
                <w:rFonts w:ascii="Times New Roman" w:hAnsi="Times New Roman"/>
                <w:lang w:val="ca-ES"/>
              </w:rPr>
              <w:t>4</w:t>
            </w:r>
            <w:r w:rsidRPr="00AF3C1A">
              <w:rPr>
                <w:rFonts w:ascii="Times New Roman" w:hAnsi="Times New Roman"/>
                <w:lang w:val="ca-ES"/>
              </w:rPr>
              <w:t>0,00€ / Unitat / dia</w:t>
            </w:r>
          </w:p>
          <w:p w14:paraId="4498C1B7" w14:textId="77777777" w:rsidR="004E04D7" w:rsidRPr="00AF3C1A" w:rsidRDefault="004E04D7" w:rsidP="00DC66A2">
            <w:pPr>
              <w:rPr>
                <w:rFonts w:ascii="Times New Roman" w:hAnsi="Times New Roman"/>
                <w:lang w:val="ca-ES"/>
              </w:rPr>
            </w:pPr>
          </w:p>
        </w:tc>
      </w:tr>
    </w:tbl>
    <w:p w14:paraId="11F03078" w14:textId="77777777" w:rsidR="004E04D7" w:rsidRDefault="004E04D7" w:rsidP="004E04D7">
      <w:pPr>
        <w:pStyle w:val="Default"/>
        <w:ind w:left="360"/>
        <w:rPr>
          <w:rFonts w:ascii="Times New Roman" w:hAnsi="Times New Roman" w:cs="Times New Roman"/>
          <w:sz w:val="22"/>
          <w:szCs w:val="22"/>
        </w:rPr>
      </w:pPr>
    </w:p>
    <w:p w14:paraId="46801B9F" w14:textId="77777777" w:rsidR="004E04D7"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Previsió de necessitats de material segons calendari</w:t>
      </w:r>
      <w:r>
        <w:rPr>
          <w:rFonts w:ascii="Times New Roman" w:hAnsi="Times New Roman" w:cs="Times New Roman"/>
          <w:sz w:val="22"/>
          <w:szCs w:val="22"/>
        </w:rPr>
        <w:t>:</w:t>
      </w:r>
    </w:p>
    <w:p w14:paraId="3BB08D29" w14:textId="77777777" w:rsidR="004E04D7" w:rsidRPr="00AF3C1A" w:rsidRDefault="004E04D7" w:rsidP="004E04D7">
      <w:pPr>
        <w:pStyle w:val="Default"/>
        <w:ind w:left="360"/>
        <w:rPr>
          <w:rFonts w:ascii="Times New Roman" w:hAnsi="Times New Roman" w:cs="Times New Roman"/>
          <w:sz w:val="22"/>
          <w:szCs w:val="22"/>
        </w:rPr>
      </w:pPr>
    </w:p>
    <w:tbl>
      <w:tblPr>
        <w:tblStyle w:val="Taulaambquadrcula"/>
        <w:tblW w:w="8284" w:type="dxa"/>
        <w:tblInd w:w="-5" w:type="dxa"/>
        <w:tblLayout w:type="fixed"/>
        <w:tblLook w:val="04A0" w:firstRow="1" w:lastRow="0" w:firstColumn="1" w:lastColumn="0" w:noHBand="0" w:noVBand="1"/>
      </w:tblPr>
      <w:tblGrid>
        <w:gridCol w:w="2681"/>
        <w:gridCol w:w="2175"/>
        <w:gridCol w:w="1624"/>
        <w:gridCol w:w="1804"/>
      </w:tblGrid>
      <w:tr w:rsidR="004E04D7" w:rsidRPr="00B33D3B" w14:paraId="62C0FDAE" w14:textId="77777777" w:rsidTr="00DC66A2">
        <w:tc>
          <w:tcPr>
            <w:tcW w:w="2681" w:type="dxa"/>
            <w:shd w:val="clear" w:color="auto" w:fill="000000" w:themeFill="text1"/>
          </w:tcPr>
          <w:p w14:paraId="7F243508"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Data</w:t>
            </w:r>
          </w:p>
        </w:tc>
        <w:tc>
          <w:tcPr>
            <w:tcW w:w="2175" w:type="dxa"/>
            <w:shd w:val="clear" w:color="auto" w:fill="000000" w:themeFill="text1"/>
          </w:tcPr>
          <w:p w14:paraId="2B137DA0"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Activitat</w:t>
            </w:r>
          </w:p>
        </w:tc>
        <w:tc>
          <w:tcPr>
            <w:tcW w:w="1624" w:type="dxa"/>
            <w:shd w:val="clear" w:color="auto" w:fill="000000" w:themeFill="text1"/>
          </w:tcPr>
          <w:p w14:paraId="25C73792" w14:textId="5E5FE24D" w:rsidR="004E04D7" w:rsidRPr="00B33D3B" w:rsidRDefault="00BD0730" w:rsidP="00DC66A2">
            <w:pPr>
              <w:pStyle w:val="Default"/>
              <w:rPr>
                <w:rFonts w:ascii="Times New Roman" w:hAnsi="Times New Roman" w:cs="Times New Roman"/>
                <w:b/>
                <w:bCs/>
                <w:color w:val="FFFFFF" w:themeColor="background1"/>
                <w:sz w:val="20"/>
                <w:szCs w:val="20"/>
                <w:lang w:val="ca-ES"/>
              </w:rPr>
            </w:pPr>
            <w:r>
              <w:rPr>
                <w:rFonts w:ascii="Times New Roman" w:hAnsi="Times New Roman" w:cs="Times New Roman"/>
                <w:b/>
                <w:bCs/>
                <w:color w:val="FFFFFF" w:themeColor="background1"/>
                <w:sz w:val="20"/>
                <w:szCs w:val="20"/>
                <w:lang w:val="ca-ES"/>
              </w:rPr>
              <w:t>Nombre c</w:t>
            </w:r>
            <w:r w:rsidR="004E04D7" w:rsidRPr="00B33D3B">
              <w:rPr>
                <w:rFonts w:ascii="Times New Roman" w:hAnsi="Times New Roman" w:cs="Times New Roman"/>
                <w:b/>
                <w:bCs/>
                <w:color w:val="FFFFFF" w:themeColor="background1"/>
                <w:sz w:val="20"/>
                <w:szCs w:val="20"/>
                <w:lang w:val="ca-ES"/>
              </w:rPr>
              <w:t>abines sanitàries amb buidat</w:t>
            </w:r>
            <w:r>
              <w:rPr>
                <w:rFonts w:ascii="Times New Roman" w:hAnsi="Times New Roman" w:cs="Times New Roman"/>
                <w:b/>
                <w:bCs/>
                <w:color w:val="FFFFFF" w:themeColor="background1"/>
                <w:sz w:val="20"/>
                <w:szCs w:val="20"/>
                <w:lang w:val="ca-ES"/>
              </w:rPr>
              <w:t xml:space="preserve"> i neteja</w:t>
            </w:r>
          </w:p>
        </w:tc>
        <w:tc>
          <w:tcPr>
            <w:tcW w:w="1804" w:type="dxa"/>
            <w:shd w:val="clear" w:color="auto" w:fill="000000" w:themeFill="text1"/>
          </w:tcPr>
          <w:p w14:paraId="66ABAAB6" w14:textId="4102DB2C" w:rsidR="004E04D7" w:rsidRPr="00B33D3B" w:rsidRDefault="00BD0730" w:rsidP="00DC66A2">
            <w:pPr>
              <w:pStyle w:val="Default"/>
              <w:rPr>
                <w:rFonts w:ascii="Times New Roman" w:hAnsi="Times New Roman" w:cs="Times New Roman"/>
                <w:b/>
                <w:bCs/>
                <w:color w:val="FFFFFF" w:themeColor="background1"/>
                <w:sz w:val="20"/>
                <w:szCs w:val="20"/>
                <w:lang w:val="ca-ES"/>
              </w:rPr>
            </w:pPr>
            <w:r>
              <w:rPr>
                <w:rFonts w:ascii="Times New Roman" w:hAnsi="Times New Roman" w:cs="Times New Roman"/>
                <w:b/>
                <w:bCs/>
                <w:color w:val="FFFFFF" w:themeColor="background1"/>
                <w:sz w:val="20"/>
                <w:szCs w:val="20"/>
                <w:lang w:val="ca-ES"/>
              </w:rPr>
              <w:t>Nombre c</w:t>
            </w:r>
            <w:r w:rsidR="004E04D7" w:rsidRPr="00B33D3B">
              <w:rPr>
                <w:rFonts w:ascii="Times New Roman" w:hAnsi="Times New Roman" w:cs="Times New Roman"/>
                <w:b/>
                <w:bCs/>
                <w:color w:val="FFFFFF" w:themeColor="background1"/>
                <w:sz w:val="20"/>
                <w:szCs w:val="20"/>
                <w:lang w:val="ca-ES"/>
              </w:rPr>
              <w:t>abines sanitàries sense buidat</w:t>
            </w:r>
            <w:r>
              <w:rPr>
                <w:rFonts w:ascii="Times New Roman" w:hAnsi="Times New Roman" w:cs="Times New Roman"/>
                <w:b/>
                <w:bCs/>
                <w:color w:val="FFFFFF" w:themeColor="background1"/>
                <w:sz w:val="20"/>
                <w:szCs w:val="20"/>
                <w:lang w:val="ca-ES"/>
              </w:rPr>
              <w:t xml:space="preserve"> i neteja</w:t>
            </w:r>
          </w:p>
        </w:tc>
      </w:tr>
      <w:tr w:rsidR="00BD0730" w:rsidRPr="00B33D3B" w14:paraId="66727B12" w14:textId="77777777" w:rsidTr="0031189E">
        <w:tc>
          <w:tcPr>
            <w:tcW w:w="2681" w:type="dxa"/>
          </w:tcPr>
          <w:p w14:paraId="2C0B1100" w14:textId="1E176D9C" w:rsidR="00BD0730" w:rsidRPr="00B33D3B" w:rsidRDefault="00BD0730" w:rsidP="0031189E">
            <w:pPr>
              <w:pStyle w:val="Default"/>
              <w:rPr>
                <w:rFonts w:ascii="Times New Roman" w:hAnsi="Times New Roman" w:cs="Times New Roman"/>
                <w:sz w:val="20"/>
                <w:szCs w:val="20"/>
                <w:lang w:val="ca-ES"/>
              </w:rPr>
            </w:pPr>
            <w:r>
              <w:rPr>
                <w:rFonts w:ascii="Times New Roman" w:hAnsi="Times New Roman" w:cs="Times New Roman"/>
                <w:sz w:val="20"/>
                <w:szCs w:val="20"/>
                <w:lang w:val="ca-ES"/>
              </w:rPr>
              <w:t>Tot l’any</w:t>
            </w:r>
          </w:p>
        </w:tc>
        <w:tc>
          <w:tcPr>
            <w:tcW w:w="2175" w:type="dxa"/>
          </w:tcPr>
          <w:p w14:paraId="3F9808CA" w14:textId="03D4CAF9" w:rsidR="00BD0730" w:rsidRPr="00B33D3B" w:rsidRDefault="00BD0730" w:rsidP="0031189E">
            <w:pPr>
              <w:pStyle w:val="Default"/>
              <w:rPr>
                <w:rFonts w:ascii="Times New Roman" w:hAnsi="Times New Roman" w:cs="Times New Roman"/>
                <w:sz w:val="20"/>
                <w:szCs w:val="20"/>
                <w:lang w:val="ca-ES"/>
              </w:rPr>
            </w:pPr>
          </w:p>
        </w:tc>
        <w:tc>
          <w:tcPr>
            <w:tcW w:w="1624" w:type="dxa"/>
          </w:tcPr>
          <w:p w14:paraId="4695F46A" w14:textId="77777777" w:rsidR="00BD0730" w:rsidRPr="00B33D3B" w:rsidRDefault="00BD0730" w:rsidP="0031189E">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1</w:t>
            </w:r>
          </w:p>
        </w:tc>
        <w:tc>
          <w:tcPr>
            <w:tcW w:w="1804" w:type="dxa"/>
          </w:tcPr>
          <w:p w14:paraId="01CE67D8" w14:textId="77777777" w:rsidR="00BD0730" w:rsidRPr="00B33D3B" w:rsidRDefault="00BD0730" w:rsidP="0031189E">
            <w:pPr>
              <w:pStyle w:val="Default"/>
              <w:rPr>
                <w:rFonts w:ascii="Times New Roman" w:hAnsi="Times New Roman" w:cs="Times New Roman"/>
                <w:sz w:val="20"/>
                <w:szCs w:val="20"/>
                <w:lang w:val="ca-ES"/>
              </w:rPr>
            </w:pPr>
          </w:p>
        </w:tc>
      </w:tr>
      <w:tr w:rsidR="004E04D7" w:rsidRPr="00B33D3B" w14:paraId="5D2FC447" w14:textId="77777777" w:rsidTr="00DC66A2">
        <w:tc>
          <w:tcPr>
            <w:tcW w:w="2681" w:type="dxa"/>
          </w:tcPr>
          <w:p w14:paraId="20D0D5D4"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 xml:space="preserve">Mes de juliol </w:t>
            </w:r>
            <w:r>
              <w:rPr>
                <w:rFonts w:ascii="Times New Roman" w:hAnsi="Times New Roman" w:cs="Times New Roman"/>
                <w:sz w:val="20"/>
                <w:szCs w:val="20"/>
                <w:lang w:val="ca-ES"/>
              </w:rPr>
              <w:t xml:space="preserve">de </w:t>
            </w:r>
            <w:r w:rsidRPr="00B33D3B">
              <w:rPr>
                <w:rFonts w:ascii="Times New Roman" w:hAnsi="Times New Roman" w:cs="Times New Roman"/>
                <w:sz w:val="20"/>
                <w:szCs w:val="20"/>
                <w:lang w:val="ca-ES"/>
              </w:rPr>
              <w:t>202</w:t>
            </w:r>
            <w:r>
              <w:rPr>
                <w:rFonts w:ascii="Times New Roman" w:hAnsi="Times New Roman" w:cs="Times New Roman"/>
                <w:sz w:val="20"/>
                <w:szCs w:val="20"/>
                <w:lang w:val="ca-ES"/>
              </w:rPr>
              <w:t>4</w:t>
            </w:r>
            <w:r w:rsidRPr="00B33D3B">
              <w:rPr>
                <w:rFonts w:ascii="Times New Roman" w:hAnsi="Times New Roman" w:cs="Times New Roman"/>
                <w:sz w:val="20"/>
                <w:szCs w:val="20"/>
                <w:lang w:val="ca-ES"/>
              </w:rPr>
              <w:t xml:space="preserve"> </w:t>
            </w:r>
            <w:r>
              <w:rPr>
                <w:rFonts w:ascii="Times New Roman" w:hAnsi="Times New Roman" w:cs="Times New Roman"/>
                <w:sz w:val="20"/>
                <w:szCs w:val="20"/>
                <w:lang w:val="ca-ES"/>
              </w:rPr>
              <w:t>(D</w:t>
            </w:r>
            <w:r w:rsidRPr="00B33D3B">
              <w:rPr>
                <w:rFonts w:ascii="Times New Roman" w:hAnsi="Times New Roman" w:cs="Times New Roman"/>
                <w:sz w:val="20"/>
                <w:szCs w:val="20"/>
                <w:lang w:val="ca-ES"/>
              </w:rPr>
              <w:t>el 19 al 22)</w:t>
            </w:r>
          </w:p>
        </w:tc>
        <w:tc>
          <w:tcPr>
            <w:tcW w:w="2175" w:type="dxa"/>
          </w:tcPr>
          <w:p w14:paraId="06A7E2C9"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Festa Major</w:t>
            </w:r>
          </w:p>
        </w:tc>
        <w:tc>
          <w:tcPr>
            <w:tcW w:w="1624" w:type="dxa"/>
          </w:tcPr>
          <w:p w14:paraId="71B3F868"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1</w:t>
            </w:r>
          </w:p>
        </w:tc>
        <w:tc>
          <w:tcPr>
            <w:tcW w:w="1804" w:type="dxa"/>
          </w:tcPr>
          <w:p w14:paraId="204DA13F" w14:textId="77777777" w:rsidR="004E04D7" w:rsidRPr="00B33D3B" w:rsidRDefault="004E04D7" w:rsidP="00DC66A2">
            <w:pPr>
              <w:pStyle w:val="Default"/>
              <w:rPr>
                <w:rFonts w:ascii="Times New Roman" w:hAnsi="Times New Roman" w:cs="Times New Roman"/>
                <w:sz w:val="20"/>
                <w:szCs w:val="20"/>
                <w:lang w:val="ca-ES"/>
              </w:rPr>
            </w:pPr>
          </w:p>
        </w:tc>
      </w:tr>
      <w:tr w:rsidR="004E04D7" w:rsidRPr="00B33D3B" w14:paraId="75AC224E" w14:textId="77777777" w:rsidTr="00DC66A2">
        <w:tc>
          <w:tcPr>
            <w:tcW w:w="2681" w:type="dxa"/>
          </w:tcPr>
          <w:p w14:paraId="0C89C232" w14:textId="77777777" w:rsidR="004E04D7"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Diumenge de Carnaval</w:t>
            </w:r>
          </w:p>
          <w:p w14:paraId="1BEBA8F2" w14:textId="77777777" w:rsidR="004E04D7" w:rsidRPr="00B33D3B" w:rsidRDefault="004E04D7" w:rsidP="00DC66A2">
            <w:pPr>
              <w:pStyle w:val="Default"/>
              <w:rPr>
                <w:rFonts w:ascii="Times New Roman" w:hAnsi="Times New Roman" w:cs="Times New Roman"/>
                <w:sz w:val="20"/>
                <w:szCs w:val="20"/>
                <w:lang w:val="ca-ES"/>
              </w:rPr>
            </w:pPr>
          </w:p>
        </w:tc>
        <w:tc>
          <w:tcPr>
            <w:tcW w:w="2175" w:type="dxa"/>
          </w:tcPr>
          <w:p w14:paraId="3ABD08E8"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Rua de Carnaval</w:t>
            </w:r>
          </w:p>
        </w:tc>
        <w:tc>
          <w:tcPr>
            <w:tcW w:w="1624" w:type="dxa"/>
          </w:tcPr>
          <w:p w14:paraId="010B8094" w14:textId="77777777" w:rsidR="004E04D7" w:rsidRPr="00B33D3B" w:rsidRDefault="004E04D7" w:rsidP="00DC66A2">
            <w:pPr>
              <w:pStyle w:val="Default"/>
              <w:rPr>
                <w:rFonts w:ascii="Times New Roman" w:hAnsi="Times New Roman" w:cs="Times New Roman"/>
                <w:sz w:val="20"/>
                <w:szCs w:val="20"/>
                <w:lang w:val="ca-ES"/>
              </w:rPr>
            </w:pPr>
          </w:p>
        </w:tc>
        <w:tc>
          <w:tcPr>
            <w:tcW w:w="1804" w:type="dxa"/>
          </w:tcPr>
          <w:p w14:paraId="31506E81"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3</w:t>
            </w:r>
          </w:p>
        </w:tc>
      </w:tr>
    </w:tbl>
    <w:p w14:paraId="67ACEEB3" w14:textId="77777777" w:rsidR="004E04D7" w:rsidRDefault="004E04D7" w:rsidP="004E04D7">
      <w:pPr>
        <w:tabs>
          <w:tab w:val="left" w:pos="426"/>
        </w:tabs>
        <w:rPr>
          <w:rFonts w:ascii="Times New Roman" w:eastAsia="Times New Roman" w:hAnsi="Times New Roman"/>
        </w:rPr>
      </w:pPr>
    </w:p>
    <w:p w14:paraId="704E41E2" w14:textId="77777777" w:rsidR="004E04D7" w:rsidRDefault="004E04D7" w:rsidP="004E04D7">
      <w:pPr>
        <w:tabs>
          <w:tab w:val="left" w:pos="426"/>
        </w:tabs>
        <w:rPr>
          <w:rFonts w:ascii="Times New Roman" w:eastAsia="Times New Roman" w:hAnsi="Times New Roman"/>
        </w:rPr>
      </w:pPr>
    </w:p>
    <w:p w14:paraId="05427AC9" w14:textId="77777777" w:rsidR="004E04D7" w:rsidRDefault="004E04D7" w:rsidP="004E04D7">
      <w:pPr>
        <w:pStyle w:val="Default"/>
        <w:numPr>
          <w:ilvl w:val="0"/>
          <w:numId w:val="24"/>
        </w:numPr>
        <w:ind w:left="360"/>
        <w:rPr>
          <w:rFonts w:ascii="Times New Roman" w:hAnsi="Times New Roman" w:cs="Times New Roman"/>
          <w:b/>
          <w:bCs/>
          <w:sz w:val="22"/>
          <w:szCs w:val="22"/>
        </w:rPr>
      </w:pPr>
      <w:r w:rsidRPr="00AF3C1A">
        <w:rPr>
          <w:rFonts w:ascii="Times New Roman" w:hAnsi="Times New Roman" w:cs="Times New Roman"/>
          <w:b/>
          <w:bCs/>
          <w:sz w:val="22"/>
          <w:szCs w:val="22"/>
          <w:u w:val="single"/>
        </w:rPr>
        <w:t>L</w:t>
      </w:r>
      <w:r>
        <w:rPr>
          <w:rFonts w:ascii="Times New Roman" w:hAnsi="Times New Roman" w:cs="Times New Roman"/>
          <w:b/>
          <w:bCs/>
          <w:sz w:val="22"/>
          <w:szCs w:val="22"/>
          <w:u w:val="single"/>
        </w:rPr>
        <w:t>OT</w:t>
      </w:r>
      <w:r w:rsidRPr="00AF3C1A">
        <w:rPr>
          <w:rFonts w:ascii="Times New Roman" w:hAnsi="Times New Roman" w:cs="Times New Roman"/>
          <w:b/>
          <w:bCs/>
          <w:sz w:val="22"/>
          <w:szCs w:val="22"/>
          <w:u w:val="single"/>
        </w:rPr>
        <w:t xml:space="preserve"> </w:t>
      </w:r>
      <w:r>
        <w:rPr>
          <w:rFonts w:ascii="Times New Roman" w:hAnsi="Times New Roman" w:cs="Times New Roman"/>
          <w:b/>
          <w:bCs/>
          <w:sz w:val="22"/>
          <w:szCs w:val="22"/>
          <w:u w:val="single"/>
        </w:rPr>
        <w:t>6</w:t>
      </w:r>
      <w:r w:rsidRPr="00AF3C1A">
        <w:rPr>
          <w:rFonts w:ascii="Times New Roman" w:hAnsi="Times New Roman" w:cs="Times New Roman"/>
          <w:b/>
          <w:bCs/>
          <w:sz w:val="22"/>
          <w:szCs w:val="22"/>
          <w:u w:val="single"/>
        </w:rPr>
        <w:t xml:space="preserve">: Lloguer de </w:t>
      </w:r>
      <w:r>
        <w:rPr>
          <w:rFonts w:ascii="Times New Roman" w:hAnsi="Times New Roman" w:cs="Times New Roman"/>
          <w:b/>
          <w:bCs/>
          <w:sz w:val="22"/>
          <w:szCs w:val="22"/>
          <w:u w:val="single"/>
        </w:rPr>
        <w:t>Grups electrògens</w:t>
      </w:r>
      <w:r w:rsidRPr="00AF3C1A">
        <w:rPr>
          <w:rFonts w:ascii="Times New Roman" w:hAnsi="Times New Roman" w:cs="Times New Roman"/>
          <w:b/>
          <w:bCs/>
          <w:sz w:val="22"/>
          <w:szCs w:val="22"/>
          <w:u w:val="single"/>
        </w:rPr>
        <w:t xml:space="preserve"> per a diferents actes organitzats per l’Ajuntament</w:t>
      </w:r>
      <w:r w:rsidRPr="00AF3C1A">
        <w:rPr>
          <w:rFonts w:ascii="Times New Roman" w:hAnsi="Times New Roman" w:cs="Times New Roman"/>
          <w:b/>
          <w:bCs/>
          <w:sz w:val="22"/>
          <w:szCs w:val="22"/>
        </w:rPr>
        <w:t xml:space="preserve">. </w:t>
      </w:r>
    </w:p>
    <w:p w14:paraId="626D11E9" w14:textId="77777777" w:rsidR="004E04D7" w:rsidRDefault="004E04D7" w:rsidP="004E04D7">
      <w:pPr>
        <w:pStyle w:val="Default"/>
        <w:ind w:left="360"/>
        <w:rPr>
          <w:rFonts w:ascii="Times New Roman" w:hAnsi="Times New Roman" w:cs="Times New Roman"/>
          <w:b/>
          <w:bCs/>
          <w:sz w:val="22"/>
          <w:szCs w:val="22"/>
          <w:u w:val="single"/>
        </w:rPr>
      </w:pPr>
    </w:p>
    <w:p w14:paraId="0D550DE3" w14:textId="77777777" w:rsidR="004E04D7" w:rsidRPr="007D736D" w:rsidRDefault="004E04D7" w:rsidP="004E04D7">
      <w:pPr>
        <w:pStyle w:val="Default"/>
        <w:ind w:left="360"/>
        <w:rPr>
          <w:rFonts w:ascii="Times New Roman" w:hAnsi="Times New Roman" w:cs="Times New Roman"/>
          <w:b/>
          <w:bCs/>
          <w:sz w:val="22"/>
          <w:szCs w:val="22"/>
        </w:rPr>
      </w:pPr>
      <w:r w:rsidRPr="007D736D">
        <w:rPr>
          <w:rFonts w:ascii="Times New Roman" w:hAnsi="Times New Roman" w:cs="Times New Roman"/>
          <w:sz w:val="22"/>
          <w:szCs w:val="22"/>
        </w:rPr>
        <w:t>Els preus han de contemplar l</w:t>
      </w:r>
      <w:r>
        <w:rPr>
          <w:rFonts w:ascii="Times New Roman" w:hAnsi="Times New Roman" w:cs="Times New Roman"/>
          <w:sz w:val="22"/>
          <w:szCs w:val="22"/>
        </w:rPr>
        <w:t>’</w:t>
      </w:r>
      <w:r w:rsidRPr="007D736D">
        <w:rPr>
          <w:rFonts w:ascii="Times New Roman" w:hAnsi="Times New Roman" w:cs="Times New Roman"/>
          <w:sz w:val="22"/>
          <w:szCs w:val="22"/>
        </w:rPr>
        <w:t xml:space="preserve">assegurança </w:t>
      </w:r>
      <w:r>
        <w:rPr>
          <w:rFonts w:ascii="Times New Roman" w:hAnsi="Times New Roman" w:cs="Times New Roman"/>
          <w:sz w:val="22"/>
          <w:szCs w:val="22"/>
        </w:rPr>
        <w:t>RC, servei de lliurament i recollida dels equips, servei d’emergències 24h i lloguer i instal·lació de material elèctric</w:t>
      </w:r>
    </w:p>
    <w:p w14:paraId="130262B5" w14:textId="77777777" w:rsidR="004E04D7" w:rsidRPr="00AF3C1A"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 xml:space="preserve"> </w:t>
      </w:r>
    </w:p>
    <w:tbl>
      <w:tblPr>
        <w:tblStyle w:val="Taulaambquadrcula"/>
        <w:tblW w:w="9356" w:type="dxa"/>
        <w:tblInd w:w="-5" w:type="dxa"/>
        <w:tblLayout w:type="fixed"/>
        <w:tblLook w:val="04A0" w:firstRow="1" w:lastRow="0" w:firstColumn="1" w:lastColumn="0" w:noHBand="0" w:noVBand="1"/>
      </w:tblPr>
      <w:tblGrid>
        <w:gridCol w:w="6237"/>
        <w:gridCol w:w="3119"/>
      </w:tblGrid>
      <w:tr w:rsidR="004E04D7" w:rsidRPr="00AF3C1A" w14:paraId="0D7531C9" w14:textId="77777777" w:rsidTr="00DC66A2">
        <w:tc>
          <w:tcPr>
            <w:tcW w:w="6237" w:type="dxa"/>
            <w:tcBorders>
              <w:top w:val="single" w:sz="4" w:space="0" w:color="auto"/>
              <w:left w:val="single" w:sz="4" w:space="0" w:color="auto"/>
              <w:bottom w:val="single" w:sz="4" w:space="0" w:color="auto"/>
              <w:right w:val="single" w:sz="4" w:space="0" w:color="auto"/>
            </w:tcBorders>
            <w:shd w:val="clear" w:color="auto" w:fill="000000" w:themeFill="text1"/>
          </w:tcPr>
          <w:p w14:paraId="5D9177CB"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Producte</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30AD8FDF"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 xml:space="preserve">Preu unitari </w:t>
            </w:r>
            <w:r>
              <w:rPr>
                <w:rFonts w:ascii="Times New Roman" w:hAnsi="Times New Roman"/>
                <w:b/>
                <w:bCs/>
                <w:color w:val="FFFFFF" w:themeColor="background1"/>
                <w:lang w:val="ca-ES"/>
              </w:rPr>
              <w:t>(S</w:t>
            </w:r>
            <w:r w:rsidRPr="00AF3C1A">
              <w:rPr>
                <w:rFonts w:ascii="Times New Roman" w:hAnsi="Times New Roman"/>
                <w:b/>
                <w:bCs/>
                <w:color w:val="FFFFFF" w:themeColor="background1"/>
                <w:lang w:val="ca-ES"/>
              </w:rPr>
              <w:t>ense IVA</w:t>
            </w:r>
            <w:r>
              <w:rPr>
                <w:rFonts w:ascii="Times New Roman" w:hAnsi="Times New Roman"/>
                <w:b/>
                <w:bCs/>
                <w:color w:val="FFFFFF" w:themeColor="background1"/>
                <w:lang w:val="ca-ES"/>
              </w:rPr>
              <w:t>)</w:t>
            </w:r>
          </w:p>
        </w:tc>
      </w:tr>
      <w:tr w:rsidR="004E04D7" w:rsidRPr="00AF3C1A" w14:paraId="05DB78DD" w14:textId="77777777" w:rsidTr="00DC66A2">
        <w:tc>
          <w:tcPr>
            <w:tcW w:w="6237" w:type="dxa"/>
            <w:tcBorders>
              <w:top w:val="single" w:sz="4" w:space="0" w:color="auto"/>
              <w:left w:val="single" w:sz="4" w:space="0" w:color="auto"/>
              <w:bottom w:val="single" w:sz="4" w:space="0" w:color="auto"/>
              <w:right w:val="single" w:sz="4" w:space="0" w:color="auto"/>
            </w:tcBorders>
          </w:tcPr>
          <w:p w14:paraId="6403A257" w14:textId="77777777" w:rsidR="004E04D7" w:rsidRPr="00AF3C1A" w:rsidRDefault="004E04D7" w:rsidP="00DC66A2">
            <w:pPr>
              <w:rPr>
                <w:rFonts w:ascii="Times New Roman" w:hAnsi="Times New Roman"/>
                <w:lang w:val="ca-ES"/>
              </w:rPr>
            </w:pPr>
            <w:r w:rsidRPr="00F54562">
              <w:rPr>
                <w:rFonts w:ascii="Times New Roman" w:hAnsi="Times New Roman"/>
                <w:lang w:val="ca-ES"/>
              </w:rPr>
              <w:t xml:space="preserve">Generador </w:t>
            </w:r>
            <w:r>
              <w:rPr>
                <w:rFonts w:ascii="Times New Roman" w:hAnsi="Times New Roman"/>
                <w:lang w:val="ca-ES"/>
              </w:rPr>
              <w:t>2</w:t>
            </w:r>
            <w:r w:rsidRPr="00F54562">
              <w:rPr>
                <w:rFonts w:ascii="Times New Roman" w:hAnsi="Times New Roman"/>
                <w:lang w:val="ca-ES"/>
              </w:rPr>
              <w:t>00 KVA</w:t>
            </w:r>
            <w:r>
              <w:rPr>
                <w:rFonts w:ascii="Times New Roman" w:hAnsi="Times New Roman"/>
                <w:lang w:val="ca-ES"/>
              </w:rPr>
              <w:t xml:space="preserve"> (160Kw) insonoritzat i homologat </w:t>
            </w:r>
            <w:r w:rsidRPr="00F54562">
              <w:rPr>
                <w:rFonts w:ascii="Times New Roman" w:hAnsi="Times New Roman"/>
                <w:lang w:val="ca-ES"/>
              </w:rPr>
              <w:t xml:space="preserve">per Festa Major + cablejat 25m + canal </w:t>
            </w:r>
            <w:proofErr w:type="spellStart"/>
            <w:r w:rsidRPr="00F54562">
              <w:rPr>
                <w:rFonts w:ascii="Times New Roman" w:hAnsi="Times New Roman"/>
                <w:lang w:val="ca-ES"/>
              </w:rPr>
              <w:t>tapacables</w:t>
            </w:r>
            <w:proofErr w:type="spellEnd"/>
            <w:r w:rsidRPr="00F54562">
              <w:rPr>
                <w:rFonts w:ascii="Times New Roman" w:hAnsi="Times New Roman"/>
                <w:lang w:val="ca-ES"/>
              </w:rPr>
              <w:t xml:space="preserve"> 5 vies +</w:t>
            </w:r>
            <w:r>
              <w:rPr>
                <w:rFonts w:ascii="Times New Roman" w:hAnsi="Times New Roman"/>
                <w:lang w:val="ca-ES"/>
              </w:rPr>
              <w:t xml:space="preserve"> quadre </w:t>
            </w:r>
            <w:r w:rsidRPr="00F54562">
              <w:rPr>
                <w:rFonts w:ascii="Times New Roman" w:hAnsi="Times New Roman"/>
                <w:lang w:val="ca-ES"/>
              </w:rPr>
              <w:t>(2 x 63A + 3 x 32A)</w:t>
            </w:r>
          </w:p>
        </w:tc>
        <w:tc>
          <w:tcPr>
            <w:tcW w:w="3119" w:type="dxa"/>
            <w:tcBorders>
              <w:top w:val="single" w:sz="4" w:space="0" w:color="auto"/>
              <w:left w:val="single" w:sz="4" w:space="0" w:color="auto"/>
              <w:bottom w:val="single" w:sz="4" w:space="0" w:color="auto"/>
              <w:right w:val="single" w:sz="4" w:space="0" w:color="auto"/>
            </w:tcBorders>
          </w:tcPr>
          <w:p w14:paraId="7A77D7E4" w14:textId="77777777" w:rsidR="004E04D7" w:rsidRPr="00AF3C1A" w:rsidRDefault="004E04D7" w:rsidP="00DC66A2">
            <w:pPr>
              <w:rPr>
                <w:rFonts w:ascii="Times New Roman" w:hAnsi="Times New Roman"/>
                <w:lang w:val="ca-ES"/>
              </w:rPr>
            </w:pPr>
            <w:r w:rsidRPr="00AF3C1A">
              <w:rPr>
                <w:rFonts w:ascii="Times New Roman" w:hAnsi="Times New Roman"/>
                <w:lang w:val="ca-ES"/>
              </w:rPr>
              <w:t>1</w:t>
            </w:r>
            <w:r>
              <w:rPr>
                <w:rFonts w:ascii="Times New Roman" w:hAnsi="Times New Roman"/>
                <w:lang w:val="ca-ES"/>
              </w:rPr>
              <w:t>.1</w:t>
            </w:r>
            <w:r w:rsidRPr="00AF3C1A">
              <w:rPr>
                <w:rFonts w:ascii="Times New Roman" w:hAnsi="Times New Roman"/>
                <w:lang w:val="ca-ES"/>
              </w:rPr>
              <w:t>0</w:t>
            </w:r>
            <w:r>
              <w:rPr>
                <w:rFonts w:ascii="Times New Roman" w:hAnsi="Times New Roman"/>
                <w:lang w:val="ca-ES"/>
              </w:rPr>
              <w:t>6</w:t>
            </w:r>
            <w:r w:rsidRPr="00AF3C1A">
              <w:rPr>
                <w:rFonts w:ascii="Times New Roman" w:hAnsi="Times New Roman"/>
                <w:lang w:val="ca-ES"/>
              </w:rPr>
              <w:t>,00€ / Unitat</w:t>
            </w:r>
          </w:p>
          <w:p w14:paraId="62A2426F" w14:textId="77777777" w:rsidR="004E04D7" w:rsidRPr="00AF3C1A" w:rsidRDefault="004E04D7" w:rsidP="00DC66A2">
            <w:pPr>
              <w:rPr>
                <w:rFonts w:ascii="Times New Roman" w:hAnsi="Times New Roman"/>
                <w:lang w:val="ca-ES"/>
              </w:rPr>
            </w:pPr>
          </w:p>
        </w:tc>
      </w:tr>
    </w:tbl>
    <w:p w14:paraId="4FB87646" w14:textId="77777777" w:rsidR="004E04D7" w:rsidRDefault="004E04D7" w:rsidP="004E04D7">
      <w:pPr>
        <w:pStyle w:val="Default"/>
        <w:ind w:left="360"/>
        <w:rPr>
          <w:rFonts w:ascii="Times New Roman" w:hAnsi="Times New Roman" w:cs="Times New Roman"/>
          <w:sz w:val="22"/>
          <w:szCs w:val="22"/>
        </w:rPr>
      </w:pPr>
    </w:p>
    <w:p w14:paraId="729E39E9" w14:textId="77777777" w:rsidR="004E04D7"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Previsió de necessitats de material segons calendari</w:t>
      </w:r>
      <w:r>
        <w:rPr>
          <w:rFonts w:ascii="Times New Roman" w:hAnsi="Times New Roman" w:cs="Times New Roman"/>
          <w:sz w:val="22"/>
          <w:szCs w:val="22"/>
        </w:rPr>
        <w:t>:</w:t>
      </w:r>
    </w:p>
    <w:p w14:paraId="3B20A1B8" w14:textId="77777777" w:rsidR="004E04D7" w:rsidRPr="00AF3C1A" w:rsidRDefault="004E04D7" w:rsidP="004E04D7">
      <w:pPr>
        <w:pStyle w:val="Default"/>
        <w:ind w:left="360"/>
        <w:rPr>
          <w:rFonts w:ascii="Times New Roman" w:hAnsi="Times New Roman" w:cs="Times New Roman"/>
          <w:sz w:val="22"/>
          <w:szCs w:val="22"/>
        </w:rPr>
      </w:pPr>
    </w:p>
    <w:tbl>
      <w:tblPr>
        <w:tblStyle w:val="Taulaambquadrcula"/>
        <w:tblW w:w="8284" w:type="dxa"/>
        <w:tblInd w:w="-5" w:type="dxa"/>
        <w:tblLayout w:type="fixed"/>
        <w:tblLook w:val="04A0" w:firstRow="1" w:lastRow="0" w:firstColumn="1" w:lastColumn="0" w:noHBand="0" w:noVBand="1"/>
      </w:tblPr>
      <w:tblGrid>
        <w:gridCol w:w="2681"/>
        <w:gridCol w:w="2175"/>
        <w:gridCol w:w="1624"/>
        <w:gridCol w:w="1804"/>
      </w:tblGrid>
      <w:tr w:rsidR="004E04D7" w:rsidRPr="00B33D3B" w14:paraId="3CFAA958" w14:textId="77777777" w:rsidTr="00DC66A2">
        <w:tc>
          <w:tcPr>
            <w:tcW w:w="2681" w:type="dxa"/>
            <w:shd w:val="clear" w:color="auto" w:fill="000000" w:themeFill="text1"/>
          </w:tcPr>
          <w:p w14:paraId="6DE8F645"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Data</w:t>
            </w:r>
          </w:p>
        </w:tc>
        <w:tc>
          <w:tcPr>
            <w:tcW w:w="2175" w:type="dxa"/>
            <w:shd w:val="clear" w:color="auto" w:fill="000000" w:themeFill="text1"/>
          </w:tcPr>
          <w:p w14:paraId="1D3C9A86"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Activitat</w:t>
            </w:r>
          </w:p>
        </w:tc>
        <w:tc>
          <w:tcPr>
            <w:tcW w:w="1624" w:type="dxa"/>
            <w:shd w:val="clear" w:color="auto" w:fill="000000" w:themeFill="text1"/>
          </w:tcPr>
          <w:p w14:paraId="3900B80F"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Generador 100 KVA</w:t>
            </w:r>
          </w:p>
        </w:tc>
        <w:tc>
          <w:tcPr>
            <w:tcW w:w="1804" w:type="dxa"/>
            <w:shd w:val="clear" w:color="auto" w:fill="000000" w:themeFill="text1"/>
          </w:tcPr>
          <w:p w14:paraId="6BA1E5D2"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Generador 200 KVA</w:t>
            </w:r>
          </w:p>
        </w:tc>
      </w:tr>
      <w:tr w:rsidR="004E04D7" w:rsidRPr="00B33D3B" w14:paraId="0D5BB836" w14:textId="77777777" w:rsidTr="00DC66A2">
        <w:tc>
          <w:tcPr>
            <w:tcW w:w="2681" w:type="dxa"/>
          </w:tcPr>
          <w:p w14:paraId="773F58C7"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Mes de juliol (</w:t>
            </w:r>
            <w:r>
              <w:rPr>
                <w:rFonts w:ascii="Times New Roman" w:hAnsi="Times New Roman" w:cs="Times New Roman"/>
                <w:sz w:val="20"/>
                <w:szCs w:val="20"/>
                <w:lang w:val="ca-ES"/>
              </w:rPr>
              <w:t>D</w:t>
            </w:r>
            <w:r w:rsidRPr="00B33D3B">
              <w:rPr>
                <w:rFonts w:ascii="Times New Roman" w:hAnsi="Times New Roman" w:cs="Times New Roman"/>
                <w:sz w:val="20"/>
                <w:szCs w:val="20"/>
                <w:lang w:val="ca-ES"/>
              </w:rPr>
              <w:t>el 19 al 22)</w:t>
            </w:r>
          </w:p>
        </w:tc>
        <w:tc>
          <w:tcPr>
            <w:tcW w:w="2175" w:type="dxa"/>
          </w:tcPr>
          <w:p w14:paraId="543DB2E4"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Festa Major</w:t>
            </w:r>
          </w:p>
        </w:tc>
        <w:tc>
          <w:tcPr>
            <w:tcW w:w="1624" w:type="dxa"/>
          </w:tcPr>
          <w:p w14:paraId="5E04C48B"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1</w:t>
            </w:r>
          </w:p>
        </w:tc>
        <w:tc>
          <w:tcPr>
            <w:tcW w:w="1804" w:type="dxa"/>
          </w:tcPr>
          <w:p w14:paraId="77F50207"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1</w:t>
            </w:r>
          </w:p>
        </w:tc>
      </w:tr>
    </w:tbl>
    <w:p w14:paraId="12B6B83A" w14:textId="77777777" w:rsidR="004E04D7" w:rsidRDefault="004E04D7" w:rsidP="004E04D7">
      <w:pPr>
        <w:tabs>
          <w:tab w:val="left" w:pos="426"/>
        </w:tabs>
        <w:rPr>
          <w:rFonts w:ascii="Times New Roman" w:eastAsia="Times New Roman" w:hAnsi="Times New Roman"/>
        </w:rPr>
      </w:pPr>
    </w:p>
    <w:p w14:paraId="06C63CED" w14:textId="77777777" w:rsidR="004E04D7" w:rsidRDefault="004E04D7" w:rsidP="004E04D7">
      <w:pPr>
        <w:pStyle w:val="Default"/>
        <w:numPr>
          <w:ilvl w:val="0"/>
          <w:numId w:val="24"/>
        </w:numPr>
        <w:ind w:left="360"/>
        <w:rPr>
          <w:rFonts w:ascii="Times New Roman" w:hAnsi="Times New Roman" w:cs="Times New Roman"/>
          <w:b/>
          <w:bCs/>
          <w:sz w:val="22"/>
          <w:szCs w:val="22"/>
        </w:rPr>
      </w:pPr>
      <w:r w:rsidRPr="00AF3C1A">
        <w:rPr>
          <w:rFonts w:ascii="Times New Roman" w:hAnsi="Times New Roman" w:cs="Times New Roman"/>
          <w:b/>
          <w:bCs/>
          <w:sz w:val="22"/>
          <w:szCs w:val="22"/>
          <w:u w:val="single"/>
        </w:rPr>
        <w:t>L</w:t>
      </w:r>
      <w:r>
        <w:rPr>
          <w:rFonts w:ascii="Times New Roman" w:hAnsi="Times New Roman" w:cs="Times New Roman"/>
          <w:b/>
          <w:bCs/>
          <w:sz w:val="22"/>
          <w:szCs w:val="22"/>
          <w:u w:val="single"/>
        </w:rPr>
        <w:t>OT</w:t>
      </w:r>
      <w:r w:rsidRPr="00AF3C1A">
        <w:rPr>
          <w:rFonts w:ascii="Times New Roman" w:hAnsi="Times New Roman" w:cs="Times New Roman"/>
          <w:b/>
          <w:bCs/>
          <w:sz w:val="22"/>
          <w:szCs w:val="22"/>
          <w:u w:val="single"/>
        </w:rPr>
        <w:t xml:space="preserve"> </w:t>
      </w:r>
      <w:r>
        <w:rPr>
          <w:rFonts w:ascii="Times New Roman" w:hAnsi="Times New Roman" w:cs="Times New Roman"/>
          <w:b/>
          <w:bCs/>
          <w:sz w:val="22"/>
          <w:szCs w:val="22"/>
          <w:u w:val="single"/>
        </w:rPr>
        <w:t>7</w:t>
      </w:r>
      <w:r w:rsidRPr="00AF3C1A">
        <w:rPr>
          <w:rFonts w:ascii="Times New Roman" w:hAnsi="Times New Roman" w:cs="Times New Roman"/>
          <w:b/>
          <w:bCs/>
          <w:sz w:val="22"/>
          <w:szCs w:val="22"/>
          <w:u w:val="single"/>
        </w:rPr>
        <w:t xml:space="preserve">: Lloguer de </w:t>
      </w:r>
      <w:r>
        <w:rPr>
          <w:rFonts w:ascii="Times New Roman" w:hAnsi="Times New Roman" w:cs="Times New Roman"/>
          <w:b/>
          <w:bCs/>
          <w:sz w:val="22"/>
          <w:szCs w:val="22"/>
          <w:u w:val="single"/>
        </w:rPr>
        <w:t>camió escenari per als dies de la Festa Major</w:t>
      </w:r>
    </w:p>
    <w:p w14:paraId="7E1BF7E2" w14:textId="77777777" w:rsidR="004E04D7" w:rsidRDefault="004E04D7" w:rsidP="004E04D7">
      <w:pPr>
        <w:pStyle w:val="Default"/>
        <w:ind w:left="360"/>
        <w:rPr>
          <w:rFonts w:ascii="Times New Roman" w:hAnsi="Times New Roman" w:cs="Times New Roman"/>
          <w:b/>
          <w:bCs/>
          <w:sz w:val="22"/>
          <w:szCs w:val="22"/>
          <w:u w:val="single"/>
        </w:rPr>
      </w:pPr>
    </w:p>
    <w:p w14:paraId="12018441" w14:textId="77777777" w:rsidR="004E04D7" w:rsidRPr="007D736D" w:rsidRDefault="004E04D7" w:rsidP="004E04D7">
      <w:pPr>
        <w:autoSpaceDE w:val="0"/>
        <w:autoSpaceDN w:val="0"/>
        <w:adjustRightInd w:val="0"/>
        <w:jc w:val="left"/>
        <w:rPr>
          <w:rFonts w:ascii="Times New Roman" w:hAnsi="Times New Roman"/>
          <w:b/>
          <w:bCs/>
        </w:rPr>
      </w:pPr>
      <w:r w:rsidRPr="007D736D">
        <w:rPr>
          <w:rFonts w:ascii="Times New Roman" w:hAnsi="Times New Roman"/>
        </w:rPr>
        <w:t>Els preus han de contem</w:t>
      </w:r>
      <w:r w:rsidRPr="008B4968">
        <w:rPr>
          <w:rFonts w:ascii="Times New Roman" w:hAnsi="Times New Roman"/>
        </w:rPr>
        <w:t xml:space="preserve">plar </w:t>
      </w:r>
      <w:r>
        <w:rPr>
          <w:rFonts w:ascii="Times New Roman" w:hAnsi="Times New Roman"/>
        </w:rPr>
        <w:t xml:space="preserve">transport, lloguer, muntatge i desmuntatge, </w:t>
      </w:r>
      <w:r w:rsidRPr="008B4968">
        <w:rPr>
          <w:rFonts w:ascii="Times New Roman" w:hAnsi="Times New Roman"/>
        </w:rPr>
        <w:t xml:space="preserve">assegurança </w:t>
      </w:r>
      <w:r>
        <w:rPr>
          <w:rFonts w:ascii="Times New Roman" w:hAnsi="Times New Roman"/>
        </w:rPr>
        <w:t>RC</w:t>
      </w:r>
      <w:r w:rsidRPr="008B4968">
        <w:rPr>
          <w:rFonts w:ascii="Times New Roman" w:hAnsi="Times New Roman"/>
        </w:rPr>
        <w:t>,</w:t>
      </w:r>
      <w:r w:rsidRPr="008B4968">
        <w:rPr>
          <w:rFonts w:ascii="Times New Roman" w:eastAsiaTheme="minorHAnsi" w:hAnsi="Times New Roman"/>
        </w:rPr>
        <w:t xml:space="preserve"> </w:t>
      </w:r>
      <w:r>
        <w:rPr>
          <w:rFonts w:ascii="Times New Roman" w:eastAsiaTheme="minorHAnsi" w:hAnsi="Times New Roman"/>
        </w:rPr>
        <w:t>assentament i certificació de la instal·lació i muntatge.</w:t>
      </w:r>
    </w:p>
    <w:p w14:paraId="5F3B5B7F" w14:textId="77777777" w:rsidR="004E04D7" w:rsidRPr="00AF3C1A"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 xml:space="preserve"> </w:t>
      </w:r>
    </w:p>
    <w:tbl>
      <w:tblPr>
        <w:tblStyle w:val="Taulaambquadrcula"/>
        <w:tblW w:w="9356" w:type="dxa"/>
        <w:tblInd w:w="-5" w:type="dxa"/>
        <w:tblLayout w:type="fixed"/>
        <w:tblLook w:val="04A0" w:firstRow="1" w:lastRow="0" w:firstColumn="1" w:lastColumn="0" w:noHBand="0" w:noVBand="1"/>
      </w:tblPr>
      <w:tblGrid>
        <w:gridCol w:w="6237"/>
        <w:gridCol w:w="3119"/>
      </w:tblGrid>
      <w:tr w:rsidR="004E04D7" w:rsidRPr="00AF3C1A" w14:paraId="591D1319" w14:textId="77777777" w:rsidTr="00DC66A2">
        <w:tc>
          <w:tcPr>
            <w:tcW w:w="6237" w:type="dxa"/>
            <w:tcBorders>
              <w:top w:val="single" w:sz="4" w:space="0" w:color="auto"/>
              <w:left w:val="single" w:sz="4" w:space="0" w:color="auto"/>
              <w:bottom w:val="single" w:sz="4" w:space="0" w:color="auto"/>
              <w:right w:val="single" w:sz="4" w:space="0" w:color="auto"/>
            </w:tcBorders>
            <w:shd w:val="clear" w:color="auto" w:fill="000000" w:themeFill="text1"/>
          </w:tcPr>
          <w:p w14:paraId="03320596"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Producte</w:t>
            </w:r>
          </w:p>
        </w:tc>
        <w:tc>
          <w:tcPr>
            <w:tcW w:w="3119" w:type="dxa"/>
            <w:tcBorders>
              <w:top w:val="single" w:sz="4" w:space="0" w:color="auto"/>
              <w:left w:val="single" w:sz="4" w:space="0" w:color="auto"/>
              <w:bottom w:val="single" w:sz="4" w:space="0" w:color="auto"/>
              <w:right w:val="single" w:sz="4" w:space="0" w:color="auto"/>
            </w:tcBorders>
            <w:shd w:val="clear" w:color="auto" w:fill="000000" w:themeFill="text1"/>
          </w:tcPr>
          <w:p w14:paraId="310CF4EE" w14:textId="77777777" w:rsidR="004E04D7" w:rsidRPr="00AF3C1A" w:rsidRDefault="004E04D7" w:rsidP="00DC66A2">
            <w:pPr>
              <w:rPr>
                <w:rFonts w:ascii="Times New Roman" w:hAnsi="Times New Roman"/>
                <w:b/>
                <w:bCs/>
                <w:color w:val="FFFFFF" w:themeColor="background1"/>
                <w:lang w:val="ca-ES"/>
              </w:rPr>
            </w:pPr>
            <w:r w:rsidRPr="00AF3C1A">
              <w:rPr>
                <w:rFonts w:ascii="Times New Roman" w:hAnsi="Times New Roman"/>
                <w:b/>
                <w:bCs/>
                <w:color w:val="FFFFFF" w:themeColor="background1"/>
                <w:lang w:val="ca-ES"/>
              </w:rPr>
              <w:t xml:space="preserve">Preu unitari </w:t>
            </w:r>
            <w:r>
              <w:rPr>
                <w:rFonts w:ascii="Times New Roman" w:hAnsi="Times New Roman"/>
                <w:b/>
                <w:bCs/>
                <w:color w:val="FFFFFF" w:themeColor="background1"/>
                <w:lang w:val="ca-ES"/>
              </w:rPr>
              <w:t>(S</w:t>
            </w:r>
            <w:r w:rsidRPr="00AF3C1A">
              <w:rPr>
                <w:rFonts w:ascii="Times New Roman" w:hAnsi="Times New Roman"/>
                <w:b/>
                <w:bCs/>
                <w:color w:val="FFFFFF" w:themeColor="background1"/>
                <w:lang w:val="ca-ES"/>
              </w:rPr>
              <w:t>ense IVA</w:t>
            </w:r>
            <w:r>
              <w:rPr>
                <w:rFonts w:ascii="Times New Roman" w:hAnsi="Times New Roman"/>
                <w:b/>
                <w:bCs/>
                <w:color w:val="FFFFFF" w:themeColor="background1"/>
                <w:lang w:val="ca-ES"/>
              </w:rPr>
              <w:t>)</w:t>
            </w:r>
          </w:p>
        </w:tc>
      </w:tr>
      <w:tr w:rsidR="004E04D7" w:rsidRPr="00A7362F" w14:paraId="252F4964" w14:textId="77777777" w:rsidTr="00DC66A2">
        <w:tc>
          <w:tcPr>
            <w:tcW w:w="6237" w:type="dxa"/>
            <w:tcBorders>
              <w:top w:val="single" w:sz="4" w:space="0" w:color="auto"/>
              <w:left w:val="single" w:sz="4" w:space="0" w:color="auto"/>
              <w:bottom w:val="single" w:sz="4" w:space="0" w:color="auto"/>
              <w:right w:val="single" w:sz="4" w:space="0" w:color="auto"/>
            </w:tcBorders>
          </w:tcPr>
          <w:p w14:paraId="4B727F3F" w14:textId="77777777" w:rsidR="004E04D7" w:rsidRPr="00A7362F" w:rsidRDefault="004E04D7" w:rsidP="00DC66A2">
            <w:pPr>
              <w:autoSpaceDE w:val="0"/>
              <w:autoSpaceDN w:val="0"/>
              <w:adjustRightInd w:val="0"/>
              <w:jc w:val="left"/>
              <w:rPr>
                <w:rFonts w:ascii="Times New Roman" w:hAnsi="Times New Roman"/>
                <w:lang w:val="ca-ES"/>
              </w:rPr>
            </w:pPr>
            <w:r w:rsidRPr="00A7362F">
              <w:rPr>
                <w:rFonts w:ascii="Times New Roman" w:hAnsi="Times New Roman"/>
                <w:lang w:val="ca-ES"/>
              </w:rPr>
              <w:t xml:space="preserve">Camió escenari </w:t>
            </w:r>
            <w:r w:rsidRPr="00A7362F">
              <w:rPr>
                <w:rFonts w:ascii="Times New Roman" w:eastAsiaTheme="minorHAnsi" w:hAnsi="Times New Roman"/>
              </w:rPr>
              <w:t xml:space="preserve">mod XXL950 </w:t>
            </w:r>
            <w:proofErr w:type="spellStart"/>
            <w:r w:rsidRPr="00A7362F">
              <w:rPr>
                <w:rFonts w:ascii="Times New Roman" w:eastAsiaTheme="minorHAnsi" w:hAnsi="Times New Roman"/>
              </w:rPr>
              <w:t>DeLuxe</w:t>
            </w:r>
            <w:proofErr w:type="spellEnd"/>
            <w:r w:rsidRPr="00A7362F">
              <w:rPr>
                <w:rFonts w:ascii="Times New Roman" w:eastAsiaTheme="minorHAnsi" w:hAnsi="Times New Roman"/>
              </w:rPr>
              <w:t xml:space="preserve">, de 13,60mts de boca x 10,90 </w:t>
            </w:r>
            <w:proofErr w:type="spellStart"/>
            <w:r w:rsidRPr="00A7362F">
              <w:rPr>
                <w:rFonts w:ascii="Times New Roman" w:eastAsiaTheme="minorHAnsi" w:hAnsi="Times New Roman"/>
              </w:rPr>
              <w:t>mts</w:t>
            </w:r>
            <w:proofErr w:type="spellEnd"/>
            <w:r w:rsidRPr="00A7362F">
              <w:rPr>
                <w:rFonts w:ascii="Times New Roman" w:eastAsiaTheme="minorHAnsi" w:hAnsi="Times New Roman"/>
              </w:rPr>
              <w:t xml:space="preserve"> de </w:t>
            </w:r>
            <w:proofErr w:type="spellStart"/>
            <w:r w:rsidRPr="00A7362F">
              <w:rPr>
                <w:rFonts w:ascii="Times New Roman" w:eastAsiaTheme="minorHAnsi" w:hAnsi="Times New Roman"/>
              </w:rPr>
              <w:t>fondària</w:t>
            </w:r>
            <w:proofErr w:type="spellEnd"/>
            <w:r w:rsidRPr="00A7362F">
              <w:rPr>
                <w:rFonts w:ascii="Times New Roman" w:eastAsiaTheme="minorHAnsi" w:hAnsi="Times New Roman"/>
              </w:rPr>
              <w:t xml:space="preserve">, </w:t>
            </w:r>
            <w:proofErr w:type="spellStart"/>
            <w:r w:rsidRPr="00A7362F">
              <w:rPr>
                <w:rFonts w:ascii="Times New Roman" w:eastAsiaTheme="minorHAnsi" w:hAnsi="Times New Roman"/>
              </w:rPr>
              <w:t>amb</w:t>
            </w:r>
            <w:proofErr w:type="spellEnd"/>
            <w:r w:rsidRPr="00A7362F">
              <w:rPr>
                <w:rFonts w:ascii="Times New Roman" w:eastAsiaTheme="minorHAnsi" w:hAnsi="Times New Roman"/>
              </w:rPr>
              <w:t xml:space="preserve"> escala </w:t>
            </w:r>
            <w:proofErr w:type="spellStart"/>
            <w:r w:rsidRPr="00A7362F">
              <w:rPr>
                <w:rFonts w:ascii="Times New Roman" w:eastAsiaTheme="minorHAnsi" w:hAnsi="Times New Roman"/>
              </w:rPr>
              <w:t>d’accès</w:t>
            </w:r>
            <w:proofErr w:type="spellEnd"/>
            <w:r w:rsidRPr="00A7362F">
              <w:rPr>
                <w:rFonts w:ascii="Times New Roman" w:eastAsiaTheme="minorHAnsi" w:hAnsi="Times New Roman"/>
              </w:rPr>
              <w:t xml:space="preserve"> lateral, </w:t>
            </w:r>
            <w:proofErr w:type="spellStart"/>
            <w:r w:rsidRPr="00A7362F">
              <w:rPr>
                <w:rFonts w:ascii="Times New Roman" w:eastAsiaTheme="minorHAnsi" w:hAnsi="Times New Roman"/>
              </w:rPr>
              <w:t>faldons</w:t>
            </w:r>
            <w:proofErr w:type="spellEnd"/>
            <w:r w:rsidRPr="00A7362F">
              <w:rPr>
                <w:rFonts w:ascii="Times New Roman" w:eastAsiaTheme="minorHAnsi" w:hAnsi="Times New Roman"/>
              </w:rPr>
              <w:t xml:space="preserve"> </w:t>
            </w:r>
            <w:proofErr w:type="spellStart"/>
            <w:r w:rsidRPr="00A7362F">
              <w:rPr>
                <w:rFonts w:ascii="Times New Roman" w:eastAsiaTheme="minorHAnsi" w:hAnsi="Times New Roman"/>
              </w:rPr>
              <w:t>frontals</w:t>
            </w:r>
            <w:proofErr w:type="spellEnd"/>
            <w:r w:rsidRPr="00A7362F">
              <w:rPr>
                <w:rFonts w:ascii="Times New Roman" w:eastAsiaTheme="minorHAnsi" w:hAnsi="Times New Roman"/>
              </w:rPr>
              <w:t xml:space="preserve"> , </w:t>
            </w:r>
            <w:proofErr w:type="spellStart"/>
            <w:r w:rsidRPr="00A7362F">
              <w:rPr>
                <w:rFonts w:ascii="Times New Roman" w:eastAsiaTheme="minorHAnsi" w:hAnsi="Times New Roman"/>
              </w:rPr>
              <w:t>laterals</w:t>
            </w:r>
            <w:proofErr w:type="spellEnd"/>
            <w:r w:rsidRPr="00A7362F">
              <w:rPr>
                <w:rFonts w:ascii="Times New Roman" w:eastAsiaTheme="minorHAnsi" w:hAnsi="Times New Roman"/>
              </w:rPr>
              <w:t xml:space="preserve">, </w:t>
            </w:r>
            <w:proofErr w:type="spellStart"/>
            <w:r w:rsidRPr="00A7362F">
              <w:rPr>
                <w:rFonts w:ascii="Times New Roman" w:eastAsiaTheme="minorHAnsi" w:hAnsi="Times New Roman"/>
              </w:rPr>
              <w:t>teló</w:t>
            </w:r>
            <w:proofErr w:type="spellEnd"/>
            <w:r w:rsidRPr="00A7362F">
              <w:rPr>
                <w:rFonts w:ascii="Times New Roman" w:eastAsiaTheme="minorHAnsi" w:hAnsi="Times New Roman"/>
              </w:rPr>
              <w:t xml:space="preserve"> de </w:t>
            </w:r>
            <w:proofErr w:type="spellStart"/>
            <w:r w:rsidRPr="00A7362F">
              <w:rPr>
                <w:rFonts w:ascii="Times New Roman" w:eastAsiaTheme="minorHAnsi" w:hAnsi="Times New Roman"/>
              </w:rPr>
              <w:t>fons</w:t>
            </w:r>
            <w:proofErr w:type="spellEnd"/>
            <w:r w:rsidRPr="00A7362F">
              <w:rPr>
                <w:rFonts w:ascii="Times New Roman" w:eastAsiaTheme="minorHAnsi" w:hAnsi="Times New Roman"/>
              </w:rPr>
              <w:t xml:space="preserve"> negre i </w:t>
            </w:r>
            <w:proofErr w:type="spellStart"/>
            <w:r w:rsidRPr="00A7362F">
              <w:rPr>
                <w:rFonts w:ascii="Times New Roman" w:eastAsiaTheme="minorHAnsi" w:hAnsi="Times New Roman"/>
              </w:rPr>
              <w:t>grues</w:t>
            </w:r>
            <w:proofErr w:type="spellEnd"/>
            <w:r w:rsidRPr="00A7362F">
              <w:rPr>
                <w:rFonts w:ascii="Times New Roman" w:eastAsiaTheme="minorHAnsi" w:hAnsi="Times New Roman"/>
              </w:rPr>
              <w:t xml:space="preserve"> </w:t>
            </w:r>
            <w:proofErr w:type="spellStart"/>
            <w:r w:rsidRPr="00A7362F">
              <w:rPr>
                <w:rFonts w:ascii="Times New Roman" w:eastAsiaTheme="minorHAnsi" w:hAnsi="Times New Roman"/>
              </w:rPr>
              <w:t>d’aixecament</w:t>
            </w:r>
            <w:proofErr w:type="spellEnd"/>
            <w:r w:rsidRPr="00A7362F">
              <w:rPr>
                <w:rFonts w:ascii="Times New Roman" w:eastAsiaTheme="minorHAnsi" w:hAnsi="Times New Roman"/>
              </w:rPr>
              <w:t xml:space="preserve"> de P.A. </w:t>
            </w:r>
            <w:proofErr w:type="spellStart"/>
            <w:r w:rsidRPr="00A7362F">
              <w:rPr>
                <w:rFonts w:ascii="Times New Roman" w:eastAsiaTheme="minorHAnsi" w:hAnsi="Times New Roman"/>
              </w:rPr>
              <w:t>fins</w:t>
            </w:r>
            <w:proofErr w:type="spellEnd"/>
            <w:r w:rsidRPr="00A7362F">
              <w:rPr>
                <w:rFonts w:ascii="Times New Roman" w:eastAsiaTheme="minorHAnsi" w:hAnsi="Times New Roman"/>
              </w:rPr>
              <w:t xml:space="preserve"> a 600kgr</w:t>
            </w:r>
          </w:p>
        </w:tc>
        <w:tc>
          <w:tcPr>
            <w:tcW w:w="3119" w:type="dxa"/>
            <w:tcBorders>
              <w:top w:val="single" w:sz="4" w:space="0" w:color="auto"/>
              <w:left w:val="single" w:sz="4" w:space="0" w:color="auto"/>
              <w:bottom w:val="single" w:sz="4" w:space="0" w:color="auto"/>
              <w:right w:val="single" w:sz="4" w:space="0" w:color="auto"/>
            </w:tcBorders>
          </w:tcPr>
          <w:p w14:paraId="02887393" w14:textId="77777777" w:rsidR="004E04D7" w:rsidRPr="00A7362F" w:rsidRDefault="004E04D7" w:rsidP="00DC66A2">
            <w:pPr>
              <w:rPr>
                <w:rFonts w:ascii="Times New Roman" w:hAnsi="Times New Roman"/>
                <w:lang w:val="ca-ES"/>
              </w:rPr>
            </w:pPr>
            <w:r w:rsidRPr="00A7362F">
              <w:rPr>
                <w:rFonts w:ascii="Times New Roman" w:hAnsi="Times New Roman"/>
                <w:lang w:val="ca-ES"/>
              </w:rPr>
              <w:t>1.650,00€ / Unitat / dia</w:t>
            </w:r>
          </w:p>
          <w:p w14:paraId="47C68028" w14:textId="77777777" w:rsidR="004E04D7" w:rsidRPr="00A7362F" w:rsidRDefault="004E04D7" w:rsidP="00DC66A2">
            <w:pPr>
              <w:rPr>
                <w:rFonts w:ascii="Times New Roman" w:hAnsi="Times New Roman"/>
                <w:lang w:val="ca-ES"/>
              </w:rPr>
            </w:pPr>
          </w:p>
        </w:tc>
      </w:tr>
    </w:tbl>
    <w:p w14:paraId="221F370E" w14:textId="77777777" w:rsidR="004E04D7" w:rsidRDefault="004E04D7" w:rsidP="004E04D7">
      <w:pPr>
        <w:pStyle w:val="Default"/>
        <w:ind w:left="360"/>
        <w:rPr>
          <w:rFonts w:ascii="Times New Roman" w:hAnsi="Times New Roman" w:cs="Times New Roman"/>
          <w:sz w:val="22"/>
          <w:szCs w:val="22"/>
        </w:rPr>
      </w:pPr>
    </w:p>
    <w:p w14:paraId="228FD0A1" w14:textId="77777777" w:rsidR="004E04D7" w:rsidRDefault="004E04D7" w:rsidP="004E04D7">
      <w:pPr>
        <w:pStyle w:val="Default"/>
        <w:ind w:left="360"/>
        <w:rPr>
          <w:rFonts w:ascii="Times New Roman" w:hAnsi="Times New Roman" w:cs="Times New Roman"/>
          <w:sz w:val="22"/>
          <w:szCs w:val="22"/>
        </w:rPr>
      </w:pPr>
      <w:r w:rsidRPr="00AF3C1A">
        <w:rPr>
          <w:rFonts w:ascii="Times New Roman" w:hAnsi="Times New Roman" w:cs="Times New Roman"/>
          <w:sz w:val="22"/>
          <w:szCs w:val="22"/>
        </w:rPr>
        <w:t>Previsió de necessitats de material segons calendari</w:t>
      </w:r>
      <w:r>
        <w:rPr>
          <w:rFonts w:ascii="Times New Roman" w:hAnsi="Times New Roman" w:cs="Times New Roman"/>
          <w:sz w:val="22"/>
          <w:szCs w:val="22"/>
        </w:rPr>
        <w:t>:</w:t>
      </w:r>
    </w:p>
    <w:p w14:paraId="02438157" w14:textId="77777777" w:rsidR="004E04D7" w:rsidRPr="00AF3C1A" w:rsidRDefault="004E04D7" w:rsidP="004E04D7">
      <w:pPr>
        <w:pStyle w:val="Default"/>
        <w:ind w:left="360"/>
        <w:rPr>
          <w:rFonts w:ascii="Times New Roman" w:hAnsi="Times New Roman" w:cs="Times New Roman"/>
          <w:sz w:val="22"/>
          <w:szCs w:val="22"/>
        </w:rPr>
      </w:pPr>
    </w:p>
    <w:tbl>
      <w:tblPr>
        <w:tblStyle w:val="Taulaambquadrcula"/>
        <w:tblW w:w="6480" w:type="dxa"/>
        <w:tblInd w:w="-5" w:type="dxa"/>
        <w:tblLayout w:type="fixed"/>
        <w:tblLook w:val="04A0" w:firstRow="1" w:lastRow="0" w:firstColumn="1" w:lastColumn="0" w:noHBand="0" w:noVBand="1"/>
      </w:tblPr>
      <w:tblGrid>
        <w:gridCol w:w="2681"/>
        <w:gridCol w:w="2175"/>
        <w:gridCol w:w="1624"/>
      </w:tblGrid>
      <w:tr w:rsidR="004E04D7" w:rsidRPr="00B33D3B" w14:paraId="62AD8D4B" w14:textId="77777777" w:rsidTr="00DC66A2">
        <w:tc>
          <w:tcPr>
            <w:tcW w:w="2681" w:type="dxa"/>
            <w:shd w:val="clear" w:color="auto" w:fill="000000" w:themeFill="text1"/>
          </w:tcPr>
          <w:p w14:paraId="72C599B4"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Data</w:t>
            </w:r>
          </w:p>
        </w:tc>
        <w:tc>
          <w:tcPr>
            <w:tcW w:w="2175" w:type="dxa"/>
            <w:shd w:val="clear" w:color="auto" w:fill="000000" w:themeFill="text1"/>
          </w:tcPr>
          <w:p w14:paraId="21A689F4"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sidRPr="00B33D3B">
              <w:rPr>
                <w:rFonts w:ascii="Times New Roman" w:hAnsi="Times New Roman" w:cs="Times New Roman"/>
                <w:b/>
                <w:bCs/>
                <w:color w:val="FFFFFF" w:themeColor="background1"/>
                <w:sz w:val="20"/>
                <w:szCs w:val="20"/>
                <w:lang w:val="ca-ES"/>
              </w:rPr>
              <w:t>Activitat</w:t>
            </w:r>
          </w:p>
        </w:tc>
        <w:tc>
          <w:tcPr>
            <w:tcW w:w="1624" w:type="dxa"/>
            <w:shd w:val="clear" w:color="auto" w:fill="000000" w:themeFill="text1"/>
          </w:tcPr>
          <w:p w14:paraId="0D070DEA" w14:textId="77777777" w:rsidR="004E04D7" w:rsidRPr="00B33D3B" w:rsidRDefault="004E04D7" w:rsidP="00DC66A2">
            <w:pPr>
              <w:pStyle w:val="Default"/>
              <w:rPr>
                <w:rFonts w:ascii="Times New Roman" w:hAnsi="Times New Roman" w:cs="Times New Roman"/>
                <w:b/>
                <w:bCs/>
                <w:color w:val="FFFFFF" w:themeColor="background1"/>
                <w:sz w:val="20"/>
                <w:szCs w:val="20"/>
                <w:lang w:val="ca-ES"/>
              </w:rPr>
            </w:pPr>
            <w:r>
              <w:rPr>
                <w:rFonts w:ascii="Times New Roman" w:hAnsi="Times New Roman" w:cs="Times New Roman"/>
                <w:b/>
                <w:bCs/>
                <w:color w:val="FFFFFF" w:themeColor="background1"/>
                <w:sz w:val="20"/>
                <w:szCs w:val="20"/>
                <w:lang w:val="ca-ES"/>
              </w:rPr>
              <w:t>Camió escenari</w:t>
            </w:r>
          </w:p>
        </w:tc>
      </w:tr>
      <w:tr w:rsidR="004E04D7" w:rsidRPr="00B33D3B" w14:paraId="018627CB" w14:textId="77777777" w:rsidTr="00DC66A2">
        <w:tc>
          <w:tcPr>
            <w:tcW w:w="2681" w:type="dxa"/>
          </w:tcPr>
          <w:p w14:paraId="3712546F"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Mes de juliol (</w:t>
            </w:r>
            <w:r>
              <w:rPr>
                <w:rFonts w:ascii="Times New Roman" w:hAnsi="Times New Roman" w:cs="Times New Roman"/>
                <w:sz w:val="20"/>
                <w:szCs w:val="20"/>
                <w:lang w:val="ca-ES"/>
              </w:rPr>
              <w:t>D</w:t>
            </w:r>
            <w:r w:rsidRPr="00B33D3B">
              <w:rPr>
                <w:rFonts w:ascii="Times New Roman" w:hAnsi="Times New Roman" w:cs="Times New Roman"/>
                <w:sz w:val="20"/>
                <w:szCs w:val="20"/>
                <w:lang w:val="ca-ES"/>
              </w:rPr>
              <w:t>el 19 al 22)</w:t>
            </w:r>
          </w:p>
        </w:tc>
        <w:tc>
          <w:tcPr>
            <w:tcW w:w="2175" w:type="dxa"/>
          </w:tcPr>
          <w:p w14:paraId="553DE62A"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Festa Major</w:t>
            </w:r>
          </w:p>
        </w:tc>
        <w:tc>
          <w:tcPr>
            <w:tcW w:w="1624" w:type="dxa"/>
          </w:tcPr>
          <w:p w14:paraId="42B3A9CE" w14:textId="77777777" w:rsidR="004E04D7" w:rsidRPr="00B33D3B" w:rsidRDefault="004E04D7" w:rsidP="00DC66A2">
            <w:pPr>
              <w:pStyle w:val="Default"/>
              <w:rPr>
                <w:rFonts w:ascii="Times New Roman" w:hAnsi="Times New Roman" w:cs="Times New Roman"/>
                <w:sz w:val="20"/>
                <w:szCs w:val="20"/>
                <w:lang w:val="ca-ES"/>
              </w:rPr>
            </w:pPr>
            <w:r w:rsidRPr="00B33D3B">
              <w:rPr>
                <w:rFonts w:ascii="Times New Roman" w:hAnsi="Times New Roman" w:cs="Times New Roman"/>
                <w:sz w:val="20"/>
                <w:szCs w:val="20"/>
                <w:lang w:val="ca-ES"/>
              </w:rPr>
              <w:t>1</w:t>
            </w:r>
          </w:p>
        </w:tc>
      </w:tr>
    </w:tbl>
    <w:p w14:paraId="12B15610" w14:textId="77777777" w:rsidR="004E04D7" w:rsidRDefault="004E04D7" w:rsidP="004E04D7">
      <w:pPr>
        <w:tabs>
          <w:tab w:val="left" w:pos="426"/>
        </w:tabs>
        <w:rPr>
          <w:rFonts w:ascii="Times New Roman" w:eastAsia="Times New Roman" w:hAnsi="Times New Roman"/>
        </w:rPr>
      </w:pPr>
    </w:p>
    <w:p w14:paraId="383F69F3" w14:textId="77777777" w:rsidR="004E04D7" w:rsidRPr="00AF3C1A" w:rsidRDefault="004E04D7" w:rsidP="004E04D7">
      <w:pPr>
        <w:tabs>
          <w:tab w:val="left" w:pos="426"/>
        </w:tabs>
        <w:rPr>
          <w:rFonts w:ascii="Times New Roman" w:eastAsia="Times New Roman" w:hAnsi="Times New Roman"/>
        </w:rPr>
      </w:pPr>
    </w:p>
    <w:p w14:paraId="73D04EDA" w14:textId="77777777" w:rsidR="004E04D7" w:rsidRPr="00AF3C1A" w:rsidRDefault="004E04D7" w:rsidP="0033630A">
      <w:pPr>
        <w:pStyle w:val="Pargrafdellista"/>
        <w:numPr>
          <w:ilvl w:val="0"/>
          <w:numId w:val="26"/>
        </w:numPr>
        <w:spacing w:after="160" w:line="259" w:lineRule="auto"/>
        <w:rPr>
          <w:rFonts w:ascii="Times New Roman" w:eastAsia="Times New Roman" w:hAnsi="Times New Roman"/>
          <w:b/>
        </w:rPr>
      </w:pPr>
      <w:r w:rsidRPr="00AF3C1A">
        <w:rPr>
          <w:rFonts w:ascii="Times New Roman" w:eastAsia="Times New Roman" w:hAnsi="Times New Roman"/>
          <w:b/>
        </w:rPr>
        <w:t>OBLIGACIONS DE LA/LES EMPRESES ADJUDICATÀRIES</w:t>
      </w:r>
    </w:p>
    <w:p w14:paraId="196DF2F0" w14:textId="77777777" w:rsidR="004E04D7" w:rsidRPr="00AF3C1A" w:rsidRDefault="004E04D7" w:rsidP="004E04D7">
      <w:pPr>
        <w:rPr>
          <w:rFonts w:ascii="Times New Roman" w:eastAsia="Times New Roman" w:hAnsi="Times New Roman"/>
        </w:rPr>
      </w:pPr>
      <w:r w:rsidRPr="00AF3C1A">
        <w:rPr>
          <w:rFonts w:ascii="Times New Roman" w:eastAsia="Times New Roman" w:hAnsi="Times New Roman"/>
        </w:rPr>
        <w:t>L’adjudicatari queda expressament obligat a:</w:t>
      </w:r>
    </w:p>
    <w:p w14:paraId="2A0DB0D7" w14:textId="77777777" w:rsidR="004E04D7" w:rsidRDefault="004E04D7" w:rsidP="004E04D7">
      <w:pPr>
        <w:rPr>
          <w:rFonts w:ascii="Times New Roman" w:eastAsia="Times New Roman" w:hAnsi="Times New Roman"/>
        </w:rPr>
      </w:pPr>
    </w:p>
    <w:p w14:paraId="6A45DECD" w14:textId="77777777" w:rsidR="004E04D7" w:rsidRDefault="004E04D7" w:rsidP="004E04D7">
      <w:pPr>
        <w:rPr>
          <w:rFonts w:ascii="Times New Roman" w:eastAsia="Times New Roman" w:hAnsi="Times New Roman"/>
        </w:rPr>
      </w:pPr>
      <w:r w:rsidRPr="00AF3C1A">
        <w:rPr>
          <w:rFonts w:ascii="Times New Roman" w:eastAsia="Times New Roman" w:hAnsi="Times New Roman"/>
        </w:rPr>
        <w:t>Designar una persona que serà la interlocutora amb l’Ajuntament i serà l’encarregada de rebre les instruccions que li faci arribar cada responsable d’àrea que li faci l’encàrrec.</w:t>
      </w:r>
    </w:p>
    <w:p w14:paraId="15814F3E" w14:textId="77777777" w:rsidR="004E04D7" w:rsidRDefault="004E04D7" w:rsidP="004E04D7">
      <w:pPr>
        <w:rPr>
          <w:rFonts w:ascii="Times New Roman" w:eastAsia="Times New Roman" w:hAnsi="Times New Roman"/>
        </w:rPr>
      </w:pPr>
    </w:p>
    <w:p w14:paraId="1CC9BF2A" w14:textId="77777777" w:rsidR="004E04D7" w:rsidRDefault="004E04D7" w:rsidP="004E04D7">
      <w:pPr>
        <w:rPr>
          <w:rFonts w:ascii="Times New Roman" w:eastAsia="Times New Roman" w:hAnsi="Times New Roman"/>
        </w:rPr>
      </w:pPr>
    </w:p>
    <w:p w14:paraId="02B7663C" w14:textId="77777777" w:rsidR="004E04D7" w:rsidRPr="00AF3C1A" w:rsidRDefault="004E04D7" w:rsidP="0033630A">
      <w:pPr>
        <w:pStyle w:val="Pargrafdellista"/>
        <w:numPr>
          <w:ilvl w:val="0"/>
          <w:numId w:val="26"/>
        </w:numPr>
        <w:spacing w:after="160" w:line="259" w:lineRule="auto"/>
        <w:rPr>
          <w:rFonts w:ascii="Times New Roman" w:eastAsia="Times New Roman" w:hAnsi="Times New Roman"/>
          <w:b/>
        </w:rPr>
      </w:pPr>
      <w:r>
        <w:rPr>
          <w:rFonts w:ascii="Times New Roman" w:eastAsia="Times New Roman" w:hAnsi="Times New Roman"/>
          <w:b/>
        </w:rPr>
        <w:t>FUNCIONAMENT DE LES COMANDES</w:t>
      </w:r>
    </w:p>
    <w:p w14:paraId="50D9B335" w14:textId="77777777" w:rsidR="004E04D7" w:rsidRDefault="004E04D7" w:rsidP="004E04D7">
      <w:pPr>
        <w:rPr>
          <w:rFonts w:ascii="Times New Roman" w:eastAsia="Times New Roman" w:hAnsi="Times New Roman"/>
        </w:rPr>
      </w:pPr>
      <w:r>
        <w:rPr>
          <w:rFonts w:ascii="Times New Roman" w:eastAsia="Times New Roman" w:hAnsi="Times New Roman"/>
        </w:rPr>
        <w:t>La persona responsable del contracte especificarà les persones responsables de les activitats a l’empresa adjudicatària.</w:t>
      </w:r>
    </w:p>
    <w:p w14:paraId="4ABCE6ED" w14:textId="77777777" w:rsidR="004E04D7" w:rsidRDefault="004E04D7" w:rsidP="004E04D7">
      <w:pPr>
        <w:rPr>
          <w:rFonts w:ascii="Times New Roman" w:eastAsia="Times New Roman" w:hAnsi="Times New Roman"/>
        </w:rPr>
      </w:pPr>
    </w:p>
    <w:p w14:paraId="4BF3E771" w14:textId="77777777" w:rsidR="004E04D7" w:rsidRDefault="004E04D7" w:rsidP="004E04D7">
      <w:pPr>
        <w:rPr>
          <w:rFonts w:ascii="Times New Roman" w:eastAsia="Times New Roman" w:hAnsi="Times New Roman"/>
        </w:rPr>
      </w:pPr>
      <w:r>
        <w:rPr>
          <w:rFonts w:ascii="Times New Roman" w:eastAsia="Times New Roman" w:hAnsi="Times New Roman"/>
        </w:rPr>
        <w:t>La persona responsable de l’activitat, efectuarà la petició del material que necessiti per a l’activitat a l’empresa adjudicatària amb un mínim de 3 setmanes d’antelació.</w:t>
      </w:r>
    </w:p>
    <w:p w14:paraId="6702AF9E" w14:textId="77777777" w:rsidR="004E04D7" w:rsidRDefault="004E04D7" w:rsidP="004E04D7">
      <w:pPr>
        <w:rPr>
          <w:rFonts w:ascii="Times New Roman" w:eastAsia="Times New Roman" w:hAnsi="Times New Roman"/>
        </w:rPr>
      </w:pPr>
    </w:p>
    <w:p w14:paraId="6D182ADE" w14:textId="77777777" w:rsidR="004E04D7" w:rsidRDefault="004E04D7" w:rsidP="004E04D7">
      <w:pPr>
        <w:rPr>
          <w:rFonts w:ascii="Times New Roman" w:eastAsia="Times New Roman" w:hAnsi="Times New Roman"/>
        </w:rPr>
      </w:pPr>
      <w:r>
        <w:rPr>
          <w:rFonts w:ascii="Times New Roman" w:eastAsia="Times New Roman" w:hAnsi="Times New Roman"/>
        </w:rPr>
        <w:lastRenderedPageBreak/>
        <w:t>La petició s’efectuarà per correu electrònic directament a l’adreça que especifiqui l’empresa adjudicatària.</w:t>
      </w:r>
    </w:p>
    <w:p w14:paraId="53318B1F" w14:textId="77777777" w:rsidR="004E04D7" w:rsidRDefault="004E04D7" w:rsidP="004E04D7">
      <w:pPr>
        <w:rPr>
          <w:rFonts w:ascii="Times New Roman" w:eastAsia="Times New Roman" w:hAnsi="Times New Roman"/>
        </w:rPr>
      </w:pPr>
    </w:p>
    <w:p w14:paraId="2EB3037F" w14:textId="77777777" w:rsidR="004E04D7" w:rsidRDefault="004E04D7" w:rsidP="004E04D7">
      <w:pPr>
        <w:rPr>
          <w:rFonts w:ascii="Times New Roman" w:eastAsia="Times New Roman" w:hAnsi="Times New Roman"/>
        </w:rPr>
      </w:pPr>
      <w:r>
        <w:rPr>
          <w:rFonts w:ascii="Times New Roman" w:eastAsia="Times New Roman" w:hAnsi="Times New Roman"/>
        </w:rPr>
        <w:t>A la petició, caldrà que s’especifiqui:</w:t>
      </w:r>
    </w:p>
    <w:p w14:paraId="2499F3CF" w14:textId="77777777" w:rsidR="004E04D7"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Nom, cognoms i dades de contacte de la persona responsable de l’activitat.</w:t>
      </w:r>
    </w:p>
    <w:p w14:paraId="412B096A" w14:textId="77777777" w:rsidR="004E04D7"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L</w:t>
      </w:r>
      <w:r w:rsidRPr="00F02A78">
        <w:rPr>
          <w:rFonts w:ascii="Times New Roman" w:eastAsia="Times New Roman" w:hAnsi="Times New Roman"/>
        </w:rPr>
        <w:t xml:space="preserve">a quantitat de </w:t>
      </w:r>
      <w:r>
        <w:rPr>
          <w:rFonts w:ascii="Times New Roman" w:eastAsia="Times New Roman" w:hAnsi="Times New Roman"/>
        </w:rPr>
        <w:t xml:space="preserve">cada </w:t>
      </w:r>
      <w:r w:rsidRPr="00F02A78">
        <w:rPr>
          <w:rFonts w:ascii="Times New Roman" w:eastAsia="Times New Roman" w:hAnsi="Times New Roman"/>
        </w:rPr>
        <w:t>material que es demana</w:t>
      </w:r>
      <w:r>
        <w:rPr>
          <w:rFonts w:ascii="Times New Roman" w:eastAsia="Times New Roman" w:hAnsi="Times New Roman"/>
        </w:rPr>
        <w:t>.</w:t>
      </w:r>
    </w:p>
    <w:p w14:paraId="2B1510B5" w14:textId="77777777" w:rsidR="004E04D7"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L’acte per al qual es demana el material.</w:t>
      </w:r>
    </w:p>
    <w:p w14:paraId="622ECA7E" w14:textId="77777777" w:rsidR="004E04D7"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La ubicació física on l’empresa adjudicatària ha de lliurar el material contractat.</w:t>
      </w:r>
    </w:p>
    <w:p w14:paraId="381B1C57" w14:textId="77777777" w:rsidR="004E04D7"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L</w:t>
      </w:r>
      <w:r w:rsidRPr="00F02A78">
        <w:rPr>
          <w:rFonts w:ascii="Times New Roman" w:eastAsia="Times New Roman" w:hAnsi="Times New Roman"/>
        </w:rPr>
        <w:t>a persona de contacte</w:t>
      </w:r>
      <w:r>
        <w:rPr>
          <w:rFonts w:ascii="Times New Roman" w:eastAsia="Times New Roman" w:hAnsi="Times New Roman"/>
        </w:rPr>
        <w:t xml:space="preserve"> i responsable</w:t>
      </w:r>
      <w:r w:rsidRPr="00F02A78">
        <w:rPr>
          <w:rFonts w:ascii="Times New Roman" w:eastAsia="Times New Roman" w:hAnsi="Times New Roman"/>
        </w:rPr>
        <w:t xml:space="preserve"> </w:t>
      </w:r>
      <w:r>
        <w:rPr>
          <w:rFonts w:ascii="Times New Roman" w:eastAsia="Times New Roman" w:hAnsi="Times New Roman"/>
        </w:rPr>
        <w:t>de l’activitat.</w:t>
      </w:r>
    </w:p>
    <w:p w14:paraId="031B03E9" w14:textId="77777777" w:rsidR="004E04D7" w:rsidRPr="00F02A78"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La data i hora de lliurament del material a l’Ajuntament.</w:t>
      </w:r>
    </w:p>
    <w:p w14:paraId="3E71AE01" w14:textId="77777777" w:rsidR="004E04D7"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La data i hora de retorn del material a l’empresa adjudicatària.</w:t>
      </w:r>
    </w:p>
    <w:p w14:paraId="2A2D2439" w14:textId="77777777" w:rsidR="004E04D7" w:rsidRDefault="004E04D7" w:rsidP="004E04D7">
      <w:pPr>
        <w:rPr>
          <w:rFonts w:ascii="Times New Roman" w:eastAsia="Times New Roman" w:hAnsi="Times New Roman"/>
        </w:rPr>
      </w:pPr>
    </w:p>
    <w:p w14:paraId="20D3709B" w14:textId="77777777" w:rsidR="004E04D7" w:rsidRDefault="004E04D7" w:rsidP="004E04D7">
      <w:pPr>
        <w:rPr>
          <w:rFonts w:ascii="Times New Roman" w:eastAsia="Times New Roman" w:hAnsi="Times New Roman"/>
        </w:rPr>
      </w:pPr>
      <w:r>
        <w:rPr>
          <w:rFonts w:ascii="Times New Roman" w:eastAsia="Times New Roman" w:hAnsi="Times New Roman"/>
        </w:rPr>
        <w:t>L’empresa adjudicatària haurà de facilitar un pressupost del material sol·licitat al responsable de l’activitat.</w:t>
      </w:r>
    </w:p>
    <w:p w14:paraId="6A93B23D" w14:textId="77777777" w:rsidR="004E04D7" w:rsidRDefault="004E04D7" w:rsidP="004E04D7">
      <w:pPr>
        <w:rPr>
          <w:rFonts w:ascii="Times New Roman" w:eastAsia="Times New Roman" w:hAnsi="Times New Roman"/>
        </w:rPr>
      </w:pPr>
    </w:p>
    <w:p w14:paraId="3F29B663" w14:textId="77777777" w:rsidR="004E04D7" w:rsidRDefault="004E04D7" w:rsidP="004E04D7">
      <w:pPr>
        <w:rPr>
          <w:rFonts w:ascii="Times New Roman" w:eastAsia="Times New Roman" w:hAnsi="Times New Roman"/>
        </w:rPr>
      </w:pPr>
      <w:r>
        <w:rPr>
          <w:rFonts w:ascii="Times New Roman" w:eastAsia="Times New Roman" w:hAnsi="Times New Roman"/>
        </w:rPr>
        <w:t>El pressupost haurà de ser conforme als preus i ofertes que l’empresa adjudicatària hagi ofert en la licitació.</w:t>
      </w:r>
    </w:p>
    <w:p w14:paraId="3E46C0D7" w14:textId="77777777" w:rsidR="004E04D7" w:rsidRDefault="004E04D7" w:rsidP="004E04D7">
      <w:pPr>
        <w:rPr>
          <w:rFonts w:ascii="Times New Roman" w:eastAsia="Times New Roman" w:hAnsi="Times New Roman"/>
        </w:rPr>
      </w:pPr>
    </w:p>
    <w:p w14:paraId="3B60DFE2" w14:textId="77777777" w:rsidR="004E04D7" w:rsidRDefault="004E04D7" w:rsidP="004E04D7">
      <w:pPr>
        <w:rPr>
          <w:rFonts w:ascii="Times New Roman" w:eastAsia="Times New Roman" w:hAnsi="Times New Roman"/>
        </w:rPr>
      </w:pPr>
      <w:r>
        <w:rPr>
          <w:rFonts w:ascii="Times New Roman" w:eastAsia="Times New Roman" w:hAnsi="Times New Roman"/>
        </w:rPr>
        <w:t>El responsable de l‘activitat, un cop acceptat el pressupost en passarà còpia a la persona responsable del contracte per tal que aquesta en pugui efectuar el control i donar conformitat a la factura que presenti l’empresa adjudicatària.</w:t>
      </w:r>
    </w:p>
    <w:p w14:paraId="0E79AA89" w14:textId="77777777" w:rsidR="004E04D7" w:rsidRDefault="004E04D7" w:rsidP="004E04D7">
      <w:pPr>
        <w:rPr>
          <w:rFonts w:ascii="Times New Roman" w:eastAsia="Times New Roman" w:hAnsi="Times New Roman"/>
        </w:rPr>
      </w:pPr>
    </w:p>
    <w:p w14:paraId="6C8FFD8B" w14:textId="77777777" w:rsidR="004E04D7" w:rsidRPr="008703ED" w:rsidRDefault="004E04D7" w:rsidP="004E04D7">
      <w:pPr>
        <w:rPr>
          <w:rFonts w:ascii="Times New Roman" w:eastAsia="Times New Roman" w:hAnsi="Times New Roman"/>
        </w:rPr>
      </w:pPr>
      <w:r w:rsidRPr="008703ED">
        <w:rPr>
          <w:rFonts w:ascii="Times New Roman" w:eastAsia="Times New Roman" w:hAnsi="Times New Roman"/>
        </w:rPr>
        <w:t>Un cop acceptat el pressupost</w:t>
      </w:r>
      <w:r>
        <w:rPr>
          <w:rFonts w:ascii="Times New Roman" w:eastAsia="Times New Roman" w:hAnsi="Times New Roman"/>
        </w:rPr>
        <w:t>, l’empresa adjudicatària haurà de:</w:t>
      </w:r>
    </w:p>
    <w:p w14:paraId="6AFEAB0A" w14:textId="77777777" w:rsidR="004E04D7"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Lliurar el material sol·licitat el dia i hora acordat en el moment de la petició i serà:</w:t>
      </w:r>
    </w:p>
    <w:p w14:paraId="46F48E0D" w14:textId="77777777" w:rsidR="004E04D7" w:rsidRDefault="004E04D7" w:rsidP="004E04D7">
      <w:pPr>
        <w:pStyle w:val="Pargrafdellista"/>
        <w:numPr>
          <w:ilvl w:val="1"/>
          <w:numId w:val="24"/>
        </w:numPr>
        <w:rPr>
          <w:rFonts w:ascii="Times New Roman" w:eastAsia="Times New Roman" w:hAnsi="Times New Roman"/>
        </w:rPr>
      </w:pPr>
      <w:r w:rsidRPr="00F02A78">
        <w:rPr>
          <w:rFonts w:ascii="Times New Roman" w:eastAsia="Times New Roman" w:hAnsi="Times New Roman"/>
        </w:rPr>
        <w:t xml:space="preserve">En el cas de material que no necessita instal·lació: </w:t>
      </w:r>
      <w:r>
        <w:rPr>
          <w:rFonts w:ascii="Times New Roman" w:eastAsia="Times New Roman" w:hAnsi="Times New Roman"/>
        </w:rPr>
        <w:t>Com a molt tard, e</w:t>
      </w:r>
      <w:r w:rsidRPr="00F02A78">
        <w:rPr>
          <w:rFonts w:ascii="Times New Roman" w:eastAsia="Times New Roman" w:hAnsi="Times New Roman"/>
        </w:rPr>
        <w:t>l dia de la celebració de l’</w:t>
      </w:r>
      <w:r>
        <w:rPr>
          <w:rFonts w:ascii="Times New Roman" w:eastAsia="Times New Roman" w:hAnsi="Times New Roman"/>
        </w:rPr>
        <w:t>acte. El lliurament es farà amb el temps suficient per a no entorpir la realització del mateix.</w:t>
      </w:r>
    </w:p>
    <w:p w14:paraId="2EFA6676" w14:textId="77777777" w:rsidR="004E04D7" w:rsidRDefault="004E04D7" w:rsidP="004E04D7">
      <w:pPr>
        <w:pStyle w:val="Pargrafdellista"/>
        <w:numPr>
          <w:ilvl w:val="1"/>
          <w:numId w:val="24"/>
        </w:numPr>
        <w:rPr>
          <w:rFonts w:ascii="Times New Roman" w:eastAsia="Times New Roman" w:hAnsi="Times New Roman"/>
        </w:rPr>
      </w:pPr>
      <w:r w:rsidRPr="00F02A78">
        <w:rPr>
          <w:rFonts w:ascii="Times New Roman" w:eastAsia="Times New Roman" w:hAnsi="Times New Roman"/>
        </w:rPr>
        <w:t xml:space="preserve">En el cas de material que necessita instal·lació: </w:t>
      </w:r>
      <w:r>
        <w:rPr>
          <w:rFonts w:ascii="Times New Roman" w:eastAsia="Times New Roman" w:hAnsi="Times New Roman"/>
        </w:rPr>
        <w:t>C</w:t>
      </w:r>
      <w:r w:rsidRPr="00F02A78">
        <w:rPr>
          <w:rFonts w:ascii="Times New Roman" w:eastAsia="Times New Roman" w:hAnsi="Times New Roman"/>
        </w:rPr>
        <w:t>om a molt tard el dia hàbil immediatament anterior a la data de l’</w:t>
      </w:r>
      <w:r>
        <w:rPr>
          <w:rFonts w:ascii="Times New Roman" w:eastAsia="Times New Roman" w:hAnsi="Times New Roman"/>
        </w:rPr>
        <w:t>acte.</w:t>
      </w:r>
    </w:p>
    <w:p w14:paraId="57397942" w14:textId="77777777" w:rsidR="004E04D7" w:rsidRPr="00FC662D" w:rsidRDefault="004E04D7" w:rsidP="004E04D7">
      <w:pPr>
        <w:pStyle w:val="Pargrafdellista"/>
        <w:numPr>
          <w:ilvl w:val="0"/>
          <w:numId w:val="24"/>
        </w:numPr>
        <w:rPr>
          <w:rFonts w:ascii="Times New Roman" w:eastAsia="Times New Roman" w:hAnsi="Times New Roman"/>
        </w:rPr>
      </w:pPr>
      <w:r w:rsidRPr="00FC662D">
        <w:rPr>
          <w:rFonts w:ascii="Times New Roman" w:eastAsia="Times New Roman" w:hAnsi="Times New Roman"/>
        </w:rPr>
        <w:t>Recollir el material el dia i hora que s’acordi amb la persona responsable de l’activitat</w:t>
      </w:r>
      <w:r>
        <w:rPr>
          <w:rFonts w:ascii="Times New Roman" w:eastAsia="Times New Roman" w:hAnsi="Times New Roman"/>
        </w:rPr>
        <w:t>.</w:t>
      </w:r>
      <w:r w:rsidRPr="00FC662D">
        <w:rPr>
          <w:rFonts w:ascii="Times New Roman" w:eastAsia="Times New Roman" w:hAnsi="Times New Roman"/>
        </w:rPr>
        <w:t xml:space="preserve"> </w:t>
      </w:r>
    </w:p>
    <w:p w14:paraId="52EDC240" w14:textId="77777777" w:rsidR="004E04D7"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Especificar una persona de contacte per a possibles incidències en el material lliurat.</w:t>
      </w:r>
    </w:p>
    <w:p w14:paraId="0641F2F6" w14:textId="77777777" w:rsidR="004E04D7" w:rsidRDefault="004E04D7" w:rsidP="004E04D7">
      <w:pPr>
        <w:pStyle w:val="Pargrafdellista"/>
        <w:numPr>
          <w:ilvl w:val="0"/>
          <w:numId w:val="24"/>
        </w:numPr>
        <w:rPr>
          <w:rFonts w:ascii="Times New Roman" w:eastAsia="Times New Roman" w:hAnsi="Times New Roman"/>
        </w:rPr>
      </w:pPr>
      <w:r w:rsidRPr="00FC662D">
        <w:rPr>
          <w:rFonts w:ascii="Times New Roman" w:eastAsia="Times New Roman" w:hAnsi="Times New Roman"/>
        </w:rPr>
        <w:t xml:space="preserve">Emetre un albarà </w:t>
      </w:r>
      <w:r>
        <w:rPr>
          <w:rFonts w:ascii="Times New Roman" w:eastAsia="Times New Roman" w:hAnsi="Times New Roman"/>
        </w:rPr>
        <w:t xml:space="preserve">per mitjans electrònics que enviarà a la persona responsable de l’activitat </w:t>
      </w:r>
      <w:r w:rsidRPr="00FC662D">
        <w:rPr>
          <w:rFonts w:ascii="Times New Roman" w:eastAsia="Times New Roman" w:hAnsi="Times New Roman"/>
        </w:rPr>
        <w:t>on es detalli el material recollit i, donat el cas, el detall del material malmès o no retornat.</w:t>
      </w:r>
    </w:p>
    <w:p w14:paraId="2B127573" w14:textId="77777777" w:rsidR="004E04D7" w:rsidRPr="00FC662D" w:rsidRDefault="004E04D7" w:rsidP="004E04D7">
      <w:pPr>
        <w:pStyle w:val="Pargrafdellista"/>
        <w:numPr>
          <w:ilvl w:val="0"/>
          <w:numId w:val="24"/>
        </w:numPr>
        <w:rPr>
          <w:rFonts w:ascii="Times New Roman" w:eastAsia="Times New Roman" w:hAnsi="Times New Roman"/>
        </w:rPr>
      </w:pPr>
      <w:r>
        <w:rPr>
          <w:rFonts w:ascii="Times New Roman" w:eastAsia="Times New Roman" w:hAnsi="Times New Roman"/>
        </w:rPr>
        <w:t>En cas d’existir material malmès o no retornat, a</w:t>
      </w:r>
      <w:r w:rsidRPr="00FC662D">
        <w:rPr>
          <w:rFonts w:ascii="Times New Roman" w:eastAsia="Times New Roman" w:hAnsi="Times New Roman"/>
        </w:rPr>
        <w:t>quest es facturarà a</w:t>
      </w:r>
      <w:r>
        <w:rPr>
          <w:rFonts w:ascii="Times New Roman" w:eastAsia="Times New Roman" w:hAnsi="Times New Roman"/>
        </w:rPr>
        <w:t xml:space="preserve"> </w:t>
      </w:r>
      <w:r w:rsidRPr="00FC662D">
        <w:rPr>
          <w:rFonts w:ascii="Times New Roman" w:eastAsia="Times New Roman" w:hAnsi="Times New Roman"/>
        </w:rPr>
        <w:t>l</w:t>
      </w:r>
      <w:r>
        <w:rPr>
          <w:rFonts w:ascii="Times New Roman" w:eastAsia="Times New Roman" w:hAnsi="Times New Roman"/>
        </w:rPr>
        <w:t>’Ajuntament conforme als preus i ofertes que l’empresa adjudicatària hagi ofert en la licitació.</w:t>
      </w:r>
    </w:p>
    <w:p w14:paraId="7E308B73" w14:textId="77777777" w:rsidR="004E04D7" w:rsidRPr="00FA7145" w:rsidRDefault="004E04D7" w:rsidP="004E04D7">
      <w:pPr>
        <w:rPr>
          <w:rFonts w:ascii="Times New Roman" w:eastAsia="Times New Roman" w:hAnsi="Times New Roman"/>
        </w:rPr>
      </w:pPr>
    </w:p>
    <w:p w14:paraId="2762B057" w14:textId="77777777" w:rsidR="004E04D7" w:rsidRDefault="004E04D7" w:rsidP="004E04D7">
      <w:pPr>
        <w:rPr>
          <w:rFonts w:ascii="Times New Roman" w:eastAsia="Times New Roman" w:hAnsi="Times New Roman"/>
        </w:rPr>
      </w:pPr>
    </w:p>
    <w:p w14:paraId="1013D34C" w14:textId="77777777" w:rsidR="004E04D7" w:rsidRPr="00AF3C1A" w:rsidRDefault="004E04D7" w:rsidP="0033630A">
      <w:pPr>
        <w:pStyle w:val="Pargrafdellista"/>
        <w:numPr>
          <w:ilvl w:val="0"/>
          <w:numId w:val="26"/>
        </w:numPr>
        <w:spacing w:after="160" w:line="259" w:lineRule="auto"/>
        <w:rPr>
          <w:rFonts w:ascii="Times New Roman" w:eastAsia="Times New Roman" w:hAnsi="Times New Roman"/>
          <w:b/>
        </w:rPr>
      </w:pPr>
      <w:r>
        <w:rPr>
          <w:rFonts w:ascii="Times New Roman" w:eastAsia="Times New Roman" w:hAnsi="Times New Roman"/>
          <w:b/>
        </w:rPr>
        <w:t>INCIDÈNCIES</w:t>
      </w:r>
    </w:p>
    <w:p w14:paraId="639DCE58" w14:textId="77777777" w:rsidR="004E04D7" w:rsidRDefault="004E04D7" w:rsidP="004E04D7">
      <w:pPr>
        <w:spacing w:after="160" w:line="259" w:lineRule="auto"/>
        <w:rPr>
          <w:rFonts w:ascii="Times New Roman" w:hAnsi="Times New Roman"/>
        </w:rPr>
      </w:pPr>
      <w:r>
        <w:rPr>
          <w:rFonts w:ascii="Times New Roman" w:hAnsi="Times New Roman"/>
        </w:rPr>
        <w:t>En el cas que hi hagi incidències en el material lliurat per l’empresa adjudicatària (retard en el lliurament del material, material lliurat en mal estat, falta de material...), la persona responsable de l’activitat emetrà un informe on es farà constar la incidència. Aquest informe es contrastarà amb l’empresa adjudicatària a l’efecte de la seva facturació.</w:t>
      </w:r>
    </w:p>
    <w:p w14:paraId="3801E79A" w14:textId="77777777" w:rsidR="004E04D7" w:rsidRDefault="004E04D7" w:rsidP="004E04D7">
      <w:pPr>
        <w:spacing w:after="160" w:line="259" w:lineRule="auto"/>
        <w:rPr>
          <w:rFonts w:ascii="Times New Roman" w:hAnsi="Times New Roman"/>
        </w:rPr>
      </w:pPr>
    </w:p>
    <w:p w14:paraId="3C1ECC6C" w14:textId="77777777" w:rsidR="004E04D7" w:rsidRDefault="004E04D7" w:rsidP="004E04D7">
      <w:pPr>
        <w:spacing w:after="160" w:line="259" w:lineRule="auto"/>
        <w:rPr>
          <w:rFonts w:ascii="Times New Roman" w:hAnsi="Times New Roman"/>
        </w:rPr>
      </w:pPr>
      <w:r w:rsidRPr="007F4C5A">
        <w:rPr>
          <w:rFonts w:ascii="Times New Roman" w:hAnsi="Times New Roman"/>
        </w:rPr>
        <w:lastRenderedPageBreak/>
        <w:t>En el cas que hi hagi incidències</w:t>
      </w:r>
      <w:r>
        <w:rPr>
          <w:rFonts w:ascii="Times New Roman" w:hAnsi="Times New Roman"/>
        </w:rPr>
        <w:t xml:space="preserve"> en el retorn dels materials llogats per causes alienes a l’adjudicatari (pèrdues, deteriorament, robatoris, etc.)</w:t>
      </w:r>
      <w:r w:rsidRPr="007F4C5A">
        <w:rPr>
          <w:rFonts w:ascii="Times New Roman" w:hAnsi="Times New Roman"/>
        </w:rPr>
        <w:t xml:space="preserve"> l’adjudicatari lliurarà un informe </w:t>
      </w:r>
      <w:r>
        <w:rPr>
          <w:rFonts w:ascii="Times New Roman" w:hAnsi="Times New Roman"/>
        </w:rPr>
        <w:t xml:space="preserve">al responsable del contracte </w:t>
      </w:r>
      <w:r w:rsidRPr="007F4C5A">
        <w:rPr>
          <w:rFonts w:ascii="Times New Roman" w:hAnsi="Times New Roman"/>
        </w:rPr>
        <w:t>en un termini màxim de 15 dies</w:t>
      </w:r>
      <w:r>
        <w:rPr>
          <w:rFonts w:ascii="Times New Roman" w:hAnsi="Times New Roman"/>
        </w:rPr>
        <w:t xml:space="preserve"> on s’hi especificarà la comanda a la que correspon el material afectat, i el detall del material afectat, així com el tipus d’incidència</w:t>
      </w:r>
      <w:r w:rsidRPr="007F4C5A">
        <w:rPr>
          <w:rFonts w:ascii="Times New Roman" w:hAnsi="Times New Roman"/>
        </w:rPr>
        <w:t xml:space="preserve">. </w:t>
      </w:r>
    </w:p>
    <w:p w14:paraId="04951E09" w14:textId="77777777" w:rsidR="004E04D7" w:rsidRPr="007F4C5A" w:rsidRDefault="004E04D7" w:rsidP="004E04D7">
      <w:pPr>
        <w:spacing w:after="160" w:line="259" w:lineRule="auto"/>
        <w:rPr>
          <w:rFonts w:ascii="Times New Roman" w:hAnsi="Times New Roman"/>
        </w:rPr>
      </w:pPr>
      <w:r w:rsidRPr="007F4C5A">
        <w:rPr>
          <w:rFonts w:ascii="Times New Roman" w:hAnsi="Times New Roman"/>
        </w:rPr>
        <w:t>El material deteriorat, perdut o no retornat es facturarà a part, a banda d’aquest contracte.</w:t>
      </w:r>
    </w:p>
    <w:p w14:paraId="67ADE7BB" w14:textId="77777777" w:rsidR="004E04D7" w:rsidRDefault="004E04D7" w:rsidP="004E04D7">
      <w:pPr>
        <w:pStyle w:val="Pargrafdellista"/>
        <w:spacing w:after="160" w:line="259" w:lineRule="auto"/>
        <w:ind w:left="360"/>
        <w:rPr>
          <w:rFonts w:ascii="Times New Roman" w:eastAsia="Times New Roman" w:hAnsi="Times New Roman"/>
          <w:b/>
        </w:rPr>
      </w:pPr>
    </w:p>
    <w:p w14:paraId="159FCE13" w14:textId="77777777" w:rsidR="004E04D7" w:rsidRPr="007F4C5A" w:rsidRDefault="004E04D7" w:rsidP="0033630A">
      <w:pPr>
        <w:pStyle w:val="Pargrafdellista"/>
        <w:numPr>
          <w:ilvl w:val="0"/>
          <w:numId w:val="26"/>
        </w:numPr>
        <w:spacing w:after="160" w:line="259" w:lineRule="auto"/>
        <w:rPr>
          <w:rFonts w:ascii="Times New Roman" w:eastAsia="Times New Roman" w:hAnsi="Times New Roman"/>
          <w:b/>
        </w:rPr>
      </w:pPr>
      <w:r w:rsidRPr="007F4C5A">
        <w:rPr>
          <w:rFonts w:ascii="Times New Roman" w:eastAsia="Times New Roman" w:hAnsi="Times New Roman"/>
          <w:b/>
        </w:rPr>
        <w:t>FACTURACIÓ</w:t>
      </w:r>
    </w:p>
    <w:p w14:paraId="2EB159EA" w14:textId="77777777" w:rsidR="004E04D7" w:rsidRDefault="004E04D7" w:rsidP="004E04D7">
      <w:pPr>
        <w:rPr>
          <w:rFonts w:ascii="Times New Roman" w:eastAsia="Times New Roman" w:hAnsi="Times New Roman"/>
        </w:rPr>
      </w:pPr>
      <w:r>
        <w:rPr>
          <w:rFonts w:ascii="Times New Roman" w:eastAsia="Times New Roman" w:hAnsi="Times New Roman"/>
        </w:rPr>
        <w:t>L’empresa adjudicatària emetrà una factura pel total del material llogat per a cada acte un cop finalitzat el mateix.</w:t>
      </w:r>
    </w:p>
    <w:p w14:paraId="64D32386" w14:textId="77777777" w:rsidR="004E04D7" w:rsidRDefault="004E04D7" w:rsidP="004E04D7">
      <w:pPr>
        <w:rPr>
          <w:rFonts w:ascii="Times New Roman" w:eastAsia="Times New Roman" w:hAnsi="Times New Roman"/>
        </w:rPr>
      </w:pPr>
    </w:p>
    <w:p w14:paraId="1306AA64" w14:textId="77777777" w:rsidR="004E04D7" w:rsidRPr="009728A0" w:rsidRDefault="004E04D7" w:rsidP="004E04D7">
      <w:pPr>
        <w:rPr>
          <w:rFonts w:ascii="Times New Roman" w:eastAsia="Times New Roman" w:hAnsi="Times New Roman"/>
        </w:rPr>
      </w:pPr>
      <w:r>
        <w:rPr>
          <w:rFonts w:ascii="Times New Roman" w:eastAsia="Times New Roman" w:hAnsi="Times New Roman"/>
        </w:rPr>
        <w:t xml:space="preserve">L’empresa adjudicatària emetrà la factura per mitjans </w:t>
      </w:r>
      <w:r w:rsidRPr="009728A0">
        <w:rPr>
          <w:rFonts w:ascii="Times New Roman" w:eastAsia="Times New Roman" w:hAnsi="Times New Roman"/>
        </w:rPr>
        <w:t>electrònics al portal e-</w:t>
      </w:r>
      <w:proofErr w:type="spellStart"/>
      <w:r w:rsidRPr="009728A0">
        <w:rPr>
          <w:rFonts w:ascii="Times New Roman" w:eastAsia="Times New Roman" w:hAnsi="Times New Roman"/>
        </w:rPr>
        <w:t>fact</w:t>
      </w:r>
      <w:proofErr w:type="spellEnd"/>
      <w:r>
        <w:rPr>
          <w:rFonts w:ascii="Times New Roman" w:eastAsia="Times New Roman" w:hAnsi="Times New Roman"/>
        </w:rPr>
        <w:t xml:space="preserve"> de l’Ajuntament </w:t>
      </w:r>
      <w:r w:rsidRPr="009728A0">
        <w:rPr>
          <w:rFonts w:ascii="Times New Roman" w:eastAsia="Times New Roman" w:hAnsi="Times New Roman"/>
        </w:rPr>
        <w:t xml:space="preserve"> </w:t>
      </w:r>
      <w:hyperlink r:id="rId11" w:history="1">
        <w:r w:rsidRPr="00F14237">
          <w:rPr>
            <w:rStyle w:val="Enlla"/>
            <w:rFonts w:ascii="Times New Roman" w:eastAsia="Times New Roman" w:hAnsi="Times New Roman"/>
          </w:rPr>
          <w:t>https://www.seu-e.cat/ca/web/santacristinadaro/govern-obert-i-transparencia/serveis-i-tramits/tramits/factures-electroniques</w:t>
        </w:r>
      </w:hyperlink>
      <w:r>
        <w:rPr>
          <w:rFonts w:ascii="Times New Roman" w:eastAsia="Times New Roman" w:hAnsi="Times New Roman"/>
        </w:rPr>
        <w:t xml:space="preserve"> </w:t>
      </w:r>
    </w:p>
    <w:p w14:paraId="01C38896" w14:textId="77777777" w:rsidR="004E04D7" w:rsidRPr="009728A0" w:rsidRDefault="004E04D7" w:rsidP="004E04D7">
      <w:pPr>
        <w:rPr>
          <w:rFonts w:ascii="Times New Roman" w:eastAsia="Times New Roman" w:hAnsi="Times New Roman"/>
        </w:rPr>
      </w:pPr>
    </w:p>
    <w:p w14:paraId="455B9631" w14:textId="77777777" w:rsidR="004E04D7" w:rsidRDefault="004E04D7" w:rsidP="004E04D7">
      <w:pPr>
        <w:autoSpaceDE w:val="0"/>
        <w:autoSpaceDN w:val="0"/>
        <w:adjustRightInd w:val="0"/>
        <w:rPr>
          <w:rFonts w:ascii="Times New Roman" w:hAnsi="Times New Roman"/>
        </w:rPr>
      </w:pPr>
      <w:r w:rsidRPr="009728A0">
        <w:rPr>
          <w:rFonts w:ascii="Times New Roman" w:hAnsi="Times New Roman"/>
        </w:rPr>
        <w:t>A la factura s’hi especificarà</w:t>
      </w:r>
      <w:r>
        <w:rPr>
          <w:rFonts w:ascii="Times New Roman" w:hAnsi="Times New Roman"/>
        </w:rPr>
        <w:t>:</w:t>
      </w:r>
    </w:p>
    <w:p w14:paraId="659DBC61" w14:textId="77777777" w:rsidR="004E04D7" w:rsidRDefault="004E04D7" w:rsidP="004E04D7">
      <w:pPr>
        <w:pStyle w:val="Pargrafdellista"/>
        <w:numPr>
          <w:ilvl w:val="0"/>
          <w:numId w:val="24"/>
        </w:numPr>
        <w:autoSpaceDE w:val="0"/>
        <w:autoSpaceDN w:val="0"/>
        <w:adjustRightInd w:val="0"/>
        <w:rPr>
          <w:rFonts w:ascii="Times New Roman" w:hAnsi="Times New Roman"/>
        </w:rPr>
      </w:pPr>
      <w:r>
        <w:rPr>
          <w:rFonts w:ascii="Times New Roman" w:hAnsi="Times New Roman"/>
        </w:rPr>
        <w:t>Detall del material llogat</w:t>
      </w:r>
    </w:p>
    <w:p w14:paraId="6F50B944" w14:textId="77777777" w:rsidR="004E04D7" w:rsidRDefault="004E04D7" w:rsidP="004E04D7">
      <w:pPr>
        <w:pStyle w:val="Pargrafdellista"/>
        <w:numPr>
          <w:ilvl w:val="0"/>
          <w:numId w:val="24"/>
        </w:numPr>
        <w:autoSpaceDE w:val="0"/>
        <w:autoSpaceDN w:val="0"/>
        <w:adjustRightInd w:val="0"/>
        <w:rPr>
          <w:rFonts w:ascii="Times New Roman" w:hAnsi="Times New Roman"/>
        </w:rPr>
      </w:pPr>
      <w:r>
        <w:rPr>
          <w:rFonts w:ascii="Times New Roman" w:hAnsi="Times New Roman"/>
        </w:rPr>
        <w:t>Quantitat del material llogat</w:t>
      </w:r>
    </w:p>
    <w:p w14:paraId="06E0525A" w14:textId="77777777" w:rsidR="004E04D7" w:rsidRDefault="004E04D7" w:rsidP="004E04D7">
      <w:pPr>
        <w:pStyle w:val="Pargrafdellista"/>
        <w:numPr>
          <w:ilvl w:val="0"/>
          <w:numId w:val="24"/>
        </w:numPr>
        <w:autoSpaceDE w:val="0"/>
        <w:autoSpaceDN w:val="0"/>
        <w:adjustRightInd w:val="0"/>
        <w:rPr>
          <w:rFonts w:ascii="Times New Roman" w:hAnsi="Times New Roman"/>
        </w:rPr>
      </w:pPr>
      <w:r>
        <w:rPr>
          <w:rFonts w:ascii="Times New Roman" w:hAnsi="Times New Roman"/>
        </w:rPr>
        <w:t>Activitat per la qual s’ha llogat el material</w:t>
      </w:r>
      <w:r w:rsidRPr="009728A0">
        <w:rPr>
          <w:rFonts w:ascii="Times New Roman" w:hAnsi="Times New Roman"/>
        </w:rPr>
        <w:t xml:space="preserve"> </w:t>
      </w:r>
    </w:p>
    <w:p w14:paraId="66C408DB" w14:textId="77777777" w:rsidR="004E04D7" w:rsidRDefault="004E04D7" w:rsidP="004E04D7">
      <w:pPr>
        <w:pStyle w:val="Pargrafdellista"/>
        <w:numPr>
          <w:ilvl w:val="0"/>
          <w:numId w:val="24"/>
        </w:numPr>
        <w:autoSpaceDE w:val="0"/>
        <w:autoSpaceDN w:val="0"/>
        <w:adjustRightInd w:val="0"/>
        <w:rPr>
          <w:rFonts w:ascii="Times New Roman" w:hAnsi="Times New Roman"/>
        </w:rPr>
      </w:pPr>
      <w:r>
        <w:rPr>
          <w:rFonts w:ascii="Times New Roman" w:hAnsi="Times New Roman"/>
        </w:rPr>
        <w:t>Preu unitari del material llogat</w:t>
      </w:r>
    </w:p>
    <w:p w14:paraId="0994A250" w14:textId="77777777" w:rsidR="004E04D7" w:rsidRDefault="004E04D7" w:rsidP="004E04D7">
      <w:pPr>
        <w:pStyle w:val="Pargrafdellista"/>
        <w:numPr>
          <w:ilvl w:val="0"/>
          <w:numId w:val="24"/>
        </w:numPr>
        <w:autoSpaceDE w:val="0"/>
        <w:autoSpaceDN w:val="0"/>
        <w:adjustRightInd w:val="0"/>
        <w:rPr>
          <w:rFonts w:ascii="Times New Roman" w:hAnsi="Times New Roman"/>
        </w:rPr>
      </w:pPr>
      <w:r>
        <w:rPr>
          <w:rFonts w:ascii="Times New Roman" w:hAnsi="Times New Roman"/>
        </w:rPr>
        <w:t>Preu total del material sense IVA i amb IVA</w:t>
      </w:r>
    </w:p>
    <w:p w14:paraId="262387FE" w14:textId="77777777" w:rsidR="004E04D7" w:rsidRDefault="004E04D7" w:rsidP="004E04D7">
      <w:pPr>
        <w:autoSpaceDE w:val="0"/>
        <w:autoSpaceDN w:val="0"/>
        <w:adjustRightInd w:val="0"/>
        <w:rPr>
          <w:rFonts w:ascii="Times New Roman" w:hAnsi="Times New Roman"/>
        </w:rPr>
      </w:pPr>
    </w:p>
    <w:p w14:paraId="3C24E634" w14:textId="77777777" w:rsidR="004E04D7" w:rsidRDefault="004E04D7" w:rsidP="004E04D7">
      <w:pPr>
        <w:autoSpaceDE w:val="0"/>
        <w:autoSpaceDN w:val="0"/>
        <w:adjustRightInd w:val="0"/>
        <w:rPr>
          <w:rFonts w:ascii="Times New Roman" w:hAnsi="Times New Roman"/>
        </w:rPr>
      </w:pPr>
      <w:r>
        <w:rPr>
          <w:rFonts w:ascii="Times New Roman" w:hAnsi="Times New Roman"/>
        </w:rPr>
        <w:t>Per als productes del LOT 1, el material deteriorat i/o no lliurat es facturarà a part especificant:</w:t>
      </w:r>
    </w:p>
    <w:p w14:paraId="6EA024F1" w14:textId="77777777" w:rsidR="004E04D7" w:rsidRDefault="004E04D7" w:rsidP="004E04D7">
      <w:pPr>
        <w:pStyle w:val="Pargrafdellista"/>
        <w:numPr>
          <w:ilvl w:val="0"/>
          <w:numId w:val="24"/>
        </w:numPr>
        <w:autoSpaceDE w:val="0"/>
        <w:autoSpaceDN w:val="0"/>
        <w:adjustRightInd w:val="0"/>
        <w:rPr>
          <w:rFonts w:ascii="Times New Roman" w:hAnsi="Times New Roman"/>
        </w:rPr>
      </w:pPr>
      <w:r>
        <w:rPr>
          <w:rFonts w:ascii="Times New Roman" w:hAnsi="Times New Roman"/>
        </w:rPr>
        <w:t>E</w:t>
      </w:r>
      <w:r w:rsidRPr="007D736D">
        <w:rPr>
          <w:rFonts w:ascii="Times New Roman" w:hAnsi="Times New Roman"/>
        </w:rPr>
        <w:t>l tipus de material perdut i/o deteriorat</w:t>
      </w:r>
    </w:p>
    <w:p w14:paraId="10B61968" w14:textId="77777777" w:rsidR="004E04D7" w:rsidRDefault="004E04D7" w:rsidP="004E04D7">
      <w:pPr>
        <w:pStyle w:val="Pargrafdellista"/>
        <w:numPr>
          <w:ilvl w:val="0"/>
          <w:numId w:val="24"/>
        </w:numPr>
        <w:autoSpaceDE w:val="0"/>
        <w:autoSpaceDN w:val="0"/>
        <w:adjustRightInd w:val="0"/>
        <w:rPr>
          <w:rFonts w:ascii="Times New Roman" w:hAnsi="Times New Roman"/>
        </w:rPr>
      </w:pPr>
      <w:r>
        <w:rPr>
          <w:rFonts w:ascii="Times New Roman" w:hAnsi="Times New Roman"/>
        </w:rPr>
        <w:t>E</w:t>
      </w:r>
      <w:r w:rsidRPr="007D736D">
        <w:rPr>
          <w:rFonts w:ascii="Times New Roman" w:hAnsi="Times New Roman"/>
        </w:rPr>
        <w:t>l preu unitari de cada material, que serà el pactat a l’adjudicació del contracte</w:t>
      </w:r>
    </w:p>
    <w:p w14:paraId="34F954F8" w14:textId="77777777" w:rsidR="004E04D7" w:rsidRDefault="004E04D7" w:rsidP="004E04D7">
      <w:pPr>
        <w:pStyle w:val="Pargrafdellista"/>
        <w:numPr>
          <w:ilvl w:val="0"/>
          <w:numId w:val="24"/>
        </w:numPr>
        <w:autoSpaceDE w:val="0"/>
        <w:autoSpaceDN w:val="0"/>
        <w:adjustRightInd w:val="0"/>
        <w:rPr>
          <w:rFonts w:ascii="Times New Roman" w:hAnsi="Times New Roman"/>
        </w:rPr>
      </w:pPr>
      <w:r>
        <w:rPr>
          <w:rFonts w:ascii="Times New Roman" w:hAnsi="Times New Roman"/>
        </w:rPr>
        <w:t>La quantitat de cadascun dels materials deteriorats i/o perduts</w:t>
      </w:r>
    </w:p>
    <w:p w14:paraId="5C3D6BAF" w14:textId="77777777" w:rsidR="004E04D7" w:rsidRPr="007D736D" w:rsidRDefault="004E04D7" w:rsidP="004E04D7">
      <w:pPr>
        <w:pStyle w:val="Pargrafdellista"/>
        <w:numPr>
          <w:ilvl w:val="0"/>
          <w:numId w:val="24"/>
        </w:numPr>
        <w:autoSpaceDE w:val="0"/>
        <w:autoSpaceDN w:val="0"/>
        <w:adjustRightInd w:val="0"/>
        <w:rPr>
          <w:rFonts w:ascii="Times New Roman" w:hAnsi="Times New Roman"/>
        </w:rPr>
      </w:pPr>
      <w:r>
        <w:rPr>
          <w:rFonts w:ascii="Times New Roman" w:hAnsi="Times New Roman"/>
        </w:rPr>
        <w:t>E</w:t>
      </w:r>
      <w:r w:rsidRPr="007D736D">
        <w:rPr>
          <w:rFonts w:ascii="Times New Roman" w:hAnsi="Times New Roman"/>
        </w:rPr>
        <w:t>l preu total sense IVA i amb IVA.</w:t>
      </w:r>
    </w:p>
    <w:p w14:paraId="3B58FE41" w14:textId="77777777" w:rsidR="004E04D7" w:rsidRDefault="004E04D7" w:rsidP="004E04D7">
      <w:pPr>
        <w:rPr>
          <w:rFonts w:ascii="Times New Roman" w:eastAsia="Times New Roman" w:hAnsi="Times New Roman"/>
        </w:rPr>
      </w:pPr>
    </w:p>
    <w:p w14:paraId="601EC9BF" w14:textId="77777777" w:rsidR="004E04D7" w:rsidRPr="00AF3C1A" w:rsidRDefault="004E04D7" w:rsidP="004E04D7">
      <w:pPr>
        <w:rPr>
          <w:rFonts w:ascii="Times New Roman" w:eastAsia="Times New Roman" w:hAnsi="Times New Roman"/>
        </w:rPr>
      </w:pPr>
      <w:r>
        <w:rPr>
          <w:rFonts w:ascii="Times New Roman" w:eastAsia="Times New Roman" w:hAnsi="Times New Roman"/>
        </w:rPr>
        <w:t>Les factures les conformarà la persona responsable del contracte.</w:t>
      </w:r>
    </w:p>
    <w:p w14:paraId="0CAF1F3D" w14:textId="258BB71E" w:rsidR="00AA0BE6" w:rsidRDefault="00AA0BE6">
      <w:pPr>
        <w:keepNext/>
        <w:keepLines/>
        <w:tabs>
          <w:tab w:val="left" w:pos="1843"/>
        </w:tabs>
        <w:outlineLvl w:val="0"/>
        <w:rPr>
          <w:rFonts w:ascii="Times New Roman" w:eastAsia="Arial" w:hAnsi="Times New Roman"/>
          <w:b/>
          <w:bCs/>
          <w:lang w:eastAsia="es-ES"/>
        </w:rPr>
      </w:pPr>
    </w:p>
    <w:sectPr w:rsidR="00AA0BE6">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F2581" w14:textId="77777777" w:rsidR="004E04D7" w:rsidRDefault="004E04D7">
      <w:r>
        <w:separator/>
      </w:r>
    </w:p>
  </w:endnote>
  <w:endnote w:type="continuationSeparator" w:id="0">
    <w:p w14:paraId="0CAF2583" w14:textId="77777777" w:rsidR="004E04D7" w:rsidRDefault="004E0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220008"/>
      <w:docPartObj>
        <w:docPartGallery w:val="Page Numbers (Bottom of Page)"/>
        <w:docPartUnique/>
      </w:docPartObj>
    </w:sdtPr>
    <w:sdtEndPr/>
    <w:sdtContent>
      <w:p w14:paraId="0CAF257B" w14:textId="77777777" w:rsidR="00AA0BE6" w:rsidRDefault="004E04D7">
        <w:pPr>
          <w:pStyle w:val="Peu"/>
          <w:jc w:val="center"/>
        </w:pPr>
        <w:r>
          <w:fldChar w:fldCharType="begin"/>
        </w:r>
        <w:r>
          <w:instrText>PAGE   \* MERGEFORMAT</w:instrText>
        </w:r>
        <w:r>
          <w:fldChar w:fldCharType="separate"/>
        </w:r>
        <w:r>
          <w:t>2</w:t>
        </w:r>
        <w:r>
          <w:fldChar w:fldCharType="end"/>
        </w:r>
      </w:p>
    </w:sdtContent>
  </w:sdt>
  <w:p w14:paraId="0CAF257C" w14:textId="77777777" w:rsidR="00AA0BE6" w:rsidRDefault="00AA0BE6">
    <w:pPr>
      <w:pStyle w:val="Peu"/>
      <w:rPr>
        <w:rFonts w:ascii="Times New Roman" w:eastAsia="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F257D" w14:textId="77777777" w:rsidR="004E04D7" w:rsidRDefault="004E04D7">
      <w:r>
        <w:separator/>
      </w:r>
    </w:p>
  </w:footnote>
  <w:footnote w:type="continuationSeparator" w:id="0">
    <w:p w14:paraId="0CAF257F" w14:textId="77777777" w:rsidR="004E04D7" w:rsidRDefault="004E0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2560" w14:textId="77777777" w:rsidR="00AA0BE6" w:rsidRDefault="004E04D7">
    <w:r>
      <w:rPr>
        <w:noProof/>
      </w:rPr>
      <w:drawing>
        <wp:inline distT="0" distB="0" distL="0" distR="0" wp14:anchorId="0CAF257D" wp14:editId="0CAF257E">
          <wp:extent cx="4648603" cy="647756"/>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4648603" cy="647756"/>
                  </a:xfrm>
                  <a:prstGeom prst="rect">
                    <a:avLst/>
                  </a:prstGeom>
                </pic:spPr>
              </pic:pic>
            </a:graphicData>
          </a:graphic>
        </wp:inline>
      </w:drawing>
    </w:r>
    <w:r>
      <w:br/>
    </w:r>
  </w:p>
  <w:tbl>
    <w:tblPr>
      <w:tblStyle w:val="Taulaambquadrcula"/>
      <w:tblW w:w="0" w:type="auto"/>
      <w:tblLayout w:type="fixed"/>
      <w:tblCellMar>
        <w:left w:w="0" w:type="dxa"/>
        <w:right w:w="0" w:type="dxa"/>
      </w:tblCellMar>
      <w:tblLook w:val="04A0" w:firstRow="1" w:lastRow="0" w:firstColumn="1" w:lastColumn="0" w:noHBand="0" w:noVBand="1"/>
    </w:tblPr>
    <w:tblGrid>
      <w:gridCol w:w="1200"/>
      <w:gridCol w:w="4800"/>
      <w:gridCol w:w="1200"/>
      <w:gridCol w:w="2800"/>
    </w:tblGrid>
    <w:tr w:rsidR="00AA0BE6" w14:paraId="0CAF2565" w14:textId="77777777">
      <w:trPr>
        <w:trHeight w:hRule="exact" w:val="260"/>
      </w:trPr>
      <w:tc>
        <w:tcPr>
          <w:tcW w:w="1200" w:type="dxa"/>
          <w:tcBorders>
            <w:top w:val="single" w:sz="4" w:space="0" w:color="auto"/>
            <w:left w:val="single" w:sz="4" w:space="0" w:color="auto"/>
            <w:bottom w:val="single" w:sz="4" w:space="0" w:color="auto"/>
            <w:right w:val="nil"/>
          </w:tcBorders>
          <w:shd w:val="clear" w:color="auto" w:fill="auto"/>
        </w:tcPr>
        <w:p w14:paraId="0CAF2561" w14:textId="77777777" w:rsidR="00AA0BE6" w:rsidRDefault="004E04D7">
          <w:pPr>
            <w:pStyle w:val="Capalera2"/>
          </w:pPr>
          <w:r>
            <w:t xml:space="preserve">  Entitat:</w:t>
          </w:r>
        </w:p>
      </w:tc>
      <w:tc>
        <w:tcPr>
          <w:tcW w:w="4800" w:type="dxa"/>
          <w:tcBorders>
            <w:top w:val="single" w:sz="4" w:space="0" w:color="auto"/>
            <w:left w:val="nil"/>
            <w:bottom w:val="single" w:sz="4" w:space="0" w:color="auto"/>
            <w:right w:val="single" w:sz="4" w:space="0" w:color="auto"/>
          </w:tcBorders>
          <w:shd w:val="clear" w:color="auto" w:fill="auto"/>
        </w:tcPr>
        <w:p w14:paraId="0CAF2562" w14:textId="77777777" w:rsidR="00AA0BE6" w:rsidRDefault="004E04D7">
          <w:pPr>
            <w:pStyle w:val="Capalera2"/>
          </w:pPr>
          <w:r>
            <w:t>AJUNTAMENT DE SANTA CRISTINA D'ARO</w:t>
          </w:r>
        </w:p>
      </w:tc>
      <w:tc>
        <w:tcPr>
          <w:tcW w:w="1200" w:type="dxa"/>
          <w:tcBorders>
            <w:top w:val="single" w:sz="4" w:space="0" w:color="auto"/>
            <w:left w:val="single" w:sz="4" w:space="0" w:color="auto"/>
            <w:bottom w:val="single" w:sz="4" w:space="0" w:color="auto"/>
            <w:right w:val="nil"/>
          </w:tcBorders>
          <w:shd w:val="clear" w:color="auto" w:fill="auto"/>
        </w:tcPr>
        <w:p w14:paraId="0CAF2563" w14:textId="77777777" w:rsidR="00AA0BE6" w:rsidRDefault="004E04D7">
          <w:pPr>
            <w:pStyle w:val="Capalera2"/>
          </w:pPr>
          <w:r>
            <w:t xml:space="preserve">  Expedient:</w:t>
          </w:r>
        </w:p>
      </w:tc>
      <w:tc>
        <w:tcPr>
          <w:tcW w:w="2800" w:type="dxa"/>
          <w:tcBorders>
            <w:top w:val="single" w:sz="4" w:space="0" w:color="auto"/>
            <w:left w:val="nil"/>
            <w:bottom w:val="single" w:sz="4" w:space="0" w:color="auto"/>
            <w:right w:val="single" w:sz="4" w:space="0" w:color="auto"/>
          </w:tcBorders>
          <w:shd w:val="clear" w:color="auto" w:fill="auto"/>
        </w:tcPr>
        <w:p w14:paraId="0CAF2564" w14:textId="77777777" w:rsidR="00AA0BE6" w:rsidRDefault="004E04D7">
          <w:pPr>
            <w:pStyle w:val="Capalera2"/>
          </w:pPr>
          <w:r>
            <w:t>E118.4-11/2023</w:t>
          </w:r>
        </w:p>
      </w:tc>
    </w:tr>
    <w:tr w:rsidR="00AA0BE6" w14:paraId="0CAF256A" w14:textId="77777777">
      <w:trPr>
        <w:trHeight w:hRule="exact" w:val="260"/>
      </w:trPr>
      <w:tc>
        <w:tcPr>
          <w:tcW w:w="1200" w:type="dxa"/>
          <w:tcBorders>
            <w:top w:val="single" w:sz="4" w:space="0" w:color="auto"/>
            <w:left w:val="single" w:sz="4" w:space="0" w:color="auto"/>
            <w:bottom w:val="single" w:sz="4" w:space="0" w:color="auto"/>
            <w:right w:val="nil"/>
          </w:tcBorders>
          <w:shd w:val="clear" w:color="auto" w:fill="auto"/>
        </w:tcPr>
        <w:p w14:paraId="0CAF2566" w14:textId="77777777" w:rsidR="00AA0BE6" w:rsidRDefault="004E04D7">
          <w:pPr>
            <w:pStyle w:val="Capalera2"/>
          </w:pPr>
          <w:r>
            <w:t xml:space="preserve">  Interessat:</w:t>
          </w:r>
        </w:p>
      </w:tc>
      <w:tc>
        <w:tcPr>
          <w:tcW w:w="4800" w:type="dxa"/>
          <w:tcBorders>
            <w:top w:val="single" w:sz="4" w:space="0" w:color="auto"/>
            <w:left w:val="nil"/>
            <w:bottom w:val="single" w:sz="4" w:space="0" w:color="auto"/>
            <w:right w:val="single" w:sz="4" w:space="0" w:color="auto"/>
          </w:tcBorders>
          <w:shd w:val="clear" w:color="auto" w:fill="auto"/>
        </w:tcPr>
        <w:p w14:paraId="0CAF2567" w14:textId="77777777" w:rsidR="00AA0BE6" w:rsidRDefault="00AA0BE6">
          <w:pPr>
            <w:pStyle w:val="Capalera2"/>
          </w:pPr>
        </w:p>
      </w:tc>
      <w:tc>
        <w:tcPr>
          <w:tcW w:w="1200" w:type="dxa"/>
          <w:tcBorders>
            <w:top w:val="single" w:sz="4" w:space="0" w:color="auto"/>
            <w:left w:val="single" w:sz="4" w:space="0" w:color="auto"/>
            <w:bottom w:val="single" w:sz="4" w:space="0" w:color="auto"/>
            <w:right w:val="nil"/>
          </w:tcBorders>
          <w:shd w:val="clear" w:color="auto" w:fill="auto"/>
        </w:tcPr>
        <w:p w14:paraId="0CAF2568" w14:textId="77777777" w:rsidR="00AA0BE6" w:rsidRDefault="004E04D7">
          <w:pPr>
            <w:pStyle w:val="Capalera2"/>
          </w:pPr>
          <w:r>
            <w:t xml:space="preserve">  Àrea:</w:t>
          </w:r>
        </w:p>
      </w:tc>
      <w:tc>
        <w:tcPr>
          <w:tcW w:w="2800" w:type="dxa"/>
          <w:tcBorders>
            <w:top w:val="single" w:sz="4" w:space="0" w:color="auto"/>
            <w:left w:val="nil"/>
            <w:bottom w:val="single" w:sz="4" w:space="0" w:color="auto"/>
            <w:right w:val="single" w:sz="4" w:space="0" w:color="auto"/>
          </w:tcBorders>
          <w:shd w:val="clear" w:color="auto" w:fill="auto"/>
        </w:tcPr>
        <w:p w14:paraId="0CAF2569" w14:textId="77777777" w:rsidR="00AA0BE6" w:rsidRDefault="004E04D7">
          <w:pPr>
            <w:pStyle w:val="Capalerap"/>
          </w:pPr>
          <w:r>
            <w:t>Festes</w:t>
          </w:r>
        </w:p>
      </w:tc>
    </w:tr>
    <w:tr w:rsidR="00AA0BE6" w14:paraId="0CAF2570" w14:textId="77777777">
      <w:trPr>
        <w:trHeight w:hRule="exact" w:val="260"/>
      </w:trPr>
      <w:tc>
        <w:tcPr>
          <w:tcW w:w="1200" w:type="dxa"/>
          <w:tcBorders>
            <w:top w:val="single" w:sz="4" w:space="0" w:color="auto"/>
            <w:left w:val="single" w:sz="4" w:space="0" w:color="auto"/>
            <w:bottom w:val="nil"/>
            <w:right w:val="nil"/>
          </w:tcBorders>
          <w:shd w:val="clear" w:color="auto" w:fill="auto"/>
        </w:tcPr>
        <w:p w14:paraId="0CAF256B" w14:textId="77777777" w:rsidR="00AA0BE6" w:rsidRDefault="004E04D7">
          <w:pPr>
            <w:pStyle w:val="Capalera2"/>
          </w:pPr>
          <w:r>
            <w:t xml:space="preserve">  Adreça:</w:t>
          </w:r>
        </w:p>
      </w:tc>
      <w:tc>
        <w:tcPr>
          <w:tcW w:w="4800" w:type="dxa"/>
          <w:tcBorders>
            <w:top w:val="single" w:sz="4" w:space="0" w:color="auto"/>
            <w:left w:val="nil"/>
            <w:bottom w:val="nil"/>
            <w:right w:val="single" w:sz="4" w:space="0" w:color="auto"/>
          </w:tcBorders>
          <w:shd w:val="clear" w:color="auto" w:fill="auto"/>
        </w:tcPr>
        <w:p w14:paraId="0CAF256C" w14:textId="77777777" w:rsidR="00AA0BE6" w:rsidRDefault="00AA0BE6">
          <w:pPr>
            <w:pStyle w:val="Capalera2"/>
          </w:pPr>
        </w:p>
        <w:p w14:paraId="0CAF256D" w14:textId="77777777" w:rsidR="00AA0BE6" w:rsidRDefault="00AA0BE6"/>
      </w:tc>
      <w:tc>
        <w:tcPr>
          <w:tcW w:w="1200" w:type="dxa"/>
          <w:tcBorders>
            <w:top w:val="single" w:sz="4" w:space="0" w:color="auto"/>
            <w:left w:val="single" w:sz="4" w:space="0" w:color="auto"/>
            <w:bottom w:val="nil"/>
            <w:right w:val="nil"/>
          </w:tcBorders>
          <w:shd w:val="clear" w:color="auto" w:fill="auto"/>
        </w:tcPr>
        <w:p w14:paraId="0CAF256E" w14:textId="77777777" w:rsidR="00AA0BE6" w:rsidRDefault="004E04D7">
          <w:pPr>
            <w:pStyle w:val="Capalera2"/>
          </w:pPr>
          <w:r>
            <w:t xml:space="preserve">  Plec de clausules:</w:t>
          </w:r>
        </w:p>
      </w:tc>
      <w:tc>
        <w:tcPr>
          <w:tcW w:w="2800" w:type="dxa"/>
          <w:tcBorders>
            <w:top w:val="single" w:sz="4" w:space="0" w:color="auto"/>
            <w:left w:val="nil"/>
            <w:bottom w:val="single" w:sz="4" w:space="0" w:color="auto"/>
            <w:right w:val="single" w:sz="4" w:space="0" w:color="auto"/>
          </w:tcBorders>
          <w:shd w:val="clear" w:color="auto" w:fill="auto"/>
        </w:tcPr>
        <w:p w14:paraId="0CAF256F" w14:textId="77777777" w:rsidR="00AA0BE6" w:rsidRDefault="004E04D7">
          <w:pPr>
            <w:pStyle w:val="Capalera2"/>
          </w:pPr>
          <w:r>
            <w:t>2023/94</w:t>
          </w:r>
        </w:p>
      </w:tc>
    </w:tr>
    <w:tr w:rsidR="00AA0BE6" w14:paraId="0CAF2575" w14:textId="77777777">
      <w:trPr>
        <w:trHeight w:hRule="exact" w:val="260"/>
      </w:trPr>
      <w:tc>
        <w:tcPr>
          <w:tcW w:w="1200" w:type="dxa"/>
          <w:tcBorders>
            <w:top w:val="nil"/>
            <w:left w:val="single" w:sz="4" w:space="0" w:color="auto"/>
            <w:bottom w:val="nil"/>
            <w:right w:val="nil"/>
          </w:tcBorders>
          <w:shd w:val="clear" w:color="auto" w:fill="auto"/>
        </w:tcPr>
        <w:p w14:paraId="0CAF2571" w14:textId="77777777" w:rsidR="00AA0BE6" w:rsidRDefault="00AA0BE6"/>
      </w:tc>
      <w:tc>
        <w:tcPr>
          <w:tcW w:w="4800" w:type="dxa"/>
          <w:tcBorders>
            <w:top w:val="nil"/>
            <w:left w:val="nil"/>
            <w:bottom w:val="nil"/>
            <w:right w:val="single" w:sz="4" w:space="0" w:color="auto"/>
          </w:tcBorders>
          <w:shd w:val="clear" w:color="auto" w:fill="auto"/>
        </w:tcPr>
        <w:p w14:paraId="0CAF2572" w14:textId="77777777" w:rsidR="00AA0BE6" w:rsidRDefault="00AA0BE6"/>
      </w:tc>
      <w:tc>
        <w:tcPr>
          <w:tcW w:w="1200" w:type="dxa"/>
          <w:tcBorders>
            <w:top w:val="single" w:sz="4" w:space="0" w:color="auto"/>
            <w:left w:val="single" w:sz="4" w:space="0" w:color="auto"/>
            <w:bottom w:val="nil"/>
            <w:right w:val="nil"/>
          </w:tcBorders>
          <w:shd w:val="clear" w:color="auto" w:fill="auto"/>
        </w:tcPr>
        <w:p w14:paraId="0CAF2573" w14:textId="77777777" w:rsidR="00AA0BE6" w:rsidRDefault="00AA0BE6"/>
      </w:tc>
      <w:tc>
        <w:tcPr>
          <w:tcW w:w="2800" w:type="dxa"/>
          <w:tcBorders>
            <w:top w:val="single" w:sz="4" w:space="0" w:color="auto"/>
            <w:left w:val="nil"/>
            <w:bottom w:val="single" w:sz="4" w:space="0" w:color="auto"/>
            <w:right w:val="single" w:sz="4" w:space="0" w:color="auto"/>
          </w:tcBorders>
          <w:shd w:val="clear" w:color="auto" w:fill="auto"/>
        </w:tcPr>
        <w:p w14:paraId="0CAF2574" w14:textId="77777777" w:rsidR="00AA0BE6" w:rsidRDefault="00AA0BE6"/>
      </w:tc>
    </w:tr>
    <w:tr w:rsidR="00AA0BE6" w14:paraId="0CAF257A" w14:textId="77777777">
      <w:trPr>
        <w:trHeight w:hRule="exact" w:val="260"/>
      </w:trPr>
      <w:tc>
        <w:tcPr>
          <w:tcW w:w="1200" w:type="dxa"/>
          <w:tcBorders>
            <w:top w:val="nil"/>
            <w:left w:val="single" w:sz="4" w:space="0" w:color="auto"/>
            <w:bottom w:val="single" w:sz="4" w:space="0" w:color="auto"/>
            <w:right w:val="nil"/>
          </w:tcBorders>
          <w:shd w:val="clear" w:color="auto" w:fill="auto"/>
        </w:tcPr>
        <w:p w14:paraId="0CAF2576" w14:textId="77777777" w:rsidR="00AA0BE6" w:rsidRDefault="00AA0BE6"/>
      </w:tc>
      <w:tc>
        <w:tcPr>
          <w:tcW w:w="4800" w:type="dxa"/>
          <w:tcBorders>
            <w:top w:val="nil"/>
            <w:left w:val="nil"/>
            <w:bottom w:val="single" w:sz="4" w:space="0" w:color="auto"/>
            <w:right w:val="single" w:sz="4" w:space="0" w:color="auto"/>
          </w:tcBorders>
          <w:shd w:val="clear" w:color="auto" w:fill="auto"/>
        </w:tcPr>
        <w:p w14:paraId="0CAF2577" w14:textId="77777777" w:rsidR="00AA0BE6" w:rsidRDefault="00AA0BE6"/>
      </w:tc>
      <w:tc>
        <w:tcPr>
          <w:tcW w:w="1200" w:type="dxa"/>
          <w:tcBorders>
            <w:top w:val="single" w:sz="4" w:space="0" w:color="auto"/>
            <w:left w:val="single" w:sz="4" w:space="0" w:color="auto"/>
            <w:bottom w:val="single" w:sz="4" w:space="0" w:color="auto"/>
            <w:right w:val="nil"/>
          </w:tcBorders>
          <w:shd w:val="clear" w:color="auto" w:fill="auto"/>
        </w:tcPr>
        <w:p w14:paraId="0CAF2578" w14:textId="77777777" w:rsidR="00AA0BE6" w:rsidRDefault="00AA0BE6"/>
      </w:tc>
      <w:tc>
        <w:tcPr>
          <w:tcW w:w="2800" w:type="dxa"/>
          <w:tcBorders>
            <w:top w:val="single" w:sz="4" w:space="0" w:color="auto"/>
            <w:left w:val="nil"/>
            <w:bottom w:val="single" w:sz="4" w:space="0" w:color="auto"/>
            <w:right w:val="single" w:sz="4" w:space="0" w:color="auto"/>
          </w:tcBorders>
          <w:shd w:val="clear" w:color="auto" w:fill="auto"/>
        </w:tcPr>
        <w:p w14:paraId="0CAF2579" w14:textId="77777777" w:rsidR="00AA0BE6" w:rsidRDefault="00AA0BE6"/>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557D"/>
    <w:multiLevelType w:val="multilevel"/>
    <w:tmpl w:val="6A9A1ECC"/>
    <w:lvl w:ilvl="0">
      <w:start w:val="1"/>
      <w:numFmt w:val="lowerLetter"/>
      <w:lvlText w:val="%1)"/>
      <w:lvlJc w:val="left"/>
      <w:pPr>
        <w:ind w:left="503" w:hanging="361"/>
      </w:pPr>
      <w:rPr>
        <w:rFonts w:hint="default"/>
        <w:w w:val="100"/>
        <w:lang w:val="ca-ES" w:eastAsia="ca-ES" w:bidi="ca-ES"/>
      </w:rPr>
    </w:lvl>
    <w:lvl w:ilvl="1">
      <w:numFmt w:val="bullet"/>
      <w:lvlText w:val=""/>
      <w:lvlJc w:val="left"/>
      <w:pPr>
        <w:ind w:left="851" w:hanging="360"/>
      </w:pPr>
      <w:rPr>
        <w:rFonts w:ascii="Symbol" w:eastAsia="Symbol" w:hAnsi="Symbol" w:cs="Symbol" w:hint="default"/>
        <w:w w:val="99"/>
        <w:sz w:val="20"/>
        <w:szCs w:val="20"/>
        <w:lang w:val="ca-ES" w:eastAsia="ca-ES" w:bidi="ca-ES"/>
      </w:rPr>
    </w:lvl>
    <w:lvl w:ilvl="2">
      <w:numFmt w:val="bullet"/>
      <w:lvlText w:val="•"/>
      <w:lvlJc w:val="left"/>
      <w:pPr>
        <w:ind w:left="1955" w:hanging="360"/>
      </w:pPr>
      <w:rPr>
        <w:rFonts w:hint="default"/>
        <w:lang w:val="ca-ES" w:eastAsia="ca-ES" w:bidi="ca-ES"/>
      </w:rPr>
    </w:lvl>
    <w:lvl w:ilvl="3">
      <w:numFmt w:val="bullet"/>
      <w:lvlText w:val="•"/>
      <w:lvlJc w:val="left"/>
      <w:pPr>
        <w:ind w:left="3060" w:hanging="360"/>
      </w:pPr>
      <w:rPr>
        <w:rFonts w:hint="default"/>
        <w:lang w:val="ca-ES" w:eastAsia="ca-ES" w:bidi="ca-ES"/>
      </w:rPr>
    </w:lvl>
    <w:lvl w:ilvl="4">
      <w:numFmt w:val="bullet"/>
      <w:lvlText w:val="•"/>
      <w:lvlJc w:val="left"/>
      <w:pPr>
        <w:ind w:left="4165" w:hanging="360"/>
      </w:pPr>
      <w:rPr>
        <w:rFonts w:hint="default"/>
        <w:lang w:val="ca-ES" w:eastAsia="ca-ES" w:bidi="ca-ES"/>
      </w:rPr>
    </w:lvl>
    <w:lvl w:ilvl="5">
      <w:numFmt w:val="bullet"/>
      <w:lvlText w:val="•"/>
      <w:lvlJc w:val="left"/>
      <w:pPr>
        <w:ind w:left="5270" w:hanging="360"/>
      </w:pPr>
      <w:rPr>
        <w:rFonts w:hint="default"/>
        <w:lang w:val="ca-ES" w:eastAsia="ca-ES" w:bidi="ca-ES"/>
      </w:rPr>
    </w:lvl>
    <w:lvl w:ilvl="6">
      <w:numFmt w:val="bullet"/>
      <w:lvlText w:val="•"/>
      <w:lvlJc w:val="left"/>
      <w:pPr>
        <w:ind w:left="6375" w:hanging="360"/>
      </w:pPr>
      <w:rPr>
        <w:rFonts w:hint="default"/>
        <w:lang w:val="ca-ES" w:eastAsia="ca-ES" w:bidi="ca-ES"/>
      </w:rPr>
    </w:lvl>
    <w:lvl w:ilvl="7">
      <w:numFmt w:val="bullet"/>
      <w:lvlText w:val="•"/>
      <w:lvlJc w:val="left"/>
      <w:pPr>
        <w:ind w:left="7480" w:hanging="360"/>
      </w:pPr>
      <w:rPr>
        <w:rFonts w:hint="default"/>
        <w:lang w:val="ca-ES" w:eastAsia="ca-ES" w:bidi="ca-ES"/>
      </w:rPr>
    </w:lvl>
    <w:lvl w:ilvl="8">
      <w:numFmt w:val="bullet"/>
      <w:lvlText w:val="•"/>
      <w:lvlJc w:val="left"/>
      <w:pPr>
        <w:ind w:left="8586" w:hanging="360"/>
      </w:pPr>
      <w:rPr>
        <w:rFonts w:hint="default"/>
        <w:lang w:val="ca-ES" w:eastAsia="ca-ES" w:bidi="ca-ES"/>
      </w:rPr>
    </w:lvl>
  </w:abstractNum>
  <w:abstractNum w:abstractNumId="1" w15:restartNumberingAfterBreak="0">
    <w:nsid w:val="1E7F2FA1"/>
    <w:multiLevelType w:val="hybridMultilevel"/>
    <w:tmpl w:val="DEECC8A6"/>
    <w:lvl w:ilvl="0" w:tplc="028CFE6C">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F263E19"/>
    <w:multiLevelType w:val="multilevel"/>
    <w:tmpl w:val="7E0AEA8A"/>
    <w:lvl w:ilvl="0">
      <w:start w:val="10"/>
      <w:numFmt w:val="upperLetter"/>
      <w:lvlText w:val="%1."/>
      <w:lvlJc w:val="left"/>
      <w:pPr>
        <w:ind w:left="499" w:hanging="247"/>
      </w:pPr>
      <w:rPr>
        <w:rFonts w:ascii="Arial" w:eastAsia="Arial" w:hAnsi="Arial" w:cs="Arial" w:hint="default"/>
        <w:b/>
        <w:bCs/>
        <w:spacing w:val="-1"/>
        <w:w w:val="100"/>
        <w:sz w:val="22"/>
        <w:szCs w:val="22"/>
        <w:lang w:val="ca-ES" w:eastAsia="en-US" w:bidi="ar-SA"/>
      </w:rPr>
    </w:lvl>
    <w:lvl w:ilvl="1">
      <w:start w:val="1"/>
      <w:numFmt w:val="upperLetter"/>
      <w:lvlText w:val="%2."/>
      <w:lvlJc w:val="left"/>
      <w:pPr>
        <w:ind w:left="927" w:hanging="348"/>
      </w:pPr>
      <w:rPr>
        <w:rFonts w:ascii="Arial" w:eastAsia="Arial" w:hAnsi="Arial" w:cs="Arial" w:hint="default"/>
        <w:b/>
        <w:bCs/>
        <w:spacing w:val="-6"/>
        <w:w w:val="100"/>
        <w:sz w:val="22"/>
        <w:szCs w:val="22"/>
        <w:lang w:val="ca-ES" w:eastAsia="en-US" w:bidi="ar-SA"/>
      </w:rPr>
    </w:lvl>
    <w:lvl w:ilvl="2">
      <w:numFmt w:val="bullet"/>
      <w:lvlText w:val=""/>
      <w:lvlJc w:val="left"/>
      <w:pPr>
        <w:ind w:left="1563" w:hanging="569"/>
      </w:pPr>
      <w:rPr>
        <w:rFonts w:ascii="Wingdings" w:eastAsia="Wingdings" w:hAnsi="Wingdings" w:cs="Wingdings" w:hint="default"/>
        <w:w w:val="100"/>
        <w:sz w:val="22"/>
        <w:szCs w:val="22"/>
        <w:lang w:val="ca-ES" w:eastAsia="en-US" w:bidi="ar-SA"/>
      </w:rPr>
    </w:lvl>
    <w:lvl w:ilvl="3">
      <w:numFmt w:val="bullet"/>
      <w:lvlText w:val="•"/>
      <w:lvlJc w:val="left"/>
      <w:pPr>
        <w:ind w:left="2618" w:hanging="569"/>
      </w:pPr>
      <w:rPr>
        <w:rFonts w:hint="default"/>
        <w:lang w:val="ca-ES" w:eastAsia="en-US" w:bidi="ar-SA"/>
      </w:rPr>
    </w:lvl>
    <w:lvl w:ilvl="4">
      <w:numFmt w:val="bullet"/>
      <w:lvlText w:val="•"/>
      <w:lvlJc w:val="left"/>
      <w:pPr>
        <w:ind w:left="3676" w:hanging="569"/>
      </w:pPr>
      <w:rPr>
        <w:rFonts w:hint="default"/>
        <w:lang w:val="ca-ES" w:eastAsia="en-US" w:bidi="ar-SA"/>
      </w:rPr>
    </w:lvl>
    <w:lvl w:ilvl="5">
      <w:numFmt w:val="bullet"/>
      <w:lvlText w:val="•"/>
      <w:lvlJc w:val="left"/>
      <w:pPr>
        <w:ind w:left="4734" w:hanging="569"/>
      </w:pPr>
      <w:rPr>
        <w:rFonts w:hint="default"/>
        <w:lang w:val="ca-ES" w:eastAsia="en-US" w:bidi="ar-SA"/>
      </w:rPr>
    </w:lvl>
    <w:lvl w:ilvl="6">
      <w:numFmt w:val="bullet"/>
      <w:lvlText w:val="•"/>
      <w:lvlJc w:val="left"/>
      <w:pPr>
        <w:ind w:left="5793" w:hanging="569"/>
      </w:pPr>
      <w:rPr>
        <w:rFonts w:hint="default"/>
        <w:lang w:val="ca-ES" w:eastAsia="en-US" w:bidi="ar-SA"/>
      </w:rPr>
    </w:lvl>
    <w:lvl w:ilvl="7">
      <w:numFmt w:val="bullet"/>
      <w:lvlText w:val="•"/>
      <w:lvlJc w:val="left"/>
      <w:pPr>
        <w:ind w:left="6851" w:hanging="569"/>
      </w:pPr>
      <w:rPr>
        <w:rFonts w:hint="default"/>
        <w:lang w:val="ca-ES" w:eastAsia="en-US" w:bidi="ar-SA"/>
      </w:rPr>
    </w:lvl>
    <w:lvl w:ilvl="8">
      <w:numFmt w:val="bullet"/>
      <w:lvlText w:val="•"/>
      <w:lvlJc w:val="left"/>
      <w:pPr>
        <w:ind w:left="7909" w:hanging="569"/>
      </w:pPr>
      <w:rPr>
        <w:rFonts w:hint="default"/>
        <w:lang w:val="ca-ES" w:eastAsia="en-US" w:bidi="ar-SA"/>
      </w:rPr>
    </w:lvl>
  </w:abstractNum>
  <w:abstractNum w:abstractNumId="3" w15:restartNumberingAfterBreak="0">
    <w:nsid w:val="22A9614F"/>
    <w:multiLevelType w:val="multilevel"/>
    <w:tmpl w:val="32BE0C9A"/>
    <w:lvl w:ilvl="0">
      <w:start w:val="1"/>
      <w:numFmt w:val="bullet"/>
      <w:lvlText w:val=""/>
      <w:lvlJc w:val="left"/>
      <w:pPr>
        <w:ind w:left="752" w:hanging="360"/>
      </w:pPr>
      <w:rPr>
        <w:rFonts w:ascii="Wingdings" w:hAnsi="Wingdings" w:hint="default"/>
      </w:rPr>
    </w:lvl>
    <w:lvl w:ilvl="1">
      <w:start w:val="1"/>
      <w:numFmt w:val="bullet"/>
      <w:lvlText w:val="o"/>
      <w:lvlJc w:val="left"/>
      <w:pPr>
        <w:ind w:left="1472" w:hanging="360"/>
      </w:pPr>
      <w:rPr>
        <w:rFonts w:ascii="Courier New" w:hAnsi="Courier New" w:cs="Courier New" w:hint="default"/>
      </w:rPr>
    </w:lvl>
    <w:lvl w:ilvl="2">
      <w:start w:val="1"/>
      <w:numFmt w:val="bullet"/>
      <w:lvlText w:val=""/>
      <w:lvlJc w:val="left"/>
      <w:pPr>
        <w:ind w:left="2192" w:hanging="360"/>
      </w:pPr>
      <w:rPr>
        <w:rFonts w:ascii="Wingdings" w:hAnsi="Wingdings" w:hint="default"/>
      </w:rPr>
    </w:lvl>
    <w:lvl w:ilvl="3">
      <w:start w:val="1"/>
      <w:numFmt w:val="bullet"/>
      <w:lvlText w:val=""/>
      <w:lvlJc w:val="left"/>
      <w:pPr>
        <w:ind w:left="2912" w:hanging="360"/>
      </w:pPr>
      <w:rPr>
        <w:rFonts w:ascii="Symbol" w:hAnsi="Symbol" w:hint="default"/>
      </w:rPr>
    </w:lvl>
    <w:lvl w:ilvl="4">
      <w:start w:val="1"/>
      <w:numFmt w:val="bullet"/>
      <w:lvlText w:val="o"/>
      <w:lvlJc w:val="left"/>
      <w:pPr>
        <w:ind w:left="3632" w:hanging="360"/>
      </w:pPr>
      <w:rPr>
        <w:rFonts w:ascii="Courier New" w:hAnsi="Courier New" w:cs="Courier New" w:hint="default"/>
      </w:rPr>
    </w:lvl>
    <w:lvl w:ilvl="5">
      <w:start w:val="1"/>
      <w:numFmt w:val="bullet"/>
      <w:lvlText w:val=""/>
      <w:lvlJc w:val="left"/>
      <w:pPr>
        <w:ind w:left="4352" w:hanging="360"/>
      </w:pPr>
      <w:rPr>
        <w:rFonts w:ascii="Wingdings" w:hAnsi="Wingdings" w:hint="default"/>
      </w:rPr>
    </w:lvl>
    <w:lvl w:ilvl="6">
      <w:start w:val="1"/>
      <w:numFmt w:val="bullet"/>
      <w:lvlText w:val=""/>
      <w:lvlJc w:val="left"/>
      <w:pPr>
        <w:ind w:left="5072" w:hanging="360"/>
      </w:pPr>
      <w:rPr>
        <w:rFonts w:ascii="Symbol" w:hAnsi="Symbol" w:hint="default"/>
      </w:rPr>
    </w:lvl>
    <w:lvl w:ilvl="7">
      <w:start w:val="1"/>
      <w:numFmt w:val="bullet"/>
      <w:lvlText w:val="o"/>
      <w:lvlJc w:val="left"/>
      <w:pPr>
        <w:ind w:left="5792" w:hanging="360"/>
      </w:pPr>
      <w:rPr>
        <w:rFonts w:ascii="Courier New" w:hAnsi="Courier New" w:cs="Courier New" w:hint="default"/>
      </w:rPr>
    </w:lvl>
    <w:lvl w:ilvl="8">
      <w:start w:val="1"/>
      <w:numFmt w:val="bullet"/>
      <w:lvlText w:val=""/>
      <w:lvlJc w:val="left"/>
      <w:pPr>
        <w:ind w:left="6512" w:hanging="360"/>
      </w:pPr>
      <w:rPr>
        <w:rFonts w:ascii="Wingdings" w:hAnsi="Wingdings" w:hint="default"/>
      </w:rPr>
    </w:lvl>
  </w:abstractNum>
  <w:abstractNum w:abstractNumId="4" w15:restartNumberingAfterBreak="0">
    <w:nsid w:val="22C81AB9"/>
    <w:multiLevelType w:val="multilevel"/>
    <w:tmpl w:val="60CAC020"/>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2139E9"/>
    <w:multiLevelType w:val="multilevel"/>
    <w:tmpl w:val="1D00EB6C"/>
    <w:lvl w:ilvl="0">
      <w:numFmt w:val="bullet"/>
      <w:lvlText w:val=""/>
      <w:lvlJc w:val="left"/>
      <w:pPr>
        <w:ind w:left="1714" w:hanging="348"/>
      </w:pPr>
      <w:rPr>
        <w:rFonts w:ascii="Symbol" w:eastAsia="Symbol" w:hAnsi="Symbol" w:cs="Symbol" w:hint="default"/>
        <w:w w:val="100"/>
        <w:sz w:val="22"/>
        <w:szCs w:val="22"/>
        <w:lang w:val="ca-ES" w:eastAsia="ca-ES" w:bidi="ca-ES"/>
      </w:rPr>
    </w:lvl>
    <w:lvl w:ilvl="1">
      <w:numFmt w:val="bullet"/>
      <w:lvlText w:val="•"/>
      <w:lvlJc w:val="left"/>
      <w:pPr>
        <w:ind w:left="2622" w:hanging="348"/>
      </w:pPr>
      <w:rPr>
        <w:rFonts w:hint="default"/>
        <w:lang w:val="ca-ES" w:eastAsia="ca-ES" w:bidi="ca-ES"/>
      </w:rPr>
    </w:lvl>
    <w:lvl w:ilvl="2">
      <w:numFmt w:val="bullet"/>
      <w:lvlText w:val="•"/>
      <w:lvlJc w:val="left"/>
      <w:pPr>
        <w:ind w:left="3525" w:hanging="348"/>
      </w:pPr>
      <w:rPr>
        <w:rFonts w:hint="default"/>
        <w:lang w:val="ca-ES" w:eastAsia="ca-ES" w:bidi="ca-ES"/>
      </w:rPr>
    </w:lvl>
    <w:lvl w:ilvl="3">
      <w:numFmt w:val="bullet"/>
      <w:lvlText w:val="•"/>
      <w:lvlJc w:val="left"/>
      <w:pPr>
        <w:ind w:left="4427" w:hanging="348"/>
      </w:pPr>
      <w:rPr>
        <w:rFonts w:hint="default"/>
        <w:lang w:val="ca-ES" w:eastAsia="ca-ES" w:bidi="ca-ES"/>
      </w:rPr>
    </w:lvl>
    <w:lvl w:ilvl="4">
      <w:numFmt w:val="bullet"/>
      <w:lvlText w:val="•"/>
      <w:lvlJc w:val="left"/>
      <w:pPr>
        <w:ind w:left="5330" w:hanging="348"/>
      </w:pPr>
      <w:rPr>
        <w:rFonts w:hint="default"/>
        <w:lang w:val="ca-ES" w:eastAsia="ca-ES" w:bidi="ca-ES"/>
      </w:rPr>
    </w:lvl>
    <w:lvl w:ilvl="5">
      <w:numFmt w:val="bullet"/>
      <w:lvlText w:val="•"/>
      <w:lvlJc w:val="left"/>
      <w:pPr>
        <w:ind w:left="6233" w:hanging="348"/>
      </w:pPr>
      <w:rPr>
        <w:rFonts w:hint="default"/>
        <w:lang w:val="ca-ES" w:eastAsia="ca-ES" w:bidi="ca-ES"/>
      </w:rPr>
    </w:lvl>
    <w:lvl w:ilvl="6">
      <w:numFmt w:val="bullet"/>
      <w:lvlText w:val="•"/>
      <w:lvlJc w:val="left"/>
      <w:pPr>
        <w:ind w:left="7135" w:hanging="348"/>
      </w:pPr>
      <w:rPr>
        <w:rFonts w:hint="default"/>
        <w:lang w:val="ca-ES" w:eastAsia="ca-ES" w:bidi="ca-ES"/>
      </w:rPr>
    </w:lvl>
    <w:lvl w:ilvl="7">
      <w:numFmt w:val="bullet"/>
      <w:lvlText w:val="•"/>
      <w:lvlJc w:val="left"/>
      <w:pPr>
        <w:ind w:left="8038" w:hanging="348"/>
      </w:pPr>
      <w:rPr>
        <w:rFonts w:hint="default"/>
        <w:lang w:val="ca-ES" w:eastAsia="ca-ES" w:bidi="ca-ES"/>
      </w:rPr>
    </w:lvl>
    <w:lvl w:ilvl="8">
      <w:numFmt w:val="bullet"/>
      <w:lvlText w:val="•"/>
      <w:lvlJc w:val="left"/>
      <w:pPr>
        <w:ind w:left="8940" w:hanging="348"/>
      </w:pPr>
      <w:rPr>
        <w:rFonts w:hint="default"/>
        <w:lang w:val="ca-ES" w:eastAsia="ca-ES" w:bidi="ca-ES"/>
      </w:rPr>
    </w:lvl>
  </w:abstractNum>
  <w:abstractNum w:abstractNumId="6" w15:restartNumberingAfterBreak="0">
    <w:nsid w:val="24FD2963"/>
    <w:multiLevelType w:val="multilevel"/>
    <w:tmpl w:val="B5CAA3A0"/>
    <w:lvl w:ilvl="0">
      <w:numFmt w:val="bullet"/>
      <w:lvlText w:val=""/>
      <w:lvlJc w:val="left"/>
      <w:pPr>
        <w:ind w:left="1714" w:hanging="348"/>
      </w:pPr>
      <w:rPr>
        <w:rFonts w:ascii="Wingdings" w:eastAsia="Wingdings" w:hAnsi="Wingdings" w:cs="Wingdings" w:hint="default"/>
        <w:w w:val="100"/>
        <w:sz w:val="22"/>
        <w:szCs w:val="22"/>
        <w:lang w:val="ca-ES" w:eastAsia="ca-ES" w:bidi="ca-ES"/>
      </w:rPr>
    </w:lvl>
    <w:lvl w:ilvl="1">
      <w:numFmt w:val="bullet"/>
      <w:lvlText w:val="-"/>
      <w:lvlJc w:val="left"/>
      <w:pPr>
        <w:ind w:left="1987" w:hanging="284"/>
      </w:pPr>
      <w:rPr>
        <w:rFonts w:ascii="Arial" w:eastAsia="Arial" w:hAnsi="Arial" w:cs="Arial" w:hint="default"/>
        <w:spacing w:val="-1"/>
        <w:w w:val="100"/>
        <w:sz w:val="22"/>
        <w:szCs w:val="22"/>
        <w:lang w:val="ca-ES" w:eastAsia="ca-ES" w:bidi="ca-ES"/>
      </w:rPr>
    </w:lvl>
    <w:lvl w:ilvl="2">
      <w:numFmt w:val="bullet"/>
      <w:lvlText w:val="•"/>
      <w:lvlJc w:val="left"/>
      <w:pPr>
        <w:ind w:left="2954" w:hanging="284"/>
      </w:pPr>
      <w:rPr>
        <w:rFonts w:hint="default"/>
        <w:lang w:val="ca-ES" w:eastAsia="ca-ES" w:bidi="ca-ES"/>
      </w:rPr>
    </w:lvl>
    <w:lvl w:ilvl="3">
      <w:numFmt w:val="bullet"/>
      <w:lvlText w:val="•"/>
      <w:lvlJc w:val="left"/>
      <w:pPr>
        <w:ind w:left="3928" w:hanging="284"/>
      </w:pPr>
      <w:rPr>
        <w:rFonts w:hint="default"/>
        <w:lang w:val="ca-ES" w:eastAsia="ca-ES" w:bidi="ca-ES"/>
      </w:rPr>
    </w:lvl>
    <w:lvl w:ilvl="4">
      <w:numFmt w:val="bullet"/>
      <w:lvlText w:val="•"/>
      <w:lvlJc w:val="left"/>
      <w:pPr>
        <w:ind w:left="4902" w:hanging="284"/>
      </w:pPr>
      <w:rPr>
        <w:rFonts w:hint="default"/>
        <w:lang w:val="ca-ES" w:eastAsia="ca-ES" w:bidi="ca-ES"/>
      </w:rPr>
    </w:lvl>
    <w:lvl w:ilvl="5">
      <w:numFmt w:val="bullet"/>
      <w:lvlText w:val="•"/>
      <w:lvlJc w:val="left"/>
      <w:pPr>
        <w:ind w:left="5876" w:hanging="284"/>
      </w:pPr>
      <w:rPr>
        <w:rFonts w:hint="default"/>
        <w:lang w:val="ca-ES" w:eastAsia="ca-ES" w:bidi="ca-ES"/>
      </w:rPr>
    </w:lvl>
    <w:lvl w:ilvl="6">
      <w:numFmt w:val="bullet"/>
      <w:lvlText w:val="•"/>
      <w:lvlJc w:val="left"/>
      <w:pPr>
        <w:ind w:left="6850" w:hanging="284"/>
      </w:pPr>
      <w:rPr>
        <w:rFonts w:hint="default"/>
        <w:lang w:val="ca-ES" w:eastAsia="ca-ES" w:bidi="ca-ES"/>
      </w:rPr>
    </w:lvl>
    <w:lvl w:ilvl="7">
      <w:numFmt w:val="bullet"/>
      <w:lvlText w:val="•"/>
      <w:lvlJc w:val="left"/>
      <w:pPr>
        <w:ind w:left="7824" w:hanging="284"/>
      </w:pPr>
      <w:rPr>
        <w:rFonts w:hint="default"/>
        <w:lang w:val="ca-ES" w:eastAsia="ca-ES" w:bidi="ca-ES"/>
      </w:rPr>
    </w:lvl>
    <w:lvl w:ilvl="8">
      <w:numFmt w:val="bullet"/>
      <w:lvlText w:val="•"/>
      <w:lvlJc w:val="left"/>
      <w:pPr>
        <w:ind w:left="8798" w:hanging="284"/>
      </w:pPr>
      <w:rPr>
        <w:rFonts w:hint="default"/>
        <w:lang w:val="ca-ES" w:eastAsia="ca-ES" w:bidi="ca-ES"/>
      </w:rPr>
    </w:lvl>
  </w:abstractNum>
  <w:abstractNum w:abstractNumId="7" w15:restartNumberingAfterBreak="0">
    <w:nsid w:val="2B4B728E"/>
    <w:multiLevelType w:val="multilevel"/>
    <w:tmpl w:val="B544899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8" w15:restartNumberingAfterBreak="0">
    <w:nsid w:val="3C3E4E5B"/>
    <w:multiLevelType w:val="multilevel"/>
    <w:tmpl w:val="CD92DD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617D3F"/>
    <w:multiLevelType w:val="multilevel"/>
    <w:tmpl w:val="8ABA85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B1D5A1F"/>
    <w:multiLevelType w:val="multilevel"/>
    <w:tmpl w:val="276A8DFA"/>
    <w:lvl w:ilvl="0">
      <w:start w:val="6"/>
      <w:numFmt w:val="decimal"/>
      <w:lvlText w:val="%1."/>
      <w:lvlJc w:val="left"/>
      <w:pPr>
        <w:ind w:left="480" w:hanging="480"/>
      </w:pPr>
      <w:rPr>
        <w:rFonts w:hint="default"/>
        <w:u w:val="thick"/>
      </w:rPr>
    </w:lvl>
    <w:lvl w:ilvl="1">
      <w:start w:val="13"/>
      <w:numFmt w:val="decimal"/>
      <w:lvlText w:val="%1.%2."/>
      <w:lvlJc w:val="left"/>
      <w:pPr>
        <w:ind w:left="480" w:hanging="480"/>
      </w:pPr>
      <w:rPr>
        <w:rFonts w:hint="default"/>
        <w:u w:val="thick"/>
      </w:rPr>
    </w:lvl>
    <w:lvl w:ilvl="2">
      <w:start w:val="1"/>
      <w:numFmt w:val="decimal"/>
      <w:lvlText w:val="%1.%2.%3."/>
      <w:lvlJc w:val="left"/>
      <w:pPr>
        <w:ind w:left="720" w:hanging="720"/>
      </w:pPr>
      <w:rPr>
        <w:rFonts w:hint="default"/>
        <w:u w:val="thick"/>
      </w:rPr>
    </w:lvl>
    <w:lvl w:ilvl="3">
      <w:start w:val="1"/>
      <w:numFmt w:val="decimal"/>
      <w:lvlText w:val="%1.%2.%3.%4."/>
      <w:lvlJc w:val="left"/>
      <w:pPr>
        <w:ind w:left="720" w:hanging="720"/>
      </w:pPr>
      <w:rPr>
        <w:rFonts w:hint="default"/>
        <w:u w:val="thick"/>
      </w:rPr>
    </w:lvl>
    <w:lvl w:ilvl="4">
      <w:start w:val="1"/>
      <w:numFmt w:val="decimal"/>
      <w:lvlText w:val="%1.%2.%3.%4.%5."/>
      <w:lvlJc w:val="left"/>
      <w:pPr>
        <w:ind w:left="1080" w:hanging="1080"/>
      </w:pPr>
      <w:rPr>
        <w:rFonts w:hint="default"/>
        <w:u w:val="thick"/>
      </w:rPr>
    </w:lvl>
    <w:lvl w:ilvl="5">
      <w:start w:val="1"/>
      <w:numFmt w:val="decimal"/>
      <w:lvlText w:val="%1.%2.%3.%4.%5.%6."/>
      <w:lvlJc w:val="left"/>
      <w:pPr>
        <w:ind w:left="1080" w:hanging="1080"/>
      </w:pPr>
      <w:rPr>
        <w:rFonts w:hint="default"/>
        <w:u w:val="thick"/>
      </w:rPr>
    </w:lvl>
    <w:lvl w:ilvl="6">
      <w:start w:val="1"/>
      <w:numFmt w:val="decimal"/>
      <w:lvlText w:val="%1.%2.%3.%4.%5.%6.%7."/>
      <w:lvlJc w:val="left"/>
      <w:pPr>
        <w:ind w:left="1440" w:hanging="1440"/>
      </w:pPr>
      <w:rPr>
        <w:rFonts w:hint="default"/>
        <w:u w:val="thick"/>
      </w:rPr>
    </w:lvl>
    <w:lvl w:ilvl="7">
      <w:start w:val="1"/>
      <w:numFmt w:val="decimal"/>
      <w:lvlText w:val="%1.%2.%3.%4.%5.%6.%7.%8."/>
      <w:lvlJc w:val="left"/>
      <w:pPr>
        <w:ind w:left="1440" w:hanging="1440"/>
      </w:pPr>
      <w:rPr>
        <w:rFonts w:hint="default"/>
        <w:u w:val="thick"/>
      </w:rPr>
    </w:lvl>
    <w:lvl w:ilvl="8">
      <w:start w:val="1"/>
      <w:numFmt w:val="decimal"/>
      <w:lvlText w:val="%1.%2.%3.%4.%5.%6.%7.%8.%9."/>
      <w:lvlJc w:val="left"/>
      <w:pPr>
        <w:ind w:left="1800" w:hanging="1800"/>
      </w:pPr>
      <w:rPr>
        <w:rFonts w:hint="default"/>
        <w:u w:val="thick"/>
      </w:rPr>
    </w:lvl>
  </w:abstractNum>
  <w:abstractNum w:abstractNumId="11" w15:restartNumberingAfterBreak="0">
    <w:nsid w:val="4BD60464"/>
    <w:multiLevelType w:val="multilevel"/>
    <w:tmpl w:val="06A2D33A"/>
    <w:lvl w:ilvl="0">
      <w:numFmt w:val="bullet"/>
      <w:lvlText w:val="-"/>
      <w:lvlJc w:val="left"/>
      <w:pPr>
        <w:ind w:left="1714" w:hanging="360"/>
      </w:pPr>
      <w:rPr>
        <w:rFonts w:ascii="Arial" w:eastAsia="Arial" w:hAnsi="Arial" w:cs="Arial" w:hint="default"/>
        <w:spacing w:val="-1"/>
        <w:w w:val="100"/>
        <w:sz w:val="22"/>
        <w:szCs w:val="22"/>
        <w:lang w:val="ca-ES" w:eastAsia="ca-ES" w:bidi="ca-ES"/>
      </w:rPr>
    </w:lvl>
    <w:lvl w:ilvl="1">
      <w:numFmt w:val="bullet"/>
      <w:lvlText w:val="•"/>
      <w:lvlJc w:val="left"/>
      <w:pPr>
        <w:ind w:left="2622" w:hanging="360"/>
      </w:pPr>
      <w:rPr>
        <w:rFonts w:hint="default"/>
        <w:lang w:val="ca-ES" w:eastAsia="ca-ES" w:bidi="ca-ES"/>
      </w:rPr>
    </w:lvl>
    <w:lvl w:ilvl="2">
      <w:numFmt w:val="bullet"/>
      <w:lvlText w:val="•"/>
      <w:lvlJc w:val="left"/>
      <w:pPr>
        <w:ind w:left="3525" w:hanging="360"/>
      </w:pPr>
      <w:rPr>
        <w:rFonts w:hint="default"/>
        <w:lang w:val="ca-ES" w:eastAsia="ca-ES" w:bidi="ca-ES"/>
      </w:rPr>
    </w:lvl>
    <w:lvl w:ilvl="3">
      <w:numFmt w:val="bullet"/>
      <w:lvlText w:val="•"/>
      <w:lvlJc w:val="left"/>
      <w:pPr>
        <w:ind w:left="4427" w:hanging="360"/>
      </w:pPr>
      <w:rPr>
        <w:rFonts w:hint="default"/>
        <w:lang w:val="ca-ES" w:eastAsia="ca-ES" w:bidi="ca-ES"/>
      </w:rPr>
    </w:lvl>
    <w:lvl w:ilvl="4">
      <w:numFmt w:val="bullet"/>
      <w:lvlText w:val="•"/>
      <w:lvlJc w:val="left"/>
      <w:pPr>
        <w:ind w:left="5330" w:hanging="360"/>
      </w:pPr>
      <w:rPr>
        <w:rFonts w:hint="default"/>
        <w:lang w:val="ca-ES" w:eastAsia="ca-ES" w:bidi="ca-ES"/>
      </w:rPr>
    </w:lvl>
    <w:lvl w:ilvl="5">
      <w:numFmt w:val="bullet"/>
      <w:lvlText w:val="•"/>
      <w:lvlJc w:val="left"/>
      <w:pPr>
        <w:ind w:left="6233" w:hanging="360"/>
      </w:pPr>
      <w:rPr>
        <w:rFonts w:hint="default"/>
        <w:lang w:val="ca-ES" w:eastAsia="ca-ES" w:bidi="ca-ES"/>
      </w:rPr>
    </w:lvl>
    <w:lvl w:ilvl="6">
      <w:numFmt w:val="bullet"/>
      <w:lvlText w:val="•"/>
      <w:lvlJc w:val="left"/>
      <w:pPr>
        <w:ind w:left="7135" w:hanging="360"/>
      </w:pPr>
      <w:rPr>
        <w:rFonts w:hint="default"/>
        <w:lang w:val="ca-ES" w:eastAsia="ca-ES" w:bidi="ca-ES"/>
      </w:rPr>
    </w:lvl>
    <w:lvl w:ilvl="7">
      <w:numFmt w:val="bullet"/>
      <w:lvlText w:val="•"/>
      <w:lvlJc w:val="left"/>
      <w:pPr>
        <w:ind w:left="8038" w:hanging="360"/>
      </w:pPr>
      <w:rPr>
        <w:rFonts w:hint="default"/>
        <w:lang w:val="ca-ES" w:eastAsia="ca-ES" w:bidi="ca-ES"/>
      </w:rPr>
    </w:lvl>
    <w:lvl w:ilvl="8">
      <w:numFmt w:val="bullet"/>
      <w:lvlText w:val="•"/>
      <w:lvlJc w:val="left"/>
      <w:pPr>
        <w:ind w:left="8940" w:hanging="360"/>
      </w:pPr>
      <w:rPr>
        <w:rFonts w:hint="default"/>
        <w:lang w:val="ca-ES" w:eastAsia="ca-ES" w:bidi="ca-ES"/>
      </w:rPr>
    </w:lvl>
  </w:abstractNum>
  <w:abstractNum w:abstractNumId="12" w15:restartNumberingAfterBreak="0">
    <w:nsid w:val="514A3C82"/>
    <w:multiLevelType w:val="multilevel"/>
    <w:tmpl w:val="D910E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2997D53"/>
    <w:multiLevelType w:val="hybridMultilevel"/>
    <w:tmpl w:val="25C08BE6"/>
    <w:lvl w:ilvl="0" w:tplc="028CFE6C">
      <w:start w:val="1"/>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2F5516B"/>
    <w:multiLevelType w:val="multilevel"/>
    <w:tmpl w:val="BE64950A"/>
    <w:lvl w:ilvl="0">
      <w:numFmt w:val="bullet"/>
      <w:lvlText w:val=""/>
      <w:lvlJc w:val="left"/>
      <w:pPr>
        <w:ind w:left="1561" w:hanging="567"/>
      </w:pPr>
      <w:rPr>
        <w:rFonts w:ascii="Symbol" w:eastAsia="Symbol" w:hAnsi="Symbol" w:cs="Symbol" w:hint="default"/>
        <w:w w:val="100"/>
        <w:sz w:val="22"/>
        <w:szCs w:val="22"/>
        <w:lang w:val="ca-ES" w:eastAsia="ca-ES" w:bidi="ca-ES"/>
      </w:rPr>
    </w:lvl>
    <w:lvl w:ilvl="1">
      <w:numFmt w:val="bullet"/>
      <w:lvlText w:val="-"/>
      <w:lvlJc w:val="left"/>
      <w:pPr>
        <w:ind w:left="2410" w:hanging="707"/>
      </w:pPr>
      <w:rPr>
        <w:rFonts w:ascii="Arial" w:eastAsia="Arial" w:hAnsi="Arial" w:cs="Arial" w:hint="default"/>
        <w:spacing w:val="-1"/>
        <w:w w:val="100"/>
        <w:sz w:val="22"/>
        <w:szCs w:val="22"/>
        <w:lang w:val="ca-ES" w:eastAsia="ca-ES" w:bidi="ca-ES"/>
      </w:rPr>
    </w:lvl>
    <w:lvl w:ilvl="2">
      <w:numFmt w:val="bullet"/>
      <w:lvlText w:val="•"/>
      <w:lvlJc w:val="left"/>
      <w:pPr>
        <w:ind w:left="3327" w:hanging="707"/>
      </w:pPr>
      <w:rPr>
        <w:rFonts w:hint="default"/>
        <w:lang w:val="ca-ES" w:eastAsia="ca-ES" w:bidi="ca-ES"/>
      </w:rPr>
    </w:lvl>
    <w:lvl w:ilvl="3">
      <w:numFmt w:val="bullet"/>
      <w:lvlText w:val="•"/>
      <w:lvlJc w:val="left"/>
      <w:pPr>
        <w:ind w:left="4254" w:hanging="707"/>
      </w:pPr>
      <w:rPr>
        <w:rFonts w:hint="default"/>
        <w:lang w:val="ca-ES" w:eastAsia="ca-ES" w:bidi="ca-ES"/>
      </w:rPr>
    </w:lvl>
    <w:lvl w:ilvl="4">
      <w:numFmt w:val="bullet"/>
      <w:lvlText w:val="•"/>
      <w:lvlJc w:val="left"/>
      <w:pPr>
        <w:ind w:left="5182" w:hanging="707"/>
      </w:pPr>
      <w:rPr>
        <w:rFonts w:hint="default"/>
        <w:lang w:val="ca-ES" w:eastAsia="ca-ES" w:bidi="ca-ES"/>
      </w:rPr>
    </w:lvl>
    <w:lvl w:ilvl="5">
      <w:numFmt w:val="bullet"/>
      <w:lvlText w:val="•"/>
      <w:lvlJc w:val="left"/>
      <w:pPr>
        <w:ind w:left="6109" w:hanging="707"/>
      </w:pPr>
      <w:rPr>
        <w:rFonts w:hint="default"/>
        <w:lang w:val="ca-ES" w:eastAsia="ca-ES" w:bidi="ca-ES"/>
      </w:rPr>
    </w:lvl>
    <w:lvl w:ilvl="6">
      <w:numFmt w:val="bullet"/>
      <w:lvlText w:val="•"/>
      <w:lvlJc w:val="left"/>
      <w:pPr>
        <w:ind w:left="7036" w:hanging="707"/>
      </w:pPr>
      <w:rPr>
        <w:rFonts w:hint="default"/>
        <w:lang w:val="ca-ES" w:eastAsia="ca-ES" w:bidi="ca-ES"/>
      </w:rPr>
    </w:lvl>
    <w:lvl w:ilvl="7">
      <w:numFmt w:val="bullet"/>
      <w:lvlText w:val="•"/>
      <w:lvlJc w:val="left"/>
      <w:pPr>
        <w:ind w:left="7964" w:hanging="707"/>
      </w:pPr>
      <w:rPr>
        <w:rFonts w:hint="default"/>
        <w:lang w:val="ca-ES" w:eastAsia="ca-ES" w:bidi="ca-ES"/>
      </w:rPr>
    </w:lvl>
    <w:lvl w:ilvl="8">
      <w:numFmt w:val="bullet"/>
      <w:lvlText w:val="•"/>
      <w:lvlJc w:val="left"/>
      <w:pPr>
        <w:ind w:left="8891" w:hanging="707"/>
      </w:pPr>
      <w:rPr>
        <w:rFonts w:hint="default"/>
        <w:lang w:val="ca-ES" w:eastAsia="ca-ES" w:bidi="ca-ES"/>
      </w:rPr>
    </w:lvl>
  </w:abstractNum>
  <w:abstractNum w:abstractNumId="15" w15:restartNumberingAfterBreak="0">
    <w:nsid w:val="638DF9FE"/>
    <w:multiLevelType w:val="multilevel"/>
    <w:tmpl w:val="711A5CF8"/>
    <w:lvl w:ilvl="0">
      <w:start w:val="1"/>
      <w:numFmt w:val="decimal"/>
      <w:lvlText w:val="%1."/>
      <w:lvlJc w:val="left"/>
      <w:pPr>
        <w:ind w:left="720"/>
      </w:pPr>
    </w:lvl>
    <w:lvl w:ilvl="1">
      <w:start w:val="1"/>
      <w:numFmt w:val="lowerLetter"/>
      <w:lvlText w:val="%2."/>
      <w:lvlJc w:val="right"/>
      <w:pPr>
        <w:ind w:left="1440"/>
      </w:pPr>
    </w:lvl>
    <w:lvl w:ilvl="2">
      <w:start w:val="1"/>
      <w:numFmt w:val="lowerRoman"/>
      <w:lvlText w:val="%3."/>
      <w:lvlJc w:val="left"/>
      <w:pPr>
        <w:ind w:left="2160"/>
      </w:pPr>
    </w:lvl>
    <w:lvl w:ilvl="3">
      <w:start w:val="1"/>
      <w:numFmt w:val="decimal"/>
      <w:lvlText w:val="%4."/>
      <w:lvlJc w:val="left"/>
      <w:pPr>
        <w:ind w:left="2880"/>
      </w:pPr>
    </w:lvl>
    <w:lvl w:ilvl="4">
      <w:start w:val="1"/>
      <w:numFmt w:val="lowerLetter"/>
      <w:lvlText w:val="%5."/>
      <w:lvlJc w:val="right"/>
      <w:pPr>
        <w:ind w:left="3600"/>
      </w:pPr>
    </w:lvl>
    <w:lvl w:ilvl="5">
      <w:start w:val="1"/>
      <w:numFmt w:val="lowerRoman"/>
      <w:lvlText w:val="%6."/>
      <w:lvlJc w:val="left"/>
      <w:pPr>
        <w:ind w:left="4320"/>
      </w:pPr>
    </w:lvl>
    <w:lvl w:ilvl="6">
      <w:start w:val="1"/>
      <w:numFmt w:val="decimal"/>
      <w:lvlText w:val="%7."/>
      <w:lvlJc w:val="left"/>
      <w:pPr>
        <w:ind w:left="5040"/>
      </w:pPr>
    </w:lvl>
    <w:lvl w:ilvl="7">
      <w:start w:val="1"/>
      <w:numFmt w:val="lowerLetter"/>
      <w:lvlText w:val="%8."/>
      <w:lvlJc w:val="right"/>
      <w:pPr>
        <w:ind w:left="5760"/>
      </w:pPr>
    </w:lvl>
    <w:lvl w:ilvl="8">
      <w:start w:val="1"/>
      <w:numFmt w:val="lowerRoman"/>
      <w:lvlText w:val="%9."/>
      <w:lvlJc w:val="left"/>
      <w:pPr>
        <w:ind w:left="6480"/>
      </w:pPr>
    </w:lvl>
  </w:abstractNum>
  <w:abstractNum w:abstractNumId="16" w15:restartNumberingAfterBreak="0">
    <w:nsid w:val="64067667"/>
    <w:multiLevelType w:val="multilevel"/>
    <w:tmpl w:val="47E48950"/>
    <w:lvl w:ilvl="0">
      <w:start w:val="1"/>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65177567"/>
    <w:multiLevelType w:val="multilevel"/>
    <w:tmpl w:val="DB922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58D2F81"/>
    <w:multiLevelType w:val="multilevel"/>
    <w:tmpl w:val="711A7A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62E347B"/>
    <w:multiLevelType w:val="multilevel"/>
    <w:tmpl w:val="938CD612"/>
    <w:lvl w:ilvl="0">
      <w:start w:val="6"/>
      <w:numFmt w:val="decimal"/>
      <w:lvlText w:val="%1"/>
      <w:lvlJc w:val="left"/>
      <w:pPr>
        <w:ind w:left="420" w:hanging="420"/>
      </w:pPr>
      <w:rPr>
        <w:rFonts w:hint="default"/>
        <w:u w:val="thick"/>
      </w:rPr>
    </w:lvl>
    <w:lvl w:ilvl="1">
      <w:start w:val="10"/>
      <w:numFmt w:val="decimal"/>
      <w:lvlText w:val="%1.%2"/>
      <w:lvlJc w:val="left"/>
      <w:pPr>
        <w:ind w:left="420" w:hanging="420"/>
      </w:pPr>
      <w:rPr>
        <w:rFonts w:hint="default"/>
        <w:u w:val="thick"/>
      </w:rPr>
    </w:lvl>
    <w:lvl w:ilvl="2">
      <w:start w:val="1"/>
      <w:numFmt w:val="decimal"/>
      <w:lvlText w:val="%1.%2.%3"/>
      <w:lvlJc w:val="left"/>
      <w:pPr>
        <w:ind w:left="720" w:hanging="720"/>
      </w:pPr>
      <w:rPr>
        <w:rFonts w:hint="default"/>
        <w:u w:val="thick"/>
      </w:rPr>
    </w:lvl>
    <w:lvl w:ilvl="3">
      <w:start w:val="1"/>
      <w:numFmt w:val="decimal"/>
      <w:lvlText w:val="%1.%2.%3.%4"/>
      <w:lvlJc w:val="left"/>
      <w:pPr>
        <w:ind w:left="720" w:hanging="720"/>
      </w:pPr>
      <w:rPr>
        <w:rFonts w:hint="default"/>
        <w:u w:val="thick"/>
      </w:rPr>
    </w:lvl>
    <w:lvl w:ilvl="4">
      <w:start w:val="1"/>
      <w:numFmt w:val="decimal"/>
      <w:lvlText w:val="%1.%2.%3.%4.%5"/>
      <w:lvlJc w:val="left"/>
      <w:pPr>
        <w:ind w:left="1080" w:hanging="1080"/>
      </w:pPr>
      <w:rPr>
        <w:rFonts w:hint="default"/>
        <w:u w:val="thick"/>
      </w:rPr>
    </w:lvl>
    <w:lvl w:ilvl="5">
      <w:start w:val="1"/>
      <w:numFmt w:val="decimal"/>
      <w:lvlText w:val="%1.%2.%3.%4.%5.%6"/>
      <w:lvlJc w:val="left"/>
      <w:pPr>
        <w:ind w:left="1080" w:hanging="1080"/>
      </w:pPr>
      <w:rPr>
        <w:rFonts w:hint="default"/>
        <w:u w:val="thick"/>
      </w:rPr>
    </w:lvl>
    <w:lvl w:ilvl="6">
      <w:start w:val="1"/>
      <w:numFmt w:val="decimal"/>
      <w:lvlText w:val="%1.%2.%3.%4.%5.%6.%7"/>
      <w:lvlJc w:val="left"/>
      <w:pPr>
        <w:ind w:left="1440" w:hanging="1440"/>
      </w:pPr>
      <w:rPr>
        <w:rFonts w:hint="default"/>
        <w:u w:val="thick"/>
      </w:rPr>
    </w:lvl>
    <w:lvl w:ilvl="7">
      <w:start w:val="1"/>
      <w:numFmt w:val="decimal"/>
      <w:lvlText w:val="%1.%2.%3.%4.%5.%6.%7.%8"/>
      <w:lvlJc w:val="left"/>
      <w:pPr>
        <w:ind w:left="1440" w:hanging="1440"/>
      </w:pPr>
      <w:rPr>
        <w:rFonts w:hint="default"/>
        <w:u w:val="thick"/>
      </w:rPr>
    </w:lvl>
    <w:lvl w:ilvl="8">
      <w:start w:val="1"/>
      <w:numFmt w:val="decimal"/>
      <w:lvlText w:val="%1.%2.%3.%4.%5.%6.%7.%8.%9"/>
      <w:lvlJc w:val="left"/>
      <w:pPr>
        <w:ind w:left="1800" w:hanging="1800"/>
      </w:pPr>
      <w:rPr>
        <w:rFonts w:hint="default"/>
        <w:u w:val="thick"/>
      </w:rPr>
    </w:lvl>
  </w:abstractNum>
  <w:abstractNum w:abstractNumId="20" w15:restartNumberingAfterBreak="0">
    <w:nsid w:val="67A50C7E"/>
    <w:multiLevelType w:val="multilevel"/>
    <w:tmpl w:val="4706182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70E8437B"/>
    <w:multiLevelType w:val="multilevel"/>
    <w:tmpl w:val="F55C5D80"/>
    <w:lvl w:ilvl="0">
      <w:start w:val="4"/>
      <w:numFmt w:val="decimal"/>
      <w:lvlText w:val="%1."/>
      <w:lvlJc w:val="left"/>
      <w:pPr>
        <w:ind w:left="360" w:hanging="360"/>
      </w:pPr>
      <w:rPr>
        <w:rFonts w:hint="default"/>
        <w:u w:val="thick"/>
      </w:rPr>
    </w:lvl>
    <w:lvl w:ilvl="1">
      <w:start w:val="1"/>
      <w:numFmt w:val="decimal"/>
      <w:lvlText w:val="%1.%2."/>
      <w:lvlJc w:val="left"/>
      <w:pPr>
        <w:ind w:left="360" w:hanging="360"/>
      </w:pPr>
      <w:rPr>
        <w:rFonts w:hint="default"/>
        <w:u w:val="thick"/>
      </w:rPr>
    </w:lvl>
    <w:lvl w:ilvl="2">
      <w:start w:val="1"/>
      <w:numFmt w:val="decimal"/>
      <w:lvlText w:val="%1.%2.%3."/>
      <w:lvlJc w:val="left"/>
      <w:pPr>
        <w:ind w:left="720" w:hanging="720"/>
      </w:pPr>
      <w:rPr>
        <w:rFonts w:hint="default"/>
        <w:u w:val="thick"/>
      </w:rPr>
    </w:lvl>
    <w:lvl w:ilvl="3">
      <w:start w:val="1"/>
      <w:numFmt w:val="decimal"/>
      <w:lvlText w:val="%1.%2.%3.%4."/>
      <w:lvlJc w:val="left"/>
      <w:pPr>
        <w:ind w:left="720" w:hanging="720"/>
      </w:pPr>
      <w:rPr>
        <w:rFonts w:hint="default"/>
        <w:u w:val="thick"/>
      </w:rPr>
    </w:lvl>
    <w:lvl w:ilvl="4">
      <w:start w:val="1"/>
      <w:numFmt w:val="decimal"/>
      <w:lvlText w:val="%1.%2.%3.%4.%5."/>
      <w:lvlJc w:val="left"/>
      <w:pPr>
        <w:ind w:left="1080" w:hanging="1080"/>
      </w:pPr>
      <w:rPr>
        <w:rFonts w:hint="default"/>
        <w:u w:val="thick"/>
      </w:rPr>
    </w:lvl>
    <w:lvl w:ilvl="5">
      <w:start w:val="1"/>
      <w:numFmt w:val="decimal"/>
      <w:lvlText w:val="%1.%2.%3.%4.%5.%6."/>
      <w:lvlJc w:val="left"/>
      <w:pPr>
        <w:ind w:left="1080" w:hanging="1080"/>
      </w:pPr>
      <w:rPr>
        <w:rFonts w:hint="default"/>
        <w:u w:val="thick"/>
      </w:rPr>
    </w:lvl>
    <w:lvl w:ilvl="6">
      <w:start w:val="1"/>
      <w:numFmt w:val="decimal"/>
      <w:lvlText w:val="%1.%2.%3.%4.%5.%6.%7."/>
      <w:lvlJc w:val="left"/>
      <w:pPr>
        <w:ind w:left="1440" w:hanging="1440"/>
      </w:pPr>
      <w:rPr>
        <w:rFonts w:hint="default"/>
        <w:u w:val="thick"/>
      </w:rPr>
    </w:lvl>
    <w:lvl w:ilvl="7">
      <w:start w:val="1"/>
      <w:numFmt w:val="decimal"/>
      <w:lvlText w:val="%1.%2.%3.%4.%5.%6.%7.%8."/>
      <w:lvlJc w:val="left"/>
      <w:pPr>
        <w:ind w:left="1440" w:hanging="1440"/>
      </w:pPr>
      <w:rPr>
        <w:rFonts w:hint="default"/>
        <w:u w:val="thick"/>
      </w:rPr>
    </w:lvl>
    <w:lvl w:ilvl="8">
      <w:start w:val="1"/>
      <w:numFmt w:val="decimal"/>
      <w:lvlText w:val="%1.%2.%3.%4.%5.%6.%7.%8.%9."/>
      <w:lvlJc w:val="left"/>
      <w:pPr>
        <w:ind w:left="1800" w:hanging="1800"/>
      </w:pPr>
      <w:rPr>
        <w:rFonts w:hint="default"/>
        <w:u w:val="thick"/>
      </w:rPr>
    </w:lvl>
  </w:abstractNum>
  <w:abstractNum w:abstractNumId="22" w15:restartNumberingAfterBreak="0">
    <w:nsid w:val="72F90BAF"/>
    <w:multiLevelType w:val="multilevel"/>
    <w:tmpl w:val="348EA4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0B6F09"/>
    <w:multiLevelType w:val="multilevel"/>
    <w:tmpl w:val="D466E810"/>
    <w:lvl w:ilvl="0">
      <w:numFmt w:val="bullet"/>
      <w:lvlText w:val=""/>
      <w:lvlJc w:val="left"/>
      <w:pPr>
        <w:ind w:left="1714" w:hanging="348"/>
      </w:pPr>
      <w:rPr>
        <w:rFonts w:ascii="Wingdings" w:eastAsia="Wingdings" w:hAnsi="Wingdings" w:cs="Wingdings" w:hint="default"/>
        <w:w w:val="100"/>
        <w:sz w:val="22"/>
        <w:szCs w:val="22"/>
        <w:lang w:val="ca-ES" w:eastAsia="ca-ES" w:bidi="ca-ES"/>
      </w:rPr>
    </w:lvl>
    <w:lvl w:ilvl="1">
      <w:numFmt w:val="bullet"/>
      <w:lvlText w:val="•"/>
      <w:lvlJc w:val="left"/>
      <w:pPr>
        <w:ind w:left="2622" w:hanging="348"/>
      </w:pPr>
      <w:rPr>
        <w:rFonts w:hint="default"/>
        <w:lang w:val="ca-ES" w:eastAsia="ca-ES" w:bidi="ca-ES"/>
      </w:rPr>
    </w:lvl>
    <w:lvl w:ilvl="2">
      <w:numFmt w:val="bullet"/>
      <w:lvlText w:val="•"/>
      <w:lvlJc w:val="left"/>
      <w:pPr>
        <w:ind w:left="3525" w:hanging="348"/>
      </w:pPr>
      <w:rPr>
        <w:rFonts w:hint="default"/>
        <w:lang w:val="ca-ES" w:eastAsia="ca-ES" w:bidi="ca-ES"/>
      </w:rPr>
    </w:lvl>
    <w:lvl w:ilvl="3">
      <w:numFmt w:val="bullet"/>
      <w:lvlText w:val="•"/>
      <w:lvlJc w:val="left"/>
      <w:pPr>
        <w:ind w:left="4427" w:hanging="348"/>
      </w:pPr>
      <w:rPr>
        <w:rFonts w:hint="default"/>
        <w:lang w:val="ca-ES" w:eastAsia="ca-ES" w:bidi="ca-ES"/>
      </w:rPr>
    </w:lvl>
    <w:lvl w:ilvl="4">
      <w:numFmt w:val="bullet"/>
      <w:lvlText w:val="•"/>
      <w:lvlJc w:val="left"/>
      <w:pPr>
        <w:ind w:left="5330" w:hanging="348"/>
      </w:pPr>
      <w:rPr>
        <w:rFonts w:hint="default"/>
        <w:lang w:val="ca-ES" w:eastAsia="ca-ES" w:bidi="ca-ES"/>
      </w:rPr>
    </w:lvl>
    <w:lvl w:ilvl="5">
      <w:numFmt w:val="bullet"/>
      <w:lvlText w:val="•"/>
      <w:lvlJc w:val="left"/>
      <w:pPr>
        <w:ind w:left="6233" w:hanging="348"/>
      </w:pPr>
      <w:rPr>
        <w:rFonts w:hint="default"/>
        <w:lang w:val="ca-ES" w:eastAsia="ca-ES" w:bidi="ca-ES"/>
      </w:rPr>
    </w:lvl>
    <w:lvl w:ilvl="6">
      <w:numFmt w:val="bullet"/>
      <w:lvlText w:val="•"/>
      <w:lvlJc w:val="left"/>
      <w:pPr>
        <w:ind w:left="7135" w:hanging="348"/>
      </w:pPr>
      <w:rPr>
        <w:rFonts w:hint="default"/>
        <w:lang w:val="ca-ES" w:eastAsia="ca-ES" w:bidi="ca-ES"/>
      </w:rPr>
    </w:lvl>
    <w:lvl w:ilvl="7">
      <w:numFmt w:val="bullet"/>
      <w:lvlText w:val="•"/>
      <w:lvlJc w:val="left"/>
      <w:pPr>
        <w:ind w:left="8038" w:hanging="348"/>
      </w:pPr>
      <w:rPr>
        <w:rFonts w:hint="default"/>
        <w:lang w:val="ca-ES" w:eastAsia="ca-ES" w:bidi="ca-ES"/>
      </w:rPr>
    </w:lvl>
    <w:lvl w:ilvl="8">
      <w:numFmt w:val="bullet"/>
      <w:lvlText w:val="•"/>
      <w:lvlJc w:val="left"/>
      <w:pPr>
        <w:ind w:left="8940" w:hanging="348"/>
      </w:pPr>
      <w:rPr>
        <w:rFonts w:hint="default"/>
        <w:lang w:val="ca-ES" w:eastAsia="ca-ES" w:bidi="ca-ES"/>
      </w:rPr>
    </w:lvl>
  </w:abstractNum>
  <w:abstractNum w:abstractNumId="24" w15:restartNumberingAfterBreak="0">
    <w:nsid w:val="7ECC1B51"/>
    <w:multiLevelType w:val="multilevel"/>
    <w:tmpl w:val="DEA2AC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E57362"/>
    <w:multiLevelType w:val="multilevel"/>
    <w:tmpl w:val="9B5C7DE8"/>
    <w:lvl w:ilvl="0">
      <w:start w:val="1"/>
      <w:numFmt w:val="lowerLetter"/>
      <w:lvlText w:val="%1)"/>
      <w:lvlJc w:val="left"/>
      <w:pPr>
        <w:ind w:left="1287" w:hanging="360"/>
      </w:pPr>
      <w:rPr>
        <w:rFonts w:hint="default"/>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1258445538">
    <w:abstractNumId w:val="0"/>
  </w:num>
  <w:num w:numId="2" w16cid:durableId="1399129268">
    <w:abstractNumId w:val="2"/>
  </w:num>
  <w:num w:numId="3" w16cid:durableId="2046716333">
    <w:abstractNumId w:val="3"/>
  </w:num>
  <w:num w:numId="4" w16cid:durableId="45565760">
    <w:abstractNumId w:val="4"/>
  </w:num>
  <w:num w:numId="5" w16cid:durableId="1662418697">
    <w:abstractNumId w:val="5"/>
  </w:num>
  <w:num w:numId="6" w16cid:durableId="80493942">
    <w:abstractNumId w:val="6"/>
  </w:num>
  <w:num w:numId="7" w16cid:durableId="341930282">
    <w:abstractNumId w:val="7"/>
  </w:num>
  <w:num w:numId="8" w16cid:durableId="350883895">
    <w:abstractNumId w:val="8"/>
  </w:num>
  <w:num w:numId="9" w16cid:durableId="400373871">
    <w:abstractNumId w:val="9"/>
  </w:num>
  <w:num w:numId="10" w16cid:durableId="679819051">
    <w:abstractNumId w:val="10"/>
  </w:num>
  <w:num w:numId="11" w16cid:durableId="1187864312">
    <w:abstractNumId w:val="11"/>
  </w:num>
  <w:num w:numId="12" w16cid:durableId="1384401615">
    <w:abstractNumId w:val="12"/>
  </w:num>
  <w:num w:numId="13" w16cid:durableId="1856919472">
    <w:abstractNumId w:val="14"/>
  </w:num>
  <w:num w:numId="14" w16cid:durableId="1897163830">
    <w:abstractNumId w:val="15"/>
  </w:num>
  <w:num w:numId="15" w16cid:durableId="1215241273">
    <w:abstractNumId w:val="17"/>
  </w:num>
  <w:num w:numId="16" w16cid:durableId="2119449100">
    <w:abstractNumId w:val="18"/>
  </w:num>
  <w:num w:numId="17" w16cid:durableId="590236604">
    <w:abstractNumId w:val="19"/>
  </w:num>
  <w:num w:numId="18" w16cid:durableId="1501046205">
    <w:abstractNumId w:val="21"/>
  </w:num>
  <w:num w:numId="19" w16cid:durableId="204410789">
    <w:abstractNumId w:val="22"/>
  </w:num>
  <w:num w:numId="20" w16cid:durableId="323049850">
    <w:abstractNumId w:val="23"/>
  </w:num>
  <w:num w:numId="21" w16cid:durableId="1262027397">
    <w:abstractNumId w:val="24"/>
  </w:num>
  <w:num w:numId="22" w16cid:durableId="1817381123">
    <w:abstractNumId w:val="25"/>
  </w:num>
  <w:num w:numId="23" w16cid:durableId="186606727">
    <w:abstractNumId w:val="20"/>
  </w:num>
  <w:num w:numId="24" w16cid:durableId="1412845569">
    <w:abstractNumId w:val="13"/>
  </w:num>
  <w:num w:numId="25" w16cid:durableId="7948259">
    <w:abstractNumId w:val="1"/>
  </w:num>
  <w:num w:numId="26" w16cid:durableId="6066991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BE6"/>
    <w:rsid w:val="0033630A"/>
    <w:rsid w:val="004E04D7"/>
    <w:rsid w:val="007D4A1B"/>
    <w:rsid w:val="00AA0BE6"/>
    <w:rsid w:val="00BD0730"/>
    <w:rsid w:val="00CF1E3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F1F3D"/>
  <w15:docId w15:val="{EB547B8B-E82D-4FD4-8207-FE578D68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Ttol1">
    <w:name w:val="heading 1"/>
    <w:basedOn w:val="Normal"/>
    <w:next w:val="Normal"/>
    <w:uiPriority w:val="9"/>
    <w:qFormat/>
    <w:pPr>
      <w:keepNext/>
      <w:keepLines/>
      <w:spacing w:before="480"/>
      <w:outlineLvl w:val="0"/>
    </w:pPr>
    <w:rPr>
      <w:rFonts w:ascii="Cambria" w:eastAsiaTheme="majorEastAsia" w:hAnsi="Cambria" w:cs="Cambria"/>
      <w:b/>
      <w:bCs/>
      <w:color w:val="365F91"/>
      <w:sz w:val="28"/>
      <w:szCs w:val="28"/>
    </w:rPr>
  </w:style>
  <w:style w:type="paragraph" w:styleId="Ttol2">
    <w:name w:val="heading 2"/>
    <w:basedOn w:val="Normal"/>
    <w:next w:val="Normal"/>
    <w:uiPriority w:val="9"/>
    <w:semiHidden/>
    <w:unhideWhenUsed/>
    <w:qFormat/>
    <w:pPr>
      <w:keepNext/>
      <w:keepLines/>
      <w:spacing w:before="200"/>
      <w:outlineLvl w:val="1"/>
    </w:pPr>
    <w:rPr>
      <w:rFonts w:ascii="Cambria" w:eastAsia="Times New Roman" w:hAnsi="Cambria" w:cs="Cambria"/>
      <w:b/>
      <w:bCs/>
      <w:color w:val="4F81BD"/>
      <w:sz w:val="26"/>
      <w:szCs w:val="26"/>
    </w:rPr>
  </w:style>
  <w:style w:type="paragraph" w:styleId="Ttol3">
    <w:name w:val="heading 3"/>
    <w:basedOn w:val="Normal"/>
    <w:next w:val="Normal"/>
    <w:uiPriority w:val="9"/>
    <w:semiHidden/>
    <w:unhideWhenUsed/>
    <w:qFormat/>
    <w:pPr>
      <w:keepNext/>
      <w:keepLines/>
      <w:spacing w:before="200"/>
      <w:outlineLvl w:val="2"/>
    </w:pPr>
    <w:rPr>
      <w:rFonts w:ascii="Cambria" w:eastAsia="Times New Roman" w:hAnsi="Cambria" w:cs="Cambria"/>
      <w:b/>
      <w:bCs/>
      <w:color w:val="4F81BD"/>
    </w:rPr>
  </w:style>
  <w:style w:type="paragraph" w:styleId="Ttol4">
    <w:name w:val="heading 4"/>
    <w:basedOn w:val="Normal"/>
    <w:next w:val="Normal"/>
    <w:uiPriority w:val="9"/>
    <w:semiHidden/>
    <w:unhideWhenUsed/>
    <w:qFormat/>
    <w:pPr>
      <w:keepNext/>
      <w:keepLines/>
      <w:spacing w:before="200"/>
      <w:outlineLvl w:val="3"/>
    </w:pPr>
    <w:rPr>
      <w:rFonts w:ascii="Cambria" w:eastAsia="Times New Roman" w:hAnsi="Cambria" w:cs="Cambria"/>
      <w:b/>
      <w:bCs/>
      <w:i/>
      <w:iCs/>
      <w:color w:val="4F81BD"/>
    </w:rPr>
  </w:style>
  <w:style w:type="paragraph" w:styleId="Ttol5">
    <w:name w:val="heading 5"/>
    <w:basedOn w:val="Normal"/>
    <w:next w:val="Normal"/>
    <w:uiPriority w:val="9"/>
    <w:semiHidden/>
    <w:unhideWhenUsed/>
    <w:qFormat/>
    <w:pPr>
      <w:keepNext/>
      <w:keepLines/>
      <w:spacing w:before="200"/>
      <w:outlineLvl w:val="4"/>
    </w:pPr>
    <w:rPr>
      <w:rFonts w:ascii="Cambria" w:eastAsia="Times New Roman" w:hAnsi="Cambria" w:cs="Cambria"/>
      <w:color w:val="243F60"/>
    </w:rPr>
  </w:style>
  <w:style w:type="paragraph" w:styleId="Ttol6">
    <w:name w:val="heading 6"/>
    <w:basedOn w:val="Normal"/>
    <w:next w:val="Normal"/>
    <w:uiPriority w:val="9"/>
    <w:semiHidden/>
    <w:unhideWhenUsed/>
    <w:qFormat/>
    <w:pPr>
      <w:keepNext/>
      <w:keepLines/>
      <w:spacing w:before="200"/>
      <w:outlineLvl w:val="5"/>
    </w:pPr>
    <w:rPr>
      <w:rFonts w:ascii="Cambria" w:eastAsia="Times New Roman" w:hAnsi="Cambria" w:cs="Cambria"/>
      <w:i/>
      <w:iCs/>
      <w:color w:val="243F60"/>
    </w:rPr>
  </w:style>
  <w:style w:type="paragraph" w:styleId="Ttol7">
    <w:name w:val="heading 7"/>
    <w:basedOn w:val="Normal"/>
    <w:next w:val="Normal"/>
    <w:semiHidden/>
    <w:unhideWhenUsed/>
    <w:qFormat/>
    <w:pPr>
      <w:keepNext/>
      <w:keepLines/>
      <w:spacing w:before="200"/>
      <w:outlineLvl w:val="6"/>
    </w:pPr>
    <w:rPr>
      <w:rFonts w:ascii="Cambria" w:eastAsia="Times New Roman" w:hAnsi="Cambria" w:cs="Cambria"/>
      <w:i/>
      <w:iCs/>
      <w:color w:val="404040"/>
    </w:rPr>
  </w:style>
  <w:style w:type="paragraph" w:styleId="Ttol8">
    <w:name w:val="heading 8"/>
    <w:basedOn w:val="Normal"/>
    <w:next w:val="Normal"/>
    <w:semiHidden/>
    <w:unhideWhenUsed/>
    <w:qFormat/>
    <w:pPr>
      <w:keepNext/>
      <w:keepLines/>
      <w:spacing w:before="200"/>
      <w:outlineLvl w:val="7"/>
    </w:pPr>
    <w:rPr>
      <w:rFonts w:ascii="Cambria" w:eastAsia="Times New Roman" w:hAnsi="Cambria" w:cs="Cambria"/>
      <w:color w:val="404040"/>
      <w:sz w:val="20"/>
      <w:szCs w:val="20"/>
    </w:rPr>
  </w:style>
  <w:style w:type="paragraph" w:styleId="Ttol9">
    <w:name w:val="heading 9"/>
    <w:basedOn w:val="Normal"/>
    <w:next w:val="Normal"/>
    <w:semiHidden/>
    <w:unhideWhenUsed/>
    <w:qFormat/>
    <w:pPr>
      <w:keepNext/>
      <w:keepLines/>
      <w:spacing w:before="200"/>
      <w:outlineLvl w:val="8"/>
    </w:pPr>
    <w:rPr>
      <w:rFonts w:ascii="Cambria" w:eastAsia="Times New Roman" w:hAnsi="Cambria" w:cs="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Senseespaiat1">
    <w:name w:val="Sense espaiat1"/>
    <w:basedOn w:val="Normal"/>
    <w:qFormat/>
  </w:style>
  <w:style w:type="paragraph" w:customStyle="1" w:styleId="Cita1">
    <w:name w:val="Cita1"/>
    <w:basedOn w:val="Normal"/>
    <w:next w:val="Normal"/>
    <w:link w:val="CitaCar"/>
    <w:qFormat/>
    <w:rPr>
      <w:i/>
      <w:iCs/>
      <w:color w:val="000000"/>
      <w:sz w:val="20"/>
      <w:szCs w:val="20"/>
    </w:rPr>
  </w:style>
  <w:style w:type="character" w:customStyle="1" w:styleId="CitaCar">
    <w:name w:val="Cita Car"/>
    <w:basedOn w:val="Lletraperdefectedelpargraf"/>
    <w:link w:val="Cita1"/>
    <w:rPr>
      <w:i/>
      <w:iCs/>
      <w:color w:val="000000"/>
    </w:rPr>
  </w:style>
  <w:style w:type="paragraph" w:customStyle="1" w:styleId="Citaintensa1">
    <w:name w:val="Cita intensa1"/>
    <w:basedOn w:val="Normal"/>
    <w:next w:val="Normal"/>
    <w:link w:val="CitaintensaCar"/>
    <w:qFormat/>
    <w:pPr>
      <w:pBdr>
        <w:bottom w:val="single" w:sz="4" w:space="4" w:color="4F81BD"/>
      </w:pBdr>
      <w:spacing w:before="200" w:after="280"/>
      <w:ind w:left="936" w:right="936"/>
    </w:pPr>
    <w:rPr>
      <w:b/>
      <w:bCs/>
      <w:i/>
      <w:iCs/>
      <w:color w:val="4F81BD"/>
      <w:sz w:val="20"/>
      <w:szCs w:val="20"/>
    </w:rPr>
  </w:style>
  <w:style w:type="character" w:customStyle="1" w:styleId="CitaintensaCar">
    <w:name w:val="Cita intensa Car"/>
    <w:basedOn w:val="Lletraperdefectedelpargraf"/>
    <w:link w:val="Citaintensa1"/>
    <w:rPr>
      <w:b/>
      <w:bCs/>
      <w:i/>
      <w:iCs/>
      <w:color w:val="4F81BD"/>
    </w:rPr>
  </w:style>
  <w:style w:type="character" w:customStyle="1" w:styleId="mfasisubtil1">
    <w:name w:val="Èmfasi subtil1"/>
    <w:basedOn w:val="Lletraperdefectedelpargraf"/>
    <w:qFormat/>
    <w:rPr>
      <w:i/>
      <w:iCs/>
      <w:color w:val="808080"/>
    </w:rPr>
  </w:style>
  <w:style w:type="character" w:customStyle="1" w:styleId="mfasiintens1">
    <w:name w:val="Èmfasi intens1"/>
    <w:basedOn w:val="Lletraperdefectedelpargraf"/>
    <w:qFormat/>
    <w:rPr>
      <w:b/>
      <w:bCs/>
      <w:i/>
      <w:iCs/>
      <w:color w:val="4F81BD"/>
    </w:rPr>
  </w:style>
  <w:style w:type="character" w:customStyle="1" w:styleId="Refernciasubtil1">
    <w:name w:val="Referència subtil1"/>
    <w:basedOn w:val="Lletraperdefectedelpargraf"/>
    <w:qFormat/>
    <w:rPr>
      <w:smallCaps/>
      <w:color w:val="C0504D"/>
      <w:u w:val="single"/>
    </w:rPr>
  </w:style>
  <w:style w:type="character" w:customStyle="1" w:styleId="Refernciaintensa1">
    <w:name w:val="Referència intensa1"/>
    <w:basedOn w:val="Lletraperdefectedelpargraf"/>
    <w:qFormat/>
    <w:rPr>
      <w:b/>
      <w:bCs/>
      <w:smallCaps/>
      <w:color w:val="C0504D"/>
      <w:spacing w:val="5"/>
      <w:u w:val="single"/>
    </w:rPr>
  </w:style>
  <w:style w:type="character" w:customStyle="1" w:styleId="Ttoldelllibre1">
    <w:name w:val="Títol del llibre1"/>
    <w:basedOn w:val="Lletraperdefectedelpargraf"/>
    <w:qFormat/>
    <w:rPr>
      <w:b/>
      <w:bCs/>
      <w:smallCaps/>
      <w:spacing w:val="5"/>
    </w:rPr>
  </w:style>
  <w:style w:type="paragraph" w:customStyle="1" w:styleId="TtoldelIDC1">
    <w:name w:val="Títol de l'IDC1"/>
    <w:basedOn w:val="Ttol1"/>
    <w:next w:val="Normal"/>
    <w:semiHidden/>
    <w:unhideWhenUsed/>
    <w:qFormat/>
    <w:rPr>
      <w:rFonts w:eastAsia="Times New Roman"/>
    </w:rPr>
  </w:style>
  <w:style w:type="character" w:customStyle="1" w:styleId="Ttol1Car">
    <w:name w:val="Títol 1 Car"/>
    <w:basedOn w:val="Lletraperdefectedelpargraf"/>
    <w:uiPriority w:val="9"/>
    <w:rPr>
      <w:rFonts w:ascii="Cambria" w:eastAsiaTheme="majorEastAsia" w:hAnsi="Cambria" w:cs="Cambria"/>
      <w:b/>
      <w:bCs/>
      <w:color w:val="365F91"/>
      <w:sz w:val="28"/>
      <w:szCs w:val="28"/>
    </w:rPr>
  </w:style>
  <w:style w:type="character" w:customStyle="1" w:styleId="Ttol2Car">
    <w:name w:val="Títol 2 Car"/>
    <w:basedOn w:val="Lletraperdefectedelpargraf"/>
    <w:uiPriority w:val="9"/>
    <w:semiHidden/>
    <w:rPr>
      <w:rFonts w:ascii="Cambria" w:eastAsia="Times New Roman" w:hAnsi="Cambria" w:cs="Cambria"/>
      <w:b/>
      <w:bCs/>
      <w:color w:val="4F81BD"/>
      <w:sz w:val="26"/>
      <w:szCs w:val="26"/>
    </w:rPr>
  </w:style>
  <w:style w:type="character" w:customStyle="1" w:styleId="Ttol3Car">
    <w:name w:val="Títol 3 Car"/>
    <w:basedOn w:val="Lletraperdefectedelpargraf"/>
    <w:uiPriority w:val="9"/>
    <w:semiHidden/>
    <w:rPr>
      <w:rFonts w:ascii="Cambria" w:eastAsia="Times New Roman" w:hAnsi="Cambria" w:cs="Cambria"/>
      <w:b/>
      <w:bCs/>
      <w:color w:val="4F81BD"/>
      <w:sz w:val="22"/>
      <w:szCs w:val="22"/>
    </w:rPr>
  </w:style>
  <w:style w:type="character" w:customStyle="1" w:styleId="Ttol4Car">
    <w:name w:val="Títol 4 Car"/>
    <w:basedOn w:val="Lletraperdefectedelpargraf"/>
    <w:uiPriority w:val="9"/>
    <w:semiHidden/>
    <w:rPr>
      <w:rFonts w:ascii="Cambria" w:eastAsia="Times New Roman" w:hAnsi="Cambria" w:cs="Cambria"/>
      <w:b/>
      <w:bCs/>
      <w:i/>
      <w:iCs/>
      <w:color w:val="4F81BD"/>
      <w:sz w:val="22"/>
      <w:szCs w:val="22"/>
    </w:rPr>
  </w:style>
  <w:style w:type="character" w:customStyle="1" w:styleId="Ttol5Car">
    <w:name w:val="Títol 5 Car"/>
    <w:basedOn w:val="Lletraperdefectedelpargraf"/>
    <w:uiPriority w:val="9"/>
    <w:semiHidden/>
    <w:rPr>
      <w:rFonts w:ascii="Cambria" w:eastAsia="Times New Roman" w:hAnsi="Cambria" w:cs="Cambria"/>
      <w:color w:val="243F60"/>
      <w:sz w:val="22"/>
      <w:szCs w:val="22"/>
    </w:rPr>
  </w:style>
  <w:style w:type="character" w:customStyle="1" w:styleId="Ttol6Car">
    <w:name w:val="Títol 6 Car"/>
    <w:basedOn w:val="Lletraperdefectedelpargraf"/>
    <w:uiPriority w:val="9"/>
    <w:semiHidden/>
    <w:rPr>
      <w:rFonts w:ascii="Cambria" w:eastAsia="Times New Roman" w:hAnsi="Cambria" w:cs="Cambria"/>
      <w:i/>
      <w:iCs/>
      <w:color w:val="243F60"/>
      <w:sz w:val="22"/>
      <w:szCs w:val="22"/>
    </w:rPr>
  </w:style>
  <w:style w:type="character" w:customStyle="1" w:styleId="Ttol7Car">
    <w:name w:val="Títol 7 Car"/>
    <w:basedOn w:val="Lletraperdefectedelpargraf"/>
    <w:semiHidden/>
    <w:rPr>
      <w:rFonts w:ascii="Cambria" w:eastAsia="Times New Roman" w:hAnsi="Cambria" w:cs="Cambria"/>
      <w:i/>
      <w:iCs/>
      <w:color w:val="404040"/>
      <w:sz w:val="22"/>
      <w:szCs w:val="22"/>
    </w:rPr>
  </w:style>
  <w:style w:type="character" w:customStyle="1" w:styleId="Ttol8Car">
    <w:name w:val="Títol 8 Car"/>
    <w:basedOn w:val="Lletraperdefectedelpargraf"/>
    <w:semiHidden/>
    <w:rPr>
      <w:rFonts w:ascii="Cambria" w:eastAsia="Times New Roman" w:hAnsi="Cambria" w:cs="Cambria"/>
      <w:color w:val="404040"/>
    </w:rPr>
  </w:style>
  <w:style w:type="character" w:customStyle="1" w:styleId="Ttol9Car">
    <w:name w:val="Títol 9 Car"/>
    <w:basedOn w:val="Lletraperdefectedelpargraf"/>
    <w:semiHidden/>
    <w:rPr>
      <w:rFonts w:ascii="Cambria" w:eastAsia="Times New Roman" w:hAnsi="Cambria" w:cs="Cambria"/>
      <w:i/>
      <w:iCs/>
      <w:color w:val="404040"/>
    </w:rPr>
  </w:style>
  <w:style w:type="paragraph" w:styleId="Ttol">
    <w:name w:val="Title"/>
    <w:basedOn w:val="Normal"/>
    <w:next w:val="Normal"/>
    <w:uiPriority w:val="10"/>
    <w:qFormat/>
    <w:pPr>
      <w:pBdr>
        <w:bottom w:val="single" w:sz="8" w:space="4" w:color="4F81BD"/>
      </w:pBdr>
      <w:spacing w:after="300"/>
      <w:contextualSpacing/>
    </w:pPr>
    <w:rPr>
      <w:rFonts w:ascii="Cambria" w:eastAsia="Times New Roman" w:hAnsi="Cambria" w:cs="Cambria"/>
      <w:color w:val="17365D"/>
      <w:spacing w:val="5"/>
      <w:kern w:val="28"/>
      <w:sz w:val="52"/>
      <w:szCs w:val="52"/>
    </w:rPr>
  </w:style>
  <w:style w:type="character" w:customStyle="1" w:styleId="TtolCar">
    <w:name w:val="Títol Car"/>
    <w:basedOn w:val="Lletraperdefectedelpargraf"/>
    <w:uiPriority w:val="10"/>
    <w:rPr>
      <w:rFonts w:ascii="Cambria" w:eastAsia="Times New Roman" w:hAnsi="Cambria" w:cs="Cambria"/>
      <w:color w:val="17365D"/>
      <w:spacing w:val="5"/>
      <w:kern w:val="28"/>
      <w:sz w:val="52"/>
      <w:szCs w:val="52"/>
    </w:rPr>
  </w:style>
  <w:style w:type="paragraph" w:styleId="Subttol">
    <w:name w:val="Subtitle"/>
    <w:basedOn w:val="Normal"/>
    <w:next w:val="Normal"/>
    <w:uiPriority w:val="11"/>
    <w:qFormat/>
    <w:pPr>
      <w:numPr>
        <w:ilvl w:val="1"/>
      </w:numPr>
    </w:pPr>
    <w:rPr>
      <w:rFonts w:ascii="Cambria" w:eastAsia="Times New Roman" w:hAnsi="Cambria" w:cs="Cambria"/>
      <w:i/>
      <w:iCs/>
      <w:color w:val="4F81BD"/>
      <w:spacing w:val="15"/>
      <w:sz w:val="24"/>
      <w:szCs w:val="24"/>
    </w:rPr>
  </w:style>
  <w:style w:type="character" w:customStyle="1" w:styleId="SubttolCar">
    <w:name w:val="Subtítol Car"/>
    <w:basedOn w:val="Lletraperdefectedelpargraf"/>
    <w:uiPriority w:val="11"/>
    <w:rPr>
      <w:rFonts w:ascii="Cambria" w:eastAsia="Times New Roman" w:hAnsi="Cambria" w:cs="Cambria"/>
      <w:i/>
      <w:iCs/>
      <w:color w:val="4F81BD"/>
      <w:spacing w:val="15"/>
      <w:sz w:val="24"/>
      <w:szCs w:val="24"/>
    </w:rPr>
  </w:style>
  <w:style w:type="character" w:styleId="Textennegreta">
    <w:name w:val="Strong"/>
    <w:basedOn w:val="Lletraperdefectedelpargraf"/>
    <w:qFormat/>
    <w:rPr>
      <w:b/>
      <w:bCs/>
    </w:rPr>
  </w:style>
  <w:style w:type="character" w:styleId="mfasi">
    <w:name w:val="Emphasis"/>
    <w:basedOn w:val="Lletraperdefectedelpargraf"/>
    <w:qFormat/>
    <w:rPr>
      <w:i/>
      <w:iCs/>
    </w:rPr>
  </w:style>
  <w:style w:type="paragraph" w:styleId="Pargrafdellista">
    <w:name w:val="List Paragraph"/>
    <w:basedOn w:val="Normal"/>
    <w:qFormat/>
    <w:pPr>
      <w:ind w:left="720"/>
      <w:contextualSpacing/>
    </w:pPr>
  </w:style>
  <w:style w:type="character" w:customStyle="1" w:styleId="Sensellista1">
    <w:name w:val="Sense llista1"/>
    <w:basedOn w:val="Lletraperdefectedelpargraf"/>
    <w:semiHidden/>
    <w:unhideWhenUsed/>
  </w:style>
  <w:style w:type="paragraph" w:styleId="Capalera">
    <w:name w:val="header"/>
    <w:basedOn w:val="Normal"/>
    <w:next w:val="Normal"/>
    <w:unhideWhenUsed/>
    <w:pPr>
      <w:tabs>
        <w:tab w:val="center" w:pos="4252"/>
        <w:tab w:val="right" w:pos="8504"/>
      </w:tabs>
    </w:pPr>
  </w:style>
  <w:style w:type="character" w:customStyle="1" w:styleId="CapaleraCar">
    <w:name w:val="Capçalera Car"/>
    <w:basedOn w:val="Lletraperdefectedelpargraf"/>
    <w:rPr>
      <w:sz w:val="22"/>
      <w:szCs w:val="22"/>
    </w:rPr>
  </w:style>
  <w:style w:type="paragraph" w:styleId="Peu">
    <w:name w:val="footer"/>
    <w:basedOn w:val="Normal"/>
    <w:next w:val="Normal"/>
    <w:link w:val="PeuCar"/>
    <w:uiPriority w:val="99"/>
    <w:unhideWhenUsed/>
    <w:pPr>
      <w:tabs>
        <w:tab w:val="center" w:pos="4252"/>
        <w:tab w:val="right" w:pos="8504"/>
      </w:tabs>
    </w:pPr>
  </w:style>
  <w:style w:type="character" w:customStyle="1" w:styleId="PeuCar">
    <w:name w:val="Peu Car"/>
    <w:basedOn w:val="Lletraperdefectedelpargraf"/>
    <w:link w:val="Peu"/>
    <w:uiPriority w:val="99"/>
    <w:rPr>
      <w:sz w:val="22"/>
      <w:szCs w:val="22"/>
    </w:rPr>
  </w:style>
  <w:style w:type="paragraph" w:styleId="Textdeglobus">
    <w:name w:val="Balloon Text"/>
    <w:basedOn w:val="Normal"/>
    <w:link w:val="TextdeglobusCar"/>
    <w:uiPriority w:val="99"/>
    <w:semiHidden/>
    <w:unhideWhenUsed/>
    <w:rPr>
      <w:rFonts w:ascii="Tahoma" w:eastAsia="Tahoma" w:hAnsi="Tahoma" w:cs="Tahoma"/>
      <w:sz w:val="16"/>
      <w:szCs w:val="16"/>
    </w:rPr>
  </w:style>
  <w:style w:type="character" w:customStyle="1" w:styleId="TextdeglobusCar">
    <w:name w:val="Text de globus Car"/>
    <w:basedOn w:val="Lletraperdefectedelpargraf"/>
    <w:link w:val="Textdeglobus"/>
    <w:uiPriority w:val="99"/>
    <w:semiHidden/>
    <w:rPr>
      <w:rFonts w:ascii="Tahoma" w:eastAsia="Tahoma" w:hAnsi="Tahoma" w:cs="Tahoma"/>
      <w:sz w:val="16"/>
      <w:szCs w:val="16"/>
    </w:rPr>
  </w:style>
  <w:style w:type="table" w:styleId="Taulaambquadrcula">
    <w:name w:val="Table Grid"/>
    <w:basedOn w:val="Taulanormal"/>
    <w:uiPriority w:val="39"/>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alera1">
    <w:name w:val="Capçalera1"/>
    <w:basedOn w:val="Normal"/>
    <w:next w:val="Normal"/>
    <w:rPr>
      <w:color w:val="000000"/>
      <w:sz w:val="18"/>
    </w:rPr>
  </w:style>
  <w:style w:type="paragraph" w:styleId="Textindependent">
    <w:name w:val="Body Text"/>
    <w:basedOn w:val="Normal"/>
    <w:link w:val="TextindependentCar"/>
    <w:qFormat/>
    <w:pPr>
      <w:widowControl w:val="0"/>
      <w:autoSpaceDE w:val="0"/>
      <w:autoSpaceDN w:val="0"/>
      <w:jc w:val="left"/>
    </w:pPr>
    <w:rPr>
      <w:rFonts w:ascii="Arial" w:eastAsia="Arial" w:hAnsi="Arial" w:cs="Arial"/>
      <w:lang w:eastAsia="ca-ES" w:bidi="ca-ES"/>
    </w:rPr>
  </w:style>
  <w:style w:type="character" w:customStyle="1" w:styleId="TextindependentCar">
    <w:name w:val="Text independent Car"/>
    <w:basedOn w:val="Lletraperdefectedelpargraf"/>
    <w:link w:val="Textindependent"/>
    <w:rPr>
      <w:rFonts w:ascii="Arial" w:eastAsia="Arial" w:hAnsi="Arial" w:cs="Arial"/>
      <w:sz w:val="22"/>
      <w:szCs w:val="22"/>
      <w:lang w:eastAsia="ca-ES" w:bidi="ca-ES"/>
    </w:rPr>
  </w:style>
  <w:style w:type="character" w:customStyle="1" w:styleId="PargrafdellistaCar">
    <w:name w:val="Paràgraf de llista Car"/>
    <w:basedOn w:val="Lletraperdefectedelpargraf"/>
    <w:uiPriority w:val="34"/>
    <w:rPr>
      <w:sz w:val="22"/>
      <w:szCs w:val="22"/>
    </w:rPr>
  </w:style>
  <w:style w:type="paragraph" w:customStyle="1" w:styleId="TtoldelIDC2">
    <w:name w:val="Títol de l'IDC2"/>
    <w:basedOn w:val="Ttol1"/>
    <w:next w:val="Normal"/>
    <w:uiPriority w:val="39"/>
    <w:unhideWhenUsed/>
    <w:qFormat/>
    <w:pPr>
      <w:spacing w:before="240" w:line="259" w:lineRule="auto"/>
      <w:jc w:val="left"/>
    </w:pPr>
    <w:rPr>
      <w:rFonts w:asciiTheme="majorHAnsi" w:hAnsiTheme="majorHAnsi" w:cstheme="majorBidi"/>
      <w:b w:val="0"/>
      <w:bCs w:val="0"/>
      <w:color w:val="2E74B5"/>
      <w:sz w:val="32"/>
      <w:szCs w:val="32"/>
      <w:lang w:eastAsia="ca-ES"/>
    </w:rPr>
  </w:style>
  <w:style w:type="paragraph" w:styleId="ndex1">
    <w:name w:val="index 1"/>
    <w:basedOn w:val="Normal"/>
    <w:next w:val="Normal"/>
    <w:uiPriority w:val="99"/>
    <w:unhideWhenUsed/>
    <w:pPr>
      <w:ind w:left="220" w:hanging="220"/>
      <w:jc w:val="left"/>
    </w:pPr>
    <w:rPr>
      <w:rFonts w:asciiTheme="minorHAnsi" w:hAnsiTheme="minorHAnsi" w:cstheme="minorHAnsi"/>
      <w:sz w:val="18"/>
      <w:szCs w:val="18"/>
    </w:rPr>
  </w:style>
  <w:style w:type="paragraph" w:styleId="IDC1">
    <w:name w:val="toc 1"/>
    <w:basedOn w:val="Normal"/>
    <w:next w:val="Normal"/>
    <w:uiPriority w:val="39"/>
    <w:unhideWhenUsed/>
    <w:pPr>
      <w:spacing w:after="100"/>
    </w:pPr>
  </w:style>
  <w:style w:type="character" w:styleId="Enlla">
    <w:name w:val="Hyperlink"/>
    <w:basedOn w:val="Lletraperdefectedelpargraf"/>
    <w:unhideWhenUsed/>
    <w:rPr>
      <w:color w:val="0563C1"/>
      <w:u w:val="single"/>
    </w:rPr>
  </w:style>
  <w:style w:type="paragraph" w:styleId="IDC2">
    <w:name w:val="toc 2"/>
    <w:basedOn w:val="Normal"/>
    <w:next w:val="Normal"/>
    <w:uiPriority w:val="39"/>
    <w:unhideWhenUsed/>
    <w:pPr>
      <w:spacing w:after="100" w:line="259" w:lineRule="auto"/>
      <w:ind w:left="220"/>
      <w:jc w:val="left"/>
    </w:pPr>
    <w:rPr>
      <w:rFonts w:asciiTheme="minorHAnsi" w:eastAsiaTheme="minorEastAsia" w:hAnsiTheme="minorHAnsi"/>
      <w:lang w:eastAsia="ca-ES"/>
    </w:rPr>
  </w:style>
  <w:style w:type="paragraph" w:styleId="IDC3">
    <w:name w:val="toc 3"/>
    <w:basedOn w:val="Normal"/>
    <w:next w:val="Normal"/>
    <w:uiPriority w:val="39"/>
    <w:unhideWhenUsed/>
    <w:pPr>
      <w:spacing w:after="100" w:line="259" w:lineRule="auto"/>
      <w:ind w:left="440"/>
      <w:jc w:val="left"/>
    </w:pPr>
    <w:rPr>
      <w:rFonts w:asciiTheme="minorHAnsi" w:eastAsiaTheme="minorEastAsia" w:hAnsiTheme="minorHAnsi"/>
      <w:lang w:eastAsia="ca-ES"/>
    </w:rPr>
  </w:style>
  <w:style w:type="paragraph" w:styleId="ndex2">
    <w:name w:val="index 2"/>
    <w:basedOn w:val="Normal"/>
    <w:next w:val="Normal"/>
    <w:uiPriority w:val="99"/>
    <w:unhideWhenUsed/>
    <w:pPr>
      <w:ind w:left="440" w:hanging="220"/>
      <w:jc w:val="left"/>
    </w:pPr>
    <w:rPr>
      <w:rFonts w:asciiTheme="minorHAnsi" w:hAnsiTheme="minorHAnsi" w:cstheme="minorHAnsi"/>
      <w:sz w:val="18"/>
      <w:szCs w:val="18"/>
    </w:rPr>
  </w:style>
  <w:style w:type="paragraph" w:styleId="ndex3">
    <w:name w:val="index 3"/>
    <w:basedOn w:val="Normal"/>
    <w:next w:val="Normal"/>
    <w:uiPriority w:val="99"/>
    <w:unhideWhenUsed/>
    <w:pPr>
      <w:ind w:left="660" w:hanging="220"/>
      <w:jc w:val="left"/>
    </w:pPr>
    <w:rPr>
      <w:rFonts w:asciiTheme="minorHAnsi" w:hAnsiTheme="minorHAnsi" w:cstheme="minorHAnsi"/>
      <w:sz w:val="18"/>
      <w:szCs w:val="18"/>
    </w:rPr>
  </w:style>
  <w:style w:type="paragraph" w:styleId="ndex4">
    <w:name w:val="index 4"/>
    <w:basedOn w:val="Normal"/>
    <w:next w:val="Normal"/>
    <w:uiPriority w:val="99"/>
    <w:unhideWhenUsed/>
    <w:pPr>
      <w:ind w:left="880" w:hanging="220"/>
      <w:jc w:val="left"/>
    </w:pPr>
    <w:rPr>
      <w:rFonts w:asciiTheme="minorHAnsi" w:hAnsiTheme="minorHAnsi" w:cstheme="minorHAnsi"/>
      <w:sz w:val="18"/>
      <w:szCs w:val="18"/>
    </w:rPr>
  </w:style>
  <w:style w:type="paragraph" w:styleId="ndex5">
    <w:name w:val="index 5"/>
    <w:basedOn w:val="Normal"/>
    <w:next w:val="Normal"/>
    <w:uiPriority w:val="99"/>
    <w:unhideWhenUsed/>
    <w:pPr>
      <w:ind w:left="1100" w:hanging="220"/>
      <w:jc w:val="left"/>
    </w:pPr>
    <w:rPr>
      <w:rFonts w:asciiTheme="minorHAnsi" w:hAnsiTheme="minorHAnsi" w:cstheme="minorHAnsi"/>
      <w:sz w:val="18"/>
      <w:szCs w:val="18"/>
    </w:rPr>
  </w:style>
  <w:style w:type="paragraph" w:styleId="ndex6">
    <w:name w:val="index 6"/>
    <w:basedOn w:val="Normal"/>
    <w:next w:val="Normal"/>
    <w:uiPriority w:val="99"/>
    <w:unhideWhenUsed/>
    <w:pPr>
      <w:ind w:left="1320" w:hanging="220"/>
      <w:jc w:val="left"/>
    </w:pPr>
    <w:rPr>
      <w:rFonts w:asciiTheme="minorHAnsi" w:hAnsiTheme="minorHAnsi" w:cstheme="minorHAnsi"/>
      <w:sz w:val="18"/>
      <w:szCs w:val="18"/>
    </w:rPr>
  </w:style>
  <w:style w:type="paragraph" w:styleId="ndex7">
    <w:name w:val="index 7"/>
    <w:basedOn w:val="Normal"/>
    <w:next w:val="Normal"/>
    <w:uiPriority w:val="99"/>
    <w:unhideWhenUsed/>
    <w:pPr>
      <w:ind w:left="1540" w:hanging="220"/>
      <w:jc w:val="left"/>
    </w:pPr>
    <w:rPr>
      <w:rFonts w:asciiTheme="minorHAnsi" w:hAnsiTheme="minorHAnsi" w:cstheme="minorHAnsi"/>
      <w:sz w:val="18"/>
      <w:szCs w:val="18"/>
    </w:rPr>
  </w:style>
  <w:style w:type="paragraph" w:styleId="ndex8">
    <w:name w:val="index 8"/>
    <w:basedOn w:val="Normal"/>
    <w:next w:val="Normal"/>
    <w:uiPriority w:val="99"/>
    <w:unhideWhenUsed/>
    <w:pPr>
      <w:ind w:left="1760" w:hanging="220"/>
      <w:jc w:val="left"/>
    </w:pPr>
    <w:rPr>
      <w:rFonts w:asciiTheme="minorHAnsi" w:hAnsiTheme="minorHAnsi" w:cstheme="minorHAnsi"/>
      <w:sz w:val="18"/>
      <w:szCs w:val="18"/>
    </w:rPr>
  </w:style>
  <w:style w:type="paragraph" w:styleId="ndex9">
    <w:name w:val="index 9"/>
    <w:basedOn w:val="Normal"/>
    <w:next w:val="Normal"/>
    <w:uiPriority w:val="99"/>
    <w:unhideWhenUsed/>
    <w:pPr>
      <w:ind w:left="1980" w:hanging="220"/>
      <w:jc w:val="left"/>
    </w:pPr>
    <w:rPr>
      <w:rFonts w:asciiTheme="minorHAnsi" w:hAnsiTheme="minorHAnsi" w:cstheme="minorHAnsi"/>
      <w:sz w:val="18"/>
      <w:szCs w:val="18"/>
    </w:rPr>
  </w:style>
  <w:style w:type="paragraph" w:styleId="Ttoldndex">
    <w:name w:val="index heading"/>
    <w:basedOn w:val="Normal"/>
    <w:next w:val="ndex1"/>
    <w:uiPriority w:val="99"/>
    <w:unhideWhenUsed/>
    <w:pPr>
      <w:spacing w:before="240" w:after="120"/>
      <w:jc w:val="center"/>
    </w:pPr>
    <w:rPr>
      <w:rFonts w:asciiTheme="minorHAnsi" w:hAnsiTheme="minorHAnsi" w:cstheme="minorHAnsi"/>
      <w:b/>
      <w:bCs/>
      <w:sz w:val="26"/>
      <w:szCs w:val="26"/>
    </w:rPr>
  </w:style>
  <w:style w:type="paragraph" w:customStyle="1" w:styleId="Capalera2">
    <w:name w:val="Capçalera2"/>
    <w:basedOn w:val="Normal"/>
    <w:rPr>
      <w:rFonts w:ascii="Times New Roman" w:eastAsia="Times New Roman" w:hAnsi="Times New Roman"/>
      <w:color w:val="000000"/>
      <w:sz w:val="18"/>
    </w:rPr>
  </w:style>
  <w:style w:type="paragraph" w:customStyle="1" w:styleId="Capalerap">
    <w:name w:val="Capçalerap"/>
    <w:basedOn w:val="Normal"/>
    <w:rPr>
      <w:rFonts w:ascii="Times New Roman" w:eastAsia="Times New Roman" w:hAnsi="Times New Roman"/>
      <w:color w:val="000000"/>
      <w:sz w:val="14"/>
    </w:rPr>
  </w:style>
  <w:style w:type="paragraph" w:customStyle="1" w:styleId="Default">
    <w:name w:val="Default"/>
    <w:rsid w:val="004E04D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eu-e.cat/ca/web/santacristinadaro/govern-obert-i-transparencia/serveis-i-tramits/tramits/factures-electroniqu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ció xmlns="c7cc7787-890c-483e-8744-c25e248d57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0D3E19A7E10645B609B40C8F0055E9" ma:contentTypeVersion="1" ma:contentTypeDescription="Crea un document nou" ma:contentTypeScope="" ma:versionID="424e712e06eb2da478a6fccdb149abf7">
  <xsd:schema xmlns:xsd="http://www.w3.org/2001/XMLSchema" xmlns:xs="http://www.w3.org/2001/XMLSchema" xmlns:p="http://schemas.microsoft.com/office/2006/metadata/properties" xmlns:ns2="c7cc7787-890c-483e-8744-c25e248d5756" targetNamespace="http://schemas.microsoft.com/office/2006/metadata/properties" ma:root="true" ma:fieldsID="7bf1e5f43191799bd32a64f71647bebb" ns2:_="">
    <xsd:import namespace="c7cc7787-890c-483e-8744-c25e248d5756"/>
    <xsd:element name="properties">
      <xsd:complexType>
        <xsd:sequence>
          <xsd:element name="documentManagement">
            <xsd:complexType>
              <xsd:all>
                <xsd:element ref="ns2:Descripció"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c7787-890c-483e-8744-c25e248d5756" elementFormDefault="qualified">
    <xsd:import namespace="http://schemas.microsoft.com/office/2006/documentManagement/types"/>
    <xsd:import namespace="http://schemas.microsoft.com/office/infopath/2007/PartnerControls"/>
    <xsd:element name="Descripció" ma:index="8" nillable="true" ma:displayName="Descripció" ma:internalName="Descripci_x00f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547D8-EE58-4BB7-B621-938B5A4FA89A}">
  <ds:schemaRefs>
    <ds:schemaRef ds:uri="http://schemas.microsoft.com/sharepoint/v3/contenttype/forms"/>
  </ds:schemaRefs>
</ds:datastoreItem>
</file>

<file path=customXml/itemProps2.xml><?xml version="1.0" encoding="utf-8"?>
<ds:datastoreItem xmlns:ds="http://schemas.openxmlformats.org/officeDocument/2006/customXml" ds:itemID="{4131484B-F7D4-4BB7-9807-FF83A31294C5}">
  <ds:schemaRefs>
    <ds:schemaRef ds:uri="c7cc7787-890c-483e-8744-c25e248d575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4A8D014-167D-4DC4-9D4B-3342A0220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c7787-890c-483e-8744-c25e248d5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2113</Words>
  <Characters>12047</Characters>
  <Application>Microsoft Office Word</Application>
  <DocSecurity>0</DocSecurity>
  <Lines>100</Lines>
  <Paragraphs>28</Paragraphs>
  <ScaleCrop>false</ScaleCrop>
  <HeadingPairs>
    <vt:vector size="2" baseType="variant">
      <vt:variant>
        <vt:lpstr>Títol</vt:lpstr>
      </vt:variant>
      <vt:variant>
        <vt:i4>1</vt:i4>
      </vt:variant>
    </vt:vector>
  </HeadingPairs>
  <TitlesOfParts>
    <vt:vector size="1" baseType="lpstr">
      <vt:lpstr>PLEC DE PRESCRIPCIONS TÈCNIQUES CONTRACTE SUBMINISTRAMENT DE MATERIAL LOGÍSTIC PER A L’ANY 2024 EN MODALITAT LLOGUER</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PRESCRIPCIONS TÈCNIQUES CONTRACTE SUBMINISTRAMENT DE MATERIAL LOGÍSTIC PER A L’ANY 2024 EN MODALITAT LLOGUER</dc:title>
  <dc:subject/>
  <dc:creator>Eva Arcas</dc:creator>
  <cp:keywords/>
  <dc:description/>
  <cp:lastModifiedBy>Josep Mª Nadal Saguer</cp:lastModifiedBy>
  <cp:revision>5</cp:revision>
  <cp:lastPrinted>2023-09-22T12:16:00Z</cp:lastPrinted>
  <dcterms:created xsi:type="dcterms:W3CDTF">2021-09-22T07:26:00Z</dcterms:created>
  <dcterms:modified xsi:type="dcterms:W3CDTF">2023-10-31T10:06:00Z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0x010100DB0D3E19A7E10645B609B40C8F0055E9</vt:lpwstr>
  </property>
</Properties>
</file>