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436978" w14:textId="77777777" w:rsidR="00EF17E2" w:rsidRDefault="00EF17E2" w:rsidP="00EF17E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</w:p>
    <w:p w14:paraId="62B5CDBF" w14:textId="36F2A226" w:rsidR="00EF17E2" w:rsidRPr="00FA0CB7" w:rsidRDefault="00EF17E2" w:rsidP="00EF17E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  <w:r w:rsidRPr="00FA0CB7">
        <w:rPr>
          <w:rFonts w:ascii="Arial" w:hAnsi="Arial" w:cs="Arial"/>
          <w:b/>
          <w:bCs/>
        </w:rPr>
        <w:t>ANNEX 3</w:t>
      </w:r>
      <w:r>
        <w:rPr>
          <w:rFonts w:ascii="Arial" w:hAnsi="Arial" w:cs="Arial"/>
          <w:b/>
          <w:bCs/>
        </w:rPr>
        <w:t>.1</w:t>
      </w:r>
      <w:r w:rsidRPr="00FA0CB7">
        <w:rPr>
          <w:rFonts w:ascii="Arial" w:hAnsi="Arial" w:cs="Arial"/>
          <w:b/>
          <w:bCs/>
        </w:rPr>
        <w:t xml:space="preserve">  - </w:t>
      </w:r>
      <w:r w:rsidRPr="00FA0CB7">
        <w:rPr>
          <w:rFonts w:ascii="Arial" w:hAnsi="Arial" w:cs="Arial"/>
          <w:b/>
          <w:bCs/>
          <w:u w:val="single"/>
        </w:rPr>
        <w:t>MODEL D’OFERTA ECONÒMICA</w:t>
      </w:r>
      <w:r w:rsidRPr="00FA0CB7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(LOT 1)</w:t>
      </w:r>
    </w:p>
    <w:p w14:paraId="73A2F78B" w14:textId="77777777" w:rsidR="00EF17E2" w:rsidRDefault="00EF17E2" w:rsidP="00EF17E2">
      <w:p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</w:p>
    <w:p w14:paraId="4DFF838F" w14:textId="77777777" w:rsidR="00EF17E2" w:rsidRPr="00C86700" w:rsidRDefault="00EF17E2" w:rsidP="00EF17E2">
      <w:p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C86700">
        <w:rPr>
          <w:rFonts w:ascii="Arial" w:hAnsi="Arial" w:cs="Arial"/>
          <w:sz w:val="20"/>
          <w:szCs w:val="20"/>
        </w:rPr>
        <w:t>El/la Sr./Sra....................................................................................................... amb residència a ......................................., al carrer......................................... número............, i amb NIF.................., declara que, assabentat/</w:t>
      </w:r>
      <w:proofErr w:type="spellStart"/>
      <w:r w:rsidRPr="00C86700">
        <w:rPr>
          <w:rFonts w:ascii="Arial" w:hAnsi="Arial" w:cs="Arial"/>
          <w:sz w:val="20"/>
          <w:szCs w:val="20"/>
        </w:rPr>
        <w:t>ada</w:t>
      </w:r>
      <w:proofErr w:type="spellEnd"/>
      <w:r w:rsidRPr="00C86700">
        <w:rPr>
          <w:rFonts w:ascii="Arial" w:hAnsi="Arial" w:cs="Arial"/>
          <w:sz w:val="20"/>
          <w:szCs w:val="20"/>
        </w:rPr>
        <w:t xml:space="preserve"> de les condicions i els requisits que s’exigeixen per poder ser adjudicatari/ària del contracte ................., amb expedient número  ............................  , es compromet (en nom propi / en nom i representació de l’empresa) a executar-lo amb estricta subjecció als requisits i condicions estipulats a la següent oferta</w:t>
      </w:r>
      <w:r>
        <w:rPr>
          <w:rFonts w:ascii="Arial" w:hAnsi="Arial" w:cs="Arial"/>
          <w:sz w:val="20"/>
          <w:szCs w:val="20"/>
        </w:rPr>
        <w:t xml:space="preserve">, </w:t>
      </w:r>
      <w:r w:rsidRPr="002F4AE9">
        <w:rPr>
          <w:rFonts w:ascii="Arial" w:hAnsi="Arial" w:cs="Arial"/>
          <w:b/>
          <w:bCs/>
          <w:sz w:val="20"/>
          <w:szCs w:val="20"/>
        </w:rPr>
        <w:t>PER AL LOT 1 Projectors tipus lineal</w:t>
      </w:r>
      <w:r w:rsidRPr="00C86700">
        <w:rPr>
          <w:rFonts w:ascii="Arial" w:hAnsi="Arial" w:cs="Arial"/>
          <w:sz w:val="20"/>
          <w:szCs w:val="20"/>
        </w:rPr>
        <w:t>:</w:t>
      </w:r>
    </w:p>
    <w:p w14:paraId="5E66ECB9" w14:textId="77777777" w:rsidR="00EF17E2" w:rsidRPr="00C86700" w:rsidRDefault="00EF17E2" w:rsidP="00EF17E2">
      <w:pPr>
        <w:pStyle w:val="Pargrafdellista"/>
        <w:spacing w:before="120" w:after="0" w:line="240" w:lineRule="auto"/>
        <w:ind w:left="360"/>
        <w:jc w:val="both"/>
        <w:rPr>
          <w:rFonts w:ascii="Arial" w:hAnsi="Arial" w:cs="Arial"/>
          <w:sz w:val="18"/>
          <w:szCs w:val="18"/>
        </w:rPr>
      </w:pPr>
    </w:p>
    <w:p w14:paraId="2D946500" w14:textId="77777777" w:rsidR="00EF17E2" w:rsidRDefault="00EF17E2" w:rsidP="00EF17E2">
      <w:pPr>
        <w:pStyle w:val="Pargrafdellista"/>
        <w:spacing w:before="120" w:after="0" w:line="240" w:lineRule="auto"/>
        <w:ind w:left="360"/>
        <w:jc w:val="both"/>
        <w:rPr>
          <w:rFonts w:ascii="Arial" w:hAnsi="Arial" w:cs="Arial"/>
          <w:b/>
        </w:rPr>
      </w:pPr>
      <w:r w:rsidRPr="00FA0CB7">
        <w:rPr>
          <w:rFonts w:ascii="Arial" w:hAnsi="Arial" w:cs="Arial"/>
          <w:b/>
        </w:rPr>
        <w:t>OFERTA ECONÒMICA:</w:t>
      </w:r>
    </w:p>
    <w:p w14:paraId="30F38B24" w14:textId="77777777" w:rsidR="00EF17E2" w:rsidRPr="00C86700" w:rsidRDefault="00EF17E2" w:rsidP="00EF17E2">
      <w:pPr>
        <w:pStyle w:val="Pargrafdellista"/>
        <w:spacing w:before="120" w:after="0" w:line="240" w:lineRule="auto"/>
        <w:ind w:left="360"/>
        <w:jc w:val="both"/>
        <w:rPr>
          <w:rFonts w:ascii="Arial" w:hAnsi="Arial" w:cs="Arial"/>
          <w:b/>
          <w:sz w:val="18"/>
          <w:szCs w:val="18"/>
        </w:rPr>
      </w:pPr>
    </w:p>
    <w:tbl>
      <w:tblPr>
        <w:tblStyle w:val="TableGrid0"/>
        <w:tblW w:w="9061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36" w:type="dxa"/>
          <w:left w:w="68" w:type="dxa"/>
          <w:right w:w="18" w:type="dxa"/>
        </w:tblCellMar>
        <w:tblLook w:val="04A0" w:firstRow="1" w:lastRow="0" w:firstColumn="1" w:lastColumn="0" w:noHBand="0" w:noVBand="1"/>
      </w:tblPr>
      <w:tblGrid>
        <w:gridCol w:w="3675"/>
        <w:gridCol w:w="709"/>
        <w:gridCol w:w="708"/>
        <w:gridCol w:w="851"/>
        <w:gridCol w:w="850"/>
        <w:gridCol w:w="709"/>
        <w:gridCol w:w="709"/>
        <w:gridCol w:w="850"/>
      </w:tblGrid>
      <w:tr w:rsidR="00EF17E2" w:rsidRPr="00B05B50" w14:paraId="4936894C" w14:textId="77777777" w:rsidTr="004C23D6">
        <w:trPr>
          <w:trHeight w:val="495"/>
        </w:trPr>
        <w:tc>
          <w:tcPr>
            <w:tcW w:w="3675" w:type="dxa"/>
            <w:shd w:val="clear" w:color="auto" w:fill="D9D9D9"/>
          </w:tcPr>
          <w:p w14:paraId="0A2DAB43" w14:textId="77777777" w:rsidR="00EF17E2" w:rsidRPr="00510025" w:rsidRDefault="00EF17E2" w:rsidP="004C23D6">
            <w:pPr>
              <w:spacing w:after="2" w:line="238" w:lineRule="auto"/>
              <w:rPr>
                <w:rFonts w:cs="Arial"/>
                <w:sz w:val="20"/>
                <w:szCs w:val="20"/>
              </w:rPr>
            </w:pPr>
            <w:r w:rsidRPr="00510025">
              <w:rPr>
                <w:rFonts w:cs="Arial"/>
                <w:sz w:val="20"/>
                <w:szCs w:val="20"/>
              </w:rPr>
              <w:t xml:space="preserve">Conceptes pressupost licitació </w:t>
            </w:r>
          </w:p>
          <w:p w14:paraId="150FF23F" w14:textId="77777777" w:rsidR="00EF17E2" w:rsidRPr="00510025" w:rsidRDefault="00EF17E2" w:rsidP="004C23D6">
            <w:pPr>
              <w:spacing w:line="259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/>
          </w:tcPr>
          <w:p w14:paraId="1FCD2A9D" w14:textId="77777777" w:rsidR="00EF17E2" w:rsidRPr="00510025" w:rsidRDefault="00EF17E2" w:rsidP="004C23D6">
            <w:pPr>
              <w:ind w:left="2"/>
              <w:rPr>
                <w:rFonts w:cs="Arial"/>
                <w:sz w:val="20"/>
                <w:szCs w:val="20"/>
              </w:rPr>
            </w:pPr>
            <w:r w:rsidRPr="00510025">
              <w:rPr>
                <w:rFonts w:cs="Arial"/>
                <w:sz w:val="20"/>
                <w:szCs w:val="20"/>
              </w:rPr>
              <w:t>Preu unitari màxim</w:t>
            </w:r>
          </w:p>
          <w:p w14:paraId="1CE886B4" w14:textId="77777777" w:rsidR="00EF17E2" w:rsidRPr="00510025" w:rsidRDefault="00EF17E2" w:rsidP="004C23D6">
            <w:pPr>
              <w:spacing w:line="259" w:lineRule="auto"/>
              <w:ind w:left="2"/>
              <w:rPr>
                <w:rFonts w:cs="Arial"/>
                <w:sz w:val="20"/>
                <w:szCs w:val="20"/>
              </w:rPr>
            </w:pPr>
            <w:r w:rsidRPr="00510025">
              <w:rPr>
                <w:rFonts w:cs="Arial"/>
                <w:sz w:val="20"/>
                <w:szCs w:val="20"/>
              </w:rPr>
              <w:t>Sense IVA</w:t>
            </w:r>
          </w:p>
        </w:tc>
        <w:tc>
          <w:tcPr>
            <w:tcW w:w="708" w:type="dxa"/>
            <w:shd w:val="clear" w:color="auto" w:fill="D9D9D9"/>
          </w:tcPr>
          <w:p w14:paraId="1F846DAD" w14:textId="77777777" w:rsidR="00EF17E2" w:rsidRPr="00510025" w:rsidRDefault="00EF17E2" w:rsidP="004C23D6">
            <w:pPr>
              <w:spacing w:line="259" w:lineRule="auto"/>
              <w:ind w:left="2"/>
              <w:rPr>
                <w:rFonts w:cs="Arial"/>
                <w:sz w:val="20"/>
                <w:szCs w:val="20"/>
              </w:rPr>
            </w:pPr>
            <w:r w:rsidRPr="00510025">
              <w:rPr>
                <w:rFonts w:cs="Arial"/>
                <w:sz w:val="20"/>
                <w:szCs w:val="20"/>
              </w:rPr>
              <w:t>Import IVA preu unitari</w:t>
            </w:r>
          </w:p>
        </w:tc>
        <w:tc>
          <w:tcPr>
            <w:tcW w:w="851" w:type="dxa"/>
            <w:shd w:val="clear" w:color="auto" w:fill="D9D9D9"/>
          </w:tcPr>
          <w:p w14:paraId="367047DC" w14:textId="77777777" w:rsidR="00EF17E2" w:rsidRPr="00510025" w:rsidRDefault="00EF17E2" w:rsidP="004C23D6">
            <w:pPr>
              <w:spacing w:line="259" w:lineRule="auto"/>
              <w:ind w:left="2"/>
              <w:rPr>
                <w:rFonts w:cs="Arial"/>
                <w:sz w:val="20"/>
                <w:szCs w:val="20"/>
              </w:rPr>
            </w:pPr>
            <w:r w:rsidRPr="00510025">
              <w:rPr>
                <w:rFonts w:cs="Arial"/>
                <w:sz w:val="20"/>
                <w:szCs w:val="20"/>
              </w:rPr>
              <w:t xml:space="preserve">Import </w:t>
            </w:r>
          </w:p>
          <w:p w14:paraId="0C819DBD" w14:textId="77777777" w:rsidR="00EF17E2" w:rsidRPr="00510025" w:rsidRDefault="00EF17E2" w:rsidP="004C23D6">
            <w:pPr>
              <w:spacing w:line="259" w:lineRule="auto"/>
              <w:ind w:left="2"/>
              <w:rPr>
                <w:rFonts w:cs="Arial"/>
                <w:sz w:val="20"/>
                <w:szCs w:val="20"/>
              </w:rPr>
            </w:pPr>
            <w:r w:rsidRPr="00510025">
              <w:rPr>
                <w:rFonts w:cs="Arial"/>
                <w:sz w:val="20"/>
                <w:szCs w:val="20"/>
              </w:rPr>
              <w:t>Preu unitari amb IVA</w:t>
            </w:r>
          </w:p>
        </w:tc>
        <w:tc>
          <w:tcPr>
            <w:tcW w:w="850" w:type="dxa"/>
            <w:shd w:val="clear" w:color="auto" w:fill="D9D9D9"/>
          </w:tcPr>
          <w:p w14:paraId="638D14D4" w14:textId="77777777" w:rsidR="00EF17E2" w:rsidRPr="00510025" w:rsidRDefault="00EF17E2" w:rsidP="004C23D6">
            <w:pPr>
              <w:spacing w:line="259" w:lineRule="auto"/>
              <w:ind w:left="2"/>
              <w:rPr>
                <w:rFonts w:cs="Arial"/>
                <w:sz w:val="20"/>
                <w:szCs w:val="20"/>
              </w:rPr>
            </w:pPr>
            <w:r w:rsidRPr="00510025">
              <w:rPr>
                <w:rFonts w:cs="Arial"/>
                <w:sz w:val="20"/>
                <w:szCs w:val="20"/>
              </w:rPr>
              <w:t>Nombre d’unitats</w:t>
            </w:r>
          </w:p>
        </w:tc>
        <w:tc>
          <w:tcPr>
            <w:tcW w:w="709" w:type="dxa"/>
            <w:shd w:val="clear" w:color="auto" w:fill="D9D9D9"/>
          </w:tcPr>
          <w:p w14:paraId="3664F98F" w14:textId="77777777" w:rsidR="00EF17E2" w:rsidRPr="00510025" w:rsidRDefault="00EF17E2" w:rsidP="004C23D6">
            <w:pPr>
              <w:ind w:left="2"/>
              <w:rPr>
                <w:rFonts w:cs="Arial"/>
                <w:sz w:val="20"/>
                <w:szCs w:val="20"/>
              </w:rPr>
            </w:pPr>
            <w:r w:rsidRPr="00510025">
              <w:rPr>
                <w:rFonts w:cs="Arial"/>
                <w:sz w:val="20"/>
                <w:szCs w:val="20"/>
              </w:rPr>
              <w:t>Import total sense IVA</w:t>
            </w:r>
          </w:p>
        </w:tc>
        <w:tc>
          <w:tcPr>
            <w:tcW w:w="709" w:type="dxa"/>
            <w:shd w:val="clear" w:color="auto" w:fill="D9D9D9"/>
          </w:tcPr>
          <w:p w14:paraId="5AC6B60B" w14:textId="77777777" w:rsidR="00EF17E2" w:rsidRPr="00510025" w:rsidRDefault="00EF17E2" w:rsidP="004C23D6">
            <w:pPr>
              <w:ind w:left="2"/>
              <w:rPr>
                <w:rFonts w:cs="Arial"/>
                <w:sz w:val="20"/>
                <w:szCs w:val="20"/>
              </w:rPr>
            </w:pPr>
            <w:r w:rsidRPr="00510025">
              <w:rPr>
                <w:rFonts w:cs="Arial"/>
                <w:sz w:val="20"/>
                <w:szCs w:val="20"/>
              </w:rPr>
              <w:t>Import IVA</w:t>
            </w:r>
          </w:p>
        </w:tc>
        <w:tc>
          <w:tcPr>
            <w:tcW w:w="850" w:type="dxa"/>
            <w:shd w:val="clear" w:color="auto" w:fill="D9D9D9"/>
          </w:tcPr>
          <w:p w14:paraId="1442AEB2" w14:textId="77777777" w:rsidR="00EF17E2" w:rsidRPr="00510025" w:rsidRDefault="00EF17E2" w:rsidP="004C23D6">
            <w:pPr>
              <w:spacing w:line="259" w:lineRule="auto"/>
              <w:ind w:left="2"/>
              <w:rPr>
                <w:rFonts w:cs="Arial"/>
                <w:sz w:val="20"/>
                <w:szCs w:val="20"/>
              </w:rPr>
            </w:pPr>
            <w:r w:rsidRPr="00510025">
              <w:rPr>
                <w:rFonts w:cs="Arial"/>
                <w:sz w:val="20"/>
                <w:szCs w:val="20"/>
              </w:rPr>
              <w:t>Import total</w:t>
            </w:r>
          </w:p>
          <w:p w14:paraId="5D34AF50" w14:textId="77777777" w:rsidR="00EF17E2" w:rsidRPr="00510025" w:rsidRDefault="00EF17E2" w:rsidP="004C23D6">
            <w:pPr>
              <w:spacing w:line="259" w:lineRule="auto"/>
              <w:ind w:left="2"/>
              <w:rPr>
                <w:rFonts w:cs="Arial"/>
                <w:sz w:val="20"/>
                <w:szCs w:val="20"/>
              </w:rPr>
            </w:pPr>
            <w:r w:rsidRPr="00510025">
              <w:rPr>
                <w:rFonts w:cs="Arial"/>
                <w:sz w:val="20"/>
                <w:szCs w:val="20"/>
              </w:rPr>
              <w:t>amb IVA</w:t>
            </w:r>
          </w:p>
        </w:tc>
      </w:tr>
      <w:tr w:rsidR="00EF17E2" w:rsidRPr="00B05B50" w14:paraId="53373587" w14:textId="77777777" w:rsidTr="004C23D6">
        <w:trPr>
          <w:trHeight w:val="495"/>
        </w:trPr>
        <w:tc>
          <w:tcPr>
            <w:tcW w:w="3675" w:type="dxa"/>
            <w:vAlign w:val="center"/>
          </w:tcPr>
          <w:p w14:paraId="4C3DFE67" w14:textId="77777777" w:rsidR="00EF17E2" w:rsidRPr="00D940EA" w:rsidRDefault="00EF17E2" w:rsidP="004C23D6">
            <w:pPr>
              <w:spacing w:line="259" w:lineRule="auto"/>
              <w:ind w:right="50"/>
              <w:jc w:val="center"/>
              <w:rPr>
                <w:rFonts w:cs="Arial"/>
                <w:sz w:val="20"/>
                <w:szCs w:val="20"/>
              </w:rPr>
            </w:pPr>
            <w:r w:rsidRPr="00D940EA">
              <w:rPr>
                <w:rFonts w:cs="Arial"/>
                <w:sz w:val="20"/>
                <w:szCs w:val="20"/>
              </w:rPr>
              <w:t xml:space="preserve">Projector tipus lineal I, amb font de llum LED 20w RGB+WW amb un CRI de &lt;90 (igual o equivalent a PROLIGHT </w:t>
            </w:r>
            <w:proofErr w:type="spellStart"/>
            <w:r w:rsidRPr="00D940EA">
              <w:rPr>
                <w:rFonts w:cs="Arial"/>
                <w:sz w:val="20"/>
                <w:szCs w:val="20"/>
              </w:rPr>
              <w:t>LumiPix</w:t>
            </w:r>
            <w:proofErr w:type="spellEnd"/>
            <w:r w:rsidRPr="00D940EA">
              <w:rPr>
                <w:rFonts w:cs="Arial"/>
                <w:sz w:val="20"/>
                <w:szCs w:val="20"/>
              </w:rPr>
              <w:t xml:space="preserve"> XB100). A més dels accessoris següents: Filtre difusor de 20º i de 40º, viseres (</w:t>
            </w:r>
            <w:proofErr w:type="spellStart"/>
            <w:r w:rsidRPr="00D940EA">
              <w:rPr>
                <w:rFonts w:cs="Arial"/>
                <w:sz w:val="20"/>
                <w:szCs w:val="20"/>
              </w:rPr>
              <w:t>Bandors</w:t>
            </w:r>
            <w:proofErr w:type="spellEnd"/>
            <w:r w:rsidRPr="00D940EA">
              <w:rPr>
                <w:rFonts w:cs="Arial"/>
                <w:sz w:val="20"/>
                <w:szCs w:val="20"/>
              </w:rPr>
              <w:t>) i cable alimentació.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1558E70" w14:textId="77777777" w:rsidR="00EF17E2" w:rsidRDefault="00EF17E2" w:rsidP="004C23D6">
            <w:pPr>
              <w:spacing w:line="259" w:lineRule="auto"/>
              <w:ind w:left="2"/>
              <w:jc w:val="center"/>
              <w:rPr>
                <w:rFonts w:cs="Arial"/>
                <w:szCs w:val="18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4A460A12" w14:textId="77777777" w:rsidR="00EF17E2" w:rsidRDefault="00EF17E2" w:rsidP="004C23D6">
            <w:pPr>
              <w:spacing w:line="259" w:lineRule="auto"/>
              <w:ind w:left="2"/>
              <w:jc w:val="center"/>
              <w:rPr>
                <w:rFonts w:cs="Arial"/>
                <w:szCs w:val="18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7BFD34E5" w14:textId="77777777" w:rsidR="00EF17E2" w:rsidRDefault="00EF17E2" w:rsidP="004C23D6">
            <w:pPr>
              <w:spacing w:line="259" w:lineRule="auto"/>
              <w:ind w:left="2"/>
              <w:jc w:val="center"/>
              <w:rPr>
                <w:rFonts w:cs="Arial"/>
                <w:szCs w:val="18"/>
              </w:rPr>
            </w:pPr>
          </w:p>
        </w:tc>
        <w:tc>
          <w:tcPr>
            <w:tcW w:w="850" w:type="dxa"/>
            <w:shd w:val="clear" w:color="auto" w:fill="F1A983" w:themeFill="accent2" w:themeFillTint="99"/>
          </w:tcPr>
          <w:p w14:paraId="3BE33120" w14:textId="77777777" w:rsidR="00EF17E2" w:rsidRDefault="00EF17E2" w:rsidP="004C23D6">
            <w:pPr>
              <w:spacing w:line="259" w:lineRule="auto"/>
              <w:ind w:left="2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15</w:t>
            </w:r>
          </w:p>
        </w:tc>
        <w:tc>
          <w:tcPr>
            <w:tcW w:w="709" w:type="dxa"/>
          </w:tcPr>
          <w:p w14:paraId="15E05CE3" w14:textId="77777777" w:rsidR="00EF17E2" w:rsidRDefault="00EF17E2" w:rsidP="004C23D6">
            <w:pPr>
              <w:ind w:left="2"/>
              <w:jc w:val="center"/>
              <w:rPr>
                <w:rFonts w:cs="Arial"/>
                <w:szCs w:val="18"/>
              </w:rPr>
            </w:pPr>
          </w:p>
        </w:tc>
        <w:tc>
          <w:tcPr>
            <w:tcW w:w="709" w:type="dxa"/>
          </w:tcPr>
          <w:p w14:paraId="5B583626" w14:textId="77777777" w:rsidR="00EF17E2" w:rsidRDefault="00EF17E2" w:rsidP="004C23D6">
            <w:pPr>
              <w:ind w:left="2"/>
              <w:jc w:val="center"/>
              <w:rPr>
                <w:rFonts w:cs="Arial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22226CB" w14:textId="77777777" w:rsidR="00EF17E2" w:rsidRDefault="00EF17E2" w:rsidP="004C23D6">
            <w:pPr>
              <w:spacing w:line="259" w:lineRule="auto"/>
              <w:ind w:left="2"/>
              <w:jc w:val="center"/>
              <w:rPr>
                <w:rFonts w:cs="Arial"/>
                <w:szCs w:val="18"/>
              </w:rPr>
            </w:pPr>
          </w:p>
        </w:tc>
      </w:tr>
      <w:tr w:rsidR="00EF17E2" w:rsidRPr="00B05B50" w14:paraId="7418AABE" w14:textId="77777777" w:rsidTr="004C23D6">
        <w:trPr>
          <w:trHeight w:val="495"/>
        </w:trPr>
        <w:tc>
          <w:tcPr>
            <w:tcW w:w="3675" w:type="dxa"/>
            <w:tcBorders>
              <w:bottom w:val="single" w:sz="4" w:space="0" w:color="auto"/>
            </w:tcBorders>
            <w:vAlign w:val="center"/>
          </w:tcPr>
          <w:p w14:paraId="080D5895" w14:textId="77777777" w:rsidR="00EF17E2" w:rsidRPr="00D940EA" w:rsidRDefault="00EF17E2" w:rsidP="004C23D6">
            <w:pPr>
              <w:autoSpaceDE w:val="0"/>
              <w:autoSpaceDN w:val="0"/>
              <w:adjustRightInd w:val="0"/>
              <w:rPr>
                <w:rFonts w:cs="Arial"/>
                <w:sz w:val="20"/>
                <w:szCs w:val="20"/>
              </w:rPr>
            </w:pPr>
            <w:r w:rsidRPr="00D940EA">
              <w:rPr>
                <w:rFonts w:cs="Arial"/>
                <w:sz w:val="20"/>
                <w:szCs w:val="20"/>
              </w:rPr>
              <w:t xml:space="preserve">Projector tipus lineal II, amb font de llum LED de 330w RGB+WW i un CRI de &lt;92.6 (igual o equivalent a PROLIGHT </w:t>
            </w:r>
            <w:proofErr w:type="spellStart"/>
            <w:r w:rsidRPr="00D940EA">
              <w:rPr>
                <w:rFonts w:cs="Arial"/>
                <w:sz w:val="20"/>
                <w:szCs w:val="20"/>
              </w:rPr>
              <w:t>EclCyclorama</w:t>
            </w:r>
            <w:proofErr w:type="spellEnd"/>
            <w:r w:rsidRPr="00D940EA">
              <w:rPr>
                <w:rFonts w:cs="Arial"/>
                <w:sz w:val="20"/>
                <w:szCs w:val="20"/>
              </w:rPr>
              <w:t xml:space="preserve"> 100). A més dels accessoris següents: Filtre difusor de 40º i cable d’alimentació.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30C0C1F" w14:textId="77777777" w:rsidR="00EF17E2" w:rsidRDefault="00EF17E2" w:rsidP="004C23D6">
            <w:pPr>
              <w:ind w:left="2"/>
              <w:jc w:val="center"/>
              <w:rPr>
                <w:rFonts w:cs="Arial"/>
                <w:szCs w:val="18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0039B963" w14:textId="77777777" w:rsidR="00EF17E2" w:rsidRDefault="00EF17E2" w:rsidP="004C23D6">
            <w:pPr>
              <w:ind w:left="2"/>
              <w:jc w:val="center"/>
              <w:rPr>
                <w:rFonts w:cs="Arial"/>
                <w:szCs w:val="18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4189C051" w14:textId="77777777" w:rsidR="00EF17E2" w:rsidRDefault="00EF17E2" w:rsidP="004C23D6">
            <w:pPr>
              <w:ind w:left="2"/>
              <w:jc w:val="center"/>
              <w:rPr>
                <w:rFonts w:cs="Arial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A983" w:themeFill="accent2" w:themeFillTint="99"/>
          </w:tcPr>
          <w:p w14:paraId="5CA3BA7C" w14:textId="77777777" w:rsidR="00EF17E2" w:rsidRDefault="00EF17E2" w:rsidP="004C23D6">
            <w:pPr>
              <w:ind w:left="2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15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1036198A" w14:textId="77777777" w:rsidR="00EF17E2" w:rsidRDefault="00EF17E2" w:rsidP="004C23D6">
            <w:pPr>
              <w:ind w:left="2"/>
              <w:jc w:val="center"/>
              <w:rPr>
                <w:rFonts w:cs="Arial"/>
                <w:szCs w:val="18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67E8B98" w14:textId="77777777" w:rsidR="00EF17E2" w:rsidRDefault="00EF17E2" w:rsidP="004C23D6">
            <w:pPr>
              <w:ind w:left="2"/>
              <w:jc w:val="center"/>
              <w:rPr>
                <w:rFonts w:cs="Arial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3FBDEC22" w14:textId="77777777" w:rsidR="00EF17E2" w:rsidRDefault="00EF17E2" w:rsidP="004C23D6">
            <w:pPr>
              <w:ind w:left="2"/>
              <w:jc w:val="center"/>
              <w:rPr>
                <w:rFonts w:cs="Arial"/>
                <w:szCs w:val="18"/>
              </w:rPr>
            </w:pPr>
          </w:p>
        </w:tc>
      </w:tr>
      <w:tr w:rsidR="00EF17E2" w:rsidRPr="00B05B50" w14:paraId="296B814E" w14:textId="77777777" w:rsidTr="004C23D6">
        <w:trPr>
          <w:trHeight w:val="495"/>
        </w:trPr>
        <w:tc>
          <w:tcPr>
            <w:tcW w:w="5943" w:type="dxa"/>
            <w:gridSpan w:val="4"/>
            <w:tcBorders>
              <w:right w:val="single" w:sz="4" w:space="0" w:color="auto"/>
            </w:tcBorders>
            <w:vAlign w:val="center"/>
          </w:tcPr>
          <w:p w14:paraId="715B256B" w14:textId="77777777" w:rsidR="00EF17E2" w:rsidRDefault="00EF17E2" w:rsidP="004C23D6">
            <w:pPr>
              <w:ind w:left="2"/>
              <w:jc w:val="center"/>
              <w:rPr>
                <w:szCs w:val="18"/>
              </w:rPr>
            </w:pPr>
            <w:r>
              <w:rPr>
                <w:szCs w:val="18"/>
              </w:rPr>
              <w:t>Import total oferta  sense IVA</w:t>
            </w:r>
          </w:p>
        </w:tc>
        <w:tc>
          <w:tcPr>
            <w:tcW w:w="3118" w:type="dxa"/>
            <w:gridSpan w:val="4"/>
            <w:tcBorders>
              <w:right w:val="single" w:sz="4" w:space="0" w:color="auto"/>
            </w:tcBorders>
          </w:tcPr>
          <w:p w14:paraId="50B77760" w14:textId="77777777" w:rsidR="00EF17E2" w:rsidRDefault="00EF17E2" w:rsidP="004C23D6">
            <w:pPr>
              <w:ind w:left="2"/>
              <w:jc w:val="center"/>
              <w:rPr>
                <w:szCs w:val="18"/>
              </w:rPr>
            </w:pPr>
          </w:p>
        </w:tc>
      </w:tr>
      <w:tr w:rsidR="00EF17E2" w:rsidRPr="00B05B50" w14:paraId="00CAA422" w14:textId="77777777" w:rsidTr="004C23D6">
        <w:trPr>
          <w:trHeight w:val="495"/>
        </w:trPr>
        <w:tc>
          <w:tcPr>
            <w:tcW w:w="5943" w:type="dxa"/>
            <w:gridSpan w:val="4"/>
            <w:tcBorders>
              <w:right w:val="single" w:sz="4" w:space="0" w:color="auto"/>
            </w:tcBorders>
            <w:vAlign w:val="center"/>
          </w:tcPr>
          <w:p w14:paraId="1C4C689A" w14:textId="77777777" w:rsidR="00EF17E2" w:rsidRDefault="00EF17E2" w:rsidP="004C23D6">
            <w:pPr>
              <w:ind w:left="2"/>
              <w:jc w:val="center"/>
              <w:rPr>
                <w:szCs w:val="18"/>
              </w:rPr>
            </w:pPr>
            <w:r>
              <w:rPr>
                <w:szCs w:val="18"/>
              </w:rPr>
              <w:t>Import de l’IVA</w:t>
            </w:r>
          </w:p>
        </w:tc>
        <w:tc>
          <w:tcPr>
            <w:tcW w:w="3118" w:type="dxa"/>
            <w:gridSpan w:val="4"/>
            <w:tcBorders>
              <w:right w:val="single" w:sz="4" w:space="0" w:color="auto"/>
            </w:tcBorders>
          </w:tcPr>
          <w:p w14:paraId="3A559890" w14:textId="77777777" w:rsidR="00EF17E2" w:rsidRDefault="00EF17E2" w:rsidP="004C23D6">
            <w:pPr>
              <w:ind w:left="2"/>
              <w:jc w:val="center"/>
              <w:rPr>
                <w:szCs w:val="18"/>
              </w:rPr>
            </w:pPr>
          </w:p>
        </w:tc>
      </w:tr>
      <w:tr w:rsidR="00EF17E2" w:rsidRPr="00B05B50" w14:paraId="1909886E" w14:textId="77777777" w:rsidTr="004C23D6">
        <w:trPr>
          <w:trHeight w:val="495"/>
        </w:trPr>
        <w:tc>
          <w:tcPr>
            <w:tcW w:w="5943" w:type="dxa"/>
            <w:gridSpan w:val="4"/>
            <w:tcBorders>
              <w:right w:val="single" w:sz="4" w:space="0" w:color="auto"/>
            </w:tcBorders>
            <w:vAlign w:val="center"/>
          </w:tcPr>
          <w:p w14:paraId="79075B54" w14:textId="77777777" w:rsidR="00EF17E2" w:rsidRDefault="00EF17E2" w:rsidP="004C23D6">
            <w:pPr>
              <w:ind w:left="2"/>
              <w:jc w:val="center"/>
              <w:rPr>
                <w:szCs w:val="18"/>
              </w:rPr>
            </w:pPr>
            <w:r>
              <w:rPr>
                <w:szCs w:val="18"/>
              </w:rPr>
              <w:t>Import total oferta amb IVA</w:t>
            </w:r>
          </w:p>
        </w:tc>
        <w:tc>
          <w:tcPr>
            <w:tcW w:w="3118" w:type="dxa"/>
            <w:gridSpan w:val="4"/>
            <w:tcBorders>
              <w:right w:val="single" w:sz="4" w:space="0" w:color="auto"/>
            </w:tcBorders>
          </w:tcPr>
          <w:p w14:paraId="2A47A173" w14:textId="77777777" w:rsidR="00EF17E2" w:rsidRDefault="00EF17E2" w:rsidP="004C23D6">
            <w:pPr>
              <w:ind w:left="2"/>
              <w:jc w:val="center"/>
              <w:rPr>
                <w:szCs w:val="18"/>
              </w:rPr>
            </w:pPr>
          </w:p>
        </w:tc>
      </w:tr>
    </w:tbl>
    <w:p w14:paraId="1DC39AA9" w14:textId="77777777" w:rsidR="00EF17E2" w:rsidRPr="00C86700" w:rsidRDefault="00EF17E2" w:rsidP="00EF17E2">
      <w:pPr>
        <w:spacing w:line="240" w:lineRule="auto"/>
        <w:jc w:val="both"/>
        <w:rPr>
          <w:rFonts w:ascii="Arial" w:hAnsi="Arial" w:cs="Arial"/>
          <w:sz w:val="18"/>
          <w:szCs w:val="18"/>
        </w:rPr>
      </w:pPr>
    </w:p>
    <w:p w14:paraId="4D97ED1C" w14:textId="0FCD53CF" w:rsidR="00EF17E2" w:rsidRPr="006A6692" w:rsidRDefault="00EF17E2" w:rsidP="00EF17E2">
      <w:pPr>
        <w:pStyle w:val="Pargrafdellista"/>
        <w:numPr>
          <w:ilvl w:val="1"/>
          <w:numId w:val="1"/>
        </w:numPr>
        <w:spacing w:line="240" w:lineRule="auto"/>
        <w:jc w:val="both"/>
        <w:rPr>
          <w:rFonts w:ascii="Arial" w:hAnsi="Arial" w:cs="Arial"/>
        </w:rPr>
      </w:pPr>
      <w:r w:rsidRPr="006A6692">
        <w:rPr>
          <w:rFonts w:ascii="Arial" w:hAnsi="Arial" w:cs="Arial"/>
        </w:rPr>
        <w:t>GARANTIES ADDICIONALS A TOTS ELS PRODUCTES: (escolliu el que calgui)1 ANY</w:t>
      </w:r>
    </w:p>
    <w:p w14:paraId="58702981" w14:textId="77777777" w:rsidR="00EF17E2" w:rsidRDefault="00EF17E2" w:rsidP="00EF17E2">
      <w:pPr>
        <w:pStyle w:val="Pargrafdellista"/>
        <w:numPr>
          <w:ilvl w:val="1"/>
          <w:numId w:val="1"/>
        </w:num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2 ANYS</w:t>
      </w:r>
    </w:p>
    <w:p w14:paraId="61F52E00" w14:textId="77777777" w:rsidR="00EF17E2" w:rsidRDefault="00EF17E2" w:rsidP="00EF17E2">
      <w:pPr>
        <w:pStyle w:val="Pargrafdellista"/>
        <w:numPr>
          <w:ilvl w:val="1"/>
          <w:numId w:val="1"/>
        </w:num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3 ANYS</w:t>
      </w:r>
    </w:p>
    <w:p w14:paraId="15F2A4AC" w14:textId="77777777" w:rsidR="00EF17E2" w:rsidRDefault="00EF17E2" w:rsidP="00EF17E2">
      <w:pPr>
        <w:pStyle w:val="Pargrafdellista"/>
        <w:numPr>
          <w:ilvl w:val="1"/>
          <w:numId w:val="1"/>
        </w:num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4 ANYS</w:t>
      </w:r>
    </w:p>
    <w:p w14:paraId="18A418D4" w14:textId="77777777" w:rsidR="00EF17E2" w:rsidRPr="006B726E" w:rsidRDefault="00EF17E2" w:rsidP="00EF17E2">
      <w:pPr>
        <w:pStyle w:val="Pargrafdellista"/>
        <w:numPr>
          <w:ilvl w:val="1"/>
          <w:numId w:val="1"/>
        </w:num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5 ANYS</w:t>
      </w:r>
    </w:p>
    <w:p w14:paraId="7B5E1B2A" w14:textId="77777777" w:rsidR="00EF17E2" w:rsidRDefault="00EF17E2" w:rsidP="00EF17E2">
      <w:pPr>
        <w:spacing w:line="240" w:lineRule="auto"/>
        <w:jc w:val="both"/>
        <w:rPr>
          <w:rFonts w:ascii="Arial" w:hAnsi="Arial" w:cs="Arial"/>
        </w:rPr>
      </w:pPr>
    </w:p>
    <w:p w14:paraId="64451ECE" w14:textId="77777777" w:rsidR="00EF17E2" w:rsidRPr="00FA0CB7" w:rsidRDefault="00EF17E2" w:rsidP="00EF17E2">
      <w:pPr>
        <w:spacing w:after="120" w:line="240" w:lineRule="auto"/>
        <w:jc w:val="both"/>
        <w:rPr>
          <w:rFonts w:ascii="Arial" w:hAnsi="Arial" w:cs="Arial"/>
        </w:rPr>
      </w:pPr>
      <w:r w:rsidRPr="00FA0CB7">
        <w:rPr>
          <w:rFonts w:ascii="Arial" w:hAnsi="Arial" w:cs="Arial"/>
        </w:rPr>
        <w:t>I per què consti, signo aquesta oferta econòmica.</w:t>
      </w:r>
    </w:p>
    <w:p w14:paraId="4ABBAB1D" w14:textId="77777777" w:rsidR="00EF17E2" w:rsidRDefault="00EF17E2" w:rsidP="00EF17E2">
      <w:pPr>
        <w:spacing w:after="120" w:line="240" w:lineRule="auto"/>
        <w:jc w:val="both"/>
        <w:rPr>
          <w:rFonts w:ascii="Arial" w:hAnsi="Arial" w:cs="Arial"/>
        </w:rPr>
      </w:pPr>
      <w:r w:rsidRPr="00FA0CB7">
        <w:rPr>
          <w:rFonts w:ascii="Arial" w:hAnsi="Arial" w:cs="Arial"/>
        </w:rPr>
        <w:t>(</w:t>
      </w:r>
      <w:r>
        <w:rPr>
          <w:rFonts w:ascii="Arial" w:hAnsi="Arial" w:cs="Arial"/>
        </w:rPr>
        <w:t>L</w:t>
      </w:r>
      <w:r w:rsidRPr="00FA0CB7">
        <w:rPr>
          <w:rFonts w:ascii="Arial" w:hAnsi="Arial" w:cs="Arial"/>
        </w:rPr>
        <w:t>loc</w:t>
      </w:r>
      <w:r>
        <w:rPr>
          <w:rFonts w:ascii="Arial" w:hAnsi="Arial" w:cs="Arial"/>
        </w:rPr>
        <w:t xml:space="preserve">, </w:t>
      </w:r>
      <w:r w:rsidRPr="00FA0CB7">
        <w:rPr>
          <w:rFonts w:ascii="Arial" w:hAnsi="Arial" w:cs="Arial"/>
        </w:rPr>
        <w:t>data</w:t>
      </w:r>
      <w:r>
        <w:rPr>
          <w:rFonts w:ascii="Arial" w:hAnsi="Arial" w:cs="Arial"/>
        </w:rPr>
        <w:t xml:space="preserve"> i signatura</w:t>
      </w:r>
      <w:r w:rsidRPr="00FA0CB7">
        <w:rPr>
          <w:rFonts w:ascii="Arial" w:hAnsi="Arial" w:cs="Arial"/>
        </w:rPr>
        <w:t xml:space="preserve"> ) </w:t>
      </w:r>
    </w:p>
    <w:p w14:paraId="1CA04F0E" w14:textId="77777777" w:rsidR="00EF17E2" w:rsidRDefault="00EF17E2" w:rsidP="00EF17E2">
      <w:pPr>
        <w:spacing w:after="120" w:line="240" w:lineRule="auto"/>
        <w:jc w:val="both"/>
        <w:rPr>
          <w:rFonts w:ascii="Arial" w:hAnsi="Arial" w:cs="Arial"/>
        </w:rPr>
      </w:pPr>
    </w:p>
    <w:p w14:paraId="671B4D86" w14:textId="04A359A4" w:rsidR="008276C3" w:rsidRDefault="008276C3" w:rsidP="00EF17E2"/>
    <w:sectPr w:rsidR="008276C3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97B380" w14:textId="77777777" w:rsidR="00A54CBC" w:rsidRDefault="00A54CBC" w:rsidP="00EF17E2">
      <w:pPr>
        <w:spacing w:after="0" w:line="240" w:lineRule="auto"/>
      </w:pPr>
      <w:r>
        <w:separator/>
      </w:r>
    </w:p>
  </w:endnote>
  <w:endnote w:type="continuationSeparator" w:id="0">
    <w:p w14:paraId="315DA33B" w14:textId="77777777" w:rsidR="00A54CBC" w:rsidRDefault="00A54CBC" w:rsidP="00EF1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7B0C9" w14:textId="77777777" w:rsidR="00000000" w:rsidRDefault="00000000" w:rsidP="002B4813">
    <w:pPr>
      <w:pStyle w:val="Peu"/>
    </w:pPr>
    <w:r>
      <w:tab/>
    </w:r>
    <w:r>
      <w:tab/>
    </w:r>
    <w:sdt>
      <w:sdtPr>
        <w:id w:val="1931778116"/>
        <w:docPartObj>
          <w:docPartGallery w:val="Page Numbers (Bottom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t>3</w:t>
        </w:r>
        <w:r>
          <w:fldChar w:fldCharType="end"/>
        </w:r>
      </w:sdtContent>
    </w:sdt>
  </w:p>
  <w:p w14:paraId="18F5B5D6" w14:textId="77777777" w:rsidR="00000000" w:rsidRDefault="00000000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65F0D" w14:textId="77777777" w:rsidR="00A54CBC" w:rsidRDefault="00A54CBC" w:rsidP="00EF17E2">
      <w:pPr>
        <w:spacing w:after="0" w:line="240" w:lineRule="auto"/>
      </w:pPr>
      <w:r>
        <w:separator/>
      </w:r>
    </w:p>
  </w:footnote>
  <w:footnote w:type="continuationSeparator" w:id="0">
    <w:p w14:paraId="685FE364" w14:textId="77777777" w:rsidR="00A54CBC" w:rsidRDefault="00A54CBC" w:rsidP="00EF1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17EA3" w14:textId="357A7BF8" w:rsidR="00000000" w:rsidRDefault="00000000" w:rsidP="009F06D7">
    <w:pPr>
      <w:pStyle w:val="Capalera"/>
      <w:jc w:val="right"/>
    </w:pPr>
  </w:p>
  <w:p w14:paraId="50C41C30" w14:textId="77777777" w:rsidR="00000000" w:rsidRDefault="00000000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F7050B"/>
    <w:multiLevelType w:val="hybridMultilevel"/>
    <w:tmpl w:val="48A204AE"/>
    <w:lvl w:ilvl="0" w:tplc="C878266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25421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7E2"/>
    <w:rsid w:val="00415A15"/>
    <w:rsid w:val="005E275F"/>
    <w:rsid w:val="006A6692"/>
    <w:rsid w:val="008276C3"/>
    <w:rsid w:val="00930259"/>
    <w:rsid w:val="009B0E04"/>
    <w:rsid w:val="00A54CBC"/>
    <w:rsid w:val="00EF1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A782F5"/>
  <w15:chartTrackingRefBased/>
  <w15:docId w15:val="{9E58047F-748F-4B7D-B848-CD882D7A0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17E2"/>
    <w:rPr>
      <w:kern w:val="0"/>
    </w:rPr>
  </w:style>
  <w:style w:type="paragraph" w:styleId="Ttol1">
    <w:name w:val="heading 1"/>
    <w:basedOn w:val="Normal"/>
    <w:next w:val="Normal"/>
    <w:link w:val="Ttol1Car"/>
    <w:uiPriority w:val="9"/>
    <w:qFormat/>
    <w:rsid w:val="00EF17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EF17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EF17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EF17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EF17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EF17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EF17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EF17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EF17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EF17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ol2Car">
    <w:name w:val="Títol 2 Car"/>
    <w:basedOn w:val="Lletraperdefectedelpargraf"/>
    <w:link w:val="Ttol2"/>
    <w:uiPriority w:val="9"/>
    <w:semiHidden/>
    <w:rsid w:val="00EF17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ol3Car">
    <w:name w:val="Títol 3 Car"/>
    <w:basedOn w:val="Lletraperdefectedelpargraf"/>
    <w:link w:val="Ttol3"/>
    <w:uiPriority w:val="9"/>
    <w:semiHidden/>
    <w:rsid w:val="00EF17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ol4Car">
    <w:name w:val="Títol 4 Car"/>
    <w:basedOn w:val="Lletraperdefectedelpargraf"/>
    <w:link w:val="Ttol4"/>
    <w:uiPriority w:val="9"/>
    <w:semiHidden/>
    <w:rsid w:val="00EF17E2"/>
    <w:rPr>
      <w:rFonts w:eastAsiaTheme="majorEastAsia" w:cstheme="majorBidi"/>
      <w:i/>
      <w:iCs/>
      <w:color w:val="0F4761" w:themeColor="accent1" w:themeShade="BF"/>
    </w:rPr>
  </w:style>
  <w:style w:type="character" w:customStyle="1" w:styleId="Ttol5Car">
    <w:name w:val="Títol 5 Car"/>
    <w:basedOn w:val="Lletraperdefectedelpargraf"/>
    <w:link w:val="Ttol5"/>
    <w:uiPriority w:val="9"/>
    <w:semiHidden/>
    <w:rsid w:val="00EF17E2"/>
    <w:rPr>
      <w:rFonts w:eastAsiaTheme="majorEastAsia" w:cstheme="majorBidi"/>
      <w:color w:val="0F4761" w:themeColor="accent1" w:themeShade="BF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EF17E2"/>
    <w:rPr>
      <w:rFonts w:eastAsiaTheme="majorEastAsia" w:cstheme="majorBidi"/>
      <w:i/>
      <w:iCs/>
      <w:color w:val="595959" w:themeColor="text1" w:themeTint="A6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EF17E2"/>
    <w:rPr>
      <w:rFonts w:eastAsiaTheme="majorEastAsia" w:cstheme="majorBidi"/>
      <w:color w:val="595959" w:themeColor="text1" w:themeTint="A6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EF17E2"/>
    <w:rPr>
      <w:rFonts w:eastAsiaTheme="majorEastAsia" w:cstheme="majorBidi"/>
      <w:i/>
      <w:iCs/>
      <w:color w:val="272727" w:themeColor="text1" w:themeTint="D8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EF17E2"/>
    <w:rPr>
      <w:rFonts w:eastAsiaTheme="majorEastAsia" w:cstheme="majorBidi"/>
      <w:color w:val="272727" w:themeColor="text1" w:themeTint="D8"/>
    </w:rPr>
  </w:style>
  <w:style w:type="paragraph" w:styleId="Ttol">
    <w:name w:val="Title"/>
    <w:basedOn w:val="Normal"/>
    <w:next w:val="Normal"/>
    <w:link w:val="TtolCar"/>
    <w:uiPriority w:val="10"/>
    <w:qFormat/>
    <w:rsid w:val="00EF17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uiPriority w:val="10"/>
    <w:rsid w:val="00EF17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ol">
    <w:name w:val="Subtitle"/>
    <w:basedOn w:val="Normal"/>
    <w:next w:val="Normal"/>
    <w:link w:val="SubttolCar"/>
    <w:uiPriority w:val="11"/>
    <w:qFormat/>
    <w:rsid w:val="00EF17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olCar">
    <w:name w:val="Subtítol Car"/>
    <w:basedOn w:val="Lletraperdefectedelpargraf"/>
    <w:link w:val="Subttol"/>
    <w:uiPriority w:val="11"/>
    <w:rsid w:val="00EF17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EF17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rsid w:val="00EF17E2"/>
    <w:rPr>
      <w:i/>
      <w:iCs/>
      <w:color w:val="404040" w:themeColor="text1" w:themeTint="BF"/>
    </w:rPr>
  </w:style>
  <w:style w:type="paragraph" w:styleId="Pargrafdellista">
    <w:name w:val="List Paragraph"/>
    <w:basedOn w:val="Normal"/>
    <w:link w:val="PargrafdellistaCar"/>
    <w:uiPriority w:val="34"/>
    <w:qFormat/>
    <w:rsid w:val="00EF17E2"/>
    <w:pPr>
      <w:ind w:left="720"/>
      <w:contextualSpacing/>
    </w:pPr>
  </w:style>
  <w:style w:type="character" w:styleId="mfasiintens">
    <w:name w:val="Intense Emphasis"/>
    <w:basedOn w:val="Lletraperdefectedelpargraf"/>
    <w:uiPriority w:val="21"/>
    <w:qFormat/>
    <w:rsid w:val="00EF17E2"/>
    <w:rPr>
      <w:i/>
      <w:iCs/>
      <w:color w:val="0F4761" w:themeColor="accent1" w:themeShade="BF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EF17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EF17E2"/>
    <w:rPr>
      <w:i/>
      <w:iCs/>
      <w:color w:val="0F4761" w:themeColor="accent1" w:themeShade="BF"/>
    </w:rPr>
  </w:style>
  <w:style w:type="character" w:styleId="Refernciaintensa">
    <w:name w:val="Intense Reference"/>
    <w:basedOn w:val="Lletraperdefectedelpargraf"/>
    <w:uiPriority w:val="32"/>
    <w:qFormat/>
    <w:rsid w:val="00EF17E2"/>
    <w:rPr>
      <w:b/>
      <w:bCs/>
      <w:smallCaps/>
      <w:color w:val="0F4761" w:themeColor="accent1" w:themeShade="BF"/>
      <w:spacing w:val="5"/>
    </w:rPr>
  </w:style>
  <w:style w:type="paragraph" w:styleId="Capalera">
    <w:name w:val="header"/>
    <w:basedOn w:val="Normal"/>
    <w:link w:val="CapaleraCar"/>
    <w:unhideWhenUsed/>
    <w:rsid w:val="00EF17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rsid w:val="00EF17E2"/>
    <w:rPr>
      <w:kern w:val="0"/>
    </w:rPr>
  </w:style>
  <w:style w:type="paragraph" w:styleId="Peu">
    <w:name w:val="footer"/>
    <w:basedOn w:val="Normal"/>
    <w:link w:val="PeuCar"/>
    <w:uiPriority w:val="99"/>
    <w:unhideWhenUsed/>
    <w:rsid w:val="00EF17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EF17E2"/>
    <w:rPr>
      <w:kern w:val="0"/>
    </w:rPr>
  </w:style>
  <w:style w:type="character" w:customStyle="1" w:styleId="PargrafdellistaCar">
    <w:name w:val="Paràgraf de llista Car"/>
    <w:link w:val="Pargrafdellista"/>
    <w:uiPriority w:val="34"/>
    <w:locked/>
    <w:rsid w:val="00EF17E2"/>
  </w:style>
  <w:style w:type="table" w:customStyle="1" w:styleId="TableGrid0">
    <w:name w:val="Table Grid0"/>
    <w:rsid w:val="00EF17E2"/>
    <w:pPr>
      <w:spacing w:after="0" w:line="240" w:lineRule="auto"/>
    </w:pPr>
    <w:rPr>
      <w:rFonts w:eastAsiaTheme="minorEastAsia"/>
      <w:kern w:val="0"/>
      <w:lang w:eastAsia="ca-E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ici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10590EB18E6748B19DF5D8507535D7" ma:contentTypeVersion="17" ma:contentTypeDescription="Crea un document nou" ma:contentTypeScope="" ma:versionID="c050dbd12294d962c387de1ec8dfa4af">
  <xsd:schema xmlns:xsd="http://www.w3.org/2001/XMLSchema" xmlns:xs="http://www.w3.org/2001/XMLSchema" xmlns:p="http://schemas.microsoft.com/office/2006/metadata/properties" xmlns:ns2="ddc7fd25-8ce2-4cca-930c-c5d557b62f05" xmlns:ns3="2a0ee492-be01-4414-a334-38b1d01f9707" targetNamespace="http://schemas.microsoft.com/office/2006/metadata/properties" ma:root="true" ma:fieldsID="3c04f6a96e0d107842ed1f4c5da072a7" ns2:_="" ns3:_="">
    <xsd:import namespace="ddc7fd25-8ce2-4cca-930c-c5d557b62f05"/>
    <xsd:import namespace="2a0ee492-be01-4414-a334-38b1d01f97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c7fd25-8ce2-4cca-930c-c5d557b62f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es de la imatge" ma:readOnly="false" ma:fieldId="{5cf76f15-5ced-4ddc-b409-7134ff3c332f}" ma:taxonomyMulti="true" ma:sspId="3a5b40fd-ae5f-438f-bf72-a816ac90a0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ee492-be01-4414-a334-38b1d01f970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d3dd75a-0029-4518-b374-9c0ccd4028f8}" ma:internalName="TaxCatchAll" ma:showField="CatchAllData" ma:web="2a0ee492-be01-4414-a334-38b1d01f97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dc7fd25-8ce2-4cca-930c-c5d557b62f05">
      <Terms xmlns="http://schemas.microsoft.com/office/infopath/2007/PartnerControls"/>
    </lcf76f155ced4ddcb4097134ff3c332f>
    <TaxCatchAll xmlns="2a0ee492-be01-4414-a334-38b1d01f9707" xsi:nil="true"/>
  </documentManagement>
</p:properties>
</file>

<file path=customXml/itemProps1.xml><?xml version="1.0" encoding="utf-8"?>
<ds:datastoreItem xmlns:ds="http://schemas.openxmlformats.org/officeDocument/2006/customXml" ds:itemID="{90AD6D8A-7A15-4019-8617-464729852A6D}"/>
</file>

<file path=customXml/itemProps2.xml><?xml version="1.0" encoding="utf-8"?>
<ds:datastoreItem xmlns:ds="http://schemas.openxmlformats.org/officeDocument/2006/customXml" ds:itemID="{84075A3D-AE76-4B1E-BF64-A719CE1A6209}"/>
</file>

<file path=customXml/itemProps3.xml><?xml version="1.0" encoding="utf-8"?>
<ds:datastoreItem xmlns:ds="http://schemas.openxmlformats.org/officeDocument/2006/customXml" ds:itemID="{0AF87CA0-F389-4567-B695-27DAEF99033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Nuria Mombiela Lobato</dc:creator>
  <cp:keywords/>
  <dc:description/>
  <cp:lastModifiedBy>Nuria Mombiela Lobato</cp:lastModifiedBy>
  <cp:revision>2</cp:revision>
  <dcterms:created xsi:type="dcterms:W3CDTF">2023-11-04T18:51:00Z</dcterms:created>
  <dcterms:modified xsi:type="dcterms:W3CDTF">2023-11-04T19:28:00Z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0x010100BB10590EB18E6748B19DF5D8507535D7</vt:lpwstr>
  </property>
</Properties>
</file>