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C44" w:rsidRDefault="00332C44">
      <w:pPr>
        <w:jc w:val="both"/>
        <w:rPr>
          <w:rFonts w:ascii="Verdana" w:hAnsi="Verdana" w:cs="Verdana"/>
          <w:b/>
          <w:bCs/>
        </w:rPr>
      </w:pPr>
    </w:p>
    <w:p w:rsidR="00332C44" w:rsidRDefault="00A261F9">
      <w:pPr>
        <w:jc w:val="both"/>
        <w:rPr>
          <w:rFonts w:ascii="Verdana" w:hAnsi="Verdana" w:cs="Verdana"/>
          <w:b/>
          <w:bCs/>
          <w:color w:val="FF0000"/>
        </w:rPr>
      </w:pPr>
      <w:r>
        <w:rPr>
          <w:rFonts w:ascii="Verdana" w:hAnsi="Verdana" w:cs="Verdana"/>
          <w:b/>
          <w:bCs/>
        </w:rPr>
        <w:t xml:space="preserve">PRESCRIPCIONS TÈCNIQUES DEL CONTRACTE DE </w:t>
      </w:r>
      <w:r>
        <w:rPr>
          <w:rFonts w:ascii="Verdana" w:hAnsi="Verdana" w:cs="Verdana"/>
          <w:b/>
          <w:bCs/>
          <w:caps/>
          <w:color w:val="000000"/>
        </w:rPr>
        <w:t xml:space="preserve">SUBMINISTRAMENT I INSTAL·LACIÓ DE SENYALITZACIÓ VIÀRIA </w:t>
      </w:r>
    </w:p>
    <w:p w:rsidR="00332C44" w:rsidRDefault="00332C44">
      <w:pPr>
        <w:jc w:val="both"/>
        <w:rPr>
          <w:rFonts w:ascii="Verdana" w:hAnsi="Verdana" w:cs="Verdana"/>
          <w:b/>
          <w:bCs/>
        </w:rPr>
      </w:pPr>
    </w:p>
    <w:tbl>
      <w:tblPr>
        <w:tblW w:w="16040" w:type="dxa"/>
        <w:tblInd w:w="70" w:type="dxa"/>
        <w:tblCellMar>
          <w:left w:w="70" w:type="dxa"/>
          <w:right w:w="70" w:type="dxa"/>
        </w:tblCellMar>
        <w:tblLook w:val="04A0" w:firstRow="1" w:lastRow="0" w:firstColumn="1" w:lastColumn="0" w:noHBand="0" w:noVBand="1"/>
      </w:tblPr>
      <w:tblGrid>
        <w:gridCol w:w="1580"/>
        <w:gridCol w:w="462"/>
        <w:gridCol w:w="11718"/>
        <w:gridCol w:w="1196"/>
        <w:gridCol w:w="1084"/>
      </w:tblGrid>
      <w:tr w:rsidR="00E3569A" w:rsidRPr="00F96242" w:rsidTr="003F158F">
        <w:trPr>
          <w:trHeight w:val="324"/>
        </w:trPr>
        <w:tc>
          <w:tcPr>
            <w:tcW w:w="1580" w:type="dxa"/>
            <w:tcBorders>
              <w:top w:val="nil"/>
              <w:left w:val="nil"/>
              <w:bottom w:val="nil"/>
              <w:right w:val="nil"/>
            </w:tcBorders>
            <w:shd w:val="clear" w:color="auto" w:fill="auto"/>
            <w:noWrap/>
            <w:vAlign w:val="bottom"/>
            <w:hideMark/>
          </w:tcPr>
          <w:p w:rsidR="00F96242" w:rsidRPr="00F96242" w:rsidRDefault="00F96242" w:rsidP="00F96242">
            <w:pPr>
              <w:rPr>
                <w:rFonts w:ascii="Calibri" w:hAnsi="Calibri" w:cs="Calibri"/>
                <w:color w:val="000000"/>
                <w:sz w:val="22"/>
                <w:szCs w:val="22"/>
              </w:rPr>
            </w:pPr>
            <w:r w:rsidRPr="00F96242">
              <w:rPr>
                <w:rFonts w:ascii="Calibri" w:hAnsi="Calibri" w:cs="Calibri"/>
                <w:color w:val="000000"/>
                <w:sz w:val="22"/>
                <w:szCs w:val="22"/>
              </w:rPr>
              <w:t>F</w:t>
            </w:r>
          </w:p>
        </w:tc>
        <w:tc>
          <w:tcPr>
            <w:tcW w:w="462" w:type="dxa"/>
            <w:tcBorders>
              <w:top w:val="nil"/>
              <w:left w:val="nil"/>
              <w:bottom w:val="nil"/>
              <w:right w:val="nil"/>
            </w:tcBorders>
            <w:shd w:val="clear" w:color="auto" w:fill="auto"/>
            <w:noWrap/>
            <w:vAlign w:val="bottom"/>
            <w:hideMark/>
          </w:tcPr>
          <w:p w:rsidR="00F96242" w:rsidRPr="00F96242" w:rsidRDefault="00F96242" w:rsidP="00F96242">
            <w:pPr>
              <w:rPr>
                <w:rFonts w:ascii="Calibri" w:hAnsi="Calibri" w:cs="Calibri"/>
                <w:color w:val="000000"/>
                <w:sz w:val="22"/>
                <w:szCs w:val="22"/>
              </w:rPr>
            </w:pPr>
          </w:p>
        </w:tc>
        <w:tc>
          <w:tcPr>
            <w:tcW w:w="11718" w:type="dxa"/>
            <w:tcBorders>
              <w:top w:val="nil"/>
              <w:left w:val="nil"/>
              <w:bottom w:val="nil"/>
              <w:right w:val="nil"/>
            </w:tcBorders>
            <w:shd w:val="clear" w:color="auto" w:fill="auto"/>
            <w:vAlign w:val="bottom"/>
            <w:hideMark/>
          </w:tcPr>
          <w:p w:rsidR="00F96242" w:rsidRPr="00F96242" w:rsidRDefault="00F96242" w:rsidP="00F96242">
            <w:pPr>
              <w:rPr>
                <w:rFonts w:ascii="Verdana" w:hAnsi="Verdana" w:cs="Arial"/>
                <w:b/>
                <w:bCs/>
                <w:color w:val="000000"/>
                <w:sz w:val="24"/>
                <w:szCs w:val="24"/>
              </w:rPr>
            </w:pPr>
            <w:r w:rsidRPr="00F96242">
              <w:rPr>
                <w:rFonts w:ascii="Verdana" w:hAnsi="Verdana" w:cs="Arial"/>
                <w:b/>
                <w:bCs/>
                <w:color w:val="000000"/>
                <w:sz w:val="24"/>
                <w:szCs w:val="24"/>
              </w:rPr>
              <w:t>PARTIDES D'OBRA D'URBANITZACIÓ</w:t>
            </w:r>
          </w:p>
        </w:tc>
        <w:tc>
          <w:tcPr>
            <w:tcW w:w="1196" w:type="dxa"/>
            <w:tcBorders>
              <w:top w:val="nil"/>
              <w:left w:val="nil"/>
              <w:bottom w:val="nil"/>
              <w:right w:val="nil"/>
            </w:tcBorders>
            <w:shd w:val="clear" w:color="auto" w:fill="auto"/>
            <w:noWrap/>
            <w:vAlign w:val="bottom"/>
            <w:hideMark/>
          </w:tcPr>
          <w:p w:rsidR="00F96242" w:rsidRPr="00F96242" w:rsidRDefault="00F96242" w:rsidP="00F96242">
            <w:pPr>
              <w:rPr>
                <w:rFonts w:ascii="Verdana" w:hAnsi="Verdana" w:cs="Arial"/>
                <w:b/>
                <w:bCs/>
                <w:color w:val="000000"/>
                <w:sz w:val="24"/>
                <w:szCs w:val="24"/>
              </w:rPr>
            </w:pPr>
          </w:p>
        </w:tc>
        <w:tc>
          <w:tcPr>
            <w:tcW w:w="1084" w:type="dxa"/>
            <w:tcBorders>
              <w:top w:val="nil"/>
              <w:left w:val="nil"/>
              <w:bottom w:val="nil"/>
              <w:right w:val="nil"/>
            </w:tcBorders>
            <w:shd w:val="clear" w:color="auto" w:fill="auto"/>
            <w:noWrap/>
            <w:vAlign w:val="bottom"/>
            <w:hideMark/>
          </w:tcPr>
          <w:p w:rsidR="00F96242" w:rsidRPr="00F96242" w:rsidRDefault="00F96242" w:rsidP="00F96242"/>
        </w:tc>
      </w:tr>
      <w:tr w:rsidR="00961C78" w:rsidRPr="00961C78" w:rsidTr="003F158F">
        <w:trPr>
          <w:trHeight w:val="288"/>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PR/10001</w:t>
            </w:r>
          </w:p>
        </w:tc>
        <w:tc>
          <w:tcPr>
            <w:tcW w:w="462" w:type="dxa"/>
            <w:tcBorders>
              <w:top w:val="single" w:sz="4" w:space="0" w:color="auto"/>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single" w:sz="4" w:space="0" w:color="auto"/>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Eliminació de marques vials amb pintura acrílica negra</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F96242" w:rsidRPr="00961C78" w:rsidRDefault="00F96242" w:rsidP="00A17140">
            <w:pPr>
              <w:jc w:val="right"/>
              <w:rPr>
                <w:rFonts w:ascii="Calibri" w:hAnsi="Calibri" w:cs="Calibri"/>
              </w:rPr>
            </w:pPr>
            <w:r w:rsidRPr="00961C78">
              <w:rPr>
                <w:rFonts w:ascii="Calibri" w:hAnsi="Calibri" w:cs="Calibri"/>
              </w:rPr>
              <w:t>2,</w:t>
            </w:r>
            <w:r w:rsidR="00A17140" w:rsidRPr="00961C78">
              <w:rPr>
                <w:rFonts w:ascii="Calibri" w:hAnsi="Calibri" w:cs="Calibri"/>
              </w:rPr>
              <w:t>49</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Eliminació de marques vials mitjançant fressat (pintura acrílica)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17140" w:rsidP="00A17140">
            <w:pPr>
              <w:jc w:val="right"/>
              <w:rPr>
                <w:rFonts w:ascii="Calibri" w:hAnsi="Calibri" w:cs="Calibri"/>
              </w:rPr>
            </w:pPr>
            <w:r w:rsidRPr="00961C78">
              <w:rPr>
                <w:rFonts w:ascii="Calibri" w:hAnsi="Calibri" w:cs="Calibri"/>
              </w:rPr>
              <w:t>9</w:t>
            </w:r>
            <w:r w:rsidR="00F96242" w:rsidRPr="00961C78">
              <w:rPr>
                <w:rFonts w:ascii="Calibri" w:hAnsi="Calibri" w:cs="Calibri"/>
              </w:rPr>
              <w:t>,</w:t>
            </w:r>
            <w:r w:rsidRPr="00961C78">
              <w:rPr>
                <w:rFonts w:ascii="Calibri" w:hAnsi="Calibri" w:cs="Calibri"/>
              </w:rPr>
              <w:t>22</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Eliminació de marques vials mitjançant fressat (pintura termoplàstica)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17140">
            <w:pPr>
              <w:jc w:val="right"/>
              <w:rPr>
                <w:rFonts w:ascii="Calibri" w:hAnsi="Calibri" w:cs="Calibri"/>
              </w:rPr>
            </w:pPr>
            <w:r w:rsidRPr="00961C78">
              <w:rPr>
                <w:rFonts w:ascii="Calibri" w:hAnsi="Calibri" w:cs="Calibri"/>
              </w:rPr>
              <w:t>1</w:t>
            </w:r>
            <w:r w:rsidR="00A17140" w:rsidRPr="00961C78">
              <w:rPr>
                <w:rFonts w:ascii="Calibri" w:hAnsi="Calibri" w:cs="Calibri"/>
              </w:rPr>
              <w:t>2</w:t>
            </w:r>
            <w:r w:rsidRPr="00961C78">
              <w:rPr>
                <w:rFonts w:ascii="Calibri" w:hAnsi="Calibri" w:cs="Calibri"/>
              </w:rPr>
              <w:t>,2</w:t>
            </w:r>
            <w:r w:rsidR="00A17140" w:rsidRPr="00961C78">
              <w:rPr>
                <w:rFonts w:ascii="Calibri" w:hAnsi="Calibri" w:cs="Calibri"/>
              </w:rPr>
              <w:t>9</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Eliminació de marques vials mitjançant fressat (pintura doble component)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17140">
            <w:pPr>
              <w:jc w:val="right"/>
              <w:rPr>
                <w:rFonts w:ascii="Calibri" w:hAnsi="Calibri" w:cs="Calibri"/>
              </w:rPr>
            </w:pPr>
            <w:r w:rsidRPr="00961C78">
              <w:rPr>
                <w:rFonts w:ascii="Calibri" w:hAnsi="Calibri" w:cs="Calibri"/>
              </w:rPr>
              <w:t>1</w:t>
            </w:r>
            <w:r w:rsidR="00A17140" w:rsidRPr="00961C78">
              <w:rPr>
                <w:rFonts w:ascii="Calibri" w:hAnsi="Calibri" w:cs="Calibri"/>
              </w:rPr>
              <w:t>5</w:t>
            </w:r>
            <w:r w:rsidRPr="00961C78">
              <w:rPr>
                <w:rFonts w:ascii="Calibri" w:hAnsi="Calibri" w:cs="Calibri"/>
              </w:rPr>
              <w:t>,</w:t>
            </w:r>
            <w:r w:rsidR="00A17140" w:rsidRPr="00961C78">
              <w:rPr>
                <w:rFonts w:ascii="Calibri" w:hAnsi="Calibri" w:cs="Calibri"/>
              </w:rPr>
              <w:t>38</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Eliminació de marques vials mitjançant </w:t>
            </w:r>
            <w:proofErr w:type="spellStart"/>
            <w:r w:rsidRPr="00961C78">
              <w:rPr>
                <w:rFonts w:ascii="Verdana" w:hAnsi="Verdana" w:cs="Arial"/>
              </w:rPr>
              <w:t>granellat</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17140">
            <w:pPr>
              <w:jc w:val="right"/>
              <w:rPr>
                <w:rFonts w:ascii="Calibri" w:hAnsi="Calibri" w:cs="Calibri"/>
              </w:rPr>
            </w:pPr>
            <w:r w:rsidRPr="00961C78">
              <w:rPr>
                <w:rFonts w:ascii="Calibri" w:hAnsi="Calibri" w:cs="Calibri"/>
              </w:rPr>
              <w:t>1</w:t>
            </w:r>
            <w:r w:rsidR="00A17140" w:rsidRPr="00961C78">
              <w:rPr>
                <w:rFonts w:ascii="Calibri" w:hAnsi="Calibri" w:cs="Calibri"/>
              </w:rPr>
              <w:t>3,91</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Eliminació de marques vials mitjançant aigua a pressió utilitzant maquinària amb una pressió de 200 a 400 bar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75569">
            <w:pPr>
              <w:jc w:val="right"/>
              <w:rPr>
                <w:rFonts w:ascii="Calibri" w:hAnsi="Calibri" w:cs="Calibri"/>
              </w:rPr>
            </w:pPr>
            <w:r w:rsidRPr="00961C78">
              <w:rPr>
                <w:rFonts w:ascii="Calibri" w:hAnsi="Calibri" w:cs="Calibri"/>
              </w:rPr>
              <w:t>1</w:t>
            </w:r>
            <w:r w:rsidR="00A75569" w:rsidRPr="00961C78">
              <w:rPr>
                <w:rFonts w:ascii="Calibri" w:hAnsi="Calibri" w:cs="Calibri"/>
              </w:rPr>
              <w:t>7</w:t>
            </w:r>
            <w:r w:rsidRPr="00961C78">
              <w:rPr>
                <w:rFonts w:ascii="Calibri" w:hAnsi="Calibri" w:cs="Calibri"/>
              </w:rPr>
              <w:t>,</w:t>
            </w:r>
            <w:r w:rsidR="00A75569" w:rsidRPr="00961C78">
              <w:rPr>
                <w:rFonts w:ascii="Calibri" w:hAnsi="Calibri" w:cs="Calibri"/>
              </w:rPr>
              <w:t>61</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Eliminació de marques vials mitjançant </w:t>
            </w:r>
            <w:proofErr w:type="spellStart"/>
            <w:r w:rsidRPr="00961C78">
              <w:rPr>
                <w:rFonts w:ascii="Verdana" w:hAnsi="Verdana" w:cs="Arial"/>
              </w:rPr>
              <w:t>fressadora</w:t>
            </w:r>
            <w:proofErr w:type="spellEnd"/>
            <w:r w:rsidRPr="00961C78">
              <w:rPr>
                <w:rFonts w:ascii="Verdana" w:hAnsi="Verdana" w:cs="Arial"/>
              </w:rPr>
              <w:t xml:space="preserve"> amb aspiració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75569">
            <w:pPr>
              <w:jc w:val="right"/>
              <w:rPr>
                <w:rFonts w:ascii="Calibri" w:hAnsi="Calibri" w:cs="Calibri"/>
              </w:rPr>
            </w:pPr>
            <w:r w:rsidRPr="00961C78">
              <w:rPr>
                <w:rFonts w:ascii="Calibri" w:hAnsi="Calibri" w:cs="Calibri"/>
              </w:rPr>
              <w:t>1</w:t>
            </w:r>
            <w:r w:rsidR="00A75569" w:rsidRPr="00961C78">
              <w:rPr>
                <w:rFonts w:ascii="Calibri" w:hAnsi="Calibri" w:cs="Calibri"/>
              </w:rPr>
              <w:t>5</w:t>
            </w:r>
            <w:r w:rsidRPr="00961C78">
              <w:rPr>
                <w:rFonts w:ascii="Calibri" w:hAnsi="Calibri" w:cs="Calibri"/>
              </w:rPr>
              <w:t>,</w:t>
            </w:r>
            <w:r w:rsidR="00A75569" w:rsidRPr="00961C78">
              <w:rPr>
                <w:rFonts w:ascii="Calibri" w:hAnsi="Calibri" w:cs="Calibri"/>
              </w:rPr>
              <w:t>1</w:t>
            </w:r>
            <w:r w:rsidRPr="00961C78">
              <w:rPr>
                <w:rFonts w:ascii="Calibri" w:hAnsi="Calibri" w:cs="Calibri"/>
              </w:rPr>
              <w:t>4 €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senyal tipus P, R i S i plaques complementàries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4</w:t>
            </w:r>
            <w:r w:rsidR="00F96242" w:rsidRPr="00961C78">
              <w:rPr>
                <w:rFonts w:ascii="Calibri" w:hAnsi="Calibri" w:cs="Calibri"/>
              </w:rPr>
              <w:t>,</w:t>
            </w:r>
            <w:r w:rsidRPr="00961C78">
              <w:rPr>
                <w:rFonts w:ascii="Calibri" w:hAnsi="Calibri" w:cs="Calibri"/>
              </w:rPr>
              <w:t>27</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Retirada de cartells en plafons d'alumini </w:t>
            </w:r>
            <w:proofErr w:type="spellStart"/>
            <w:r w:rsidRPr="00961C78">
              <w:rPr>
                <w:rFonts w:ascii="Verdana" w:hAnsi="Verdana" w:cs="Arial"/>
              </w:rPr>
              <w:t>extrusionat</w:t>
            </w:r>
            <w:proofErr w:type="spellEnd"/>
            <w:r w:rsidRPr="00961C78">
              <w:rPr>
                <w:rFonts w:ascii="Verdana" w:hAnsi="Verdana" w:cs="Arial"/>
              </w:rPr>
              <w:t xml:space="preserve"> o lamel·les d'acer galvanitzat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10</w:t>
            </w:r>
            <w:r w:rsidR="00F96242" w:rsidRPr="00961C78">
              <w:rPr>
                <w:rFonts w:ascii="Calibri" w:hAnsi="Calibri" w:cs="Calibri"/>
              </w:rPr>
              <w:t>,3</w:t>
            </w:r>
            <w:r w:rsidRPr="00961C78">
              <w:rPr>
                <w:rFonts w:ascii="Calibri" w:hAnsi="Calibri" w:cs="Calibri"/>
              </w:rPr>
              <w:t>2</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fita reflectant o fitó de plàstic reflexiu de 50/75 cm d'alçària, amb senyal de trànsit incorporada, inclòs reposició del paviment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7,08</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Arrencada de pilona de qualsevol tipus, amb mitjans manuals, i reparació amb morter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75569">
            <w:pPr>
              <w:jc w:val="right"/>
              <w:rPr>
                <w:rFonts w:ascii="Calibri" w:hAnsi="Calibri" w:cs="Calibri"/>
              </w:rPr>
            </w:pPr>
            <w:r w:rsidRPr="00961C78">
              <w:rPr>
                <w:rFonts w:ascii="Calibri" w:hAnsi="Calibri" w:cs="Calibri"/>
              </w:rPr>
              <w:t>1</w:t>
            </w:r>
            <w:r w:rsidR="00A75569" w:rsidRPr="00961C78">
              <w:rPr>
                <w:rFonts w:ascii="Calibri" w:hAnsi="Calibri" w:cs="Calibri"/>
              </w:rPr>
              <w:t>7</w:t>
            </w:r>
            <w:r w:rsidRPr="00961C78">
              <w:rPr>
                <w:rFonts w:ascii="Calibri" w:hAnsi="Calibri" w:cs="Calibri"/>
              </w:rPr>
              <w:t>,</w:t>
            </w:r>
            <w:r w:rsidR="00A75569" w:rsidRPr="00961C78">
              <w:rPr>
                <w:rFonts w:ascii="Calibri" w:hAnsi="Calibri" w:cs="Calibri"/>
              </w:rPr>
              <w:t>22</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mòduls de senyalització informativa urbana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8.34</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3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Retirada de mirall deflector </w:t>
            </w:r>
            <w:proofErr w:type="spellStart"/>
            <w:r w:rsidRPr="00961C78">
              <w:rPr>
                <w:rFonts w:ascii="Verdana" w:hAnsi="Verdana" w:cs="Arial"/>
              </w:rPr>
              <w:t>convexe</w:t>
            </w:r>
            <w:proofErr w:type="spellEnd"/>
            <w:r w:rsidRPr="00961C78">
              <w:rPr>
                <w:rFonts w:ascii="Verdana" w:hAnsi="Verdana" w:cs="Arial"/>
              </w:rPr>
              <w:t xml:space="preserve"> de 600 o 800 mm de diàmetre </w:t>
            </w:r>
            <w:proofErr w:type="spellStart"/>
            <w:r w:rsidRPr="00961C78">
              <w:rPr>
                <w:rFonts w:ascii="Verdana" w:hAnsi="Verdana" w:cs="Arial"/>
              </w:rPr>
              <w:t>provist</w:t>
            </w:r>
            <w:proofErr w:type="spellEnd"/>
            <w:r w:rsidRPr="00961C78">
              <w:rPr>
                <w:rFonts w:ascii="Verdana" w:hAnsi="Verdana" w:cs="Arial"/>
              </w:rPr>
              <w:t xml:space="preserve"> d'elements de subjecció al pal i ròtula d'orientació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7</w:t>
            </w:r>
            <w:r w:rsidR="00F96242" w:rsidRPr="00961C78">
              <w:rPr>
                <w:rFonts w:ascii="Calibri" w:hAnsi="Calibri" w:cs="Calibri"/>
              </w:rPr>
              <w:t>,</w:t>
            </w:r>
            <w:r w:rsidRPr="00961C78">
              <w:rPr>
                <w:rFonts w:ascii="Calibri" w:hAnsi="Calibri" w:cs="Calibri"/>
              </w:rPr>
              <w:t>07</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mènsula d'acer galvanitzat per a subjecció de senyal a columna de suport de semàfors o d'altres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4</w:t>
            </w:r>
            <w:r w:rsidR="00F96242" w:rsidRPr="00961C78">
              <w:rPr>
                <w:rFonts w:ascii="Calibri" w:hAnsi="Calibri" w:cs="Calibri"/>
              </w:rPr>
              <w:t>,</w:t>
            </w:r>
            <w:r w:rsidRPr="00961C78">
              <w:rPr>
                <w:rFonts w:ascii="Calibri" w:hAnsi="Calibri" w:cs="Calibri"/>
              </w:rPr>
              <w:t>21</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mènsula d'acer galvanitzat ancorada en paret, inclòs restauració del forat resultant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75569" w:rsidP="00A75569">
            <w:pPr>
              <w:jc w:val="right"/>
              <w:rPr>
                <w:rFonts w:ascii="Calibri" w:hAnsi="Calibri" w:cs="Calibri"/>
              </w:rPr>
            </w:pPr>
            <w:r w:rsidRPr="00961C78">
              <w:rPr>
                <w:rFonts w:ascii="Calibri" w:hAnsi="Calibri" w:cs="Calibri"/>
              </w:rPr>
              <w:t>6</w:t>
            </w:r>
            <w:r w:rsidR="00F96242" w:rsidRPr="00961C78">
              <w:rPr>
                <w:rFonts w:ascii="Calibri" w:hAnsi="Calibri" w:cs="Calibri"/>
              </w:rPr>
              <w:t>,</w:t>
            </w:r>
            <w:r w:rsidRPr="00961C78">
              <w:rPr>
                <w:rFonts w:ascii="Calibri" w:hAnsi="Calibri" w:cs="Calibri"/>
              </w:rPr>
              <w:t>78</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5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Arrencada de pals rectangulars de 80x40x3 mm i 100x50x3 mm, de pals cilíndrics de 60 mm de diàmetre i 4 mm de gruix, i 80 mm i 4 mm de pal rectangular de 80x40x2 mm i dos braços de 60 cm inclòs reposició del paviment afectat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E8D" w:rsidP="009C0E8D">
            <w:pPr>
              <w:jc w:val="right"/>
              <w:rPr>
                <w:rFonts w:ascii="Calibri" w:hAnsi="Calibri" w:cs="Calibri"/>
              </w:rPr>
            </w:pPr>
            <w:r w:rsidRPr="00961C78">
              <w:rPr>
                <w:rFonts w:ascii="Calibri" w:hAnsi="Calibri" w:cs="Calibri"/>
              </w:rPr>
              <w:t>16</w:t>
            </w:r>
            <w:r w:rsidR="00A75569" w:rsidRPr="00961C78">
              <w:rPr>
                <w:rFonts w:ascii="Calibri" w:hAnsi="Calibri" w:cs="Calibri"/>
              </w:rPr>
              <w:t>,</w:t>
            </w:r>
            <w:r w:rsidRPr="00961C78">
              <w:rPr>
                <w:rFonts w:ascii="Calibri" w:hAnsi="Calibri" w:cs="Calibri"/>
              </w:rPr>
              <w:t>72</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tcPr>
          <w:p w:rsidR="00A75569" w:rsidRPr="00961C78" w:rsidRDefault="00A75569" w:rsidP="00F96242">
            <w:pPr>
              <w:jc w:val="center"/>
              <w:rPr>
                <w:rFonts w:ascii="Arial" w:hAnsi="Arial" w:cs="Arial"/>
              </w:rPr>
            </w:pPr>
          </w:p>
        </w:tc>
        <w:tc>
          <w:tcPr>
            <w:tcW w:w="462"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rPr>
                <w:rFonts w:ascii="Calibri" w:hAnsi="Calibri" w:cs="Calibri"/>
              </w:rPr>
            </w:pPr>
          </w:p>
        </w:tc>
        <w:tc>
          <w:tcPr>
            <w:tcW w:w="11718" w:type="dxa"/>
            <w:tcBorders>
              <w:top w:val="nil"/>
              <w:left w:val="nil"/>
              <w:bottom w:val="single" w:sz="4" w:space="0" w:color="auto"/>
              <w:right w:val="single" w:sz="4" w:space="0" w:color="auto"/>
            </w:tcBorders>
            <w:shd w:val="clear" w:color="auto" w:fill="auto"/>
            <w:vAlign w:val="bottom"/>
          </w:tcPr>
          <w:p w:rsidR="00A75569" w:rsidRPr="00961C78" w:rsidRDefault="00A75569" w:rsidP="00F96242">
            <w:pPr>
              <w:rPr>
                <w:rFonts w:ascii="Verdana" w:hAnsi="Verdana" w:cs="Arial"/>
              </w:rPr>
            </w:pPr>
          </w:p>
        </w:tc>
        <w:tc>
          <w:tcPr>
            <w:tcW w:w="1196"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jc w:val="right"/>
              <w:rPr>
                <w:rFonts w:ascii="Calibri" w:hAnsi="Calibri" w:cs="Calibri"/>
              </w:rPr>
            </w:pPr>
          </w:p>
        </w:tc>
        <w:tc>
          <w:tcPr>
            <w:tcW w:w="1084" w:type="dxa"/>
            <w:tcBorders>
              <w:top w:val="nil"/>
              <w:left w:val="nil"/>
              <w:bottom w:val="nil"/>
              <w:right w:val="nil"/>
            </w:tcBorders>
            <w:shd w:val="clear" w:color="auto" w:fill="auto"/>
            <w:noWrap/>
            <w:vAlign w:val="bottom"/>
          </w:tcPr>
          <w:p w:rsidR="00A75569" w:rsidRPr="00961C78" w:rsidRDefault="00A75569"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tcPr>
          <w:p w:rsidR="00A75569" w:rsidRPr="00961C78" w:rsidRDefault="00A75569" w:rsidP="00F96242">
            <w:pPr>
              <w:jc w:val="center"/>
              <w:rPr>
                <w:rFonts w:ascii="Arial" w:hAnsi="Arial" w:cs="Arial"/>
              </w:rPr>
            </w:pPr>
          </w:p>
        </w:tc>
        <w:tc>
          <w:tcPr>
            <w:tcW w:w="462"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rPr>
                <w:rFonts w:ascii="Calibri" w:hAnsi="Calibri" w:cs="Calibri"/>
              </w:rPr>
            </w:pPr>
          </w:p>
        </w:tc>
        <w:tc>
          <w:tcPr>
            <w:tcW w:w="11718" w:type="dxa"/>
            <w:tcBorders>
              <w:top w:val="nil"/>
              <w:left w:val="nil"/>
              <w:bottom w:val="single" w:sz="4" w:space="0" w:color="auto"/>
              <w:right w:val="single" w:sz="4" w:space="0" w:color="auto"/>
            </w:tcBorders>
            <w:shd w:val="clear" w:color="auto" w:fill="auto"/>
            <w:vAlign w:val="bottom"/>
          </w:tcPr>
          <w:p w:rsidR="00A75569" w:rsidRPr="00961C78" w:rsidRDefault="00A75569" w:rsidP="00F96242">
            <w:pPr>
              <w:rPr>
                <w:rFonts w:ascii="Verdana" w:hAnsi="Verdana" w:cs="Arial"/>
              </w:rPr>
            </w:pPr>
          </w:p>
        </w:tc>
        <w:tc>
          <w:tcPr>
            <w:tcW w:w="1196"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jc w:val="right"/>
              <w:rPr>
                <w:rFonts w:ascii="Calibri" w:hAnsi="Calibri" w:cs="Calibri"/>
              </w:rPr>
            </w:pPr>
          </w:p>
        </w:tc>
        <w:tc>
          <w:tcPr>
            <w:tcW w:w="1084" w:type="dxa"/>
            <w:tcBorders>
              <w:top w:val="nil"/>
              <w:left w:val="nil"/>
              <w:bottom w:val="nil"/>
              <w:right w:val="nil"/>
            </w:tcBorders>
            <w:shd w:val="clear" w:color="auto" w:fill="auto"/>
            <w:noWrap/>
            <w:vAlign w:val="bottom"/>
          </w:tcPr>
          <w:p w:rsidR="00A75569" w:rsidRPr="00961C78" w:rsidRDefault="00A75569"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tcPr>
          <w:p w:rsidR="00A75569" w:rsidRPr="00961C78" w:rsidRDefault="00A75569" w:rsidP="00F96242">
            <w:pPr>
              <w:jc w:val="center"/>
              <w:rPr>
                <w:rFonts w:ascii="Arial" w:hAnsi="Arial" w:cs="Arial"/>
              </w:rPr>
            </w:pPr>
          </w:p>
        </w:tc>
        <w:tc>
          <w:tcPr>
            <w:tcW w:w="462"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rPr>
                <w:rFonts w:ascii="Calibri" w:hAnsi="Calibri" w:cs="Calibri"/>
              </w:rPr>
            </w:pPr>
          </w:p>
        </w:tc>
        <w:tc>
          <w:tcPr>
            <w:tcW w:w="11718" w:type="dxa"/>
            <w:tcBorders>
              <w:top w:val="nil"/>
              <w:left w:val="nil"/>
              <w:bottom w:val="single" w:sz="4" w:space="0" w:color="auto"/>
              <w:right w:val="single" w:sz="4" w:space="0" w:color="auto"/>
            </w:tcBorders>
            <w:shd w:val="clear" w:color="auto" w:fill="auto"/>
            <w:vAlign w:val="bottom"/>
          </w:tcPr>
          <w:p w:rsidR="00A75569" w:rsidRPr="00961C78" w:rsidRDefault="00A75569" w:rsidP="00F96242">
            <w:pPr>
              <w:rPr>
                <w:rFonts w:ascii="Verdana" w:hAnsi="Verdana" w:cs="Arial"/>
              </w:rPr>
            </w:pPr>
          </w:p>
        </w:tc>
        <w:tc>
          <w:tcPr>
            <w:tcW w:w="1196"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jc w:val="right"/>
              <w:rPr>
                <w:rFonts w:ascii="Calibri" w:hAnsi="Calibri" w:cs="Calibri"/>
              </w:rPr>
            </w:pPr>
          </w:p>
        </w:tc>
        <w:tc>
          <w:tcPr>
            <w:tcW w:w="1084" w:type="dxa"/>
            <w:tcBorders>
              <w:top w:val="nil"/>
              <w:left w:val="nil"/>
              <w:bottom w:val="nil"/>
              <w:right w:val="nil"/>
            </w:tcBorders>
            <w:shd w:val="clear" w:color="auto" w:fill="auto"/>
            <w:noWrap/>
            <w:vAlign w:val="bottom"/>
          </w:tcPr>
          <w:p w:rsidR="00A75569" w:rsidRPr="00961C78" w:rsidRDefault="00A75569"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tcPr>
          <w:p w:rsidR="00A75569" w:rsidRPr="00961C78" w:rsidRDefault="00A75569" w:rsidP="00F96242">
            <w:pPr>
              <w:jc w:val="center"/>
              <w:rPr>
                <w:rFonts w:ascii="Arial" w:hAnsi="Arial" w:cs="Arial"/>
              </w:rPr>
            </w:pPr>
          </w:p>
        </w:tc>
        <w:tc>
          <w:tcPr>
            <w:tcW w:w="462"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rPr>
                <w:rFonts w:ascii="Calibri" w:hAnsi="Calibri" w:cs="Calibri"/>
              </w:rPr>
            </w:pPr>
          </w:p>
        </w:tc>
        <w:tc>
          <w:tcPr>
            <w:tcW w:w="11718" w:type="dxa"/>
            <w:tcBorders>
              <w:top w:val="nil"/>
              <w:left w:val="nil"/>
              <w:bottom w:val="single" w:sz="4" w:space="0" w:color="auto"/>
              <w:right w:val="single" w:sz="4" w:space="0" w:color="auto"/>
            </w:tcBorders>
            <w:shd w:val="clear" w:color="auto" w:fill="auto"/>
            <w:vAlign w:val="bottom"/>
          </w:tcPr>
          <w:p w:rsidR="00A75569" w:rsidRPr="00961C78" w:rsidRDefault="00A75569" w:rsidP="00F96242">
            <w:pPr>
              <w:rPr>
                <w:rFonts w:ascii="Verdana" w:hAnsi="Verdana" w:cs="Arial"/>
              </w:rPr>
            </w:pPr>
          </w:p>
        </w:tc>
        <w:tc>
          <w:tcPr>
            <w:tcW w:w="1196" w:type="dxa"/>
            <w:tcBorders>
              <w:top w:val="nil"/>
              <w:left w:val="nil"/>
              <w:bottom w:val="single" w:sz="4" w:space="0" w:color="auto"/>
              <w:right w:val="single" w:sz="4" w:space="0" w:color="auto"/>
            </w:tcBorders>
            <w:shd w:val="clear" w:color="auto" w:fill="auto"/>
            <w:noWrap/>
            <w:vAlign w:val="bottom"/>
          </w:tcPr>
          <w:p w:rsidR="00A75569" w:rsidRPr="00961C78" w:rsidRDefault="00A75569" w:rsidP="00F96242">
            <w:pPr>
              <w:jc w:val="right"/>
              <w:rPr>
                <w:rFonts w:ascii="Calibri" w:hAnsi="Calibri" w:cs="Calibri"/>
              </w:rPr>
            </w:pPr>
          </w:p>
        </w:tc>
        <w:tc>
          <w:tcPr>
            <w:tcW w:w="1084" w:type="dxa"/>
            <w:tcBorders>
              <w:top w:val="nil"/>
              <w:left w:val="nil"/>
              <w:bottom w:val="nil"/>
              <w:right w:val="nil"/>
            </w:tcBorders>
            <w:shd w:val="clear" w:color="auto" w:fill="auto"/>
            <w:noWrap/>
            <w:vAlign w:val="bottom"/>
          </w:tcPr>
          <w:p w:rsidR="00A75569" w:rsidRPr="00961C78" w:rsidRDefault="00A75569"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Arrencada de pals IPN de 120 mm, 140 mm, 180 mm, inclòs reposició del paviment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E8D" w:rsidP="009C0E8D">
            <w:pPr>
              <w:jc w:val="right"/>
              <w:rPr>
                <w:rFonts w:ascii="Calibri" w:hAnsi="Calibri" w:cs="Calibri"/>
              </w:rPr>
            </w:pPr>
            <w:r w:rsidRPr="00961C78">
              <w:rPr>
                <w:rFonts w:ascii="Calibri" w:hAnsi="Calibri" w:cs="Calibri"/>
              </w:rPr>
              <w:t>21</w:t>
            </w:r>
            <w:r w:rsidR="00F96242" w:rsidRPr="00961C78">
              <w:rPr>
                <w:rFonts w:ascii="Calibri" w:hAnsi="Calibri" w:cs="Calibri"/>
              </w:rPr>
              <w:t>,</w:t>
            </w:r>
            <w:r w:rsidRPr="00961C78">
              <w:rPr>
                <w:rFonts w:ascii="Calibri" w:hAnsi="Calibri" w:cs="Calibri"/>
              </w:rPr>
              <w:t>96</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6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Arrencada de suport doble per a allotjament de senyalització informativa urbana superior a  2100 mm d'amplària, </w:t>
            </w:r>
            <w:proofErr w:type="spellStart"/>
            <w:r w:rsidRPr="00961C78">
              <w:rPr>
                <w:rFonts w:ascii="Verdana" w:hAnsi="Verdana" w:cs="Arial"/>
              </w:rPr>
              <w:t>inclós</w:t>
            </w:r>
            <w:proofErr w:type="spellEnd"/>
            <w:r w:rsidRPr="00961C78">
              <w:rPr>
                <w:rFonts w:ascii="Verdana" w:hAnsi="Verdana" w:cs="Arial"/>
              </w:rPr>
              <w:t xml:space="preserve"> demolició, excavació, transport , camió grua i reposició de paviment existent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E8D" w:rsidP="009C0E8D">
            <w:pPr>
              <w:jc w:val="right"/>
              <w:rPr>
                <w:rFonts w:ascii="Calibri" w:hAnsi="Calibri" w:cs="Calibri"/>
              </w:rPr>
            </w:pPr>
            <w:r w:rsidRPr="00961C78">
              <w:rPr>
                <w:rFonts w:ascii="Calibri" w:hAnsi="Calibri" w:cs="Calibri"/>
              </w:rPr>
              <w:t>104.36</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PR/10019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Arrencada de suport senzill per a allotjament de mòduls de senyalització informativa urbana de 1500x200 mm, </w:t>
            </w:r>
            <w:proofErr w:type="spellStart"/>
            <w:r w:rsidRPr="00961C78">
              <w:rPr>
                <w:rFonts w:ascii="Verdana" w:hAnsi="Verdana" w:cs="Arial"/>
              </w:rPr>
              <w:t>inclós</w:t>
            </w:r>
            <w:proofErr w:type="spellEnd"/>
            <w:r w:rsidRPr="00961C78">
              <w:rPr>
                <w:rFonts w:ascii="Verdana" w:hAnsi="Verdana" w:cs="Arial"/>
              </w:rPr>
              <w:t xml:space="preserve"> demolició, excavació, transport, camió grua i reposició de paviment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9C0E8D">
            <w:pPr>
              <w:jc w:val="right"/>
              <w:rPr>
                <w:rFonts w:ascii="Calibri" w:hAnsi="Calibri" w:cs="Calibri"/>
              </w:rPr>
            </w:pPr>
            <w:r w:rsidRPr="00961C78">
              <w:rPr>
                <w:rFonts w:ascii="Calibri" w:hAnsi="Calibri" w:cs="Calibri"/>
              </w:rPr>
              <w:t>3</w:t>
            </w:r>
            <w:r w:rsidR="009C0E8D" w:rsidRPr="00961C78">
              <w:rPr>
                <w:rFonts w:ascii="Calibri" w:hAnsi="Calibri" w:cs="Calibri"/>
              </w:rPr>
              <w:t>8</w:t>
            </w:r>
            <w:r w:rsidRPr="00961C78">
              <w:rPr>
                <w:rFonts w:ascii="Calibri" w:hAnsi="Calibri" w:cs="Calibri"/>
              </w:rPr>
              <w:t>,</w:t>
            </w:r>
            <w:r w:rsidR="009C0E8D" w:rsidRPr="00961C78">
              <w:rPr>
                <w:rFonts w:ascii="Calibri" w:hAnsi="Calibri" w:cs="Calibri"/>
              </w:rPr>
              <w:t>84</w:t>
            </w:r>
            <w:r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PR/10020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Arrencada de suport senzill per a allotjament de mòduls de senyalització informativa urbana de 2200x300 mm, </w:t>
            </w:r>
            <w:proofErr w:type="spellStart"/>
            <w:r w:rsidRPr="00961C78">
              <w:rPr>
                <w:rFonts w:ascii="Verdana" w:hAnsi="Verdana" w:cs="Arial"/>
              </w:rPr>
              <w:t>inclós</w:t>
            </w:r>
            <w:proofErr w:type="spellEnd"/>
            <w:r w:rsidRPr="00961C78">
              <w:rPr>
                <w:rFonts w:ascii="Verdana" w:hAnsi="Verdana" w:cs="Arial"/>
              </w:rPr>
              <w:t xml:space="preserve"> demolició, excavació, transport, camió grua i reposició de paviment existent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E8D" w:rsidP="009C0E8D">
            <w:pPr>
              <w:jc w:val="right"/>
              <w:rPr>
                <w:rFonts w:ascii="Calibri" w:hAnsi="Calibri" w:cs="Calibri"/>
              </w:rPr>
            </w:pPr>
            <w:r w:rsidRPr="00961C78">
              <w:rPr>
                <w:rFonts w:ascii="Calibri" w:hAnsi="Calibri" w:cs="Calibri"/>
              </w:rPr>
              <w:t>51</w:t>
            </w:r>
            <w:r w:rsidR="00F96242" w:rsidRPr="00961C78">
              <w:rPr>
                <w:rFonts w:ascii="Calibri" w:hAnsi="Calibri" w:cs="Calibri"/>
              </w:rPr>
              <w:t>,6</w:t>
            </w:r>
            <w:r w:rsidRPr="00961C78">
              <w:rPr>
                <w:rFonts w:ascii="Calibri" w:hAnsi="Calibri" w:cs="Calibri"/>
              </w:rPr>
              <w:t>0</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PR/10021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separador de carril bicicleta o peça de banda reductora (</w:t>
            </w:r>
            <w:r w:rsidR="006A18F1" w:rsidRPr="00961C78">
              <w:rPr>
                <w:rFonts w:ascii="Verdana" w:hAnsi="Verdana" w:cs="Arial"/>
              </w:rPr>
              <w:t>ambdós</w:t>
            </w:r>
            <w:bookmarkStart w:id="0" w:name="_GoBack"/>
            <w:bookmarkEnd w:id="0"/>
            <w:r w:rsidRPr="00961C78">
              <w:rPr>
                <w:rFonts w:ascii="Verdana" w:hAnsi="Verdana" w:cs="Arial"/>
              </w:rPr>
              <w:t xml:space="preserve"> de cautxú), qualsevol mida o model, inclòs reposició del paviment afectat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jc w:val="right"/>
              <w:rPr>
                <w:rFonts w:ascii="Calibri" w:hAnsi="Calibri" w:cs="Calibri"/>
              </w:rPr>
            </w:pPr>
            <w:r w:rsidRPr="00961C78">
              <w:rPr>
                <w:rFonts w:ascii="Calibri" w:hAnsi="Calibri" w:cs="Calibri"/>
              </w:rPr>
              <w:t>9,95 €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Arial" w:hAnsi="Arial" w:cs="Arial"/>
              </w:rPr>
            </w:pPr>
            <w:r w:rsidRPr="00961C78">
              <w:rPr>
                <w:rFonts w:ascii="Arial" w:hAnsi="Arial" w:cs="Arial"/>
              </w:rPr>
              <w:t>PR/10022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rPr>
            </w:pPr>
            <w:r w:rsidRPr="00961C78">
              <w:rPr>
                <w:rFonts w:ascii="Calibri" w:hAnsi="Calibri" w:cs="Calibri"/>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mòdul de sustentació de bicicletes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E8D" w:rsidP="009C0E8D">
            <w:pPr>
              <w:jc w:val="right"/>
              <w:rPr>
                <w:rFonts w:ascii="Calibri" w:hAnsi="Calibri" w:cs="Calibri"/>
              </w:rPr>
            </w:pPr>
            <w:r w:rsidRPr="00961C78">
              <w:rPr>
                <w:rFonts w:ascii="Calibri" w:hAnsi="Calibri" w:cs="Calibri"/>
              </w:rPr>
              <w:t>34,50</w:t>
            </w:r>
            <w:r w:rsidR="00F96242" w:rsidRPr="00961C78">
              <w:rPr>
                <w:rFonts w:ascii="Calibri" w:hAnsi="Calibri" w:cs="Calibri"/>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Arial" w:hAnsi="Arial" w:cs="Arial"/>
              </w:rPr>
            </w:pPr>
            <w:r w:rsidRPr="00961C78">
              <w:rPr>
                <w:rFonts w:ascii="Arial" w:hAnsi="Arial" w:cs="Arial"/>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SENYALITZACIÓ HORITZONTAL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MARQUES LONGITUDINALS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proofErr w:type="spellStart"/>
            <w:r w:rsidRPr="00961C78">
              <w:rPr>
                <w:rFonts w:ascii="Verdana" w:hAnsi="Verdana" w:cs="Arial"/>
              </w:rPr>
              <w:t>Pre</w:t>
            </w:r>
            <w:proofErr w:type="spellEnd"/>
            <w:r w:rsidRPr="00961C78">
              <w:rPr>
                <w:rFonts w:ascii="Verdana" w:hAnsi="Verdana" w:cs="Arial"/>
              </w:rPr>
              <w:t>-marcatge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w:t>
            </w:r>
            <w:r w:rsidR="00AA3D09" w:rsidRPr="00961C78">
              <w:rPr>
                <w:rFonts w:ascii="Verdana" w:hAnsi="Verdana" w:cs="Arial"/>
              </w:rPr>
              <w:t>11</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10 cm d'amplària, per a separació de carrils de circulació i girs, amb pintura acrílica amb una dosificació mínima de 72 g/m (dosificació mínima 720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w:t>
            </w:r>
            <w:r w:rsidR="00AA3D09" w:rsidRPr="00961C78">
              <w:rPr>
                <w:rFonts w:ascii="Verdana" w:hAnsi="Verdana" w:cs="Arial"/>
              </w:rPr>
              <w:t>31</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15 cm d'amplària, amb pintura acrílica amb una dosificació mínima de 108 g/m (dosificació mínima 720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w:t>
            </w:r>
            <w:r w:rsidR="00AA3D09" w:rsidRPr="00961C78">
              <w:rPr>
                <w:rFonts w:ascii="Verdana" w:hAnsi="Verdana" w:cs="Arial"/>
              </w:rPr>
              <w:t>38</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7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20 cm d'amplària, per a limitació de calçada, amb pintura acrílica amb una dosificació mínima de 144 g/m (dosificació mínima 720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w:t>
            </w:r>
            <w:r w:rsidR="00AA3D09" w:rsidRPr="00961C78">
              <w:rPr>
                <w:rFonts w:ascii="Verdana" w:hAnsi="Verdana" w:cs="Arial"/>
              </w:rPr>
              <w:t>43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30 cm d'amplària, per a separació de carril bus-taxi, amb pintura acrílica amb una dosificació mínima de 216 g/m (dosificació mínima 720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A3D09" w:rsidP="00F96242">
            <w:pPr>
              <w:jc w:val="right"/>
              <w:rPr>
                <w:rFonts w:ascii="Verdana" w:hAnsi="Verdana" w:cs="Arial"/>
              </w:rPr>
            </w:pPr>
            <w:r w:rsidRPr="00961C78">
              <w:rPr>
                <w:rFonts w:ascii="Verdana" w:hAnsi="Verdana" w:cs="Arial"/>
              </w:rPr>
              <w:t>0,57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4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10 cm d'amplària, per a separació de sentits de circulació i carril reservat a bicicletes, amb pintura acrílica amb una dosificació mínima amb una dosificació de 72 g/m (dosificació mínima 720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0,2</w:t>
            </w:r>
            <w:r w:rsidR="00AA3D09" w:rsidRPr="00961C78">
              <w:rPr>
                <w:rFonts w:ascii="Verdana" w:hAnsi="Verdana" w:cs="Arial"/>
              </w:rPr>
              <w:t>5</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15 cm d'amplària, per a limitació de calçada, amb pintura acrílica amb una dosificació mínima amb una dosificació de 108 g/m (dosificació mínima 720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w:t>
            </w:r>
            <w:r w:rsidR="00AA3D09" w:rsidRPr="00961C78">
              <w:rPr>
                <w:rFonts w:ascii="Verdana" w:hAnsi="Verdana" w:cs="Arial"/>
              </w:rPr>
              <w:t>30</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20 cm d'amplària, per a limitació de calçada, amb pintura acrílica amb una dosificació mínima de 144 g/m (dosificació mínima 720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0,3</w:t>
            </w:r>
            <w:r w:rsidR="00AA3D09" w:rsidRPr="00961C78">
              <w:rPr>
                <w:rFonts w:ascii="Verdana" w:hAnsi="Verdana" w:cs="Arial"/>
              </w:rPr>
              <w:t>6</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30 cm d'amplària, per a separació de carril bus-taxi, amb pintura acrílica amb una dosificació mínima amb una dosificació de 216 g/m (dosificació mínima 720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AA3D09">
            <w:pPr>
              <w:jc w:val="right"/>
              <w:rPr>
                <w:rFonts w:ascii="Verdana" w:hAnsi="Verdana" w:cs="Arial"/>
              </w:rPr>
            </w:pPr>
            <w:r w:rsidRPr="00961C78">
              <w:rPr>
                <w:rFonts w:ascii="Verdana" w:hAnsi="Verdana" w:cs="Arial"/>
              </w:rPr>
              <w:t>0,4</w:t>
            </w:r>
            <w:r w:rsidR="00AA3D09" w:rsidRPr="00961C78">
              <w:rPr>
                <w:rFonts w:ascii="Verdana" w:hAnsi="Verdana" w:cs="Arial"/>
              </w:rPr>
              <w:t>8</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10 cm d'amplària, per a separació de carrils de circulació i girs, amb pintura de doble component amb aplicació en màquina i amb una dosificació mínima de 160 g/m  (dosificació mínima 1600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A3D09" w:rsidP="00AA3D09">
            <w:pPr>
              <w:jc w:val="right"/>
              <w:rPr>
                <w:rFonts w:ascii="Verdana" w:hAnsi="Verdana" w:cs="Arial"/>
              </w:rPr>
            </w:pPr>
            <w:r w:rsidRPr="00961C78">
              <w:rPr>
                <w:rFonts w:ascii="Verdana" w:hAnsi="Verdana" w:cs="Arial"/>
              </w:rPr>
              <w:t>1</w:t>
            </w:r>
            <w:r w:rsidR="00F96242" w:rsidRPr="00961C78">
              <w:rPr>
                <w:rFonts w:ascii="Verdana" w:hAnsi="Verdana" w:cs="Arial"/>
              </w:rPr>
              <w:t>,</w:t>
            </w:r>
            <w:r w:rsidRPr="00961C78">
              <w:rPr>
                <w:rFonts w:ascii="Verdana" w:hAnsi="Verdana" w:cs="Arial"/>
              </w:rPr>
              <w:t>18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6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15 cm d'amplària, amb pintura de doble component amb aplicació en màquina i amb una dosificació mínima de 240 g/m  (dosificació mínima 1600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A3D09" w:rsidP="00AA3D09">
            <w:pPr>
              <w:jc w:val="right"/>
              <w:rPr>
                <w:rFonts w:ascii="Verdana" w:hAnsi="Verdana" w:cs="Arial"/>
              </w:rPr>
            </w:pPr>
            <w:r w:rsidRPr="00961C78">
              <w:rPr>
                <w:rFonts w:ascii="Verdana" w:hAnsi="Verdana" w:cs="Arial"/>
              </w:rPr>
              <w:t>1.45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20 cm d'amplària, per a limitació de calçada, amb pintura de doble component amb aplicació en màquina i amb una dosificació mínima de 320 g/m  (dosificació mínima 1600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A3D09" w:rsidP="00AA3D09">
            <w:pPr>
              <w:jc w:val="right"/>
              <w:rPr>
                <w:rFonts w:ascii="Verdana" w:hAnsi="Verdana" w:cs="Arial"/>
              </w:rPr>
            </w:pPr>
            <w:r w:rsidRPr="00961C78">
              <w:rPr>
                <w:rFonts w:ascii="Verdana" w:hAnsi="Verdana" w:cs="Arial"/>
              </w:rPr>
              <w:t>1</w:t>
            </w:r>
            <w:r w:rsidR="00F96242" w:rsidRPr="00961C78">
              <w:rPr>
                <w:rFonts w:ascii="Verdana" w:hAnsi="Verdana" w:cs="Arial"/>
              </w:rPr>
              <w:t>,</w:t>
            </w:r>
            <w:r w:rsidRPr="00961C78">
              <w:rPr>
                <w:rFonts w:ascii="Verdana" w:hAnsi="Verdana" w:cs="Arial"/>
              </w:rPr>
              <w:t>70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30 cm d'amplària, per a separació de carril bus-taxi, amb pintura de doble component amb aplicació en màquina i amb una dosificació mínima de 480 g/m  (dosificació mínima 1600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A3D09" w:rsidP="00AA3D09">
            <w:pPr>
              <w:jc w:val="right"/>
              <w:rPr>
                <w:rFonts w:ascii="Verdana" w:hAnsi="Verdana" w:cs="Arial"/>
              </w:rPr>
            </w:pPr>
            <w:r w:rsidRPr="00961C78">
              <w:rPr>
                <w:rFonts w:ascii="Verdana" w:hAnsi="Verdana" w:cs="Arial"/>
              </w:rPr>
              <w:t>2</w:t>
            </w:r>
            <w:r w:rsidR="00F96242" w:rsidRPr="00961C78">
              <w:rPr>
                <w:rFonts w:ascii="Verdana" w:hAnsi="Verdana" w:cs="Arial"/>
              </w:rPr>
              <w:t>,0</w:t>
            </w:r>
            <w:r w:rsidRPr="00961C78">
              <w:rPr>
                <w:rFonts w:ascii="Verdana" w:hAnsi="Verdana" w:cs="Arial"/>
              </w:rPr>
              <w:t>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10 cm d'amplària, per a separació de sentits de circulació i carril reservat bicicleta, amb pintura de doble component amb aplicació en màquina i amb una dosificació mínima de 160 g/m  (dosificació mínima 1600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1</w:t>
            </w:r>
            <w:r w:rsidR="00F96242" w:rsidRPr="00961C78">
              <w:rPr>
                <w:rFonts w:ascii="Verdana" w:hAnsi="Verdana" w:cs="Arial"/>
              </w:rPr>
              <w:t>,</w:t>
            </w:r>
            <w:r w:rsidRPr="00961C78">
              <w:rPr>
                <w:rFonts w:ascii="Verdana" w:hAnsi="Verdana" w:cs="Arial"/>
              </w:rPr>
              <w:t>13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15 cm d'amplària, per a limitació de calçada, amb pintura de doble component amb aplicació en màquina i amb una dosificació mínima de 240 g/m  (dosificació mínima 1600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1</w:t>
            </w:r>
            <w:r w:rsidR="00F96242" w:rsidRPr="00961C78">
              <w:rPr>
                <w:rFonts w:ascii="Verdana" w:hAnsi="Verdana" w:cs="Arial"/>
              </w:rPr>
              <w:t>,</w:t>
            </w:r>
            <w:r w:rsidRPr="00961C78">
              <w:rPr>
                <w:rFonts w:ascii="Verdana" w:hAnsi="Verdana" w:cs="Arial"/>
              </w:rPr>
              <w:t>38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20 cm d'amplària, per a limitació de calçada, amb pintura de doble component amb aplicació en màquina i amb una dosificació mínima de 320 g/m  (dosificació mínima 1600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1</w:t>
            </w:r>
            <w:r w:rsidR="00F96242" w:rsidRPr="00961C78">
              <w:rPr>
                <w:rFonts w:ascii="Verdana" w:hAnsi="Verdana" w:cs="Arial"/>
              </w:rPr>
              <w:t>,</w:t>
            </w:r>
            <w:r w:rsidRPr="00961C78">
              <w:rPr>
                <w:rFonts w:ascii="Verdana" w:hAnsi="Verdana" w:cs="Arial"/>
              </w:rPr>
              <w:t>64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30 cm d'amplària, per a limitació de calçada, amb pintura de doble component amb aplicació en màquina i amb una dosificació mínima de 480 g/m  (dosificació mínima 1600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2</w:t>
            </w:r>
            <w:r w:rsidR="00F96242" w:rsidRPr="00961C78">
              <w:rPr>
                <w:rFonts w:ascii="Verdana" w:hAnsi="Verdana" w:cs="Arial"/>
              </w:rPr>
              <w:t>,</w:t>
            </w:r>
            <w:r w:rsidRPr="00961C78">
              <w:rPr>
                <w:rFonts w:ascii="Verdana" w:hAnsi="Verdana" w:cs="Arial"/>
              </w:rPr>
              <w:t>04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10 cm d'amplària, per a separació de carrils de circulació i girs,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280 g/m (dosificació mínima 2800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0,4</w:t>
            </w:r>
            <w:r w:rsidR="00781F16" w:rsidRPr="00961C78">
              <w:rPr>
                <w:rFonts w:ascii="Verdana" w:hAnsi="Verdana" w:cs="Arial"/>
              </w:rPr>
              <w:t>0</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ML/10019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15 cm d'amplària, per a limitació de calçada,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420 g/m (dosificació mínima 2800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0,</w:t>
            </w:r>
            <w:r w:rsidR="00781F16" w:rsidRPr="00961C78">
              <w:rPr>
                <w:rFonts w:ascii="Verdana" w:hAnsi="Verdana" w:cs="Arial"/>
              </w:rPr>
              <w:t>58</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20 cm d'amplària, per a limitació de calçada,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560 g/m (dosificació mínima 2800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0,</w:t>
            </w:r>
            <w:r w:rsidR="00781F16" w:rsidRPr="00961C78">
              <w:rPr>
                <w:rFonts w:ascii="Verdana" w:hAnsi="Verdana" w:cs="Arial"/>
              </w:rPr>
              <w:t>77</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discontínua de 30 cm d'amplària, per a limitació de calçada, amb producte termoplàstic d'aplicació en calent (</w:t>
            </w:r>
            <w:proofErr w:type="spellStart"/>
            <w:r w:rsidRPr="00961C78">
              <w:rPr>
                <w:rFonts w:ascii="Verdana" w:hAnsi="Verdana" w:cs="Arial"/>
              </w:rPr>
              <w:t>spray</w:t>
            </w:r>
            <w:proofErr w:type="spellEnd"/>
            <w:r w:rsidRPr="00961C78">
              <w:rPr>
                <w:rFonts w:ascii="Verdana" w:hAnsi="Verdana" w:cs="Arial"/>
              </w:rPr>
              <w:t xml:space="preserve">-plàstic), amb una dosificació mínima de 840 </w:t>
            </w:r>
            <w:proofErr w:type="spellStart"/>
            <w:r w:rsidRPr="00961C78">
              <w:rPr>
                <w:rFonts w:ascii="Verdana" w:hAnsi="Verdana" w:cs="Arial"/>
              </w:rPr>
              <w:t>gr</w:t>
            </w:r>
            <w:proofErr w:type="spellEnd"/>
            <w:r w:rsidRPr="00961C78">
              <w:rPr>
                <w:rFonts w:ascii="Verdana" w:hAnsi="Verdana" w:cs="Arial"/>
              </w:rPr>
              <w:t>/m (dosificació mínima 2800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F96242">
            <w:pPr>
              <w:jc w:val="right"/>
              <w:rPr>
                <w:rFonts w:ascii="Verdana" w:hAnsi="Verdana" w:cs="Arial"/>
              </w:rPr>
            </w:pPr>
            <w:r w:rsidRPr="00961C78">
              <w:rPr>
                <w:rFonts w:ascii="Verdana" w:hAnsi="Verdana" w:cs="Arial"/>
              </w:rPr>
              <w:t>1,03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10 cm d'amplària, per a separació de carrils de circulació i girs,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280 g/m (dosificació mínima 2800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0,3</w:t>
            </w:r>
            <w:r w:rsidR="00781F16" w:rsidRPr="00961C78">
              <w:rPr>
                <w:rFonts w:ascii="Verdana" w:hAnsi="Verdana" w:cs="Arial"/>
              </w:rPr>
              <w:t>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4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15 cm d'amplària, per a limitació de calçada,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420 g/m (dosificació mínima 2800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F96242">
            <w:pPr>
              <w:jc w:val="right"/>
              <w:rPr>
                <w:rFonts w:ascii="Verdana" w:hAnsi="Verdana" w:cs="Arial"/>
              </w:rPr>
            </w:pPr>
            <w:r w:rsidRPr="00961C78">
              <w:rPr>
                <w:rFonts w:ascii="Verdana" w:hAnsi="Verdana" w:cs="Arial"/>
              </w:rPr>
              <w:t>0,53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20 cm d'amplària, per a limitació de calçada,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560 g/m (dosificació mínima 2800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F96242">
            <w:pPr>
              <w:jc w:val="right"/>
              <w:rPr>
                <w:rFonts w:ascii="Verdana" w:hAnsi="Verdana" w:cs="Arial"/>
              </w:rPr>
            </w:pPr>
            <w:r w:rsidRPr="00961C78">
              <w:rPr>
                <w:rFonts w:ascii="Verdana" w:hAnsi="Verdana" w:cs="Arial"/>
              </w:rPr>
              <w:t>0,72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4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línia contínua de 30 cm d'amplària, per a limitació de calçada, amb producte termoplàstic d'aplicació en calent (</w:t>
            </w:r>
            <w:proofErr w:type="spellStart"/>
            <w:r w:rsidRPr="00961C78">
              <w:rPr>
                <w:rFonts w:ascii="Verdana" w:hAnsi="Verdana" w:cs="Arial"/>
              </w:rPr>
              <w:t>spray</w:t>
            </w:r>
            <w:proofErr w:type="spellEnd"/>
            <w:r w:rsidRPr="00961C78">
              <w:rPr>
                <w:rFonts w:ascii="Verdana" w:hAnsi="Verdana" w:cs="Arial"/>
              </w:rPr>
              <w:t>-plàstic), amb una dosificació mínima de 840 g/m (dosificació mínima 2800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F96242">
            <w:pPr>
              <w:jc w:val="right"/>
              <w:rPr>
                <w:rFonts w:ascii="Verdana" w:hAnsi="Verdana" w:cs="Arial"/>
              </w:rPr>
            </w:pPr>
            <w:r w:rsidRPr="00961C78">
              <w:rPr>
                <w:rFonts w:ascii="Verdana" w:hAnsi="Verdana" w:cs="Arial"/>
              </w:rPr>
              <w:t>0,97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línia contínua de 10 cm d'amplària, amb producte termoplàstic d'aplicació a màquina per extrusió, amb </w:t>
            </w:r>
            <w:proofErr w:type="spellStart"/>
            <w:r w:rsidRPr="00961C78">
              <w:rPr>
                <w:rFonts w:ascii="Verdana" w:hAnsi="Verdana" w:cs="Arial"/>
              </w:rPr>
              <w:t>resalts</w:t>
            </w:r>
            <w:proofErr w:type="spellEnd"/>
            <w:r w:rsidRPr="00961C78">
              <w:rPr>
                <w:rFonts w:ascii="Verdana" w:hAnsi="Verdana" w:cs="Arial"/>
              </w:rPr>
              <w:t xml:space="preserve"> cada 20 cm de 100 x 50 x 3 mm, amb una dosificació mínima de  4500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1</w:t>
            </w:r>
            <w:r w:rsidR="00F96242" w:rsidRPr="00961C78">
              <w:rPr>
                <w:rFonts w:ascii="Verdana" w:hAnsi="Verdana" w:cs="Arial"/>
              </w:rPr>
              <w:t>,6</w:t>
            </w:r>
            <w:r w:rsidRPr="00961C78">
              <w:rPr>
                <w:rFonts w:ascii="Verdana" w:hAnsi="Verdana" w:cs="Arial"/>
              </w:rPr>
              <w:t>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línia contínua de 15 cm d'amplària, amb producte termoplàstic d'aplicació a màquina per extrusió, amb </w:t>
            </w:r>
            <w:proofErr w:type="spellStart"/>
            <w:r w:rsidRPr="00961C78">
              <w:rPr>
                <w:rFonts w:ascii="Verdana" w:hAnsi="Verdana" w:cs="Arial"/>
              </w:rPr>
              <w:t>resalts</w:t>
            </w:r>
            <w:proofErr w:type="spellEnd"/>
            <w:r w:rsidRPr="00961C78">
              <w:rPr>
                <w:rFonts w:ascii="Verdana" w:hAnsi="Verdana" w:cs="Arial"/>
              </w:rPr>
              <w:t xml:space="preserve"> cada 20 cm de 150 x 50 x 3 mm, amb una dosificació mínima de  4500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2</w:t>
            </w:r>
            <w:r w:rsidR="00F96242" w:rsidRPr="00961C78">
              <w:rPr>
                <w:rFonts w:ascii="Verdana" w:hAnsi="Verdana" w:cs="Arial"/>
              </w:rPr>
              <w:t>,</w:t>
            </w:r>
            <w:r w:rsidRPr="00961C78">
              <w:rPr>
                <w:rFonts w:ascii="Verdana" w:hAnsi="Verdana" w:cs="Arial"/>
              </w:rPr>
              <w:t>11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línia contínua de 20 cm d'amplària, amb producte termoplàstic d'aplicació a màquina per extrusió, amb </w:t>
            </w:r>
            <w:proofErr w:type="spellStart"/>
            <w:r w:rsidRPr="00961C78">
              <w:rPr>
                <w:rFonts w:ascii="Verdana" w:hAnsi="Verdana" w:cs="Arial"/>
              </w:rPr>
              <w:t>resalts</w:t>
            </w:r>
            <w:proofErr w:type="spellEnd"/>
            <w:r w:rsidRPr="00961C78">
              <w:rPr>
                <w:rFonts w:ascii="Verdana" w:hAnsi="Verdana" w:cs="Arial"/>
              </w:rPr>
              <w:t xml:space="preserve"> cada 20 cm de 200 x 50 x 3 mm, amb una dosificació mínima de  4500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2</w:t>
            </w:r>
            <w:r w:rsidR="00F96242" w:rsidRPr="00961C78">
              <w:rPr>
                <w:rFonts w:ascii="Verdana" w:hAnsi="Verdana" w:cs="Arial"/>
              </w:rPr>
              <w:t>,</w:t>
            </w:r>
            <w:r w:rsidRPr="00961C78">
              <w:rPr>
                <w:rFonts w:ascii="Verdana" w:hAnsi="Verdana" w:cs="Arial"/>
              </w:rPr>
              <w:t>64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ML/10029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Coeficient de majoració del preu PEM de metre lineal de pintura acrílica per utilització de pintura en base aigua, segons condicions establertes en Plec de Prescripcions Facultatives. Dosificació mínima de 720 g/m2 i densitat mínima de 1,65 g/cm3</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1,</w:t>
            </w:r>
            <w:r w:rsidR="00781F16" w:rsidRPr="00961C78">
              <w:rPr>
                <w:rFonts w:ascii="Verdana" w:hAnsi="Verdana" w:cs="Arial"/>
              </w:rPr>
              <w:t>17</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ML/10030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Coeficient de majoració del preu PEM de metre quadrat de pintura acrílica per utilització de pintura en base aigua, segons condicions establertes en Plec de Prescripcions Facultatives. Dosificació mínima de 720 g/m2 i densitat mínima de 1,65 g/cm3</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1,</w:t>
            </w:r>
            <w:r w:rsidR="00781F16" w:rsidRPr="00961C78">
              <w:rPr>
                <w:rFonts w:ascii="Verdana" w:hAnsi="Verdana" w:cs="Arial"/>
              </w:rPr>
              <w:t>17</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MARQUES TRANSVERSALS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3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faixa de 40 cm d'amplària, amb pintura acrílica amb una dosificació mínima de 900 Kg/m2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2,</w:t>
            </w:r>
            <w:r w:rsidR="00781F16" w:rsidRPr="00961C78">
              <w:rPr>
                <w:rFonts w:ascii="Verdana" w:hAnsi="Verdana" w:cs="Arial"/>
              </w:rPr>
              <w:t>58</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de 50 cm d'amplària, per a pas de vianants sense semàfors, amb pintura acrílica amb una </w:t>
            </w:r>
            <w:proofErr w:type="spellStart"/>
            <w:r w:rsidRPr="00961C78">
              <w:rPr>
                <w:rFonts w:ascii="Verdana" w:hAnsi="Verdana" w:cs="Arial"/>
              </w:rPr>
              <w:t>dosifciació</w:t>
            </w:r>
            <w:proofErr w:type="spellEnd"/>
            <w:r w:rsidRPr="00961C78">
              <w:rPr>
                <w:rFonts w:ascii="Verdana" w:hAnsi="Verdana" w:cs="Arial"/>
              </w:rPr>
              <w:t xml:space="preserve"> mínima de 900 g/m2 i amb addició de partícules de vidre de cantells angulosos, amb una dosificació de 300 g/m2, per tal d'incrementar el coeficient de lliscament a un mínim de 60 SRT segons norma UNE-EN 1436. Inclou </w:t>
            </w:r>
            <w:proofErr w:type="spellStart"/>
            <w:r w:rsidRPr="00961C78">
              <w:rPr>
                <w:rFonts w:ascii="Verdana" w:hAnsi="Verdana" w:cs="Arial"/>
              </w:rPr>
              <w:t>premarcatge</w:t>
            </w:r>
            <w:proofErr w:type="spellEnd"/>
            <w:r w:rsidRPr="00961C78">
              <w:rPr>
                <w:rFonts w:ascii="Verdana" w:hAnsi="Verdana" w:cs="Arial"/>
              </w:rPr>
              <w:t xml:space="preserve"> (amidament: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781F16">
            <w:pPr>
              <w:jc w:val="right"/>
              <w:rPr>
                <w:rFonts w:ascii="Verdana" w:hAnsi="Verdana" w:cs="Arial"/>
              </w:rPr>
            </w:pPr>
            <w:r w:rsidRPr="00961C78">
              <w:rPr>
                <w:rFonts w:ascii="Verdana" w:hAnsi="Verdana" w:cs="Arial"/>
              </w:rPr>
              <w:t>4,</w:t>
            </w:r>
            <w:r w:rsidR="00781F16" w:rsidRPr="00961C78">
              <w:rPr>
                <w:rFonts w:ascii="Verdana" w:hAnsi="Verdana" w:cs="Arial"/>
              </w:rPr>
              <w:t>69</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formada per tacs de 50x50 cm, per a pas de vianants amb semàfors,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781F16" w:rsidP="00781F16">
            <w:pPr>
              <w:jc w:val="right"/>
              <w:rPr>
                <w:rFonts w:ascii="Verdana" w:hAnsi="Verdana" w:cs="Arial"/>
              </w:rPr>
            </w:pPr>
            <w:r w:rsidRPr="00961C78">
              <w:rPr>
                <w:rFonts w:ascii="Verdana" w:hAnsi="Verdana" w:cs="Arial"/>
              </w:rPr>
              <w:t>5</w:t>
            </w:r>
            <w:r w:rsidR="00F96242" w:rsidRPr="00961C78">
              <w:rPr>
                <w:rFonts w:ascii="Verdana" w:hAnsi="Verdana" w:cs="Arial"/>
              </w:rPr>
              <w:t>,</w:t>
            </w:r>
            <w:r w:rsidRPr="00961C78">
              <w:rPr>
                <w:rFonts w:ascii="Verdana" w:hAnsi="Verdana" w:cs="Arial"/>
              </w:rPr>
              <w:t>09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discontínua de 25 cm d'amplària, per a pas de ciclistes junt a pas de vianants, amb pintura acrílica amb una dosificació mínima de 900 g/m2. Inclou </w:t>
            </w:r>
            <w:proofErr w:type="spellStart"/>
            <w:r w:rsidRPr="00961C78">
              <w:rPr>
                <w:rFonts w:ascii="Verdana" w:hAnsi="Verdana" w:cs="Arial"/>
              </w:rPr>
              <w:t>premarcatge</w:t>
            </w:r>
            <w:proofErr w:type="spellEnd"/>
            <w:r w:rsidRPr="00961C78">
              <w:rPr>
                <w:rFonts w:ascii="Verdana" w:hAnsi="Verdana" w:cs="Arial"/>
              </w:rPr>
              <w:t xml:space="preserve">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B7008C">
            <w:pPr>
              <w:jc w:val="right"/>
              <w:rPr>
                <w:rFonts w:ascii="Verdana" w:hAnsi="Verdana" w:cs="Arial"/>
              </w:rPr>
            </w:pPr>
            <w:r w:rsidRPr="00961C78">
              <w:rPr>
                <w:rFonts w:ascii="Verdana" w:hAnsi="Verdana" w:cs="Arial"/>
              </w:rPr>
              <w:t>1,</w:t>
            </w:r>
            <w:r w:rsidR="00B7008C" w:rsidRPr="00961C78">
              <w:rPr>
                <w:rFonts w:ascii="Verdana" w:hAnsi="Verdana" w:cs="Arial"/>
              </w:rPr>
              <w:t>94</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de 40 cm d'amplària, amb pintura de doble component amb aplicació manual i amb una dosificació mínima de 1120 </w:t>
            </w:r>
            <w:proofErr w:type="spellStart"/>
            <w:r w:rsidRPr="00961C78">
              <w:rPr>
                <w:rFonts w:ascii="Verdana" w:hAnsi="Verdana" w:cs="Arial"/>
              </w:rPr>
              <w:t>gr</w:t>
            </w:r>
            <w:proofErr w:type="spellEnd"/>
            <w:r w:rsidRPr="00961C78">
              <w:rPr>
                <w:rFonts w:ascii="Verdana" w:hAnsi="Verdana" w:cs="Arial"/>
              </w:rPr>
              <w:t xml:space="preserve">/m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.(dosificació mínima 2800 g/m2)  (amidament: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6</w:t>
            </w:r>
            <w:r w:rsidR="00F96242" w:rsidRPr="00961C78">
              <w:rPr>
                <w:rFonts w:ascii="Verdana" w:hAnsi="Verdana" w:cs="Arial"/>
              </w:rPr>
              <w:t>,</w:t>
            </w:r>
            <w:r w:rsidRPr="00961C78">
              <w:rPr>
                <w:rFonts w:ascii="Verdana" w:hAnsi="Verdana" w:cs="Arial"/>
              </w:rPr>
              <w:t>58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de 50 cm, per a pas de vianants sense semàfors, amb pintura de doble component amb aplicació manual i amb una dosificació mínima de 2800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14</w:t>
            </w:r>
            <w:r w:rsidR="00F96242" w:rsidRPr="00961C78">
              <w:rPr>
                <w:rFonts w:ascii="Verdana" w:hAnsi="Verdana" w:cs="Arial"/>
              </w:rPr>
              <w:t>,</w:t>
            </w:r>
            <w:r w:rsidRPr="00961C78">
              <w:rPr>
                <w:rFonts w:ascii="Verdana" w:hAnsi="Verdana" w:cs="Arial"/>
              </w:rPr>
              <w:t>98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2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formada per tacs de 50x50 cm, per a pas de vianants amb semàfors, amb pintura de doble component amb aplicació manual i amb una dosificació mínima de 2800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15</w:t>
            </w:r>
            <w:r w:rsidR="00F96242" w:rsidRPr="00961C78">
              <w:rPr>
                <w:rFonts w:ascii="Verdana" w:hAnsi="Verdana" w:cs="Arial"/>
              </w:rPr>
              <w:t>,</w:t>
            </w:r>
            <w:r w:rsidRPr="00961C78">
              <w:rPr>
                <w:rFonts w:ascii="Verdana" w:hAnsi="Verdana" w:cs="Arial"/>
              </w:rPr>
              <w:t>10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4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discontínua de 25 cm d'amplària, per a pas de ciclistes junt a pas de vianants, amb pintura de doble component amb aplicació manual i amb una dosificació mínima de 2800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4.55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de 40 cm d'amplària,  amb pintura de doble component amb aplicació amb en màquina i amb una dosificació mínima de 640 g/m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(dosificació mínima 1600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6</w:t>
            </w:r>
            <w:r w:rsidR="00F96242" w:rsidRPr="00961C78">
              <w:rPr>
                <w:rFonts w:ascii="Verdana" w:hAnsi="Verdana" w:cs="Arial"/>
              </w:rPr>
              <w:t>,</w:t>
            </w:r>
            <w:r w:rsidRPr="00961C78">
              <w:rPr>
                <w:rFonts w:ascii="Verdana" w:hAnsi="Verdana" w:cs="Arial"/>
              </w:rPr>
              <w:t>4</w:t>
            </w:r>
            <w:r w:rsidR="00F96242" w:rsidRPr="00961C78">
              <w:rPr>
                <w:rFonts w:ascii="Verdana" w:hAnsi="Verdana" w:cs="Arial"/>
              </w:rPr>
              <w:t>3 €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de 50 cm d'amplària, per a pas de vianants sense amb semàfors, amb pintura de doble component amb aplicació amb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12.90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29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formada per tacs de 50x50 cm, per a pas de vianants amb semàfors, amb pintura de doble component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13.17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24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faixa discontínua de 25 cm d'amplària, per a pas de ciclistes junt a pas de vianants,  amb pintura de doble component amb aplicació amb en màquina i amb una dosificació mínima de 400 g/m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.(dosificació mínima 1600 g/m2) (amidament: m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6.67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0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MT/10013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Coeficient de majoració del preu PEM de metre quadrat de pintura acrílica per utilització de pintura en base aigua, segons condicions establertes en Plec de Prescripcions Facultatives. Dosificació mínima de 720 g/m2 i densitat mínima de 1,65 g/cm3</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B7008C">
            <w:pPr>
              <w:jc w:val="right"/>
              <w:rPr>
                <w:rFonts w:ascii="Verdana" w:hAnsi="Verdana" w:cs="Arial"/>
              </w:rPr>
            </w:pPr>
            <w:r w:rsidRPr="00961C78">
              <w:rPr>
                <w:rFonts w:ascii="Verdana" w:hAnsi="Verdana" w:cs="Arial"/>
              </w:rPr>
              <w:t>1,</w:t>
            </w:r>
            <w:r w:rsidR="00B7008C" w:rsidRPr="00961C78">
              <w:rPr>
                <w:rFonts w:ascii="Verdana" w:hAnsi="Verdana" w:cs="Arial"/>
              </w:rPr>
              <w:t>17</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MARQUES SUPERFICIALS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zona exclosa al tràfic (illeta), amb pintura acrílica amb una dosificació mínima de 900 </w:t>
            </w:r>
            <w:proofErr w:type="spellStart"/>
            <w:r w:rsidRPr="00961C78">
              <w:rPr>
                <w:rFonts w:ascii="Verdana" w:hAnsi="Verdana" w:cs="Arial"/>
              </w:rPr>
              <w:t>gr</w:t>
            </w:r>
            <w:proofErr w:type="spellEnd"/>
            <w:r w:rsidRPr="00961C78">
              <w:rPr>
                <w:rFonts w:ascii="Verdana" w:hAnsi="Verdana" w:cs="Arial"/>
              </w:rPr>
              <w:t xml:space="preserve">/m², amb el </w:t>
            </w:r>
            <w:proofErr w:type="spellStart"/>
            <w:r w:rsidRPr="00961C78">
              <w:rPr>
                <w:rFonts w:ascii="Verdana" w:hAnsi="Verdana" w:cs="Arial"/>
              </w:rPr>
              <w:t>premarcatge</w:t>
            </w:r>
            <w:proofErr w:type="spellEnd"/>
            <w:r w:rsidRPr="00961C78">
              <w:rPr>
                <w:rFonts w:ascii="Verdana" w:hAnsi="Verdana" w:cs="Arial"/>
              </w:rPr>
              <w:t xml:space="preserve"> inclòs (amidament: m2 realment pintat)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5</w:t>
            </w:r>
            <w:r w:rsidR="00F96242" w:rsidRPr="00961C78">
              <w:rPr>
                <w:rFonts w:ascii="Verdana" w:hAnsi="Verdana" w:cs="Arial"/>
              </w:rPr>
              <w:t>,</w:t>
            </w:r>
            <w:r w:rsidRPr="00961C78">
              <w:rPr>
                <w:rFonts w:ascii="Verdana" w:hAnsi="Verdana" w:cs="Arial"/>
              </w:rPr>
              <w:t>19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4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graelles de prohibit parar a la calçada en zona d'intersecció, amb pintura acrílica groga amb aplicació a màquina, amb una dosificació mínima de 900 g/m2,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r w:rsidRPr="00961C78">
              <w:rPr>
                <w:rFonts w:ascii="Verdana" w:hAnsi="Verdana" w:cs="Arial"/>
              </w:rPr>
              <w:t xml:space="preserve"> (amidament: àrea de la graella)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4.06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lletra de fins a 1,2 m de llargària, amb pintura acrílica, amb una dosificació mínima de 900 g/m2 i amb addició de partícules de vidre de cantells angulosos,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4</w:t>
            </w:r>
            <w:r w:rsidR="00F96242" w:rsidRPr="00961C78">
              <w:rPr>
                <w:rFonts w:ascii="Verdana" w:hAnsi="Verdana" w:cs="Arial"/>
              </w:rPr>
              <w:t>,</w:t>
            </w:r>
            <w:r w:rsidRPr="00961C78">
              <w:rPr>
                <w:rFonts w:ascii="Verdana" w:hAnsi="Verdana" w:cs="Arial"/>
              </w:rPr>
              <w:t>60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lletra d'1,6 m de llargària,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inclòs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B7008C" w:rsidP="00B7008C">
            <w:pPr>
              <w:jc w:val="right"/>
              <w:rPr>
                <w:rFonts w:ascii="Verdana" w:hAnsi="Verdana" w:cs="Arial"/>
              </w:rPr>
            </w:pPr>
            <w:r w:rsidRPr="00961C78">
              <w:rPr>
                <w:rFonts w:ascii="Verdana" w:hAnsi="Verdana" w:cs="Arial"/>
              </w:rPr>
              <w:t>5.21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senzilla de 2,5 m de llargària, amb pintura acrílica amb una dosificació mínima de 900 g/m2 i amb addició de partícules de vidre de cantells angulosos, amb una </w:t>
            </w:r>
            <w:proofErr w:type="spellStart"/>
            <w:r w:rsidRPr="00961C78">
              <w:rPr>
                <w:rFonts w:ascii="Verdana" w:hAnsi="Verdana" w:cs="Arial"/>
              </w:rPr>
              <w:t>dosifiació</w:t>
            </w:r>
            <w:proofErr w:type="spellEnd"/>
            <w:r w:rsidRPr="00961C78">
              <w:rPr>
                <w:rFonts w:ascii="Verdana" w:hAnsi="Verdana" w:cs="Arial"/>
              </w:rPr>
              <w:t xml:space="preserve">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F96242">
            <w:pPr>
              <w:jc w:val="right"/>
              <w:rPr>
                <w:rFonts w:ascii="Verdana" w:hAnsi="Verdana" w:cs="Arial"/>
              </w:rPr>
            </w:pPr>
            <w:r w:rsidRPr="00961C78">
              <w:rPr>
                <w:rFonts w:ascii="Verdana" w:hAnsi="Verdana" w:cs="Arial"/>
              </w:rPr>
              <w:t xml:space="preserve"> 3.56</w:t>
            </w:r>
            <w:r w:rsidR="00F96242" w:rsidRPr="00961C78">
              <w:rPr>
                <w:rFonts w:ascii="Verdana" w:hAnsi="Verdana" w:cs="Arial"/>
              </w:rPr>
              <w:t>€</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doble de 2,5 m de llargària,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5.69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triple de 2,5 m de llargària,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7</w:t>
            </w:r>
            <w:r w:rsidR="00F96242" w:rsidRPr="00961C78">
              <w:rPr>
                <w:rFonts w:ascii="Verdana" w:hAnsi="Verdana" w:cs="Arial"/>
              </w:rPr>
              <w:t>,</w:t>
            </w:r>
            <w:r w:rsidRPr="00961C78">
              <w:rPr>
                <w:rFonts w:ascii="Verdana" w:hAnsi="Verdana" w:cs="Arial"/>
              </w:rPr>
              <w:t>8</w:t>
            </w:r>
            <w:r w:rsidR="00F96242" w:rsidRPr="00961C78">
              <w:rPr>
                <w:rFonts w:ascii="Verdana" w:hAnsi="Verdana" w:cs="Arial"/>
              </w:rPr>
              <w:t>1 €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senzilla de 5 m de llargària,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10.63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9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doble de 5 m de llargària,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18.27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de canvi obligatori de carril de 3 m de llargària,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15.68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de Cediu el pas d'1,5 m de llargària, amb pintura acrílica amb una dosificació mínima de 900 g/m2, amb el </w:t>
            </w:r>
            <w:proofErr w:type="spellStart"/>
            <w:r w:rsidRPr="00961C78">
              <w:rPr>
                <w:rFonts w:ascii="Verdana" w:hAnsi="Verdana" w:cs="Arial"/>
              </w:rPr>
              <w:t>premarcatge</w:t>
            </w:r>
            <w:proofErr w:type="spellEnd"/>
            <w:r w:rsidRPr="00961C78">
              <w:rPr>
                <w:rFonts w:ascii="Verdana" w:hAnsi="Verdana" w:cs="Arial"/>
              </w:rPr>
              <w:t xml:space="preserve"> inclòs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9</w:t>
            </w:r>
            <w:r w:rsidR="00F96242" w:rsidRPr="00961C78">
              <w:rPr>
                <w:rFonts w:ascii="Verdana" w:hAnsi="Verdana" w:cs="Arial"/>
              </w:rPr>
              <w:t>,</w:t>
            </w:r>
            <w:r w:rsidRPr="00961C78">
              <w:rPr>
                <w:rFonts w:ascii="Verdana" w:hAnsi="Verdana" w:cs="Arial"/>
              </w:rPr>
              <w:t>93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de Cediu el pas de 3,6 m de llargària, amb pintura acrílica amb una dosificació mínima de 900 g/m2, amb el </w:t>
            </w:r>
            <w:proofErr w:type="spellStart"/>
            <w:r w:rsidRPr="00961C78">
              <w:rPr>
                <w:rFonts w:ascii="Verdana" w:hAnsi="Verdana" w:cs="Arial"/>
              </w:rPr>
              <w:t>premarcatge</w:t>
            </w:r>
            <w:proofErr w:type="spellEnd"/>
            <w:r w:rsidRPr="00961C78">
              <w:rPr>
                <w:rFonts w:ascii="Verdana" w:hAnsi="Verdana" w:cs="Arial"/>
              </w:rPr>
              <w:t xml:space="preserve"> inclòs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12</w:t>
            </w:r>
            <w:r w:rsidR="00F96242" w:rsidRPr="00961C78">
              <w:rPr>
                <w:rFonts w:ascii="Verdana" w:hAnsi="Verdana" w:cs="Arial"/>
              </w:rPr>
              <w:t>,1</w:t>
            </w:r>
            <w:r w:rsidRPr="00961C78">
              <w:rPr>
                <w:rFonts w:ascii="Verdana" w:hAnsi="Verdana" w:cs="Arial"/>
              </w:rPr>
              <w:t>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de Cediu el pas de 7,2 m de llargària, amb pintura acrílica amb una dosificació mínima de 900 g/m2, amb el </w:t>
            </w:r>
            <w:proofErr w:type="spellStart"/>
            <w:r w:rsidRPr="00961C78">
              <w:rPr>
                <w:rFonts w:ascii="Verdana" w:hAnsi="Verdana" w:cs="Arial"/>
              </w:rPr>
              <w:t>premarcatge</w:t>
            </w:r>
            <w:proofErr w:type="spellEnd"/>
            <w:r w:rsidRPr="00961C78">
              <w:rPr>
                <w:rFonts w:ascii="Verdana" w:hAnsi="Verdana" w:cs="Arial"/>
              </w:rPr>
              <w:t xml:space="preserve"> inclòs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3039A6">
            <w:pPr>
              <w:jc w:val="right"/>
              <w:rPr>
                <w:rFonts w:ascii="Verdana" w:hAnsi="Verdana" w:cs="Arial"/>
              </w:rPr>
            </w:pPr>
            <w:r w:rsidRPr="00961C78">
              <w:rPr>
                <w:rFonts w:ascii="Verdana" w:hAnsi="Verdana" w:cs="Arial"/>
              </w:rPr>
              <w:t>2</w:t>
            </w:r>
            <w:r w:rsidR="003039A6" w:rsidRPr="00961C78">
              <w:rPr>
                <w:rFonts w:ascii="Verdana" w:hAnsi="Verdana" w:cs="Arial"/>
              </w:rPr>
              <w:t>4</w:t>
            </w:r>
            <w:r w:rsidRPr="00961C78">
              <w:rPr>
                <w:rFonts w:ascii="Verdana" w:hAnsi="Verdana" w:cs="Arial"/>
              </w:rPr>
              <w:t>,</w:t>
            </w:r>
            <w:r w:rsidR="003039A6" w:rsidRPr="00961C78">
              <w:rPr>
                <w:rFonts w:ascii="Verdana" w:hAnsi="Verdana" w:cs="Arial"/>
              </w:rPr>
              <w:t>15</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4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bicicleta, segons detalls  E-75, E-77, E-77a, E-77c i similars del Manual de Senyalització, amb pintura acrílica amb aplicació a màquina,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4</w:t>
            </w:r>
            <w:r w:rsidR="00F96242" w:rsidRPr="00961C78">
              <w:rPr>
                <w:rFonts w:ascii="Verdana" w:hAnsi="Verdana" w:cs="Arial"/>
              </w:rPr>
              <w:t>,</w:t>
            </w:r>
            <w:r w:rsidRPr="00961C78">
              <w:rPr>
                <w:rFonts w:ascii="Verdana" w:hAnsi="Verdana" w:cs="Arial"/>
              </w:rPr>
              <w:t>70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Coeficient de majoració del preu PEM d'unitat de pintura acrílica per utilització de pintura en base aigua, segons condicions establertes en Plec de Prescripcions Facultatives. Dosificació mínima de 720 g/m2 i densitat mínima de 1,65 g/cm3</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3039A6">
            <w:pPr>
              <w:jc w:val="right"/>
              <w:rPr>
                <w:rFonts w:ascii="Verdana" w:hAnsi="Verdana" w:cs="Arial"/>
              </w:rPr>
            </w:pPr>
            <w:r w:rsidRPr="00961C78">
              <w:rPr>
                <w:rFonts w:ascii="Verdana" w:hAnsi="Verdana" w:cs="Arial"/>
              </w:rPr>
              <w:t>1,</w:t>
            </w:r>
            <w:r w:rsidR="003039A6" w:rsidRPr="00961C78">
              <w:rPr>
                <w:rFonts w:ascii="Verdana" w:hAnsi="Verdana" w:cs="Arial"/>
              </w:rPr>
              <w:t>17</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Coeficient de majoració del preu PEM per m2 en diferents tipus de pintures, per utilització de maquinaria decapadora de paviments giratòries amb aspiració del residu de fresat, segons condicions establertes en Plec Prescripcions Facultatives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3039A6">
            <w:pPr>
              <w:jc w:val="right"/>
              <w:rPr>
                <w:rFonts w:ascii="Verdana" w:hAnsi="Verdana" w:cs="Arial"/>
              </w:rPr>
            </w:pPr>
            <w:r w:rsidRPr="00961C78">
              <w:rPr>
                <w:rFonts w:ascii="Verdana" w:hAnsi="Verdana" w:cs="Arial"/>
              </w:rPr>
              <w:t>1,</w:t>
            </w:r>
            <w:r w:rsidR="003039A6" w:rsidRPr="00961C78">
              <w:rPr>
                <w:rFonts w:ascii="Verdana" w:hAnsi="Verdana" w:cs="Arial"/>
              </w:rPr>
              <w:t>17</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28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w:t>
            </w:r>
            <w:proofErr w:type="spellStart"/>
            <w:r w:rsidRPr="00961C78">
              <w:rPr>
                <w:rFonts w:ascii="Verdana" w:hAnsi="Verdana" w:cs="Arial"/>
              </w:rPr>
              <w:t>superficies</w:t>
            </w:r>
            <w:proofErr w:type="spellEnd"/>
            <w:r w:rsidRPr="00961C78">
              <w:rPr>
                <w:rFonts w:ascii="Verdana" w:hAnsi="Verdana" w:cs="Arial"/>
              </w:rPr>
              <w:t xml:space="preserve"> específiques com zones 30, catifes carril bici, zones ZAM, ZAB o símbols no definits en altres partides. Pintura de doble component de qualsevol color amb aplicació manual  a llana o sabatot, amb una dosificació mínima de 2800 g/m2 i amb addició de partícules de vidre de cantells angulosos, amb una dosificació de 300 g/m2, per tal d'incrementar el coeficient de lliscament a un mínim de 60 SRT segons la norma UNE-EN 1436 (amidament: àrea de la zona pintada)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15</w:t>
            </w:r>
            <w:r w:rsidR="00F96242" w:rsidRPr="00961C78">
              <w:rPr>
                <w:rFonts w:ascii="Verdana" w:hAnsi="Verdana" w:cs="Arial"/>
              </w:rPr>
              <w:t>,4</w:t>
            </w:r>
            <w:r w:rsidRPr="00961C78">
              <w:rPr>
                <w:rFonts w:ascii="Verdana" w:hAnsi="Verdana" w:cs="Arial"/>
              </w:rPr>
              <w:t>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5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w:t>
            </w:r>
            <w:proofErr w:type="spellStart"/>
            <w:r w:rsidRPr="00961C78">
              <w:rPr>
                <w:rFonts w:ascii="Verdana" w:hAnsi="Verdana" w:cs="Arial"/>
              </w:rPr>
              <w:t>superficies</w:t>
            </w:r>
            <w:proofErr w:type="spellEnd"/>
            <w:r w:rsidRPr="00961C78">
              <w:rPr>
                <w:rFonts w:ascii="Verdana" w:hAnsi="Verdana" w:cs="Arial"/>
              </w:rPr>
              <w:t xml:space="preserve"> específiques com zones 30, catifes carril bici, zones ZAM, ZAB o símbols no definits en altres partides. Pintura de doble component de qualsevol color amb aplicació a màquina i mètode ´´</w:t>
            </w:r>
            <w:proofErr w:type="spellStart"/>
            <w:r w:rsidRPr="00961C78">
              <w:rPr>
                <w:rFonts w:ascii="Verdana" w:hAnsi="Verdana" w:cs="Arial"/>
              </w:rPr>
              <w:t>sandwich</w:t>
            </w:r>
            <w:proofErr w:type="spellEnd"/>
            <w:r w:rsidRPr="00961C78">
              <w:rPr>
                <w:rFonts w:ascii="Verdana" w:hAnsi="Verdana" w:cs="Arial"/>
              </w:rPr>
              <w:t>´´ (</w:t>
            </w:r>
            <w:proofErr w:type="spellStart"/>
            <w:r w:rsidRPr="00961C78">
              <w:rPr>
                <w:rFonts w:ascii="Verdana" w:hAnsi="Verdana" w:cs="Arial"/>
              </w:rPr>
              <w:t>pintura+vidre+pintura</w:t>
            </w:r>
            <w:proofErr w:type="spellEnd"/>
            <w:r w:rsidRPr="00961C78">
              <w:rPr>
                <w:rFonts w:ascii="Verdana" w:hAnsi="Verdana" w:cs="Arial"/>
              </w:rPr>
              <w:t xml:space="preserve">) i acabant amb una capa de partícules de vidre per tal d'incrementar el coeficient de lliscament a un mínim de 60 SRT segons la norma UNE-EN 1436. Dosificació mínima de pintura de 1600 g/m2 i de partícules de vidre de cantells angulosos de 300 g/m2. Inclou el </w:t>
            </w:r>
            <w:proofErr w:type="spellStart"/>
            <w:r w:rsidRPr="00961C78">
              <w:rPr>
                <w:rFonts w:ascii="Verdana" w:hAnsi="Verdana" w:cs="Arial"/>
              </w:rPr>
              <w:t>premarcatge</w:t>
            </w:r>
            <w:proofErr w:type="spellEnd"/>
            <w:r w:rsidRPr="00961C78">
              <w:rPr>
                <w:rFonts w:ascii="Verdana" w:hAnsi="Verdana" w:cs="Arial"/>
              </w:rPr>
              <w:t xml:space="preserve"> (amidament: àrea de la zona pintada)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13.03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4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MS/10019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bandes transversal d'alerta amb pintura de dos </w:t>
            </w:r>
            <w:proofErr w:type="spellStart"/>
            <w:r w:rsidRPr="00961C78">
              <w:rPr>
                <w:rFonts w:ascii="Verdana" w:hAnsi="Verdana" w:cs="Arial"/>
              </w:rPr>
              <w:t>compoments</w:t>
            </w:r>
            <w:proofErr w:type="spellEnd"/>
            <w:r w:rsidRPr="00961C78">
              <w:rPr>
                <w:rFonts w:ascii="Verdana" w:hAnsi="Verdana" w:cs="Arial"/>
              </w:rPr>
              <w:t xml:space="preserve"> de qualsevol color amb una dosificació de 2800 g/m2, amb </w:t>
            </w:r>
            <w:proofErr w:type="spellStart"/>
            <w:r w:rsidRPr="00961C78">
              <w:rPr>
                <w:rFonts w:ascii="Verdana" w:hAnsi="Verdana" w:cs="Arial"/>
              </w:rPr>
              <w:t>col.locació</w:t>
            </w:r>
            <w:proofErr w:type="spellEnd"/>
            <w:r w:rsidRPr="00961C78">
              <w:rPr>
                <w:rFonts w:ascii="Verdana" w:hAnsi="Verdana" w:cs="Arial"/>
              </w:rPr>
              <w:t xml:space="preserve"> de pastilles de 3 files de </w:t>
            </w:r>
            <w:proofErr w:type="spellStart"/>
            <w:r w:rsidRPr="00961C78">
              <w:rPr>
                <w:rFonts w:ascii="Verdana" w:hAnsi="Verdana" w:cs="Arial"/>
              </w:rPr>
              <w:t>pastillas</w:t>
            </w:r>
            <w:proofErr w:type="spellEnd"/>
            <w:r w:rsidRPr="00961C78">
              <w:rPr>
                <w:rFonts w:ascii="Verdana" w:hAnsi="Verdana" w:cs="Arial"/>
              </w:rPr>
              <w:t xml:space="preserve"> 10x5x1 cm. Executada in situ o prefabricada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24</w:t>
            </w:r>
            <w:r w:rsidR="00F96242" w:rsidRPr="00961C78">
              <w:rPr>
                <w:rFonts w:ascii="Verdana" w:hAnsi="Verdana" w:cs="Arial"/>
              </w:rPr>
              <w:t>,</w:t>
            </w:r>
            <w:r w:rsidRPr="00961C78">
              <w:rPr>
                <w:rFonts w:ascii="Verdana" w:hAnsi="Verdana" w:cs="Arial"/>
              </w:rPr>
              <w:t>76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graelles de prohibit parar a la calçada en zona d'intersecció, amb pintura de doble component groga amb aplicació a màquina, amb una dosificació mínima de 1600 g/m2,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r w:rsidRPr="00961C78">
              <w:rPr>
                <w:rFonts w:ascii="Verdana" w:hAnsi="Verdana" w:cs="Arial"/>
              </w:rPr>
              <w:t xml:space="preserve"> (amidament: àrea de la graella)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39A6" w:rsidP="003039A6">
            <w:pPr>
              <w:jc w:val="right"/>
              <w:rPr>
                <w:rFonts w:ascii="Verdana" w:hAnsi="Verdana" w:cs="Arial"/>
              </w:rPr>
            </w:pPr>
            <w:r w:rsidRPr="00961C78">
              <w:rPr>
                <w:rFonts w:ascii="Verdana" w:hAnsi="Verdana" w:cs="Arial"/>
              </w:rPr>
              <w:t>9</w:t>
            </w:r>
            <w:r w:rsidR="00F96242" w:rsidRPr="00961C78">
              <w:rPr>
                <w:rFonts w:ascii="Verdana" w:hAnsi="Verdana" w:cs="Arial"/>
              </w:rPr>
              <w:t>,1</w:t>
            </w:r>
            <w:r w:rsidRPr="00961C78">
              <w:rPr>
                <w:rFonts w:ascii="Verdana" w:hAnsi="Verdana" w:cs="Arial"/>
              </w:rPr>
              <w:t>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zones per evitar conflictes entre vianants i ciclistes (´´</w:t>
            </w:r>
            <w:proofErr w:type="spellStart"/>
            <w:r w:rsidRPr="00961C78">
              <w:rPr>
                <w:rFonts w:ascii="Verdana" w:hAnsi="Verdana" w:cs="Arial"/>
              </w:rPr>
              <w:t>dameros</w:t>
            </w:r>
            <w:proofErr w:type="spellEnd"/>
            <w:r w:rsidRPr="00961C78">
              <w:rPr>
                <w:rFonts w:ascii="Verdana" w:hAnsi="Verdana" w:cs="Arial"/>
              </w:rPr>
              <w:t xml:space="preserve">´´) amb pintura acrílica, amb una dosificació mínima de 900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(amidament: àrea de la zona pintada)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8</w:t>
            </w:r>
            <w:r w:rsidR="00F96242" w:rsidRPr="00961C78">
              <w:rPr>
                <w:rFonts w:ascii="Verdana" w:hAnsi="Verdana" w:cs="Arial"/>
              </w:rPr>
              <w:t>,</w:t>
            </w:r>
            <w:r w:rsidRPr="00961C78">
              <w:rPr>
                <w:rFonts w:ascii="Verdana" w:hAnsi="Verdana" w:cs="Arial"/>
              </w:rPr>
              <w:t>18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Pintat de zones per evitar conflictes entre vianants i ciclistes (´´</w:t>
            </w:r>
            <w:proofErr w:type="spellStart"/>
            <w:r w:rsidRPr="00961C78">
              <w:rPr>
                <w:rFonts w:ascii="Verdana" w:hAnsi="Verdana" w:cs="Arial"/>
              </w:rPr>
              <w:t>dameros</w:t>
            </w:r>
            <w:proofErr w:type="spellEnd"/>
            <w:r w:rsidRPr="00961C78">
              <w:rPr>
                <w:rFonts w:ascii="Verdana" w:hAnsi="Verdana" w:cs="Arial"/>
              </w:rPr>
              <w:t xml:space="preserve">´´) amb pintura de doble component,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(amidament: àrea de la zona pintada)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19.82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lletra d'1,2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7.10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lletra d'1,6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7</w:t>
            </w:r>
            <w:r w:rsidR="00F96242" w:rsidRPr="00961C78">
              <w:rPr>
                <w:rFonts w:ascii="Verdana" w:hAnsi="Verdana" w:cs="Arial"/>
              </w:rPr>
              <w:t>,</w:t>
            </w:r>
            <w:r w:rsidRPr="00961C78">
              <w:rPr>
                <w:rFonts w:ascii="Verdana" w:hAnsi="Verdana" w:cs="Arial"/>
              </w:rPr>
              <w:t>99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senzilla de 2,5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5.52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doble de 2,5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9.33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triple de 2,5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13.14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senzilla de 5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0F1778">
            <w:pPr>
              <w:jc w:val="right"/>
              <w:rPr>
                <w:rFonts w:ascii="Verdana" w:hAnsi="Verdana" w:cs="Arial"/>
              </w:rPr>
            </w:pPr>
            <w:r w:rsidRPr="00961C78">
              <w:rPr>
                <w:rFonts w:ascii="Verdana" w:hAnsi="Verdana" w:cs="Arial"/>
              </w:rPr>
              <w:t>1</w:t>
            </w:r>
            <w:r w:rsidR="000F1778" w:rsidRPr="00961C78">
              <w:rPr>
                <w:rFonts w:ascii="Verdana" w:hAnsi="Verdana" w:cs="Arial"/>
              </w:rPr>
              <w:t>6</w:t>
            </w:r>
            <w:r w:rsidRPr="00961C78">
              <w:rPr>
                <w:rFonts w:ascii="Verdana" w:hAnsi="Verdana" w:cs="Arial"/>
              </w:rPr>
              <w:t>,</w:t>
            </w:r>
            <w:r w:rsidR="000F1778" w:rsidRPr="00961C78">
              <w:rPr>
                <w:rFonts w:ascii="Verdana" w:hAnsi="Verdana" w:cs="Arial"/>
              </w:rPr>
              <w:t>35</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MS/10029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doble de 5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23.13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fletxa de canvi obligatori de carril de 3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22.81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de Cediu el pas d'1,5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12.82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de Cediu el pas de 3,6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0F1778">
            <w:pPr>
              <w:jc w:val="right"/>
              <w:rPr>
                <w:rFonts w:ascii="Verdana" w:hAnsi="Verdana" w:cs="Arial"/>
              </w:rPr>
            </w:pPr>
            <w:r w:rsidRPr="00961C78">
              <w:rPr>
                <w:rFonts w:ascii="Verdana" w:hAnsi="Verdana" w:cs="Arial"/>
              </w:rPr>
              <w:t>1</w:t>
            </w:r>
            <w:r w:rsidR="000F1778" w:rsidRPr="00961C78">
              <w:rPr>
                <w:rFonts w:ascii="Verdana" w:hAnsi="Verdana" w:cs="Arial"/>
              </w:rPr>
              <w:t>7</w:t>
            </w:r>
            <w:r w:rsidRPr="00961C78">
              <w:rPr>
                <w:rFonts w:ascii="Verdana" w:hAnsi="Verdana" w:cs="Arial"/>
              </w:rPr>
              <w:t>,</w:t>
            </w:r>
            <w:r w:rsidR="000F1778" w:rsidRPr="00961C78">
              <w:rPr>
                <w:rFonts w:ascii="Verdana" w:hAnsi="Verdana" w:cs="Arial"/>
              </w:rPr>
              <w:t>8</w:t>
            </w:r>
            <w:r w:rsidRPr="00961C78">
              <w:rPr>
                <w:rFonts w:ascii="Verdana" w:hAnsi="Verdana" w:cs="Arial"/>
              </w:rPr>
              <w:t>1 €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de Cediu el pas de 7,2 m de llargària, amb pintura de doble component de qualsevol color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38.11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1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símbol bicicleta, segons detalls  E-75, E-77, E-77a i E-77c i similars del Manual de Senyalització, amb pintura de doble component amb aplicació a màquina, amb una dosificació mínima de 1600 g/m2 i amb addició de partícules de vidre de cantells angulosos, amb una dosificació de 300 g/m2, per tal d'incrementar el coeficient de lliscament a un mínim de 60 SRT segons la norma UNE-EN 1436. Inclou el </w:t>
            </w:r>
            <w:proofErr w:type="spellStart"/>
            <w:r w:rsidRPr="00961C78">
              <w:rPr>
                <w:rFonts w:ascii="Verdana" w:hAnsi="Verdana" w:cs="Arial"/>
              </w:rPr>
              <w:t>premarcatge</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7.05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4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pictograma de ´´Camí Escolar´´ o ´´Bus a peu´´, amb pintura acrílica, amb una dosificació mínima de 900 g/m2 i amb addició de partícules de vidre de cantells angulosos, amb una dosificació de 300 g/m2, per tal d'incrementar el coeficient de lliscament a un mínim de 60 SRT segons la norma UNE-EN 1436.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30.94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triangular equilàter de 150 cm de costat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212.48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0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triangular de mesures 160x100 cm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0F1778">
            <w:pPr>
              <w:jc w:val="right"/>
              <w:rPr>
                <w:rFonts w:ascii="Verdana" w:hAnsi="Verdana" w:cs="Arial"/>
              </w:rPr>
            </w:pPr>
            <w:r w:rsidRPr="00961C78">
              <w:rPr>
                <w:rFonts w:ascii="Verdana" w:hAnsi="Verdana" w:cs="Arial"/>
              </w:rPr>
              <w:t>1</w:t>
            </w:r>
            <w:r w:rsidR="000F1778" w:rsidRPr="00961C78">
              <w:rPr>
                <w:rFonts w:ascii="Verdana" w:hAnsi="Verdana" w:cs="Arial"/>
              </w:rPr>
              <w:t>69.85</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triangular de mesures 240x120 cm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255.09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MS/10039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circular de 100 cm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138.00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MS/10040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circular de 160 cm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0F1778">
            <w:pPr>
              <w:jc w:val="right"/>
              <w:rPr>
                <w:rFonts w:ascii="Verdana" w:hAnsi="Verdana" w:cs="Arial"/>
              </w:rPr>
            </w:pPr>
            <w:r w:rsidRPr="00961C78">
              <w:rPr>
                <w:rFonts w:ascii="Verdana" w:hAnsi="Verdana" w:cs="Arial"/>
              </w:rPr>
              <w:t>1</w:t>
            </w:r>
            <w:r w:rsidR="000F1778" w:rsidRPr="00961C78">
              <w:rPr>
                <w:rFonts w:ascii="Verdana" w:hAnsi="Verdana" w:cs="Arial"/>
              </w:rPr>
              <w:t>79.32</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6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MS/10041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rectangular de mesures 100x120 cm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0F1778">
            <w:pPr>
              <w:jc w:val="right"/>
              <w:rPr>
                <w:rFonts w:ascii="Verdana" w:hAnsi="Verdana" w:cs="Arial"/>
              </w:rPr>
            </w:pPr>
            <w:r w:rsidRPr="00961C78">
              <w:rPr>
                <w:rFonts w:ascii="Verdana" w:hAnsi="Verdana" w:cs="Arial"/>
              </w:rPr>
              <w:t>1</w:t>
            </w:r>
            <w:r w:rsidR="000F1778" w:rsidRPr="00961C78">
              <w:rPr>
                <w:rFonts w:ascii="Verdana" w:hAnsi="Verdana" w:cs="Arial"/>
              </w:rPr>
              <w:t>73.89</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MS/10042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vial termoplàstica, prefabricada, de 3 mm de gruix, amb esferes de vidre incorporades per a soldar en el paviment mitjançant bufador, rectangular de mesures 120x200 cm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274.58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MS/10043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proofErr w:type="spellStart"/>
            <w:r w:rsidRPr="00961C78">
              <w:rPr>
                <w:rFonts w:ascii="Verdana" w:hAnsi="Verdana" w:cs="Arial"/>
              </w:rPr>
              <w:t>Col.locació</w:t>
            </w:r>
            <w:proofErr w:type="spellEnd"/>
            <w:r w:rsidRPr="00961C78">
              <w:rPr>
                <w:rFonts w:ascii="Verdana" w:hAnsi="Verdana" w:cs="Arial"/>
              </w:rPr>
              <w:t xml:space="preserve"> de senyal vial termoplàstica, prefabricada, de fins 7 m2 de superfície i soldada amb el paviment asfàltic mitjançant bufador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100.72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BANDES TRANSVERSALS D'ALERTA AMB ELEMENTS PREFABRICATS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jc w:val="right"/>
              <w:rPr>
                <w:rFonts w:ascii="Calibri" w:hAnsi="Calibri" w:cs="Calibri"/>
                <w:sz w:val="22"/>
                <w:szCs w:val="22"/>
              </w:rPr>
            </w:pP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sz w:val="22"/>
                <w:szCs w:val="22"/>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BT/10001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peça central o lateral de bandes rugoses per a reducció de velocitat, de cautxú reciclat, amb elements antilliscants d'alta retroflexió, de 50 cm de llargària i 3 cm d'alçària, inclòs quatre perns d'ancoratge per a la seva fixació i elements auxiliars (tacs químics...)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F1778" w:rsidP="000F1778">
            <w:pPr>
              <w:jc w:val="right"/>
              <w:rPr>
                <w:rFonts w:ascii="Verdana" w:hAnsi="Verdana" w:cs="Arial"/>
              </w:rPr>
            </w:pPr>
            <w:r w:rsidRPr="00961C78">
              <w:rPr>
                <w:rFonts w:ascii="Verdana" w:hAnsi="Verdana" w:cs="Arial"/>
              </w:rPr>
              <w:t>51.95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BT/10002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3F158F" w:rsidP="003F158F">
            <w:pPr>
              <w:rPr>
                <w:rFonts w:ascii="Verdana" w:hAnsi="Verdana" w:cs="Arial"/>
              </w:rPr>
            </w:pPr>
            <w:r w:rsidRPr="00961C78">
              <w:rPr>
                <w:rFonts w:ascii="Verdana" w:hAnsi="Verdana" w:cs="Arial"/>
              </w:rPr>
              <w:t xml:space="preserve">Banda rugosa per a reducció de velocitat, de fosa dúctil, de 40 cm llargària, 80 cm d’amplària i 4 cm d’alçària  subministrada i totalment col·locada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F158F" w:rsidP="003F158F">
            <w:pPr>
              <w:jc w:val="right"/>
              <w:rPr>
                <w:rFonts w:ascii="Verdana" w:hAnsi="Verdana" w:cs="Arial"/>
              </w:rPr>
            </w:pPr>
            <w:r w:rsidRPr="00961C78">
              <w:rPr>
                <w:rFonts w:ascii="Verdana" w:hAnsi="Verdana" w:cs="Arial"/>
              </w:rPr>
              <w:t>228.98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BT/10003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tcPr>
          <w:p w:rsidR="00F96242" w:rsidRPr="00961C78" w:rsidRDefault="003F158F" w:rsidP="003F158F">
            <w:pPr>
              <w:rPr>
                <w:rFonts w:ascii="Verdana" w:hAnsi="Verdana" w:cs="Arial"/>
              </w:rPr>
            </w:pPr>
            <w:r w:rsidRPr="00961C78">
              <w:rPr>
                <w:rFonts w:ascii="Verdana" w:hAnsi="Verdana" w:cs="Arial"/>
              </w:rPr>
              <w:t xml:space="preserve">Coix berlines per a reducció de velocitat, en cautxú reciclat, amb lamines reflectants i antilliscants en forma de triangles de color blanc de 50 cm de mides totals entre 220-225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F158F" w:rsidP="003F158F">
            <w:pPr>
              <w:jc w:val="right"/>
              <w:rPr>
                <w:rFonts w:ascii="Verdana" w:hAnsi="Verdana" w:cs="Arial"/>
              </w:rPr>
            </w:pPr>
            <w:r w:rsidRPr="00961C78">
              <w:rPr>
                <w:rFonts w:ascii="Verdana" w:hAnsi="Verdana" w:cs="Arial"/>
              </w:rPr>
              <w:t>878.61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BT/10004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proofErr w:type="spellStart"/>
            <w:r w:rsidRPr="00961C78">
              <w:rPr>
                <w:rFonts w:ascii="Verdana" w:hAnsi="Verdana" w:cs="Arial"/>
              </w:rPr>
              <w:t>Col.locació</w:t>
            </w:r>
            <w:proofErr w:type="spellEnd"/>
            <w:r w:rsidRPr="00961C78">
              <w:rPr>
                <w:rFonts w:ascii="Verdana" w:hAnsi="Verdana" w:cs="Arial"/>
              </w:rPr>
              <w:t xml:space="preserve"> de Bandes rugoses de cautxú reciclat per a reducció de velocitat, amb elements antilliscants d'alta retroflexió de 50 cm de llargària i de 3 cm d'alçària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23</w:t>
            </w:r>
            <w:r w:rsidR="00F96242" w:rsidRPr="00961C78">
              <w:rPr>
                <w:rFonts w:ascii="Verdana" w:hAnsi="Verdana" w:cs="Arial"/>
              </w:rPr>
              <w:t>,7</w:t>
            </w:r>
            <w:r w:rsidRPr="00961C78">
              <w:rPr>
                <w:rFonts w:ascii="Verdana" w:hAnsi="Verdana" w:cs="Arial"/>
              </w:rPr>
              <w:t>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SEPARADORS DE CARRILS AMB ELEMENTS PREFABRICATS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tcPr>
          <w:p w:rsidR="00304E65" w:rsidRPr="00961C78" w:rsidRDefault="00304E65" w:rsidP="00F96242">
            <w:pPr>
              <w:jc w:val="center"/>
              <w:rPr>
                <w:rFonts w:ascii="Verdana" w:hAnsi="Verdana" w:cs="Arial"/>
              </w:rPr>
            </w:pPr>
            <w:r w:rsidRPr="00961C78">
              <w:rPr>
                <w:rFonts w:ascii="Verdana" w:hAnsi="Verdana" w:cs="Arial"/>
              </w:rPr>
              <w:t>SC/10000</w:t>
            </w:r>
          </w:p>
        </w:tc>
        <w:tc>
          <w:tcPr>
            <w:tcW w:w="462" w:type="dxa"/>
            <w:tcBorders>
              <w:top w:val="nil"/>
              <w:left w:val="nil"/>
              <w:bottom w:val="single" w:sz="4" w:space="0" w:color="auto"/>
              <w:right w:val="single" w:sz="4" w:space="0" w:color="auto"/>
            </w:tcBorders>
            <w:shd w:val="clear" w:color="auto" w:fill="auto"/>
            <w:noWrap/>
            <w:vAlign w:val="bottom"/>
          </w:tcPr>
          <w:p w:rsidR="00304E65" w:rsidRPr="00961C78" w:rsidRDefault="00304E65" w:rsidP="00F96242">
            <w:pPr>
              <w:rPr>
                <w:rFonts w:ascii="Verdana" w:hAnsi="Verdana" w:cs="Arial"/>
              </w:rPr>
            </w:pPr>
          </w:p>
        </w:tc>
        <w:tc>
          <w:tcPr>
            <w:tcW w:w="11718" w:type="dxa"/>
            <w:tcBorders>
              <w:top w:val="nil"/>
              <w:left w:val="nil"/>
              <w:bottom w:val="single" w:sz="4" w:space="0" w:color="auto"/>
              <w:right w:val="single" w:sz="4" w:space="0" w:color="auto"/>
            </w:tcBorders>
            <w:shd w:val="clear" w:color="auto" w:fill="auto"/>
            <w:vAlign w:val="bottom"/>
          </w:tcPr>
          <w:p w:rsidR="00304E65" w:rsidRPr="00961C78" w:rsidRDefault="00304E65" w:rsidP="00F96242">
            <w:pPr>
              <w:rPr>
                <w:rFonts w:ascii="Verdana" w:hAnsi="Verdana" w:cs="Arial"/>
              </w:rPr>
            </w:pPr>
            <w:r w:rsidRPr="00961C78">
              <w:rPr>
                <w:rFonts w:ascii="Verdana" w:hAnsi="Verdana" w:cs="Arial"/>
              </w:rPr>
              <w:t xml:space="preserve">Subministrament de peça de cautxú reciclat (100%), model BCN 3 (SKATE), per a la segregació de carrils bici, amb elements reflectants DE 82 cm de llargària, 20 cm d’amplària </w:t>
            </w:r>
          </w:p>
        </w:tc>
        <w:tc>
          <w:tcPr>
            <w:tcW w:w="1196" w:type="dxa"/>
            <w:tcBorders>
              <w:top w:val="nil"/>
              <w:left w:val="nil"/>
              <w:bottom w:val="single" w:sz="4" w:space="0" w:color="auto"/>
              <w:right w:val="single" w:sz="4" w:space="0" w:color="auto"/>
            </w:tcBorders>
            <w:shd w:val="clear" w:color="auto" w:fill="auto"/>
            <w:noWrap/>
            <w:vAlign w:val="bottom"/>
          </w:tcPr>
          <w:p w:rsidR="00304E65" w:rsidRPr="00961C78" w:rsidRDefault="00304E65" w:rsidP="00304E65">
            <w:pPr>
              <w:jc w:val="right"/>
              <w:rPr>
                <w:rFonts w:ascii="Verdana" w:hAnsi="Verdana" w:cs="Arial"/>
              </w:rPr>
            </w:pPr>
            <w:r w:rsidRPr="00961C78">
              <w:rPr>
                <w:rFonts w:ascii="Verdana" w:hAnsi="Verdana" w:cs="Arial"/>
              </w:rPr>
              <w:t>42.64 €</w:t>
            </w:r>
          </w:p>
        </w:tc>
        <w:tc>
          <w:tcPr>
            <w:tcW w:w="1084" w:type="dxa"/>
            <w:tcBorders>
              <w:top w:val="nil"/>
              <w:left w:val="nil"/>
              <w:bottom w:val="nil"/>
              <w:right w:val="nil"/>
            </w:tcBorders>
            <w:shd w:val="clear" w:color="auto" w:fill="auto"/>
            <w:noWrap/>
            <w:vAlign w:val="bottom"/>
          </w:tcPr>
          <w:p w:rsidR="00304E65" w:rsidRPr="00961C78" w:rsidRDefault="00304E65"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SC/10001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peça de cautxú reciclat (70%), model BCN 1 per a la segregació de carrils bici, amb elements reflectants, de 41 cm de llargària, 25 cm d'amplària i de 11 cm d'alçària, de 5,2 kg de pes, </w:t>
            </w:r>
            <w:proofErr w:type="spellStart"/>
            <w:r w:rsidRPr="00961C78">
              <w:rPr>
                <w:rFonts w:ascii="Verdana" w:hAnsi="Verdana" w:cs="Arial"/>
              </w:rPr>
              <w:t>inclós</w:t>
            </w:r>
            <w:proofErr w:type="spellEnd"/>
            <w:r w:rsidRPr="00961C78">
              <w:rPr>
                <w:rFonts w:ascii="Verdana" w:hAnsi="Verdana" w:cs="Arial"/>
              </w:rPr>
              <w:t xml:space="preserve"> quatre perns d'ancoratge per a la seva fixació i elements auxiliars (tacs químics, volanderes,...).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45</w:t>
            </w:r>
            <w:r w:rsidR="00F96242" w:rsidRPr="00961C78">
              <w:rPr>
                <w:rFonts w:ascii="Verdana" w:hAnsi="Verdana" w:cs="Arial"/>
              </w:rPr>
              <w:t>,</w:t>
            </w:r>
            <w:r w:rsidRPr="00961C78">
              <w:rPr>
                <w:rFonts w:ascii="Verdana" w:hAnsi="Verdana" w:cs="Arial"/>
              </w:rPr>
              <w:t>85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SC/10002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peça de cautxú reciclat (100%), model BCN 2 per a la segregació de carrils bici, amb elements reflectants, de 82 cm de llargària, 20 cm d'amplària i de 13 cm d'alçària, de 9 kg de pes,  </w:t>
            </w:r>
            <w:proofErr w:type="spellStart"/>
            <w:r w:rsidRPr="00961C78">
              <w:rPr>
                <w:rFonts w:ascii="Verdana" w:hAnsi="Verdana" w:cs="Arial"/>
              </w:rPr>
              <w:t>inclós</w:t>
            </w:r>
            <w:proofErr w:type="spellEnd"/>
            <w:r w:rsidRPr="00961C78">
              <w:rPr>
                <w:rFonts w:ascii="Verdana" w:hAnsi="Verdana" w:cs="Arial"/>
              </w:rPr>
              <w:t xml:space="preserve"> tres perns d'ancoratge per a la seva fixació i elements auxiliars (tacs químics, volanderes,...).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52</w:t>
            </w:r>
            <w:r w:rsidR="00F96242" w:rsidRPr="00961C78">
              <w:rPr>
                <w:rFonts w:ascii="Verdana" w:hAnsi="Verdana" w:cs="Arial"/>
              </w:rPr>
              <w:t>,</w:t>
            </w:r>
            <w:r w:rsidRPr="00961C78">
              <w:rPr>
                <w:rFonts w:ascii="Verdana" w:hAnsi="Verdana" w:cs="Arial"/>
              </w:rPr>
              <w:t>25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SC/10003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i col·locació de reflectant classe RA3, de color blanc/groc i ample de fins a 5 cm, per unitat de separador de carril bici (inclosa la retirada de restes anteriors)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9,90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SC/10004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Col·locació de separador de carril BICI model BCN1 amb tres perns d'ancoratge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304E65">
            <w:pPr>
              <w:jc w:val="right"/>
              <w:rPr>
                <w:rFonts w:ascii="Verdana" w:hAnsi="Verdana" w:cs="Arial"/>
              </w:rPr>
            </w:pPr>
            <w:r w:rsidRPr="00961C78">
              <w:rPr>
                <w:rFonts w:ascii="Verdana" w:hAnsi="Verdana" w:cs="Arial"/>
              </w:rPr>
              <w:t>1</w:t>
            </w:r>
            <w:r w:rsidR="00304E65" w:rsidRPr="00961C78">
              <w:rPr>
                <w:rFonts w:ascii="Verdana" w:hAnsi="Verdana" w:cs="Arial"/>
              </w:rPr>
              <w:t>5</w:t>
            </w:r>
            <w:r w:rsidRPr="00961C78">
              <w:rPr>
                <w:rFonts w:ascii="Verdana" w:hAnsi="Verdana" w:cs="Arial"/>
              </w:rPr>
              <w:t>,</w:t>
            </w:r>
            <w:r w:rsidR="00304E65" w:rsidRPr="00961C78">
              <w:rPr>
                <w:rFonts w:ascii="Verdana" w:hAnsi="Verdana" w:cs="Arial"/>
              </w:rPr>
              <w:t>66</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SC/10005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Col·locació de separador de carril BICI model BCN1 amb quatre perns d'ancoratge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20</w:t>
            </w:r>
            <w:r w:rsidR="00F96242" w:rsidRPr="00961C78">
              <w:rPr>
                <w:rFonts w:ascii="Verdana" w:hAnsi="Verdana" w:cs="Arial"/>
              </w:rPr>
              <w:t>,</w:t>
            </w:r>
            <w:r w:rsidRPr="00961C78">
              <w:rPr>
                <w:rFonts w:ascii="Verdana" w:hAnsi="Verdana" w:cs="Arial"/>
              </w:rPr>
              <w:t>88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MARQUES DE DELIMITACIÓ DE ZONES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línia de delimitació de la ubicació d'un contenidor en zona d'aparcament en cordó tipus  segons el manual de senyalització de BCN,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r w:rsidRPr="00961C78">
              <w:rPr>
                <w:rFonts w:ascii="Verdana" w:hAnsi="Verdana" w:cs="Arial"/>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304E65">
            <w:pPr>
              <w:jc w:val="right"/>
              <w:rPr>
                <w:rFonts w:ascii="Verdana" w:hAnsi="Verdana" w:cs="Arial"/>
              </w:rPr>
            </w:pPr>
            <w:r w:rsidRPr="00961C78">
              <w:rPr>
                <w:rFonts w:ascii="Verdana" w:hAnsi="Verdana" w:cs="Arial"/>
              </w:rPr>
              <w:t>5,</w:t>
            </w:r>
            <w:r w:rsidR="00304E65" w:rsidRPr="00961C78">
              <w:rPr>
                <w:rFonts w:ascii="Verdana" w:hAnsi="Verdana" w:cs="Arial"/>
              </w:rPr>
              <w:t>93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línia de delimitació de la ubicació de grup de dos contenidors en zona d'aparcament en cordó  segons el manual de senyalització de BCN,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r w:rsidRPr="00961C78">
              <w:rPr>
                <w:rFonts w:ascii="Verdana" w:hAnsi="Verdana" w:cs="Arial"/>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7</w:t>
            </w:r>
            <w:r w:rsidR="00F96242" w:rsidRPr="00961C78">
              <w:rPr>
                <w:rFonts w:ascii="Verdana" w:hAnsi="Verdana" w:cs="Arial"/>
              </w:rPr>
              <w:t>,</w:t>
            </w:r>
            <w:r w:rsidRPr="00961C78">
              <w:rPr>
                <w:rFonts w:ascii="Verdana" w:hAnsi="Verdana" w:cs="Arial"/>
              </w:rPr>
              <w:t>86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línia de delimitació de la ubicació de grup de tres contenidors en zona d'aparcament en cordó segons el manual de senyalització de BCN,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r w:rsidRPr="00961C78">
              <w:rPr>
                <w:rFonts w:ascii="Verdana" w:hAnsi="Verdana" w:cs="Arial"/>
              </w:rPr>
              <w:t xml:space="preserve">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9.71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delimitació d'un mòdul de fins a 20 m, de zona reservada per a càrrega i descàrrega o per parada de taxi, amb línia en ziga-zaga de 15 cm d'amplària, de color groc,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65,05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delimitació d'un mòdul addicional de 5 m o fracció sobre un mòdul de fins a 20 m, de zona reservada per a càrrega i descàrrega o per parada de taxi, amb línia en ziga-zaga de 15 cm d'amplària, de color groc,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304E65" w:rsidP="00304E65">
            <w:pPr>
              <w:jc w:val="right"/>
              <w:rPr>
                <w:rFonts w:ascii="Verdana" w:hAnsi="Verdana" w:cs="Arial"/>
              </w:rPr>
            </w:pPr>
            <w:r w:rsidRPr="00961C78">
              <w:rPr>
                <w:rFonts w:ascii="Verdana" w:hAnsi="Verdana" w:cs="Arial"/>
              </w:rPr>
              <w:t>16,30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delimitació de zona d'estacionament vigilat, en color blau o verd,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3.12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delimitació de zona d'estacionament de minusvàlid incloent el pictograma normalitzat,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4100D3">
            <w:pPr>
              <w:jc w:val="right"/>
              <w:rPr>
                <w:rFonts w:ascii="Verdana" w:hAnsi="Verdana" w:cs="Arial"/>
              </w:rPr>
            </w:pPr>
            <w:r w:rsidRPr="00961C78">
              <w:rPr>
                <w:rFonts w:ascii="Verdana" w:hAnsi="Verdana" w:cs="Arial"/>
              </w:rPr>
              <w:t>1</w:t>
            </w:r>
            <w:r w:rsidR="004100D3" w:rsidRPr="00961C78">
              <w:rPr>
                <w:rFonts w:ascii="Verdana" w:hAnsi="Verdana" w:cs="Arial"/>
              </w:rPr>
              <w:t>9</w:t>
            </w:r>
            <w:r w:rsidRPr="00961C78">
              <w:rPr>
                <w:rFonts w:ascii="Verdana" w:hAnsi="Verdana" w:cs="Arial"/>
              </w:rPr>
              <w:t>,</w:t>
            </w:r>
            <w:r w:rsidR="004100D3" w:rsidRPr="00961C78">
              <w:rPr>
                <w:rFonts w:ascii="Verdana" w:hAnsi="Verdana" w:cs="Arial"/>
              </w:rPr>
              <w:t>86</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delimitació de zona d'estacionament per a turismes,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3.29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MD/10009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Pintat de delimitació de zona d'estacionament per a  motocicletes, amb pintura acrílica amb una dosificació mínima de 900 g/m2 i amb el </w:t>
            </w:r>
            <w:proofErr w:type="spellStart"/>
            <w:r w:rsidRPr="00961C78">
              <w:rPr>
                <w:rFonts w:ascii="Verdana" w:hAnsi="Verdana" w:cs="Arial"/>
              </w:rPr>
              <w:t>premarcatge</w:t>
            </w:r>
            <w:proofErr w:type="spellEnd"/>
            <w:r w:rsidRPr="00961C78">
              <w:rPr>
                <w:rFonts w:ascii="Verdana" w:hAnsi="Verdana" w:cs="Arial"/>
              </w:rPr>
              <w:t xml:space="preserve"> </w:t>
            </w:r>
            <w:proofErr w:type="spellStart"/>
            <w:r w:rsidRPr="00961C78">
              <w:rPr>
                <w:rFonts w:ascii="Verdana" w:hAnsi="Verdana" w:cs="Arial"/>
              </w:rPr>
              <w:t>inclós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4.01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COL.LOCACIONS  D'ELEMENTS PER A SENYALITZACIÓ HORITZONTAL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cinta de marcatge de paviment, adhesiva, reflectant i antilliscant, de color groc, i ample de 10 cm. Inclou material necessari per a correcta </w:t>
            </w:r>
            <w:proofErr w:type="spellStart"/>
            <w:r w:rsidRPr="00961C78">
              <w:rPr>
                <w:rFonts w:ascii="Verdana" w:hAnsi="Verdana" w:cs="Arial"/>
              </w:rPr>
              <w:t>adherencia</w:t>
            </w:r>
            <w:proofErr w:type="spellEnd"/>
            <w:r w:rsidRPr="00961C78">
              <w:rPr>
                <w:rFonts w:ascii="Verdana" w:hAnsi="Verdana" w:cs="Arial"/>
              </w:rPr>
              <w:t xml:space="preserve"> a paviment (coles, resines)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4100D3">
            <w:pPr>
              <w:jc w:val="right"/>
              <w:rPr>
                <w:rFonts w:ascii="Verdana" w:hAnsi="Verdana" w:cs="Arial"/>
              </w:rPr>
            </w:pPr>
            <w:r w:rsidRPr="00961C78">
              <w:rPr>
                <w:rFonts w:ascii="Verdana" w:hAnsi="Verdana" w:cs="Arial"/>
              </w:rPr>
              <w:t>1,</w:t>
            </w:r>
            <w:r w:rsidR="004100D3" w:rsidRPr="00961C78">
              <w:rPr>
                <w:rFonts w:ascii="Verdana" w:hAnsi="Verdana" w:cs="Arial"/>
              </w:rPr>
              <w:t>62</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Retirada de cinta de marcatge de paviment, adhesiva, reflectant i antilliscant, de color groc, i ample de 10 cm, per qualsevol mètode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4100D3">
            <w:pPr>
              <w:jc w:val="right"/>
              <w:rPr>
                <w:rFonts w:ascii="Verdana" w:hAnsi="Verdana" w:cs="Arial"/>
              </w:rPr>
            </w:pPr>
            <w:r w:rsidRPr="00961C78">
              <w:rPr>
                <w:rFonts w:ascii="Verdana" w:hAnsi="Verdana" w:cs="Arial"/>
              </w:rPr>
              <w:t>1,</w:t>
            </w:r>
            <w:r w:rsidR="004100D3" w:rsidRPr="00961C78">
              <w:rPr>
                <w:rFonts w:ascii="Verdana" w:hAnsi="Verdana" w:cs="Arial"/>
              </w:rPr>
              <w:t>29</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ELEMENTS AUXILIARS PER A SENYALITZACIÓ HORITZONTAL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Increment del preu unitari per addició de microesferes de vidre a la senyalització horitzontal amb pintura que incorpori microesferes de vidre en la proporció segons la normativa vigent, dosificació mínima 480 g/m2</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4100D3">
            <w:pPr>
              <w:jc w:val="right"/>
              <w:rPr>
                <w:rFonts w:ascii="Verdana" w:hAnsi="Verdana" w:cs="Arial"/>
              </w:rPr>
            </w:pPr>
            <w:r w:rsidRPr="00961C78">
              <w:rPr>
                <w:rFonts w:ascii="Verdana" w:hAnsi="Verdana" w:cs="Arial"/>
              </w:rPr>
              <w:t>0,</w:t>
            </w:r>
            <w:r w:rsidR="004100D3" w:rsidRPr="00961C78">
              <w:rPr>
                <w:rFonts w:ascii="Verdana" w:hAnsi="Verdana" w:cs="Arial"/>
              </w:rPr>
              <w:t>40</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Increment del preu unitari per addició de partícules de vidre de cantells angulosos, amb una dosificació de 300 g/m2, per tal d'incrementar el coeficient de lliscament a un mínim de 60 SRT segons norma UNE-EN 1436</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4100D3">
            <w:pPr>
              <w:jc w:val="right"/>
              <w:rPr>
                <w:rFonts w:ascii="Verdana" w:hAnsi="Verdana" w:cs="Arial"/>
              </w:rPr>
            </w:pPr>
            <w:r w:rsidRPr="00961C78">
              <w:rPr>
                <w:rFonts w:ascii="Verdana" w:hAnsi="Verdana" w:cs="Arial"/>
              </w:rPr>
              <w:t>0,</w:t>
            </w:r>
            <w:r w:rsidR="004100D3" w:rsidRPr="00961C78">
              <w:rPr>
                <w:rFonts w:ascii="Verdana" w:hAnsi="Verdana" w:cs="Arial"/>
              </w:rPr>
              <w:t>63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SENYALITZACIÓ VERTICAL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SENYALS DE PERILL, PRECEPTIUS I DE REGULACIÓ</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de perill tipus P triangular de 700 mm de costat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33</w:t>
            </w:r>
            <w:r w:rsidR="00F96242" w:rsidRPr="00961C78">
              <w:rPr>
                <w:rFonts w:ascii="Verdana" w:hAnsi="Verdana" w:cs="Arial"/>
              </w:rPr>
              <w:t>,</w:t>
            </w:r>
            <w:r w:rsidRPr="00961C78">
              <w:rPr>
                <w:rFonts w:ascii="Verdana" w:hAnsi="Verdana" w:cs="Arial"/>
              </w:rPr>
              <w:t>32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de perill tipus P triangular de 900 mm de costat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42.86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de perill tipus P aspa per a zones properes al pas del ferrocarril, de 630 a 650 mm d'alçada i d'amplada (diagonal de 1200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107.20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preceptiva tipus R disc de prohibició i obligació, de 600 mm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40.27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preceptiva tipus R disc de prohibició i obligació, de 900 mm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75.27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preceptiva tipus R disc de prohibició i obligació, de 1200 mm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117.25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(de xapa d'acer) preceptiva tipus R disc de prohibició i obligació, de 1200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RA2 (reflexiva H-I)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207.75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preceptiva tipus R disc de prohibició i obligació, de 200 mm de Stop, octogonal de 400 mm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40.77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preceptiva tipus R disc de prohibició i obligació, de 300 mm de Stop, octogonal de 600 mm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41.41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preceptiva tipus R disc de prohibició i obligació, de 300 mm de Stop, octogonal de 900 mm de diàmetre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73.74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de perill tipus P triangular de 700 mm de costat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43.58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de perill tipus P triangular de 900 mm de costat,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55.33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de perill tipus P triangular de 500 mm de costat, amb làmina </w:t>
            </w:r>
            <w:proofErr w:type="spellStart"/>
            <w:r w:rsidRPr="00961C78">
              <w:rPr>
                <w:rFonts w:ascii="Verdana" w:hAnsi="Verdana" w:cs="Arial"/>
              </w:rPr>
              <w:t>retrorreflectora</w:t>
            </w:r>
            <w:proofErr w:type="spellEnd"/>
            <w:r w:rsidRPr="00961C78">
              <w:rPr>
                <w:rFonts w:ascii="Verdana" w:hAnsi="Verdana" w:cs="Arial"/>
              </w:rPr>
              <w:t xml:space="preserve"> classe RA2 (H-I, nivell </w:t>
            </w:r>
            <w:proofErr w:type="spellStart"/>
            <w:r w:rsidRPr="00961C78">
              <w:rPr>
                <w:rFonts w:ascii="Verdana" w:hAnsi="Verdana" w:cs="Arial"/>
              </w:rPr>
              <w:t>ll</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39.17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600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51.93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900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91.07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1200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144</w:t>
            </w:r>
            <w:r w:rsidR="00F96242" w:rsidRPr="00961C78">
              <w:rPr>
                <w:rFonts w:ascii="Verdana" w:hAnsi="Verdana" w:cs="Arial"/>
              </w:rPr>
              <w:t>,</w:t>
            </w:r>
            <w:r w:rsidRPr="00961C78">
              <w:rPr>
                <w:rFonts w:ascii="Verdana" w:hAnsi="Verdana" w:cs="Arial"/>
              </w:rPr>
              <w:t>00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9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400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RA2 (H-I, nivell </w:t>
            </w:r>
            <w:proofErr w:type="spellStart"/>
            <w:r w:rsidRPr="00961C78">
              <w:rPr>
                <w:rFonts w:ascii="Verdana" w:hAnsi="Verdana" w:cs="Arial"/>
              </w:rPr>
              <w:t>ll</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58.34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1200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RA2 (H-I, nivell </w:t>
            </w:r>
            <w:proofErr w:type="spellStart"/>
            <w:r w:rsidRPr="00961C78">
              <w:rPr>
                <w:rFonts w:ascii="Verdana" w:hAnsi="Verdana" w:cs="Arial"/>
              </w:rPr>
              <w:t>ll</w:t>
            </w:r>
            <w:proofErr w:type="spellEnd"/>
            <w:r w:rsidRPr="00961C78">
              <w:rPr>
                <w:rFonts w:ascii="Verdana" w:hAnsi="Verdana" w:cs="Arial"/>
              </w:rPr>
              <w: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182.38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SVP10019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300 mm de Stop, octogonal de 600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58.73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6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SVP10020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preceptiva tipus R disc de prohibició i obligació, de 300 mm de Stop, octogonal de 900 mm de diàmetre,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center"/>
              <w:rPr>
                <w:rFonts w:ascii="Verdana" w:hAnsi="Verdana" w:cs="Arial"/>
              </w:rPr>
            </w:pPr>
            <w:r w:rsidRPr="00961C78">
              <w:rPr>
                <w:rFonts w:ascii="Verdana" w:hAnsi="Verdana" w:cs="Arial"/>
              </w:rPr>
              <w:t xml:space="preserve">  108.98 </w:t>
            </w:r>
            <w:r w:rsidR="00F96242" w:rsidRPr="00961C78">
              <w:rPr>
                <w:rFonts w:ascii="Verdana" w:hAnsi="Verdana" w:cs="Arial"/>
              </w:rPr>
              <w:t>€</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6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SVP10021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Increment de preu per senyal tipus R, S i P de 600 mm de diàmetre, o de 600 x 600 mm o triangular de 900 mm de costat, per augment de reflectància de classe RA1 a classe RA2 (E.G. Nivell I a H.I. Nivell 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12.91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SVP10022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Increment de preu per senyal tipus R i S de 900 mm de diàmetre o 900 x 900 mm de costat, per augment de reflectància de classe RA1 a classe RA2 (E.G. Nivell I a H.I. Nivell 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4100D3" w:rsidP="004100D3">
            <w:pPr>
              <w:jc w:val="right"/>
              <w:rPr>
                <w:rFonts w:ascii="Verdana" w:hAnsi="Verdana" w:cs="Arial"/>
              </w:rPr>
            </w:pPr>
            <w:r w:rsidRPr="00961C78">
              <w:rPr>
                <w:rFonts w:ascii="Verdana" w:hAnsi="Verdana" w:cs="Arial"/>
              </w:rPr>
              <w:t>21.19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SENYALS D'INFORMACIÓ I DE DIRECCIÓ</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informativa tipus S de 400x600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28.73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informativa tipus S de 600x600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39.45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informativa tipus S de 900x600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72.20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informativa tipus S de 900x900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115</w:t>
            </w:r>
            <w:r w:rsidR="00F96242" w:rsidRPr="00961C78">
              <w:rPr>
                <w:rFonts w:ascii="Verdana" w:hAnsi="Verdana" w:cs="Arial"/>
              </w:rPr>
              <w:t>,59 €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6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informativa tipus S de 900x900 mm per a carril BUS-TAXI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115.60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per a carril BUS-TAXI tipus B-3a, B-3b segons el manual de senyalització de BCN</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jc w:val="right"/>
              <w:rPr>
                <w:rFonts w:ascii="Verdana" w:hAnsi="Verdana" w:cs="Arial"/>
              </w:rPr>
            </w:pPr>
            <w:r w:rsidRPr="00961C78">
              <w:rPr>
                <w:rFonts w:ascii="Verdana" w:hAnsi="Verdana" w:cs="Arial"/>
              </w:rPr>
              <w:t>95,06 €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(de xapa d'acer) per a carril BUS </w:t>
            </w:r>
            <w:proofErr w:type="spellStart"/>
            <w:r w:rsidRPr="00961C78">
              <w:rPr>
                <w:rFonts w:ascii="Verdana" w:hAnsi="Verdana" w:cs="Arial"/>
              </w:rPr>
              <w:t>Multiús</w:t>
            </w:r>
            <w:proofErr w:type="spellEnd"/>
            <w:r w:rsidRPr="00961C78">
              <w:rPr>
                <w:rFonts w:ascii="Verdana" w:hAnsi="Verdana" w:cs="Arial"/>
              </w:rPr>
              <w:t xml:space="preserve"> tipus B-4a, B-4b segons el manual de senyalització de BCN</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112E61">
            <w:pPr>
              <w:jc w:val="right"/>
              <w:rPr>
                <w:rFonts w:ascii="Verdana" w:hAnsi="Verdana" w:cs="Arial"/>
              </w:rPr>
            </w:pPr>
            <w:r w:rsidRPr="00961C78">
              <w:rPr>
                <w:rFonts w:ascii="Verdana" w:hAnsi="Verdana" w:cs="Arial"/>
              </w:rPr>
              <w:t>1</w:t>
            </w:r>
            <w:r w:rsidR="00112E61" w:rsidRPr="00961C78">
              <w:rPr>
                <w:rFonts w:ascii="Verdana" w:hAnsi="Verdana" w:cs="Arial"/>
              </w:rPr>
              <w:t>61.62</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(de xapa d'acer) per a zona escolar, </w:t>
            </w:r>
            <w:proofErr w:type="spellStart"/>
            <w:r w:rsidRPr="00961C78">
              <w:rPr>
                <w:rFonts w:ascii="Verdana" w:hAnsi="Verdana" w:cs="Arial"/>
              </w:rPr>
              <w:t>fosforito</w:t>
            </w:r>
            <w:proofErr w:type="spellEnd"/>
            <w:r w:rsidRPr="00961C78">
              <w:rPr>
                <w:rFonts w:ascii="Verdana" w:hAnsi="Verdana" w:cs="Arial"/>
              </w:rPr>
              <w:t xml:space="preserve">, de 900 x 600 mm, segons indicacions DF, amb làmina </w:t>
            </w:r>
            <w:proofErr w:type="spellStart"/>
            <w:r w:rsidRPr="00961C78">
              <w:rPr>
                <w:rFonts w:ascii="Verdana" w:hAnsi="Verdana" w:cs="Arial"/>
              </w:rPr>
              <w:t>retrorreflectora</w:t>
            </w:r>
            <w:proofErr w:type="spellEnd"/>
            <w:r w:rsidRPr="00961C78">
              <w:rPr>
                <w:rFonts w:ascii="Verdana" w:hAnsi="Verdana" w:cs="Arial"/>
              </w:rPr>
              <w:t xml:space="preserve"> classe RA3 (D.G. Nivell III)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91.34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de 600x900 mm de zona de càrrega/descàrrega, amb horari controlat mitjançant disc. Inclou impressió digital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112E61">
            <w:pPr>
              <w:jc w:val="right"/>
              <w:rPr>
                <w:rFonts w:ascii="Verdana" w:hAnsi="Verdana" w:cs="Arial"/>
              </w:rPr>
            </w:pPr>
            <w:r w:rsidRPr="00961C78">
              <w:rPr>
                <w:rFonts w:ascii="Verdana" w:hAnsi="Verdana" w:cs="Arial"/>
              </w:rPr>
              <w:t>7</w:t>
            </w:r>
            <w:r w:rsidR="00112E61" w:rsidRPr="00961C78">
              <w:rPr>
                <w:rFonts w:ascii="Verdana" w:hAnsi="Verdana" w:cs="Arial"/>
              </w:rPr>
              <w:t>5</w:t>
            </w:r>
            <w:r w:rsidRPr="00961C78">
              <w:rPr>
                <w:rFonts w:ascii="Verdana" w:hAnsi="Verdana" w:cs="Arial"/>
              </w:rPr>
              <w:t>,</w:t>
            </w:r>
            <w:r w:rsidR="00112E61" w:rsidRPr="00961C78">
              <w:rPr>
                <w:rFonts w:ascii="Verdana" w:hAnsi="Verdana" w:cs="Arial"/>
              </w:rPr>
              <w:t>45</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(de xapa d'acer) de 700x1100 mm de zona de càrrega/descàrrega, amb horari controlat mitjançant disc. Inclou impressió digital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79.66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informativa tipus S de 400x600 mm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47.01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informativa tipus S de 600x600 mm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56.93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112E61">
            <w:pPr>
              <w:rPr>
                <w:rFonts w:ascii="Verdana" w:hAnsi="Verdana" w:cs="Arial"/>
              </w:rPr>
            </w:pPr>
            <w:r w:rsidRPr="00961C78">
              <w:rPr>
                <w:rFonts w:ascii="Verdana" w:hAnsi="Verdana" w:cs="Arial"/>
              </w:rPr>
              <w:t xml:space="preserve">Subministrament de senyal vertical (d'alumini de 2mm de gruix) informativa tipus S de 900x600 mm amb làmina </w:t>
            </w:r>
            <w:proofErr w:type="spellStart"/>
            <w:r w:rsidRPr="00961C78">
              <w:rPr>
                <w:rFonts w:ascii="Verdana" w:hAnsi="Verdana" w:cs="Arial"/>
              </w:rPr>
              <w: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F96242">
            <w:pPr>
              <w:jc w:val="right"/>
              <w:rPr>
                <w:rFonts w:ascii="Verdana" w:hAnsi="Verdana" w:cs="Arial"/>
              </w:rPr>
            </w:pPr>
            <w:r w:rsidRPr="00961C78">
              <w:rPr>
                <w:rFonts w:ascii="Verdana" w:hAnsi="Verdana" w:cs="Arial"/>
              </w:rPr>
              <w:t>74.57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informativa tipus S de 900x900 mm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98</w:t>
            </w:r>
            <w:r w:rsidR="00F96242" w:rsidRPr="00961C78">
              <w:rPr>
                <w:rFonts w:ascii="Verdana" w:hAnsi="Verdana" w:cs="Arial"/>
              </w:rPr>
              <w:t>,</w:t>
            </w:r>
            <w:r w:rsidRPr="00961C78">
              <w:rPr>
                <w:rFonts w:ascii="Verdana" w:hAnsi="Verdana" w:cs="Arial"/>
              </w:rPr>
              <w:t>58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informativa tipus S de 900x900 mm per a carril BUS-TAXI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118.87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per a carril BUS-TAXI tipus B-3a, B-3b segons el manual de senyalització de BCN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112E61">
            <w:pPr>
              <w:jc w:val="right"/>
              <w:rPr>
                <w:rFonts w:ascii="Verdana" w:hAnsi="Verdana" w:cs="Arial"/>
              </w:rPr>
            </w:pPr>
            <w:r w:rsidRPr="00961C78">
              <w:rPr>
                <w:rFonts w:ascii="Verdana" w:hAnsi="Verdana" w:cs="Arial"/>
              </w:rPr>
              <w:t>1</w:t>
            </w:r>
            <w:r w:rsidR="00112E61" w:rsidRPr="00961C78">
              <w:rPr>
                <w:rFonts w:ascii="Verdana" w:hAnsi="Verdana" w:cs="Arial"/>
              </w:rPr>
              <w:t>90</w:t>
            </w:r>
            <w:r w:rsidRPr="00961C78">
              <w:rPr>
                <w:rFonts w:ascii="Verdana" w:hAnsi="Verdana" w:cs="Arial"/>
              </w:rPr>
              <w:t>,</w:t>
            </w:r>
            <w:r w:rsidR="00112E61" w:rsidRPr="00961C78">
              <w:rPr>
                <w:rFonts w:ascii="Verdana" w:hAnsi="Verdana" w:cs="Arial"/>
              </w:rPr>
              <w:t>10</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per a carril BUS </w:t>
            </w:r>
            <w:proofErr w:type="spellStart"/>
            <w:r w:rsidRPr="00961C78">
              <w:rPr>
                <w:rFonts w:ascii="Verdana" w:hAnsi="Verdana" w:cs="Arial"/>
              </w:rPr>
              <w:t>Multiús</w:t>
            </w:r>
            <w:proofErr w:type="spellEnd"/>
            <w:r w:rsidRPr="00961C78">
              <w:rPr>
                <w:rFonts w:ascii="Verdana" w:hAnsi="Verdana" w:cs="Arial"/>
              </w:rPr>
              <w:t xml:space="preserve"> tipus B-4a, B-4b segons el manual de senyalització de BCN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237.62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senyal vertical (d'alumini de 2mm de gruix) per a zona escolar, </w:t>
            </w:r>
            <w:proofErr w:type="spellStart"/>
            <w:r w:rsidRPr="00961C78">
              <w:rPr>
                <w:rFonts w:ascii="Verdana" w:hAnsi="Verdana" w:cs="Arial"/>
              </w:rPr>
              <w:t>fosforito</w:t>
            </w:r>
            <w:proofErr w:type="spellEnd"/>
            <w:r w:rsidRPr="00961C78">
              <w:rPr>
                <w:rFonts w:ascii="Verdana" w:hAnsi="Verdana" w:cs="Arial"/>
              </w:rPr>
              <w:t xml:space="preserve">, de 900 x 600 mm, segons indicacions DF amb làmina </w:t>
            </w:r>
            <w:proofErr w:type="spellStart"/>
            <w:r w:rsidRPr="00961C78">
              <w:rPr>
                <w:rFonts w:ascii="Verdana" w:hAnsi="Verdana" w:cs="Arial"/>
              </w:rPr>
              <w:t>retrorreflectora</w:t>
            </w:r>
            <w:proofErr w:type="spellEnd"/>
            <w:r w:rsidRPr="00961C78">
              <w:rPr>
                <w:rFonts w:ascii="Verdana" w:hAnsi="Verdana" w:cs="Arial"/>
              </w:rPr>
              <w:t xml:space="preserve"> classe RA3 (D.G. Nivell III)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118.44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SI/10019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(d'alumini de 2mm de gruix) de 600x900 mm de zona de càrrega/descàrrega, amb horari controlat mitjançant disc. Inclou impressió digital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68.51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senyal vertical (d'alumini de 2mm de gruix) de 700x1100 mm de zona de càrrega/descàrrega, amb horari controlat mitjançant disc. Inclou impressió digital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119.62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6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120 mm d'alçària i 300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1</w:t>
            </w:r>
            <w:r w:rsidR="00F96242" w:rsidRPr="00961C78">
              <w:rPr>
                <w:rFonts w:ascii="Verdana" w:hAnsi="Verdana" w:cs="Arial"/>
              </w:rPr>
              <w:t>9,</w:t>
            </w:r>
            <w:r w:rsidRPr="00961C78">
              <w:rPr>
                <w:rFonts w:ascii="Verdana" w:hAnsi="Verdana" w:cs="Arial"/>
              </w:rPr>
              <w:t>72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120 mm d'alçària i 450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23,32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120 mm d'alçària i 600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25</w:t>
            </w:r>
            <w:r w:rsidR="00F96242" w:rsidRPr="00961C78">
              <w:rPr>
                <w:rFonts w:ascii="Verdana" w:hAnsi="Verdana" w:cs="Arial"/>
              </w:rPr>
              <w:t>,</w:t>
            </w:r>
            <w:r w:rsidRPr="00961C78">
              <w:rPr>
                <w:rFonts w:ascii="Verdana" w:hAnsi="Verdana" w:cs="Arial"/>
              </w:rPr>
              <w:t>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4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200 mm d'alçària i 300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112E61">
            <w:pPr>
              <w:jc w:val="right"/>
              <w:rPr>
                <w:rFonts w:ascii="Verdana" w:hAnsi="Verdana" w:cs="Arial"/>
              </w:rPr>
            </w:pPr>
            <w:r w:rsidRPr="00961C78">
              <w:rPr>
                <w:rFonts w:ascii="Verdana" w:hAnsi="Verdana" w:cs="Arial"/>
              </w:rPr>
              <w:t>2</w:t>
            </w:r>
            <w:r w:rsidR="00112E61" w:rsidRPr="00961C78">
              <w:rPr>
                <w:rFonts w:ascii="Verdana" w:hAnsi="Verdana" w:cs="Arial"/>
              </w:rPr>
              <w:t>9</w:t>
            </w:r>
            <w:r w:rsidRPr="00961C78">
              <w:rPr>
                <w:rFonts w:ascii="Verdana" w:hAnsi="Verdana" w:cs="Arial"/>
              </w:rPr>
              <w:t>,</w:t>
            </w:r>
            <w:r w:rsidR="00112E61" w:rsidRPr="00961C78">
              <w:rPr>
                <w:rFonts w:ascii="Verdana" w:hAnsi="Verdana" w:cs="Arial"/>
              </w:rPr>
              <w:t>03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200 mm d'alçària i 450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112E61">
            <w:pPr>
              <w:jc w:val="right"/>
              <w:rPr>
                <w:rFonts w:ascii="Verdana" w:hAnsi="Verdana" w:cs="Arial"/>
              </w:rPr>
            </w:pPr>
            <w:r w:rsidRPr="00961C78">
              <w:rPr>
                <w:rFonts w:ascii="Verdana" w:hAnsi="Verdana" w:cs="Arial"/>
              </w:rPr>
              <w:t>2</w:t>
            </w:r>
            <w:r w:rsidR="00112E61" w:rsidRPr="00961C78">
              <w:rPr>
                <w:rFonts w:ascii="Verdana" w:hAnsi="Verdana" w:cs="Arial"/>
              </w:rPr>
              <w:t>8</w:t>
            </w:r>
            <w:r w:rsidRPr="00961C78">
              <w:rPr>
                <w:rFonts w:ascii="Verdana" w:hAnsi="Verdana" w:cs="Arial"/>
              </w:rPr>
              <w:t>,</w:t>
            </w:r>
            <w:r w:rsidR="00112E61" w:rsidRPr="00961C78">
              <w:rPr>
                <w:rFonts w:ascii="Verdana" w:hAnsi="Verdana" w:cs="Arial"/>
              </w:rPr>
              <w:t>84</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250 mm d'alçària i 600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40.33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250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39.51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300 mm d'alçària i 450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 xml:space="preserve">41.72 </w:t>
            </w:r>
            <w:r w:rsidR="00F96242" w:rsidRPr="00961C78">
              <w:rPr>
                <w:rFonts w:ascii="Verdana" w:hAnsi="Verdana" w:cs="Arial"/>
              </w:rPr>
              <w:t>€</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0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SI/10029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300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44.47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330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47.23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120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24.98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200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33.81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200 mm d'amplària i 600 mm de llargària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29.23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(de xapa d'acer) de 300 mm d'amplària i 600 mm de llargària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41.43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amb nom de carrer i numeració (de xapa d'acer), de 60x30 cm, per a instal·lar en semàfor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35.00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120 mm d'alçària i 300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112E61" w:rsidP="00112E61">
            <w:pPr>
              <w:jc w:val="right"/>
              <w:rPr>
                <w:rFonts w:ascii="Verdana" w:hAnsi="Verdana" w:cs="Arial"/>
              </w:rPr>
            </w:pPr>
            <w:r w:rsidRPr="00961C78">
              <w:rPr>
                <w:rFonts w:ascii="Verdana" w:hAnsi="Verdana" w:cs="Arial"/>
              </w:rPr>
              <w:t>25.44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120 mm d'alçària i 450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30.53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120 mm d'alçària i 600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30.53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SI/10039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200 mm d'alçària i 300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41.06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200 mm d'alçària i 450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30.53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250 mm d'alçària i 600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30.26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250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41.06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300 mm d'alçària i 450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41.06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300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41.06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330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41.06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120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5871D0" w:rsidP="005871D0">
            <w:pPr>
              <w:jc w:val="right"/>
              <w:rPr>
                <w:rFonts w:ascii="Verdana" w:hAnsi="Verdana" w:cs="Arial"/>
              </w:rPr>
            </w:pPr>
            <w:r w:rsidRPr="00961C78">
              <w:rPr>
                <w:rFonts w:ascii="Verdana" w:hAnsi="Verdana" w:cs="Arial"/>
              </w:rPr>
              <w:t>30.53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200 mm d'alçària i 500 mm d'amplària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30.53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200 mm d'amplària i 600 mm de llargària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15.74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SI/10049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complementària (d'alumini de 2mm de gruix) de 300 mm d'amplària i 600 mm de llargària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30.26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SI/10050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placa amb nom de carrer i numeració (d'alumini de 2mm de gruix), de 60x30 cm, per a instal·lar en semàfor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6638C">
            <w:pPr>
              <w:jc w:val="right"/>
              <w:rPr>
                <w:rFonts w:ascii="Verdana" w:hAnsi="Verdana" w:cs="Arial"/>
              </w:rPr>
            </w:pPr>
            <w:r w:rsidRPr="00961C78">
              <w:rPr>
                <w:rFonts w:ascii="Verdana" w:hAnsi="Verdana" w:cs="Arial"/>
              </w:rPr>
              <w:t>33,</w:t>
            </w:r>
            <w:r w:rsidR="0066638C" w:rsidRPr="00961C78">
              <w:rPr>
                <w:rFonts w:ascii="Verdana" w:hAnsi="Verdana" w:cs="Arial"/>
              </w:rPr>
              <w:t>72</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SI/10051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plaques de senyalització excepcional de polipropilè alveolat de 5mm de gruix i 750 g/m2, de 60x90cm, amb </w:t>
            </w:r>
            <w:proofErr w:type="spellStart"/>
            <w:r w:rsidRPr="00961C78">
              <w:rPr>
                <w:rFonts w:ascii="Verdana" w:hAnsi="Verdana" w:cs="Arial"/>
              </w:rPr>
              <w:t>logo</w:t>
            </w:r>
            <w:proofErr w:type="spellEnd"/>
            <w:r w:rsidRPr="00961C78">
              <w:rPr>
                <w:rFonts w:ascii="Verdana" w:hAnsi="Verdana" w:cs="Arial"/>
              </w:rPr>
              <w:t xml:space="preserve"> de l'Ajuntament </w:t>
            </w:r>
            <w:proofErr w:type="spellStart"/>
            <w:r w:rsidRPr="00961C78">
              <w:rPr>
                <w:rFonts w:ascii="Verdana" w:hAnsi="Verdana" w:cs="Arial"/>
              </w:rPr>
              <w:t>serigrafiat</w:t>
            </w:r>
            <w:proofErr w:type="spellEnd"/>
            <w:r w:rsidRPr="00961C78">
              <w:rPr>
                <w:rFonts w:ascii="Verdana" w:hAnsi="Verdana" w:cs="Arial"/>
              </w:rPr>
              <w:t xml:space="preserve"> a la part posterior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22.93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CARTELLS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rètol en làmines d'acer galvanitzat perfilat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119.51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plafó d'alumini </w:t>
            </w:r>
            <w:proofErr w:type="spellStart"/>
            <w:r w:rsidRPr="00961C78">
              <w:rPr>
                <w:rFonts w:ascii="Verdana" w:hAnsi="Verdana" w:cs="Arial"/>
              </w:rPr>
              <w:t>d'extrussió</w:t>
            </w:r>
            <w:proofErr w:type="spellEnd"/>
            <w:r w:rsidRPr="00961C78">
              <w:rPr>
                <w:rFonts w:ascii="Verdana" w:hAnsi="Verdana" w:cs="Arial"/>
              </w:rPr>
              <w:t xml:space="preserve"> de 3 mm de gruix amb làmina </w:t>
            </w:r>
            <w:proofErr w:type="spellStart"/>
            <w:r w:rsidRPr="00961C78">
              <w:rPr>
                <w:rFonts w:ascii="Verdana" w:hAnsi="Verdana" w:cs="Arial"/>
              </w:rPr>
              <w:t>retrorreflectora</w:t>
            </w:r>
            <w:proofErr w:type="spellEnd"/>
            <w:r w:rsidRPr="00961C78">
              <w:rPr>
                <w:rFonts w:ascii="Verdana" w:hAnsi="Verdana" w:cs="Arial"/>
              </w:rPr>
              <w:t xml:space="preserve"> classe RA1 (E.G. Nivell 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6638C">
            <w:pPr>
              <w:jc w:val="right"/>
              <w:rPr>
                <w:rFonts w:ascii="Verdana" w:hAnsi="Verdana" w:cs="Arial"/>
              </w:rPr>
            </w:pPr>
            <w:r w:rsidRPr="00961C78">
              <w:rPr>
                <w:rFonts w:ascii="Verdana" w:hAnsi="Verdana" w:cs="Arial"/>
              </w:rPr>
              <w:t>1</w:t>
            </w:r>
            <w:r w:rsidR="0066638C" w:rsidRPr="00961C78">
              <w:rPr>
                <w:rFonts w:ascii="Verdana" w:hAnsi="Verdana" w:cs="Arial"/>
              </w:rPr>
              <w:t>47</w:t>
            </w:r>
            <w:r w:rsidRPr="00961C78">
              <w:rPr>
                <w:rFonts w:ascii="Verdana" w:hAnsi="Verdana" w:cs="Arial"/>
              </w:rPr>
              <w:t>,</w:t>
            </w:r>
            <w:r w:rsidR="0066638C" w:rsidRPr="00961C78">
              <w:rPr>
                <w:rFonts w:ascii="Verdana" w:hAnsi="Verdana" w:cs="Arial"/>
              </w:rPr>
              <w:t>73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plafó d'alumini </w:t>
            </w:r>
            <w:proofErr w:type="spellStart"/>
            <w:r w:rsidRPr="00961C78">
              <w:rPr>
                <w:rFonts w:ascii="Verdana" w:hAnsi="Verdana" w:cs="Arial"/>
              </w:rPr>
              <w:t>d'extrussió</w:t>
            </w:r>
            <w:proofErr w:type="spellEnd"/>
            <w:r w:rsidRPr="00961C78">
              <w:rPr>
                <w:rFonts w:ascii="Verdana" w:hAnsi="Verdana" w:cs="Arial"/>
              </w:rPr>
              <w:t xml:space="preserve"> de 3 mm de gruix amb làmina </w:t>
            </w:r>
            <w:proofErr w:type="spellStart"/>
            <w:r w:rsidRPr="00961C78">
              <w:rPr>
                <w:rFonts w:ascii="Verdana" w:hAnsi="Verdana" w:cs="Arial"/>
              </w:rPr>
              <w:t>retrorreflectora</w:t>
            </w:r>
            <w:proofErr w:type="spellEnd"/>
            <w:r w:rsidRPr="00961C78">
              <w:rPr>
                <w:rFonts w:ascii="Verdana" w:hAnsi="Verdana" w:cs="Arial"/>
              </w:rPr>
              <w:t xml:space="preserve"> classe RA2 (H.I. Nivell 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6638C">
            <w:pPr>
              <w:jc w:val="right"/>
              <w:rPr>
                <w:rFonts w:ascii="Verdana" w:hAnsi="Verdana" w:cs="Arial"/>
              </w:rPr>
            </w:pPr>
            <w:r w:rsidRPr="00961C78">
              <w:rPr>
                <w:rFonts w:ascii="Verdana" w:hAnsi="Verdana" w:cs="Arial"/>
              </w:rPr>
              <w:t>1</w:t>
            </w:r>
            <w:r w:rsidR="0066638C" w:rsidRPr="00961C78">
              <w:rPr>
                <w:rFonts w:ascii="Verdana" w:hAnsi="Verdana" w:cs="Arial"/>
              </w:rPr>
              <w:t>71</w:t>
            </w:r>
            <w:r w:rsidRPr="00961C78">
              <w:rPr>
                <w:rFonts w:ascii="Verdana" w:hAnsi="Verdana" w:cs="Arial"/>
              </w:rPr>
              <w:t>,</w:t>
            </w:r>
            <w:r w:rsidR="0066638C" w:rsidRPr="00961C78">
              <w:rPr>
                <w:rFonts w:ascii="Verdana" w:hAnsi="Verdana" w:cs="Arial"/>
              </w:rPr>
              <w:t>41</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plafó d'alumini </w:t>
            </w:r>
            <w:proofErr w:type="spellStart"/>
            <w:r w:rsidRPr="00961C78">
              <w:rPr>
                <w:rFonts w:ascii="Verdana" w:hAnsi="Verdana" w:cs="Arial"/>
              </w:rPr>
              <w:t>d'extrussió</w:t>
            </w:r>
            <w:proofErr w:type="spellEnd"/>
            <w:r w:rsidRPr="00961C78">
              <w:rPr>
                <w:rFonts w:ascii="Verdana" w:hAnsi="Verdana" w:cs="Arial"/>
              </w:rPr>
              <w:t xml:space="preserve"> de 3 mm de gruix amb làmina </w:t>
            </w:r>
            <w:proofErr w:type="spellStart"/>
            <w:r w:rsidRPr="00961C78">
              <w:rPr>
                <w:rFonts w:ascii="Verdana" w:hAnsi="Verdana" w:cs="Arial"/>
              </w:rPr>
              <w:t>retrorreflectora</w:t>
            </w:r>
            <w:proofErr w:type="spellEnd"/>
            <w:r w:rsidRPr="00961C78">
              <w:rPr>
                <w:rFonts w:ascii="Verdana" w:hAnsi="Verdana" w:cs="Arial"/>
              </w:rPr>
              <w:t xml:space="preserve"> classe RA3 (D.G. Nivell III)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6638C">
            <w:pPr>
              <w:jc w:val="right"/>
              <w:rPr>
                <w:rFonts w:ascii="Verdana" w:hAnsi="Verdana" w:cs="Arial"/>
              </w:rPr>
            </w:pPr>
            <w:r w:rsidRPr="00961C78">
              <w:rPr>
                <w:rFonts w:ascii="Verdana" w:hAnsi="Verdana" w:cs="Arial"/>
              </w:rPr>
              <w:t>2</w:t>
            </w:r>
            <w:r w:rsidR="0066638C" w:rsidRPr="00961C78">
              <w:rPr>
                <w:rFonts w:ascii="Verdana" w:hAnsi="Verdana" w:cs="Arial"/>
              </w:rPr>
              <w:t>05</w:t>
            </w:r>
            <w:r w:rsidRPr="00961C78">
              <w:rPr>
                <w:rFonts w:ascii="Verdana" w:hAnsi="Verdana" w:cs="Arial"/>
              </w:rPr>
              <w:t>,</w:t>
            </w:r>
            <w:r w:rsidR="0066638C" w:rsidRPr="00961C78">
              <w:rPr>
                <w:rFonts w:ascii="Verdana" w:hAnsi="Verdana" w:cs="Arial"/>
              </w:rPr>
              <w:t>22</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SENYALS ESPECIALS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122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SE/10001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i </w:t>
            </w:r>
            <w:proofErr w:type="spellStart"/>
            <w:r w:rsidRPr="00961C78">
              <w:rPr>
                <w:rFonts w:ascii="Verdana" w:hAnsi="Verdana" w:cs="Arial"/>
              </w:rPr>
              <w:t>col·locacio</w:t>
            </w:r>
            <w:proofErr w:type="spellEnd"/>
            <w:r w:rsidRPr="00961C78">
              <w:rPr>
                <w:rFonts w:ascii="Verdana" w:hAnsi="Verdana" w:cs="Arial"/>
              </w:rPr>
              <w:t xml:space="preserve"> de senyal d'alumini de 1000 x 700 mm, acabada amb làmina </w:t>
            </w:r>
            <w:proofErr w:type="spellStart"/>
            <w:r w:rsidRPr="00961C78">
              <w:rPr>
                <w:rFonts w:ascii="Verdana" w:hAnsi="Verdana" w:cs="Arial"/>
              </w:rPr>
              <w:t>retroreflectora</w:t>
            </w:r>
            <w:proofErr w:type="spellEnd"/>
            <w:r w:rsidRPr="00961C78">
              <w:rPr>
                <w:rFonts w:ascii="Verdana" w:hAnsi="Verdana" w:cs="Arial"/>
              </w:rPr>
              <w:t xml:space="preserve"> classe RA2 (H.I. Nivell II), amb finestres de 100 mm d'alçària amb </w:t>
            </w:r>
            <w:proofErr w:type="spellStart"/>
            <w:r w:rsidRPr="00961C78">
              <w:rPr>
                <w:rFonts w:ascii="Verdana" w:hAnsi="Verdana" w:cs="Arial"/>
              </w:rPr>
              <w:t>LED's</w:t>
            </w:r>
            <w:proofErr w:type="spellEnd"/>
            <w:r w:rsidRPr="00961C78">
              <w:rPr>
                <w:rFonts w:ascii="Verdana" w:hAnsi="Verdana" w:cs="Arial"/>
              </w:rPr>
              <w:t xml:space="preserve"> (fins a 8 finestres), per col·locar la data o text, acumulador mòdem i abraçadores especials per a instal·lar en fanals o en </w:t>
            </w:r>
            <w:proofErr w:type="spellStart"/>
            <w:r w:rsidRPr="00961C78">
              <w:rPr>
                <w:rFonts w:ascii="Verdana" w:hAnsi="Verdana" w:cs="Arial"/>
              </w:rPr>
              <w:t>poste,totalment</w:t>
            </w:r>
            <w:proofErr w:type="spellEnd"/>
            <w:r w:rsidRPr="00961C78">
              <w:rPr>
                <w:rFonts w:ascii="Verdana" w:hAnsi="Verdana" w:cs="Arial"/>
              </w:rPr>
              <w:t xml:space="preserve"> instal·lat.  Inclou tots els components necessaris, legalitzacions, instal·lació de software i posada en marxa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rPr>
                <w:rFonts w:ascii="Verdana" w:hAnsi="Verdana" w:cs="Arial"/>
              </w:rPr>
            </w:pPr>
            <w:r w:rsidRPr="00961C78">
              <w:rPr>
                <w:rFonts w:ascii="Verdana" w:hAnsi="Verdana" w:cs="Arial"/>
              </w:rPr>
              <w:t>3.707.40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rPr>
            </w:pPr>
            <w:r w:rsidRPr="00961C78">
              <w:rPr>
                <w:rFonts w:ascii="Verdana" w:hAnsi="Verdana" w:cs="Arial"/>
                <w:b/>
                <w:bCs/>
              </w:rPr>
              <w:t>REPARACIÓ O NETEJA DE SENYALITZACIÓ VERTICAL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RNS/10001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Neteja de senyals tipus P, R i S, plaques complementàries, fitons, fites urbanes amb senyal, inclòs esborrat de pintades o </w:t>
            </w:r>
            <w:proofErr w:type="spellStart"/>
            <w:r w:rsidRPr="00961C78">
              <w:rPr>
                <w:rFonts w:ascii="Verdana" w:hAnsi="Verdana" w:cs="Arial"/>
              </w:rPr>
              <w:t>grafittis</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F96242">
            <w:pPr>
              <w:jc w:val="right"/>
              <w:rPr>
                <w:rFonts w:ascii="Verdana" w:hAnsi="Verdana" w:cs="Arial"/>
              </w:rPr>
            </w:pPr>
            <w:r w:rsidRPr="00961C78">
              <w:rPr>
                <w:rFonts w:ascii="Verdana" w:hAnsi="Verdana" w:cs="Arial"/>
              </w:rPr>
              <w:t>4.66 €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RNS/10002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Neteja de cartells en plafons d'alumini </w:t>
            </w:r>
            <w:proofErr w:type="spellStart"/>
            <w:r w:rsidRPr="00961C78">
              <w:rPr>
                <w:rFonts w:ascii="Verdana" w:hAnsi="Verdana" w:cs="Arial"/>
              </w:rPr>
              <w:t>extrusionat</w:t>
            </w:r>
            <w:proofErr w:type="spellEnd"/>
            <w:r w:rsidRPr="00961C78">
              <w:rPr>
                <w:rFonts w:ascii="Verdana" w:hAnsi="Verdana" w:cs="Arial"/>
              </w:rPr>
              <w:t xml:space="preserve"> o lamel·les d'acer galvanitzat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8.04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RNS/10003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Reparació de senyal, placa o mirall, inclou girar posició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8.59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RNS/10004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Reparació de pal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17.61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RNS/10005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Revisió completa periòdica, a determinar per la DF, de senyal electrònic. Inclou </w:t>
            </w:r>
            <w:proofErr w:type="spellStart"/>
            <w:r w:rsidRPr="00961C78">
              <w:rPr>
                <w:rFonts w:ascii="Verdana" w:hAnsi="Verdana" w:cs="Arial"/>
              </w:rPr>
              <w:t>muntage</w:t>
            </w:r>
            <w:proofErr w:type="spellEnd"/>
            <w:r w:rsidRPr="00961C78">
              <w:rPr>
                <w:rFonts w:ascii="Verdana" w:hAnsi="Verdana" w:cs="Arial"/>
              </w:rPr>
              <w:t xml:space="preserve"> i desmuntatge del senyal, revisió de tots els components (externs i interns), proves de funcionalitat, neteja dels sistemes de ventilació, retirada i posterior </w:t>
            </w:r>
            <w:proofErr w:type="spellStart"/>
            <w:r w:rsidRPr="00961C78">
              <w:rPr>
                <w:rFonts w:ascii="Verdana" w:hAnsi="Verdana" w:cs="Arial"/>
              </w:rPr>
              <w:t>col·locacio</w:t>
            </w:r>
            <w:proofErr w:type="spellEnd"/>
            <w:r w:rsidRPr="00961C78">
              <w:rPr>
                <w:rFonts w:ascii="Verdana" w:hAnsi="Verdana" w:cs="Arial"/>
              </w:rPr>
              <w:t xml:space="preserve"> de qualsevol component (amb previ avis a DF) i proves de sobreescalfament</w:t>
            </w:r>
          </w:p>
        </w:tc>
        <w:tc>
          <w:tcPr>
            <w:tcW w:w="1196" w:type="dxa"/>
            <w:tcBorders>
              <w:top w:val="nil"/>
              <w:left w:val="nil"/>
              <w:bottom w:val="single" w:sz="4" w:space="0" w:color="auto"/>
              <w:right w:val="single" w:sz="4" w:space="0" w:color="auto"/>
            </w:tcBorders>
            <w:shd w:val="clear" w:color="auto" w:fill="auto"/>
            <w:noWrap/>
            <w:vAlign w:val="bottom"/>
            <w:hideMark/>
          </w:tcPr>
          <w:p w:rsidR="0066638C" w:rsidRPr="00961C78" w:rsidRDefault="0066638C" w:rsidP="00F96242">
            <w:pPr>
              <w:jc w:val="right"/>
              <w:rPr>
                <w:rFonts w:ascii="Verdana" w:hAnsi="Verdana" w:cs="Arial"/>
              </w:rPr>
            </w:pPr>
          </w:p>
          <w:p w:rsidR="00F96242" w:rsidRPr="00961C78" w:rsidRDefault="0066638C" w:rsidP="0066638C">
            <w:pPr>
              <w:jc w:val="right"/>
              <w:rPr>
                <w:rFonts w:ascii="Verdana" w:hAnsi="Verdana" w:cs="Arial"/>
              </w:rPr>
            </w:pPr>
            <w:r w:rsidRPr="00961C78">
              <w:rPr>
                <w:rFonts w:ascii="Verdana" w:hAnsi="Verdana" w:cs="Arial"/>
              </w:rPr>
              <w:t>3</w:t>
            </w:r>
            <w:r w:rsidR="00F96242" w:rsidRPr="00961C78">
              <w:rPr>
                <w:rFonts w:ascii="Verdana" w:hAnsi="Verdana" w:cs="Arial"/>
              </w:rPr>
              <w:t>1</w:t>
            </w:r>
            <w:r w:rsidRPr="00961C78">
              <w:rPr>
                <w:rFonts w:ascii="Verdana" w:hAnsi="Verdana" w:cs="Arial"/>
              </w:rPr>
              <w:t>3,56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ACCESSORIS PER A SENYALITZACIÓ VERTICAL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Mirall deflector </w:t>
            </w:r>
            <w:proofErr w:type="spellStart"/>
            <w:r w:rsidRPr="00961C78">
              <w:rPr>
                <w:rFonts w:ascii="Verdana" w:hAnsi="Verdana" w:cs="Arial"/>
              </w:rPr>
              <w:t>convexe</w:t>
            </w:r>
            <w:proofErr w:type="spellEnd"/>
            <w:r w:rsidRPr="00961C78">
              <w:rPr>
                <w:rFonts w:ascii="Verdana" w:hAnsi="Verdana" w:cs="Arial"/>
              </w:rPr>
              <w:t xml:space="preserve"> de 600 mm de diàmetre </w:t>
            </w:r>
            <w:proofErr w:type="spellStart"/>
            <w:r w:rsidRPr="00961C78">
              <w:rPr>
                <w:rFonts w:ascii="Verdana" w:hAnsi="Verdana" w:cs="Arial"/>
              </w:rPr>
              <w:t>provist</w:t>
            </w:r>
            <w:proofErr w:type="spellEnd"/>
            <w:r w:rsidRPr="00961C78">
              <w:rPr>
                <w:rFonts w:ascii="Verdana" w:hAnsi="Verdana" w:cs="Arial"/>
              </w:rPr>
              <w:t xml:space="preserve"> d'elements de subjecció al pal i ròtula d'orientació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158.72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Mirall deflector de 800 mm de diàmetre </w:t>
            </w:r>
            <w:proofErr w:type="spellStart"/>
            <w:r w:rsidRPr="00961C78">
              <w:rPr>
                <w:rFonts w:ascii="Verdana" w:hAnsi="Verdana" w:cs="Arial"/>
              </w:rPr>
              <w:t>provist</w:t>
            </w:r>
            <w:proofErr w:type="spellEnd"/>
            <w:r w:rsidRPr="00961C78">
              <w:rPr>
                <w:rFonts w:ascii="Verdana" w:hAnsi="Verdana" w:cs="Arial"/>
              </w:rPr>
              <w:t xml:space="preserve"> d'elements de subjecció al pal i ròtula d'orientació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221.94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Marcadors tipus </w:t>
            </w:r>
            <w:proofErr w:type="spellStart"/>
            <w:r w:rsidRPr="00961C78">
              <w:rPr>
                <w:rFonts w:ascii="Verdana" w:hAnsi="Verdana" w:cs="Arial"/>
              </w:rPr>
              <w:t>Certeline</w:t>
            </w:r>
            <w:proofErr w:type="spellEnd"/>
            <w:r w:rsidRPr="00961C78">
              <w:rPr>
                <w:rFonts w:ascii="Verdana" w:hAnsi="Verdana" w:cs="Arial"/>
              </w:rPr>
              <w:t xml:space="preserve"> (</w:t>
            </w:r>
            <w:proofErr w:type="spellStart"/>
            <w:r w:rsidRPr="00961C78">
              <w:rPr>
                <w:rFonts w:ascii="Verdana" w:hAnsi="Verdana" w:cs="Arial"/>
              </w:rPr>
              <w:t>captafars</w:t>
            </w:r>
            <w:proofErr w:type="spellEnd"/>
            <w:r w:rsidRPr="00961C78">
              <w:rPr>
                <w:rFonts w:ascii="Verdana" w:hAnsi="Verdana" w:cs="Arial"/>
              </w:rPr>
              <w:t>) en reflectant d'una cara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4.94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Marcadors tipus </w:t>
            </w:r>
            <w:proofErr w:type="spellStart"/>
            <w:r w:rsidRPr="00961C78">
              <w:rPr>
                <w:rFonts w:ascii="Verdana" w:hAnsi="Verdana" w:cs="Arial"/>
              </w:rPr>
              <w:t>Certeline</w:t>
            </w:r>
            <w:proofErr w:type="spellEnd"/>
            <w:r w:rsidRPr="00961C78">
              <w:rPr>
                <w:rFonts w:ascii="Verdana" w:hAnsi="Verdana" w:cs="Arial"/>
              </w:rPr>
              <w:t xml:space="preserve"> (</w:t>
            </w:r>
            <w:proofErr w:type="spellStart"/>
            <w:r w:rsidRPr="00961C78">
              <w:rPr>
                <w:rFonts w:ascii="Verdana" w:hAnsi="Verdana" w:cs="Arial"/>
              </w:rPr>
              <w:t>captafars</w:t>
            </w:r>
            <w:proofErr w:type="spellEnd"/>
            <w:r w:rsidRPr="00961C78">
              <w:rPr>
                <w:rFonts w:ascii="Verdana" w:hAnsi="Verdana" w:cs="Arial"/>
              </w:rPr>
              <w:t>) en reflectant de dues cares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5.76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i col·locació d'adhesiu plastificat de 50x10 cm amb </w:t>
            </w:r>
            <w:proofErr w:type="spellStart"/>
            <w:r w:rsidRPr="00961C78">
              <w:rPr>
                <w:rFonts w:ascii="Verdana" w:hAnsi="Verdana" w:cs="Arial"/>
              </w:rPr>
              <w:t>texte</w:t>
            </w:r>
            <w:proofErr w:type="spellEnd"/>
            <w:r w:rsidRPr="00961C78">
              <w:rPr>
                <w:rFonts w:ascii="Verdana" w:hAnsi="Verdana" w:cs="Arial"/>
              </w:rPr>
              <w:t xml:space="preserve"> divers col·locat en plaques de senyalització excepcional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3.71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i col·locació de fletxes adhesives per a incorporar als senyals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3.71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58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Senyal lluminosa en perfil tancat d'alumini de 800x800x40 mm P-21 amb part davantera en metacrilat translúcid i vinil negre. Amb </w:t>
            </w:r>
            <w:proofErr w:type="spellStart"/>
            <w:r w:rsidRPr="00961C78">
              <w:rPr>
                <w:rFonts w:ascii="Verdana" w:hAnsi="Verdana" w:cs="Arial"/>
              </w:rPr>
              <w:t>leds</w:t>
            </w:r>
            <w:proofErr w:type="spellEnd"/>
            <w:r w:rsidRPr="00961C78">
              <w:rPr>
                <w:rFonts w:ascii="Verdana" w:hAnsi="Verdana" w:cs="Arial"/>
              </w:rPr>
              <w:t xml:space="preserve">, col·locades en plaques independents per permetre la seva substitució, plaques </w:t>
            </w:r>
            <w:proofErr w:type="spellStart"/>
            <w:r w:rsidRPr="00961C78">
              <w:rPr>
                <w:rFonts w:ascii="Verdana" w:hAnsi="Verdana" w:cs="Arial"/>
              </w:rPr>
              <w:t>tropicalitzades</w:t>
            </w:r>
            <w:proofErr w:type="spellEnd"/>
            <w:r w:rsidRPr="00961C78">
              <w:rPr>
                <w:rFonts w:ascii="Verdana" w:hAnsi="Verdana" w:cs="Arial"/>
              </w:rPr>
              <w:t xml:space="preserve">, il·luminació dinàmica i en flash de figura i orla, lluminositat de 5400mCd. </w:t>
            </w:r>
            <w:proofErr w:type="spellStart"/>
            <w:r w:rsidRPr="00961C78">
              <w:rPr>
                <w:rFonts w:ascii="Verdana" w:hAnsi="Verdana" w:cs="Arial"/>
              </w:rPr>
              <w:t>Angularitat</w:t>
            </w:r>
            <w:proofErr w:type="spellEnd"/>
            <w:r w:rsidRPr="00961C78">
              <w:rPr>
                <w:rFonts w:ascii="Verdana" w:hAnsi="Verdana" w:cs="Arial"/>
              </w:rPr>
              <w:t xml:space="preserve"> 25º, 1000.000 hores vida útil, activació per temporitzador, alimentació mitjançant </w:t>
            </w:r>
            <w:proofErr w:type="spellStart"/>
            <w:r w:rsidRPr="00961C78">
              <w:rPr>
                <w:rFonts w:ascii="Verdana" w:hAnsi="Verdana" w:cs="Arial"/>
              </w:rPr>
              <w:t>pannell</w:t>
            </w:r>
            <w:proofErr w:type="spellEnd"/>
            <w:r w:rsidRPr="00961C78">
              <w:rPr>
                <w:rFonts w:ascii="Verdana" w:hAnsi="Verdana" w:cs="Arial"/>
              </w:rPr>
              <w:t xml:space="preserve"> solar </w:t>
            </w:r>
            <w:proofErr w:type="spellStart"/>
            <w:r w:rsidRPr="00961C78">
              <w:rPr>
                <w:rFonts w:ascii="Verdana" w:hAnsi="Verdana" w:cs="Arial"/>
              </w:rPr>
              <w:t>fotovoltàic</w:t>
            </w:r>
            <w:proofErr w:type="spellEnd"/>
            <w:r w:rsidRPr="00961C78">
              <w:rPr>
                <w:rFonts w:ascii="Verdana" w:hAnsi="Verdana" w:cs="Arial"/>
              </w:rPr>
              <w:t xml:space="preserve"> integrat a perfil superior. Pal d'alumini dues peces amb cargols </w:t>
            </w:r>
            <w:proofErr w:type="spellStart"/>
            <w:r w:rsidRPr="00961C78">
              <w:rPr>
                <w:rFonts w:ascii="Verdana" w:hAnsi="Verdana" w:cs="Arial"/>
              </w:rPr>
              <w:t>inox</w:t>
            </w:r>
            <w:proofErr w:type="spellEnd"/>
            <w:r w:rsidRPr="00961C78">
              <w:rPr>
                <w:rFonts w:ascii="Verdana" w:hAnsi="Verdana" w:cs="Arial"/>
              </w:rPr>
              <w:t>. execució de cimentació, ancoratge i col·locació de pal i senyal, i mordasses d'alumini i elements auxiliars inclosos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6638C" w:rsidP="0066638C">
            <w:pPr>
              <w:jc w:val="right"/>
              <w:rPr>
                <w:rFonts w:ascii="Verdana" w:hAnsi="Verdana" w:cs="Arial"/>
              </w:rPr>
            </w:pPr>
            <w:r w:rsidRPr="00961C78">
              <w:rPr>
                <w:rFonts w:ascii="Verdana" w:hAnsi="Verdana" w:cs="Arial"/>
              </w:rPr>
              <w:t>2505.37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proofErr w:type="spellStart"/>
            <w:r w:rsidRPr="00961C78">
              <w:rPr>
                <w:rFonts w:ascii="Verdana" w:hAnsi="Verdana" w:cs="Arial"/>
              </w:rPr>
              <w:t>Subministre</w:t>
            </w:r>
            <w:proofErr w:type="spellEnd"/>
            <w:r w:rsidRPr="00961C78">
              <w:rPr>
                <w:rFonts w:ascii="Verdana" w:hAnsi="Verdana" w:cs="Arial"/>
              </w:rPr>
              <w:t xml:space="preserve"> i </w:t>
            </w:r>
            <w:proofErr w:type="spellStart"/>
            <w:r w:rsidRPr="00961C78">
              <w:rPr>
                <w:rFonts w:ascii="Verdana" w:hAnsi="Verdana" w:cs="Arial"/>
              </w:rPr>
              <w:t>col.locació</w:t>
            </w:r>
            <w:proofErr w:type="spellEnd"/>
            <w:r w:rsidRPr="00961C78">
              <w:rPr>
                <w:rFonts w:ascii="Verdana" w:hAnsi="Verdana" w:cs="Arial"/>
              </w:rPr>
              <w:t xml:space="preserve"> de </w:t>
            </w:r>
            <w:proofErr w:type="spellStart"/>
            <w:r w:rsidRPr="00961C78">
              <w:rPr>
                <w:rFonts w:ascii="Verdana" w:hAnsi="Verdana" w:cs="Arial"/>
              </w:rPr>
              <w:t>captafar</w:t>
            </w:r>
            <w:proofErr w:type="spellEnd"/>
            <w:r w:rsidRPr="00961C78">
              <w:rPr>
                <w:rFonts w:ascii="Verdana" w:hAnsi="Verdana" w:cs="Arial"/>
              </w:rPr>
              <w:t xml:space="preserve"> de vidre trempat de qualsevol color, </w:t>
            </w:r>
            <w:proofErr w:type="spellStart"/>
            <w:r w:rsidRPr="00961C78">
              <w:rPr>
                <w:rFonts w:ascii="Verdana" w:hAnsi="Verdana" w:cs="Arial"/>
              </w:rPr>
              <w:t>retroreflectant</w:t>
            </w:r>
            <w:proofErr w:type="spellEnd"/>
            <w:r w:rsidRPr="00961C78">
              <w:rPr>
                <w:rFonts w:ascii="Verdana" w:hAnsi="Verdana" w:cs="Arial"/>
              </w:rPr>
              <w:t xml:space="preserve">, de 110 mm de diàmetre, 25 mm de profunditat d'ancoratge, de fins 25 mm d'altura sobre la via, </w:t>
            </w:r>
            <w:proofErr w:type="spellStart"/>
            <w:r w:rsidRPr="00961C78">
              <w:rPr>
                <w:rFonts w:ascii="Verdana" w:hAnsi="Verdana" w:cs="Arial"/>
              </w:rPr>
              <w:t>empotrable</w:t>
            </w:r>
            <w:proofErr w:type="spellEnd"/>
            <w:r w:rsidRPr="00961C78">
              <w:rPr>
                <w:rFonts w:ascii="Verdana" w:hAnsi="Verdana" w:cs="Arial"/>
              </w:rPr>
              <w:t xml:space="preserve"> en el paviment. Eficiència </w:t>
            </w:r>
            <w:proofErr w:type="spellStart"/>
            <w:r w:rsidRPr="00961C78">
              <w:rPr>
                <w:rFonts w:ascii="Verdana" w:hAnsi="Verdana" w:cs="Arial"/>
              </w:rPr>
              <w:t>óptica</w:t>
            </w:r>
            <w:proofErr w:type="spellEnd"/>
            <w:r w:rsidRPr="00961C78">
              <w:rPr>
                <w:rFonts w:ascii="Verdana" w:hAnsi="Verdana" w:cs="Arial"/>
              </w:rPr>
              <w:t xml:space="preserve"> a 0,3º 390 mcd /lx. Resistència 40 </w:t>
            </w:r>
            <w:proofErr w:type="spellStart"/>
            <w:r w:rsidRPr="00961C78">
              <w:rPr>
                <w:rFonts w:ascii="Verdana" w:hAnsi="Verdana" w:cs="Arial"/>
              </w:rPr>
              <w:t>Tn</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47.77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28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Balisa lluminosa de </w:t>
            </w:r>
            <w:proofErr w:type="spellStart"/>
            <w:r w:rsidRPr="00961C78">
              <w:rPr>
                <w:rFonts w:ascii="Verdana" w:hAnsi="Verdana" w:cs="Arial"/>
              </w:rPr>
              <w:t>leds</w:t>
            </w:r>
            <w:proofErr w:type="spellEnd"/>
            <w:r w:rsidRPr="00961C78">
              <w:rPr>
                <w:rFonts w:ascii="Verdana" w:hAnsi="Verdana" w:cs="Arial"/>
              </w:rPr>
              <w:t xml:space="preserve">, de qualsevol color, dues cares, de diàmetre 130 mm, alçada d'encastament 60 mm, nivell sobre </w:t>
            </w:r>
            <w:proofErr w:type="spellStart"/>
            <w:r w:rsidRPr="00961C78">
              <w:rPr>
                <w:rFonts w:ascii="Verdana" w:hAnsi="Verdana" w:cs="Arial"/>
              </w:rPr>
              <w:t>superficie</w:t>
            </w:r>
            <w:proofErr w:type="spellEnd"/>
            <w:r w:rsidRPr="00961C78">
              <w:rPr>
                <w:rFonts w:ascii="Verdana" w:hAnsi="Verdana" w:cs="Arial"/>
              </w:rPr>
              <w:t xml:space="preserve"> 3 mm, plàstic especial dur,  de 1700 grams de pes, IP68, entrada de cables, fixació, connexió a font elèctrica, senyal lluminosa de fins a 6 </w:t>
            </w:r>
            <w:proofErr w:type="spellStart"/>
            <w:r w:rsidRPr="00961C78">
              <w:rPr>
                <w:rFonts w:ascii="Verdana" w:hAnsi="Verdana" w:cs="Arial"/>
              </w:rPr>
              <w:t>diodes</w:t>
            </w:r>
            <w:proofErr w:type="spellEnd"/>
            <w:r w:rsidRPr="00961C78">
              <w:rPr>
                <w:rFonts w:ascii="Verdana" w:hAnsi="Verdana" w:cs="Arial"/>
              </w:rPr>
              <w:t xml:space="preserve"> </w:t>
            </w:r>
            <w:proofErr w:type="spellStart"/>
            <w:r w:rsidRPr="00961C78">
              <w:rPr>
                <w:rFonts w:ascii="Verdana" w:hAnsi="Verdana" w:cs="Arial"/>
              </w:rPr>
              <w:t>led's</w:t>
            </w:r>
            <w:proofErr w:type="spellEnd"/>
            <w:r w:rsidRPr="00961C78">
              <w:rPr>
                <w:rFonts w:ascii="Verdana" w:hAnsi="Verdana" w:cs="Arial"/>
              </w:rPr>
              <w:t xml:space="preserve">, intensitat blanc: 50 cd / vermell: 20 cd / groc: 22 cd, alimentació a 24 V. Tipus </w:t>
            </w:r>
            <w:proofErr w:type="spellStart"/>
            <w:r w:rsidRPr="00961C78">
              <w:rPr>
                <w:rFonts w:ascii="Verdana" w:hAnsi="Verdana" w:cs="Arial"/>
              </w:rPr>
              <w:t>LeveLite</w:t>
            </w:r>
            <w:proofErr w:type="spellEnd"/>
            <w:r w:rsidRPr="00961C78">
              <w:rPr>
                <w:rFonts w:ascii="Verdana" w:hAnsi="Verdana" w:cs="Arial"/>
              </w:rPr>
              <w:t xml:space="preserve">, </w:t>
            </w:r>
            <w:proofErr w:type="spellStart"/>
            <w:r w:rsidRPr="00961C78">
              <w:rPr>
                <w:rFonts w:ascii="Verdana" w:hAnsi="Verdana" w:cs="Arial"/>
              </w:rPr>
              <w:t>two-way</w:t>
            </w:r>
            <w:proofErr w:type="spellEnd"/>
            <w:r w:rsidRPr="00961C78">
              <w:rPr>
                <w:rFonts w:ascii="Verdana" w:hAnsi="Verdana" w:cs="Arial"/>
              </w:rPr>
              <w:t xml:space="preserve"> 6 </w:t>
            </w:r>
            <w:proofErr w:type="spellStart"/>
            <w:r w:rsidRPr="00961C78">
              <w:rPr>
                <w:rFonts w:ascii="Verdana" w:hAnsi="Verdana" w:cs="Arial"/>
              </w:rPr>
              <w:t>LED's</w:t>
            </w:r>
            <w:proofErr w:type="spellEnd"/>
            <w:r w:rsidRPr="00961C78">
              <w:rPr>
                <w:rFonts w:ascii="Verdana" w:hAnsi="Verdana" w:cs="Arial"/>
              </w:rPr>
              <w:t xml:space="preserve"> o </w:t>
            </w:r>
            <w:proofErr w:type="spellStart"/>
            <w:r w:rsidRPr="00961C78">
              <w:rPr>
                <w:rFonts w:ascii="Verdana" w:hAnsi="Verdana" w:cs="Arial"/>
              </w:rPr>
              <w:t>similars.Inclou</w:t>
            </w:r>
            <w:proofErr w:type="spellEnd"/>
            <w:r w:rsidRPr="00961C78">
              <w:rPr>
                <w:rFonts w:ascii="Verdana" w:hAnsi="Verdana" w:cs="Arial"/>
              </w:rPr>
              <w:t xml:space="preserve"> petit material de muntatge, </w:t>
            </w:r>
            <w:proofErr w:type="spellStart"/>
            <w:r w:rsidRPr="00961C78">
              <w:rPr>
                <w:rFonts w:ascii="Verdana" w:hAnsi="Verdana" w:cs="Arial"/>
              </w:rPr>
              <w:t>connexionat</w:t>
            </w:r>
            <w:proofErr w:type="spellEnd"/>
            <w:r w:rsidRPr="00961C78">
              <w:rPr>
                <w:rFonts w:ascii="Verdana" w:hAnsi="Verdana" w:cs="Arial"/>
              </w:rPr>
              <w:t xml:space="preserve">, legalització. Resistència 25 </w:t>
            </w:r>
            <w:proofErr w:type="spellStart"/>
            <w:r w:rsidRPr="00961C78">
              <w:rPr>
                <w:rFonts w:ascii="Verdana" w:hAnsi="Verdana" w:cs="Arial"/>
              </w:rPr>
              <w:t>Tn</w:t>
            </w:r>
            <w:proofErr w:type="spellEnd"/>
            <w:r w:rsidRPr="00961C78">
              <w:rPr>
                <w:rFonts w:ascii="Verdana" w:hAnsi="Verdana" w:cs="Arial"/>
              </w:rPr>
              <w:t xml:space="preserve">. Totalment </w:t>
            </w:r>
            <w:proofErr w:type="spellStart"/>
            <w:r w:rsidRPr="00961C78">
              <w:rPr>
                <w:rFonts w:ascii="Verdana" w:hAnsi="Verdana" w:cs="Arial"/>
              </w:rPr>
              <w:t>instal.lat</w:t>
            </w:r>
            <w:proofErr w:type="spellEnd"/>
            <w:r w:rsidRPr="00961C78">
              <w:rPr>
                <w:rFonts w:ascii="Verdana" w:hAnsi="Verdana" w:cs="Arial"/>
              </w:rPr>
              <w:t xml:space="preserve"> i comprovat.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309.22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5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Balisa lluminosa de </w:t>
            </w:r>
            <w:proofErr w:type="spellStart"/>
            <w:r w:rsidRPr="00961C78">
              <w:rPr>
                <w:rFonts w:ascii="Verdana" w:hAnsi="Verdana" w:cs="Arial"/>
              </w:rPr>
              <w:t>leds</w:t>
            </w:r>
            <w:proofErr w:type="spellEnd"/>
            <w:r w:rsidRPr="00961C78">
              <w:rPr>
                <w:rFonts w:ascii="Verdana" w:hAnsi="Verdana" w:cs="Arial"/>
              </w:rPr>
              <w:t xml:space="preserve">, de qualsevol color, dues cares, de 160 mm de diàmetre i 50 mm d'alçada, IP 68, amb encapsulat inferior en alumini i </w:t>
            </w:r>
            <w:proofErr w:type="spellStart"/>
            <w:r w:rsidRPr="00961C78">
              <w:rPr>
                <w:rFonts w:ascii="Verdana" w:hAnsi="Verdana" w:cs="Arial"/>
              </w:rPr>
              <w:t>óptica</w:t>
            </w:r>
            <w:proofErr w:type="spellEnd"/>
            <w:r w:rsidRPr="00961C78">
              <w:rPr>
                <w:rFonts w:ascii="Verdana" w:hAnsi="Verdana" w:cs="Arial"/>
              </w:rPr>
              <w:t xml:space="preserve"> superior en acer </w:t>
            </w:r>
            <w:proofErr w:type="spellStart"/>
            <w:r w:rsidRPr="00961C78">
              <w:rPr>
                <w:rFonts w:ascii="Verdana" w:hAnsi="Verdana" w:cs="Arial"/>
              </w:rPr>
              <w:t>inox</w:t>
            </w:r>
            <w:proofErr w:type="spellEnd"/>
            <w:r w:rsidRPr="00961C78">
              <w:rPr>
                <w:rFonts w:ascii="Verdana" w:hAnsi="Verdana" w:cs="Arial"/>
              </w:rPr>
              <w:t xml:space="preserve"> tipus AISI 316 amb cos de policarbonat, amb base preparada per la fixació en superfície o </w:t>
            </w:r>
            <w:proofErr w:type="spellStart"/>
            <w:r w:rsidRPr="00961C78">
              <w:rPr>
                <w:rFonts w:ascii="Verdana" w:hAnsi="Verdana" w:cs="Arial"/>
              </w:rPr>
              <w:t>empotrable</w:t>
            </w:r>
            <w:proofErr w:type="spellEnd"/>
            <w:r w:rsidRPr="00961C78">
              <w:rPr>
                <w:rFonts w:ascii="Verdana" w:hAnsi="Verdana" w:cs="Arial"/>
              </w:rPr>
              <w:t xml:space="preserve">, entrada de cables, fixació, connexió a font elèctrica, senyal lluminosa de fins a 16 </w:t>
            </w:r>
            <w:proofErr w:type="spellStart"/>
            <w:r w:rsidRPr="00961C78">
              <w:rPr>
                <w:rFonts w:ascii="Verdana" w:hAnsi="Verdana" w:cs="Arial"/>
              </w:rPr>
              <w:t>diodes</w:t>
            </w:r>
            <w:proofErr w:type="spellEnd"/>
            <w:r w:rsidRPr="00961C78">
              <w:rPr>
                <w:rFonts w:ascii="Verdana" w:hAnsi="Verdana" w:cs="Arial"/>
              </w:rPr>
              <w:t xml:space="preserve"> </w:t>
            </w:r>
            <w:proofErr w:type="spellStart"/>
            <w:r w:rsidRPr="00961C78">
              <w:rPr>
                <w:rFonts w:ascii="Verdana" w:hAnsi="Verdana" w:cs="Arial"/>
              </w:rPr>
              <w:t>led's</w:t>
            </w:r>
            <w:proofErr w:type="spellEnd"/>
            <w:r w:rsidRPr="00961C78">
              <w:rPr>
                <w:rFonts w:ascii="Verdana" w:hAnsi="Verdana" w:cs="Arial"/>
              </w:rPr>
              <w:t xml:space="preserve"> en </w:t>
            </w:r>
            <w:proofErr w:type="spellStart"/>
            <w:r w:rsidRPr="00961C78">
              <w:rPr>
                <w:rFonts w:ascii="Verdana" w:hAnsi="Verdana" w:cs="Arial"/>
              </w:rPr>
              <w:t>agrupación</w:t>
            </w:r>
            <w:proofErr w:type="spellEnd"/>
            <w:r w:rsidRPr="00961C78">
              <w:rPr>
                <w:rFonts w:ascii="Verdana" w:hAnsi="Verdana" w:cs="Arial"/>
              </w:rPr>
              <w:t xml:space="preserve"> de 4, alimentació a 220 V, consum 2 w i rang de temperatures -25 ºC a +85 ºC. Inclou petit material de muntatge, </w:t>
            </w:r>
            <w:proofErr w:type="spellStart"/>
            <w:r w:rsidRPr="00961C78">
              <w:rPr>
                <w:rFonts w:ascii="Verdana" w:hAnsi="Verdana" w:cs="Arial"/>
              </w:rPr>
              <w:t>connexionat</w:t>
            </w:r>
            <w:proofErr w:type="spellEnd"/>
            <w:r w:rsidRPr="00961C78">
              <w:rPr>
                <w:rFonts w:ascii="Verdana" w:hAnsi="Verdana" w:cs="Arial"/>
              </w:rPr>
              <w:t xml:space="preserve">, legalització. Resistència 40 </w:t>
            </w:r>
            <w:proofErr w:type="spellStart"/>
            <w:r w:rsidRPr="00961C78">
              <w:rPr>
                <w:rFonts w:ascii="Verdana" w:hAnsi="Verdana" w:cs="Arial"/>
              </w:rPr>
              <w:t>Tn</w:t>
            </w:r>
            <w:proofErr w:type="spellEnd"/>
            <w:r w:rsidRPr="00961C78">
              <w:rPr>
                <w:rFonts w:ascii="Verdana" w:hAnsi="Verdana" w:cs="Arial"/>
              </w:rPr>
              <w:t xml:space="preserve">. Totalment </w:t>
            </w:r>
            <w:proofErr w:type="spellStart"/>
            <w:r w:rsidRPr="00961C78">
              <w:rPr>
                <w:rFonts w:ascii="Verdana" w:hAnsi="Verdana" w:cs="Arial"/>
              </w:rPr>
              <w:t>instal.lat</w:t>
            </w:r>
            <w:proofErr w:type="spellEnd"/>
            <w:r w:rsidRPr="00961C78">
              <w:rPr>
                <w:rFonts w:ascii="Verdana" w:hAnsi="Verdana" w:cs="Arial"/>
              </w:rPr>
              <w:t xml:space="preserve"> i comprovat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270.57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28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Balisa lluminosa de </w:t>
            </w:r>
            <w:proofErr w:type="spellStart"/>
            <w:r w:rsidRPr="00961C78">
              <w:rPr>
                <w:rFonts w:ascii="Verdana" w:hAnsi="Verdana" w:cs="Arial"/>
              </w:rPr>
              <w:t>leds</w:t>
            </w:r>
            <w:proofErr w:type="spellEnd"/>
            <w:r w:rsidRPr="00961C78">
              <w:rPr>
                <w:rFonts w:ascii="Verdana" w:hAnsi="Verdana" w:cs="Arial"/>
              </w:rPr>
              <w:t xml:space="preserve">, de qualsevol color, dues cares, de 100 x 105 x 19 mm, plàstic,  de 180 grams de pes, IP68, amb base preparada per la fixació en superfície o </w:t>
            </w:r>
            <w:proofErr w:type="spellStart"/>
            <w:r w:rsidRPr="00961C78">
              <w:rPr>
                <w:rFonts w:ascii="Verdana" w:hAnsi="Verdana" w:cs="Arial"/>
              </w:rPr>
              <w:t>empotrable</w:t>
            </w:r>
            <w:proofErr w:type="spellEnd"/>
            <w:r w:rsidRPr="00961C78">
              <w:rPr>
                <w:rFonts w:ascii="Verdana" w:hAnsi="Verdana" w:cs="Arial"/>
              </w:rPr>
              <w:t xml:space="preserve">, entrada de cables, fixació, connexió a font elèctrica, senyal lluminosa de fins a 6 </w:t>
            </w:r>
            <w:proofErr w:type="spellStart"/>
            <w:r w:rsidRPr="00961C78">
              <w:rPr>
                <w:rFonts w:ascii="Verdana" w:hAnsi="Verdana" w:cs="Arial"/>
              </w:rPr>
              <w:t>diodes</w:t>
            </w:r>
            <w:proofErr w:type="spellEnd"/>
            <w:r w:rsidRPr="00961C78">
              <w:rPr>
                <w:rFonts w:ascii="Verdana" w:hAnsi="Verdana" w:cs="Arial"/>
              </w:rPr>
              <w:t xml:space="preserve"> </w:t>
            </w:r>
            <w:proofErr w:type="spellStart"/>
            <w:r w:rsidRPr="00961C78">
              <w:rPr>
                <w:rFonts w:ascii="Verdana" w:hAnsi="Verdana" w:cs="Arial"/>
              </w:rPr>
              <w:t>led's</w:t>
            </w:r>
            <w:proofErr w:type="spellEnd"/>
            <w:r w:rsidRPr="00961C78">
              <w:rPr>
                <w:rFonts w:ascii="Verdana" w:hAnsi="Verdana" w:cs="Arial"/>
              </w:rPr>
              <w:t xml:space="preserve">, intensitat blanc: 50 cd / vermell: 25 cd / groc: 24 cd,  alimentació a 24 V. Tipus </w:t>
            </w:r>
            <w:proofErr w:type="spellStart"/>
            <w:r w:rsidRPr="00961C78">
              <w:rPr>
                <w:rFonts w:ascii="Verdana" w:hAnsi="Verdana" w:cs="Arial"/>
              </w:rPr>
              <w:t>SwaroLine</w:t>
            </w:r>
            <w:proofErr w:type="spellEnd"/>
            <w:r w:rsidRPr="00961C78">
              <w:rPr>
                <w:rFonts w:ascii="Verdana" w:hAnsi="Verdana" w:cs="Arial"/>
              </w:rPr>
              <w:t xml:space="preserve"> </w:t>
            </w:r>
            <w:proofErr w:type="spellStart"/>
            <w:r w:rsidRPr="00961C78">
              <w:rPr>
                <w:rFonts w:ascii="Verdana" w:hAnsi="Verdana" w:cs="Arial"/>
              </w:rPr>
              <w:t>module</w:t>
            </w:r>
            <w:proofErr w:type="spellEnd"/>
            <w:r w:rsidRPr="00961C78">
              <w:rPr>
                <w:rFonts w:ascii="Verdana" w:hAnsi="Verdana" w:cs="Arial"/>
              </w:rPr>
              <w:t xml:space="preserve"> 100 o </w:t>
            </w:r>
            <w:proofErr w:type="spellStart"/>
            <w:r w:rsidRPr="00961C78">
              <w:rPr>
                <w:rFonts w:ascii="Verdana" w:hAnsi="Verdana" w:cs="Arial"/>
              </w:rPr>
              <w:t>similars.Inclou</w:t>
            </w:r>
            <w:proofErr w:type="spellEnd"/>
            <w:r w:rsidRPr="00961C78">
              <w:rPr>
                <w:rFonts w:ascii="Verdana" w:hAnsi="Verdana" w:cs="Arial"/>
              </w:rPr>
              <w:t xml:space="preserve"> petit material de muntatge, </w:t>
            </w:r>
            <w:proofErr w:type="spellStart"/>
            <w:r w:rsidRPr="00961C78">
              <w:rPr>
                <w:rFonts w:ascii="Verdana" w:hAnsi="Verdana" w:cs="Arial"/>
              </w:rPr>
              <w:t>connexionat</w:t>
            </w:r>
            <w:proofErr w:type="spellEnd"/>
            <w:r w:rsidRPr="00961C78">
              <w:rPr>
                <w:rFonts w:ascii="Verdana" w:hAnsi="Verdana" w:cs="Arial"/>
              </w:rPr>
              <w:t xml:space="preserve">, legalització. Resistència 15 </w:t>
            </w:r>
            <w:proofErr w:type="spellStart"/>
            <w:r w:rsidRPr="00961C78">
              <w:rPr>
                <w:rFonts w:ascii="Verdana" w:hAnsi="Verdana" w:cs="Arial"/>
              </w:rPr>
              <w:t>Tn</w:t>
            </w:r>
            <w:proofErr w:type="spellEnd"/>
            <w:r w:rsidRPr="00961C78">
              <w:rPr>
                <w:rFonts w:ascii="Verdana" w:hAnsi="Verdana" w:cs="Arial"/>
              </w:rPr>
              <w:t xml:space="preserve">. Totalment </w:t>
            </w:r>
            <w:proofErr w:type="spellStart"/>
            <w:r w:rsidRPr="00961C78">
              <w:rPr>
                <w:rFonts w:ascii="Verdana" w:hAnsi="Verdana" w:cs="Arial"/>
              </w:rPr>
              <w:t>instal.lat</w:t>
            </w:r>
            <w:proofErr w:type="spellEnd"/>
            <w:r w:rsidRPr="00961C78">
              <w:rPr>
                <w:rFonts w:ascii="Verdana" w:hAnsi="Verdana" w:cs="Arial"/>
              </w:rPr>
              <w:t xml:space="preserve"> i comprovat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125.83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w:t>
            </w:r>
            <w:proofErr w:type="spellStart"/>
            <w:r w:rsidRPr="00961C78">
              <w:rPr>
                <w:rFonts w:ascii="Verdana" w:hAnsi="Verdana" w:cs="Arial"/>
              </w:rPr>
              <w:t>modem</w:t>
            </w:r>
            <w:proofErr w:type="spellEnd"/>
            <w:r w:rsidRPr="00961C78">
              <w:rPr>
                <w:rFonts w:ascii="Verdana" w:hAnsi="Verdana" w:cs="Arial"/>
              </w:rPr>
              <w:t>, tipus MTX-65i Terminal o de característiques tècniques similars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630.82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kit de cablejat a mida i caixa de PVC </w:t>
            </w:r>
            <w:proofErr w:type="spellStart"/>
            <w:r w:rsidRPr="00961C78">
              <w:rPr>
                <w:rFonts w:ascii="Verdana" w:hAnsi="Verdana" w:cs="Arial"/>
              </w:rPr>
              <w:t>aillant</w:t>
            </w:r>
            <w:proofErr w:type="spellEnd"/>
            <w:r w:rsidRPr="00961C78">
              <w:rPr>
                <w:rFonts w:ascii="Verdana" w:hAnsi="Verdana" w:cs="Arial"/>
              </w:rPr>
              <w:t xml:space="preserve"> ventilada per a font d'alimentació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10.22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kit de cablejat a mida per a kit de ventilador i termòstat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20.46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ventilador axial AC, de mides 80x80x25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82.81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filtre per a ventilador axial, de mides 80x80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24.52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termòstat,  muntatge carril DIN, amb punt de </w:t>
            </w:r>
            <w:proofErr w:type="spellStart"/>
            <w:r w:rsidRPr="00961C78">
              <w:rPr>
                <w:rFonts w:ascii="Verdana" w:hAnsi="Verdana" w:cs="Arial"/>
              </w:rPr>
              <w:t>calibració</w:t>
            </w:r>
            <w:proofErr w:type="spellEnd"/>
            <w:r w:rsidRPr="00961C78">
              <w:rPr>
                <w:rFonts w:ascii="Verdana" w:hAnsi="Verdana" w:cs="Arial"/>
              </w:rPr>
              <w:t xml:space="preserve"> de 0 a 60 ºC</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60.66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font d'alimentació, tipus </w:t>
            </w:r>
            <w:proofErr w:type="spellStart"/>
            <w:r w:rsidRPr="00961C78">
              <w:rPr>
                <w:rFonts w:ascii="Verdana" w:hAnsi="Verdana" w:cs="Arial"/>
              </w:rPr>
              <w:t>MeanWell</w:t>
            </w:r>
            <w:proofErr w:type="spellEnd"/>
            <w:r w:rsidRPr="00961C78">
              <w:rPr>
                <w:rFonts w:ascii="Verdana" w:hAnsi="Verdana" w:cs="Arial"/>
              </w:rPr>
              <w:t>, Rs50-12 o de característiques tècniques similars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44.66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AS/10019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w:t>
            </w:r>
            <w:proofErr w:type="spellStart"/>
            <w:r w:rsidRPr="00961C78">
              <w:rPr>
                <w:rFonts w:ascii="Verdana" w:hAnsi="Verdana" w:cs="Arial"/>
              </w:rPr>
              <w:t>carcasa</w:t>
            </w:r>
            <w:proofErr w:type="spellEnd"/>
            <w:r w:rsidRPr="00961C78">
              <w:rPr>
                <w:rFonts w:ascii="Verdana" w:hAnsi="Verdana" w:cs="Arial"/>
              </w:rPr>
              <w:t xml:space="preserve"> de metacrilat de 5mm de gruix, per a senyal electrònic</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487.88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COL.LOCACIONS D'ELEMENTS PER A SENYALITZACIÓ VERTICAL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Muntatge de senyals tipus P, R i S i plaques complementàries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4.18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Muntatge de cartells en plafons d'alumini </w:t>
            </w:r>
            <w:proofErr w:type="spellStart"/>
            <w:r w:rsidRPr="00961C78">
              <w:rPr>
                <w:rFonts w:ascii="Verdana" w:hAnsi="Verdana" w:cs="Arial"/>
              </w:rPr>
              <w:t>extrussionat</w:t>
            </w:r>
            <w:proofErr w:type="spellEnd"/>
            <w:r w:rsidRPr="00961C78">
              <w:rPr>
                <w:rFonts w:ascii="Verdana" w:hAnsi="Verdana" w:cs="Arial"/>
              </w:rPr>
              <w:t xml:space="preserve"> o lamel·les d'acer galvanitzat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F96242">
            <w:pPr>
              <w:jc w:val="right"/>
              <w:rPr>
                <w:rFonts w:ascii="Verdana" w:hAnsi="Verdana" w:cs="Arial"/>
              </w:rPr>
            </w:pPr>
            <w:r w:rsidRPr="00961C78">
              <w:rPr>
                <w:rFonts w:ascii="Verdana" w:hAnsi="Verdana" w:cs="Arial"/>
              </w:rPr>
              <w:t>5.85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Muntatge de mòduls de senyalització informativa urbana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8.34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Col·locació i posterior retirada de plaques de senyalització excepcional, inclòs fleix i material de col·locació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10.36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mirall deflector </w:t>
            </w:r>
            <w:proofErr w:type="spellStart"/>
            <w:r w:rsidRPr="00961C78">
              <w:rPr>
                <w:rFonts w:ascii="Verdana" w:hAnsi="Verdana" w:cs="Arial"/>
              </w:rPr>
              <w:t>convexe</w:t>
            </w:r>
            <w:proofErr w:type="spellEnd"/>
            <w:r w:rsidRPr="00961C78">
              <w:rPr>
                <w:rFonts w:ascii="Verdana" w:hAnsi="Verdana" w:cs="Arial"/>
              </w:rPr>
              <w:t xml:space="preserve"> de 600 o 800 mm de diàmetre </w:t>
            </w:r>
            <w:proofErr w:type="spellStart"/>
            <w:r w:rsidRPr="00961C78">
              <w:rPr>
                <w:rFonts w:ascii="Verdana" w:hAnsi="Verdana" w:cs="Arial"/>
              </w:rPr>
              <w:t>provist</w:t>
            </w:r>
            <w:proofErr w:type="spellEnd"/>
            <w:r w:rsidRPr="00961C78">
              <w:rPr>
                <w:rFonts w:ascii="Verdana" w:hAnsi="Verdana" w:cs="Arial"/>
              </w:rPr>
              <w:t xml:space="preserve"> d'elements de subjectar al pal o ròtula d'orientació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8.34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marcadors tipus </w:t>
            </w:r>
            <w:proofErr w:type="spellStart"/>
            <w:r w:rsidRPr="00961C78">
              <w:rPr>
                <w:rFonts w:ascii="Verdana" w:hAnsi="Verdana" w:cs="Arial"/>
              </w:rPr>
              <w:t>Certeline</w:t>
            </w:r>
            <w:proofErr w:type="spellEnd"/>
            <w:r w:rsidRPr="00961C78">
              <w:rPr>
                <w:rFonts w:ascii="Verdana" w:hAnsi="Verdana" w:cs="Arial"/>
              </w:rPr>
              <w:t xml:space="preserve"> (</w:t>
            </w:r>
            <w:proofErr w:type="spellStart"/>
            <w:r w:rsidRPr="00961C78">
              <w:rPr>
                <w:rFonts w:ascii="Verdana" w:hAnsi="Verdana" w:cs="Arial"/>
              </w:rPr>
              <w:t>captafars</w:t>
            </w:r>
            <w:proofErr w:type="spellEnd"/>
            <w:r w:rsidRPr="00961C78">
              <w:rPr>
                <w:rFonts w:ascii="Verdana" w:hAnsi="Verdana" w:cs="Arial"/>
              </w:rPr>
              <w:t>) en reflectant d'una o dues cares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84132">
            <w:pPr>
              <w:jc w:val="right"/>
              <w:rPr>
                <w:rFonts w:ascii="Verdana" w:hAnsi="Verdana" w:cs="Arial"/>
              </w:rPr>
            </w:pPr>
            <w:r w:rsidRPr="00961C78">
              <w:rPr>
                <w:rFonts w:ascii="Verdana" w:hAnsi="Verdana" w:cs="Arial"/>
              </w:rPr>
              <w:t>1,</w:t>
            </w:r>
            <w:r w:rsidR="00684132" w:rsidRPr="00961C78">
              <w:rPr>
                <w:rFonts w:ascii="Verdana" w:hAnsi="Verdana" w:cs="Arial"/>
              </w:rPr>
              <w:t>99</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Instal·lació de pal de senyalització vertical de diversos tipus: 80x40-2mm; 100x50-3mm; D60-4mm; 80x40-2mm i braç de 60 cm, amb excavació mitjançant màquina perforadora de D80-120, ancoratge mínim de 30 cm collat amb morter hidràulic d'enduriment ràpid (2 a 5 minuts amb resistència mecànica de 135 kg/cm2/hora, relació morter aigua: 3/1), neteja del forat, retirada i eliminació de runa i reposició del paviment existent si és </w:t>
            </w:r>
            <w:proofErr w:type="spellStart"/>
            <w:r w:rsidRPr="00961C78">
              <w:rPr>
                <w:rFonts w:ascii="Verdana" w:hAnsi="Verdana" w:cs="Arial"/>
              </w:rPr>
              <w:t>necessàri</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84132">
            <w:pPr>
              <w:jc w:val="right"/>
              <w:rPr>
                <w:rFonts w:ascii="Verdana" w:hAnsi="Verdana" w:cs="Arial"/>
              </w:rPr>
            </w:pPr>
            <w:r w:rsidRPr="00961C78">
              <w:rPr>
                <w:rFonts w:ascii="Verdana" w:hAnsi="Verdana" w:cs="Arial"/>
              </w:rPr>
              <w:t>1</w:t>
            </w:r>
            <w:r w:rsidR="00684132" w:rsidRPr="00961C78">
              <w:rPr>
                <w:rFonts w:ascii="Verdana" w:hAnsi="Verdana" w:cs="Arial"/>
              </w:rPr>
              <w:t>9</w:t>
            </w:r>
            <w:r w:rsidRPr="00961C78">
              <w:rPr>
                <w:rFonts w:ascii="Verdana" w:hAnsi="Verdana" w:cs="Arial"/>
              </w:rPr>
              <w:t>,</w:t>
            </w:r>
            <w:r w:rsidR="00684132" w:rsidRPr="00961C78">
              <w:rPr>
                <w:rFonts w:ascii="Verdana" w:hAnsi="Verdana" w:cs="Arial"/>
              </w:rPr>
              <w:t>13</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Instal·lació de mènsula d'acer galvanitzat per a suport de senyal en voladís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12.52 €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Instal·lació de mènsula d'acer galvanitzat per a subjecció de senyal al pal de suport de semàfors o altres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9.10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Instal·lació de peça d'adaptació per senyals en nou model de semàfor BCN, inclou obertura de capçal del semàfor, col·locació de l'adaptador, junta i femella de fixació i posterior tancament del capçal del semàfor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F96242">
            <w:pPr>
              <w:jc w:val="right"/>
              <w:rPr>
                <w:rFonts w:ascii="Verdana" w:hAnsi="Verdana" w:cs="Arial"/>
              </w:rPr>
            </w:pPr>
            <w:r w:rsidRPr="00961C78">
              <w:rPr>
                <w:rFonts w:ascii="Verdana" w:hAnsi="Verdana" w:cs="Arial"/>
              </w:rPr>
              <w:t>9.10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61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Col·locació de suport tubular de fins a 3,5 metres d'alçada amb collarí d'acer inoxidable, per a senyal informativa de vianants, inclòs base de sustentació, demolició, reposició i ajustat de la vorera i paviment de qualsevol tipus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78.11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33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CESV/10012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w:t>
            </w:r>
            <w:proofErr w:type="spellStart"/>
            <w:r w:rsidRPr="00961C78">
              <w:rPr>
                <w:rFonts w:ascii="Verdana" w:hAnsi="Verdana" w:cs="Arial"/>
              </w:rPr>
              <w:t>col·locacio</w:t>
            </w:r>
            <w:proofErr w:type="spellEnd"/>
            <w:r w:rsidRPr="00961C78">
              <w:rPr>
                <w:rFonts w:ascii="Verdana" w:hAnsi="Verdana" w:cs="Arial"/>
              </w:rPr>
              <w:t xml:space="preserve"> i retirada de cinta d'abalisament amb </w:t>
            </w:r>
            <w:proofErr w:type="spellStart"/>
            <w:r w:rsidRPr="00961C78">
              <w:rPr>
                <w:rFonts w:ascii="Verdana" w:hAnsi="Verdana" w:cs="Arial"/>
              </w:rPr>
              <w:t>insignies</w:t>
            </w:r>
            <w:proofErr w:type="spellEnd"/>
            <w:r w:rsidRPr="00961C78">
              <w:rPr>
                <w:rFonts w:ascii="Verdana" w:hAnsi="Verdana" w:cs="Arial"/>
              </w:rPr>
              <w:t xml:space="preserve"> de l'Ajuntament de Premià de Mar</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4.04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ELEMENTS AUXILIARS PER A SENYALITZACIÓ VERTICAL</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d'acer galvanitzat de 80x40x2 mm amb cargols per a subjectar la senyal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12.11 €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d'acer galvanitzat de 80x40x2 mm, i 3.5 m de llargària, amb braç de 60 cm de sortint cada braç, amb cargols per a subjectar la senyal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48.43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d'acer galvanitzat de 80x40x2 mm, i 3.5 m de llargària, amb 2 braços de 60 cm de sortint cada braç, amb cargols per a subjectar la senyal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50.48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d'acer galvanitzat de 100x50x3 mm amb cargols per a subjectar la senyal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24.66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cilíndric d'acer galvanitzat de 60 mm de diàmetre exterior i 4 mm de gruix, amb cargols per a subjectar la senyal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19.43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cilíndric d'acer galvanitzat de 80 mm de diàmetre exterior i 4 mm de gruix, amb cargols per a subjectar la senyal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25.82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Pal cilíndric d'alumini de 60 mm de diàmetre exterior i 4 mm de gruix, pintat amb pintura pols de </w:t>
            </w:r>
            <w:proofErr w:type="spellStart"/>
            <w:r w:rsidRPr="00961C78">
              <w:rPr>
                <w:rFonts w:ascii="Verdana" w:hAnsi="Verdana" w:cs="Arial"/>
              </w:rPr>
              <w:t>poliéster</w:t>
            </w:r>
            <w:proofErr w:type="spellEnd"/>
            <w:r w:rsidRPr="00961C78">
              <w:rPr>
                <w:rFonts w:ascii="Verdana" w:hAnsi="Verdana" w:cs="Arial"/>
              </w:rPr>
              <w:t xml:space="preserve"> color RAL 7037, incloses brides d'ancoratge de fosa i accessoris per a subjectar la senyal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17.81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Mènsula d'acer galvanitzada per a ancoratge de paret amb cargols per a subjectar la senyal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18.98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Mènsula galvanitzada per a subjectar la senyal al pal de suport de semàfors o similars, amb cargols per a subjectar la senyal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27.09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Material i col·locació de fleix, per a cada senyal o placa</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10.96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Peça d'adaptació per a col·locar senyals en semàfors nou model BCN, de fosa </w:t>
            </w:r>
            <w:proofErr w:type="spellStart"/>
            <w:r w:rsidRPr="00961C78">
              <w:rPr>
                <w:rFonts w:ascii="Verdana" w:hAnsi="Verdana" w:cs="Arial"/>
              </w:rPr>
              <w:t>d'alumni</w:t>
            </w:r>
            <w:proofErr w:type="spellEnd"/>
            <w:r w:rsidRPr="00961C78">
              <w:rPr>
                <w:rFonts w:ascii="Verdana" w:hAnsi="Verdana" w:cs="Arial"/>
              </w:rPr>
              <w:t xml:space="preserve"> </w:t>
            </w:r>
            <w:proofErr w:type="spellStart"/>
            <w:r w:rsidRPr="00961C78">
              <w:rPr>
                <w:rFonts w:ascii="Verdana" w:hAnsi="Verdana" w:cs="Arial"/>
              </w:rPr>
              <w:t>pimtada</w:t>
            </w:r>
            <w:proofErr w:type="spellEnd"/>
            <w:r w:rsidRPr="00961C78">
              <w:rPr>
                <w:rFonts w:ascii="Verdana" w:hAnsi="Verdana" w:cs="Arial"/>
              </w:rPr>
              <w:t>, inclou adaptador, junta i femella de fixació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40.26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EASV/10012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Execució de sabata fonament per senyal informativa fins a 0,30 m3 de formigó, inclou </w:t>
            </w:r>
            <w:proofErr w:type="spellStart"/>
            <w:r w:rsidRPr="00961C78">
              <w:rPr>
                <w:rFonts w:ascii="Verdana" w:hAnsi="Verdana" w:cs="Arial"/>
              </w:rPr>
              <w:t>ancortage</w:t>
            </w:r>
            <w:proofErr w:type="spellEnd"/>
            <w:r w:rsidRPr="00961C78">
              <w:rPr>
                <w:rFonts w:ascii="Verdana" w:hAnsi="Verdana" w:cs="Arial"/>
              </w:rPr>
              <w:t xml:space="preserve"> (platina i espàrrecs galvanitzats) i reposició de paviment existent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110.56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ABALISAMENT</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BALISES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fitó de plàstic reflexiu classe RA2 (H.I. Nivell II) de 50 cm d'alçària, flexible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30.87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fitó de plàstic reflexiu classe RA2 (H.I. Nivell II) de 75 cm d'alçària, flexible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45.50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con de plàstic rígid de 30 cm, amb una banda reflectant classe RA2 (H.I. Nivell II) de 9 cm d'ample i </w:t>
            </w:r>
            <w:proofErr w:type="spellStart"/>
            <w:r w:rsidRPr="00961C78">
              <w:rPr>
                <w:rFonts w:ascii="Verdana" w:hAnsi="Verdana" w:cs="Arial"/>
              </w:rPr>
              <w:t>serigrafiat</w:t>
            </w:r>
            <w:proofErr w:type="spellEnd"/>
            <w:r w:rsidRPr="00961C78">
              <w:rPr>
                <w:rFonts w:ascii="Verdana" w:hAnsi="Verdana" w:cs="Arial"/>
              </w:rPr>
              <w:t xml:space="preserve"> segons indicacions de la DF, en negre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684132" w:rsidP="00684132">
            <w:pPr>
              <w:jc w:val="right"/>
              <w:rPr>
                <w:rFonts w:ascii="Verdana" w:hAnsi="Verdana" w:cs="Arial"/>
              </w:rPr>
            </w:pPr>
            <w:r w:rsidRPr="00961C78">
              <w:rPr>
                <w:rFonts w:ascii="Verdana" w:hAnsi="Verdana" w:cs="Arial"/>
              </w:rPr>
              <w:t>6.27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con de plàstic rígid de 75 cm, amb una banda reflectant classe RA2 (H.I. Nivell II) de 30 cm d'ample i </w:t>
            </w:r>
            <w:proofErr w:type="spellStart"/>
            <w:r w:rsidRPr="00961C78">
              <w:rPr>
                <w:rFonts w:ascii="Verdana" w:hAnsi="Verdana" w:cs="Arial"/>
              </w:rPr>
              <w:t>serigrafiat</w:t>
            </w:r>
            <w:proofErr w:type="spellEnd"/>
            <w:r w:rsidRPr="00961C78">
              <w:rPr>
                <w:rFonts w:ascii="Verdana" w:hAnsi="Verdana" w:cs="Arial"/>
              </w:rPr>
              <w:t xml:space="preserve"> segons indicacions de la DF, en negre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684132">
            <w:pPr>
              <w:jc w:val="right"/>
              <w:rPr>
                <w:rFonts w:ascii="Verdana" w:hAnsi="Verdana" w:cs="Arial"/>
              </w:rPr>
            </w:pPr>
            <w:r w:rsidRPr="00961C78">
              <w:rPr>
                <w:rFonts w:ascii="Verdana" w:hAnsi="Verdana" w:cs="Arial"/>
              </w:rPr>
              <w:t>1</w:t>
            </w:r>
            <w:r w:rsidR="00684132" w:rsidRPr="00961C78">
              <w:rPr>
                <w:rFonts w:ascii="Verdana" w:hAnsi="Verdana" w:cs="Arial"/>
              </w:rPr>
              <w:t>3.49</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balisa divergent d'1,20 m, reflectant classe RA2 (H.I. Nivell 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9DF" w:rsidP="009C09DF">
            <w:pPr>
              <w:jc w:val="right"/>
              <w:rPr>
                <w:rFonts w:ascii="Verdana" w:hAnsi="Verdana" w:cs="Arial"/>
              </w:rPr>
            </w:pPr>
            <w:r w:rsidRPr="00961C78">
              <w:rPr>
                <w:rFonts w:ascii="Verdana" w:hAnsi="Verdana" w:cs="Arial"/>
              </w:rPr>
              <w:t>281.97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fita </w:t>
            </w:r>
            <w:proofErr w:type="spellStart"/>
            <w:r w:rsidRPr="00961C78">
              <w:rPr>
                <w:rFonts w:ascii="Verdana" w:hAnsi="Verdana" w:cs="Arial"/>
              </w:rPr>
              <w:t>reflectant+senyal</w:t>
            </w:r>
            <w:proofErr w:type="spellEnd"/>
            <w:r w:rsidRPr="00961C78">
              <w:rPr>
                <w:rFonts w:ascii="Verdana" w:hAnsi="Verdana" w:cs="Arial"/>
              </w:rPr>
              <w:t xml:space="preserve"> incorporat (´´</w:t>
            </w:r>
            <w:proofErr w:type="spellStart"/>
            <w:r w:rsidRPr="00961C78">
              <w:rPr>
                <w:rFonts w:ascii="Verdana" w:hAnsi="Verdana" w:cs="Arial"/>
              </w:rPr>
              <w:t>monaguillo</w:t>
            </w:r>
            <w:proofErr w:type="spellEnd"/>
            <w:r w:rsidRPr="00961C78">
              <w:rPr>
                <w:rFonts w:ascii="Verdana" w:hAnsi="Verdana" w:cs="Arial"/>
              </w:rPr>
              <w:t>´´) de 60cm de diàmetre i 1,35cm d'alçada, de plàstic, amb senyal a ambdues cares, reflectant classe RA2 (H.I. nivell II)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9DF" w:rsidP="009C09DF">
            <w:pPr>
              <w:jc w:val="right"/>
              <w:rPr>
                <w:rFonts w:ascii="Verdana" w:hAnsi="Verdana" w:cs="Arial"/>
              </w:rPr>
            </w:pPr>
            <w:r w:rsidRPr="00961C78">
              <w:rPr>
                <w:rFonts w:ascii="Verdana" w:hAnsi="Verdana" w:cs="Arial"/>
              </w:rPr>
              <w:t>58.63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AB/10007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pilona fixa de polímers (flexible), resistent als cops, de 10 cm de diàmetre i 110 cm d'alçada total, del color que </w:t>
            </w:r>
            <w:proofErr w:type="spellStart"/>
            <w:r w:rsidRPr="00961C78">
              <w:rPr>
                <w:rFonts w:ascii="Verdana" w:hAnsi="Verdana" w:cs="Arial"/>
              </w:rPr>
              <w:t>soliciti</w:t>
            </w:r>
            <w:proofErr w:type="spellEnd"/>
            <w:r w:rsidRPr="00961C78">
              <w:rPr>
                <w:rFonts w:ascii="Verdana" w:hAnsi="Verdana" w:cs="Arial"/>
              </w:rPr>
              <w:t xml:space="preserve"> la DF, amb dues bandes reflectants i </w:t>
            </w:r>
            <w:proofErr w:type="spellStart"/>
            <w:r w:rsidRPr="00961C78">
              <w:rPr>
                <w:rFonts w:ascii="Verdana" w:hAnsi="Verdana" w:cs="Arial"/>
              </w:rPr>
              <w:t>insignies</w:t>
            </w:r>
            <w:proofErr w:type="spellEnd"/>
            <w:r w:rsidRPr="00961C78">
              <w:rPr>
                <w:rFonts w:ascii="Verdana" w:hAnsi="Verdana" w:cs="Arial"/>
              </w:rPr>
              <w:t xml:space="preserve"> a definir per la DF. Recobriment superficial resistent al UV i al foc (classe 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9C09DF" w:rsidP="009C09DF">
            <w:pPr>
              <w:jc w:val="right"/>
              <w:rPr>
                <w:rFonts w:ascii="Verdana" w:hAnsi="Verdana" w:cs="Arial"/>
              </w:rPr>
            </w:pPr>
            <w:r w:rsidRPr="00961C78">
              <w:rPr>
                <w:rFonts w:ascii="Verdana" w:hAnsi="Verdana" w:cs="Arial"/>
              </w:rPr>
              <w:t>192.53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tcPr>
          <w:p w:rsidR="009C09DF" w:rsidRPr="00961C78" w:rsidRDefault="009C09DF" w:rsidP="00F96242">
            <w:pPr>
              <w:jc w:val="center"/>
              <w:rPr>
                <w:rFonts w:ascii="Calibri" w:hAnsi="Calibri" w:cs="Calibri"/>
                <w:sz w:val="22"/>
                <w:szCs w:val="22"/>
              </w:rPr>
            </w:pPr>
            <w:r w:rsidRPr="00961C78">
              <w:rPr>
                <w:rFonts w:ascii="Verdana" w:hAnsi="Verdana" w:cs="Arial"/>
              </w:rPr>
              <w:t>AB/10008</w:t>
            </w:r>
          </w:p>
        </w:tc>
        <w:tc>
          <w:tcPr>
            <w:tcW w:w="462" w:type="dxa"/>
            <w:tcBorders>
              <w:top w:val="nil"/>
              <w:left w:val="nil"/>
              <w:bottom w:val="single" w:sz="4" w:space="0" w:color="auto"/>
              <w:right w:val="single" w:sz="4" w:space="0" w:color="auto"/>
            </w:tcBorders>
            <w:shd w:val="clear" w:color="000000" w:fill="F2F2F2"/>
            <w:noWrap/>
            <w:vAlign w:val="bottom"/>
          </w:tcPr>
          <w:p w:rsidR="009C09DF" w:rsidRPr="00961C78" w:rsidRDefault="009C09DF" w:rsidP="00F96242">
            <w:pPr>
              <w:rPr>
                <w:rFonts w:ascii="Calibri" w:hAnsi="Calibri" w:cs="Calibri"/>
                <w:sz w:val="22"/>
                <w:szCs w:val="22"/>
              </w:rPr>
            </w:pPr>
            <w:r w:rsidRPr="00961C78">
              <w:rPr>
                <w:rFonts w:ascii="Calibri" w:hAnsi="Calibri" w:cs="Calibri"/>
                <w:sz w:val="22"/>
                <w:szCs w:val="22"/>
              </w:rPr>
              <w:t>u</w:t>
            </w:r>
          </w:p>
        </w:tc>
        <w:tc>
          <w:tcPr>
            <w:tcW w:w="11718" w:type="dxa"/>
            <w:tcBorders>
              <w:top w:val="nil"/>
              <w:left w:val="nil"/>
              <w:bottom w:val="single" w:sz="4" w:space="0" w:color="auto"/>
              <w:right w:val="single" w:sz="4" w:space="0" w:color="auto"/>
            </w:tcBorders>
            <w:shd w:val="clear" w:color="000000" w:fill="F2F2F2"/>
            <w:vAlign w:val="bottom"/>
          </w:tcPr>
          <w:p w:rsidR="009C09DF" w:rsidRPr="00961C78" w:rsidRDefault="009C09DF" w:rsidP="00F96242">
            <w:pPr>
              <w:rPr>
                <w:rFonts w:ascii="Verdana" w:hAnsi="Verdana" w:cs="Arial"/>
                <w:bCs/>
              </w:rPr>
            </w:pPr>
            <w:r w:rsidRPr="00961C78">
              <w:rPr>
                <w:rFonts w:ascii="Verdana" w:hAnsi="Verdana" w:cs="Arial"/>
                <w:bCs/>
              </w:rPr>
              <w:t xml:space="preserve">Pilona de </w:t>
            </w:r>
            <w:proofErr w:type="spellStart"/>
            <w:r w:rsidRPr="00961C78">
              <w:rPr>
                <w:rFonts w:ascii="Verdana" w:hAnsi="Verdana" w:cs="Arial"/>
                <w:bCs/>
              </w:rPr>
              <w:t>polimers</w:t>
            </w:r>
            <w:proofErr w:type="spellEnd"/>
            <w:r w:rsidRPr="00961C78">
              <w:rPr>
                <w:rFonts w:ascii="Verdana" w:hAnsi="Verdana" w:cs="Arial"/>
                <w:bCs/>
              </w:rPr>
              <w:t xml:space="preserve"> flexibles </w:t>
            </w:r>
            <w:proofErr w:type="spellStart"/>
            <w:r w:rsidRPr="00961C78">
              <w:rPr>
                <w:rFonts w:ascii="Verdana" w:hAnsi="Verdana" w:cs="Arial"/>
                <w:bCs/>
              </w:rPr>
              <w:t>itpus</w:t>
            </w:r>
            <w:proofErr w:type="spellEnd"/>
            <w:r w:rsidRPr="00961C78">
              <w:rPr>
                <w:rFonts w:ascii="Verdana" w:hAnsi="Verdana" w:cs="Arial"/>
                <w:bCs/>
              </w:rPr>
              <w:t xml:space="preserve"> Barcelona92, tipus 1 D’ADO o equivalent, fabricada amb materials lliures de </w:t>
            </w:r>
            <w:proofErr w:type="spellStart"/>
            <w:r w:rsidRPr="00961C78">
              <w:rPr>
                <w:rFonts w:ascii="Verdana" w:hAnsi="Verdana" w:cs="Arial"/>
                <w:bCs/>
              </w:rPr>
              <w:t>metals</w:t>
            </w:r>
            <w:proofErr w:type="spellEnd"/>
            <w:r w:rsidRPr="00961C78">
              <w:rPr>
                <w:rFonts w:ascii="Verdana" w:hAnsi="Verdana" w:cs="Arial"/>
                <w:bCs/>
              </w:rPr>
              <w:t xml:space="preserve"> pesats i contaminants i de substàncies nocives, de duresa baixa .</w:t>
            </w:r>
          </w:p>
        </w:tc>
        <w:tc>
          <w:tcPr>
            <w:tcW w:w="1196" w:type="dxa"/>
            <w:tcBorders>
              <w:top w:val="nil"/>
              <w:left w:val="nil"/>
              <w:bottom w:val="single" w:sz="4" w:space="0" w:color="auto"/>
              <w:right w:val="single" w:sz="4" w:space="0" w:color="auto"/>
            </w:tcBorders>
            <w:shd w:val="clear" w:color="000000" w:fill="F2F2F2"/>
            <w:noWrap/>
            <w:vAlign w:val="bottom"/>
          </w:tcPr>
          <w:p w:rsidR="009C09DF" w:rsidRPr="00961C78" w:rsidRDefault="009C09DF" w:rsidP="00F96242">
            <w:pPr>
              <w:rPr>
                <w:rFonts w:ascii="Verdana" w:hAnsi="Verdana" w:cs="Calibri"/>
              </w:rPr>
            </w:pPr>
            <w:r w:rsidRPr="00961C78">
              <w:rPr>
                <w:rFonts w:ascii="Verdana" w:hAnsi="Verdana" w:cs="Calibri"/>
              </w:rPr>
              <w:t>71.42 €</w:t>
            </w:r>
          </w:p>
        </w:tc>
        <w:tc>
          <w:tcPr>
            <w:tcW w:w="1084" w:type="dxa"/>
            <w:tcBorders>
              <w:top w:val="nil"/>
              <w:left w:val="nil"/>
              <w:bottom w:val="nil"/>
              <w:right w:val="nil"/>
            </w:tcBorders>
            <w:shd w:val="clear" w:color="auto" w:fill="auto"/>
            <w:noWrap/>
            <w:vAlign w:val="bottom"/>
          </w:tcPr>
          <w:p w:rsidR="009C09DF" w:rsidRPr="00961C78" w:rsidRDefault="009C09DF"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tcPr>
          <w:p w:rsidR="009C09DF" w:rsidRPr="00961C78" w:rsidRDefault="009C09DF" w:rsidP="00F96242">
            <w:pPr>
              <w:jc w:val="center"/>
              <w:rPr>
                <w:rFonts w:ascii="Verdana" w:hAnsi="Verdana" w:cs="Calibri"/>
              </w:rPr>
            </w:pPr>
            <w:r w:rsidRPr="00961C78">
              <w:rPr>
                <w:rFonts w:ascii="Verdana" w:hAnsi="Verdana" w:cs="Arial"/>
              </w:rPr>
              <w:t>AB/10009</w:t>
            </w:r>
          </w:p>
        </w:tc>
        <w:tc>
          <w:tcPr>
            <w:tcW w:w="462" w:type="dxa"/>
            <w:tcBorders>
              <w:top w:val="nil"/>
              <w:left w:val="nil"/>
              <w:bottom w:val="single" w:sz="4" w:space="0" w:color="auto"/>
              <w:right w:val="single" w:sz="4" w:space="0" w:color="auto"/>
            </w:tcBorders>
            <w:shd w:val="clear" w:color="000000" w:fill="F2F2F2"/>
            <w:noWrap/>
            <w:vAlign w:val="bottom"/>
          </w:tcPr>
          <w:p w:rsidR="009C09DF" w:rsidRPr="00961C78" w:rsidRDefault="009C09DF" w:rsidP="00F96242">
            <w:pPr>
              <w:rPr>
                <w:rFonts w:ascii="Verdana" w:hAnsi="Verdana" w:cs="Calibri"/>
              </w:rPr>
            </w:pPr>
            <w:r w:rsidRPr="00961C78">
              <w:rPr>
                <w:rFonts w:ascii="Verdana" w:hAnsi="Verdana" w:cs="Calibri"/>
              </w:rPr>
              <w:t>u</w:t>
            </w:r>
          </w:p>
        </w:tc>
        <w:tc>
          <w:tcPr>
            <w:tcW w:w="11718" w:type="dxa"/>
            <w:tcBorders>
              <w:top w:val="nil"/>
              <w:left w:val="nil"/>
              <w:bottom w:val="single" w:sz="4" w:space="0" w:color="auto"/>
              <w:right w:val="single" w:sz="4" w:space="0" w:color="auto"/>
            </w:tcBorders>
            <w:shd w:val="clear" w:color="000000" w:fill="F2F2F2"/>
            <w:vAlign w:val="bottom"/>
          </w:tcPr>
          <w:p w:rsidR="009C09DF" w:rsidRPr="00961C78" w:rsidRDefault="009C09DF" w:rsidP="00F96242">
            <w:pPr>
              <w:rPr>
                <w:rFonts w:ascii="Verdana" w:hAnsi="Verdana" w:cs="Arial"/>
                <w:bCs/>
              </w:rPr>
            </w:pPr>
            <w:r w:rsidRPr="00961C78">
              <w:rPr>
                <w:rFonts w:ascii="Verdana" w:hAnsi="Verdana" w:cs="Arial"/>
                <w:bCs/>
              </w:rPr>
              <w:t>Col·locació de fito de plàstic reflexiu de 75/50 cm d’alçària fixat al paviment</w:t>
            </w:r>
          </w:p>
        </w:tc>
        <w:tc>
          <w:tcPr>
            <w:tcW w:w="1196" w:type="dxa"/>
            <w:tcBorders>
              <w:top w:val="nil"/>
              <w:left w:val="nil"/>
              <w:bottom w:val="single" w:sz="4" w:space="0" w:color="auto"/>
              <w:right w:val="single" w:sz="4" w:space="0" w:color="auto"/>
            </w:tcBorders>
            <w:shd w:val="clear" w:color="000000" w:fill="F2F2F2"/>
            <w:noWrap/>
            <w:vAlign w:val="bottom"/>
          </w:tcPr>
          <w:p w:rsidR="009C09DF" w:rsidRPr="00961C78" w:rsidRDefault="009C09DF" w:rsidP="00F96242">
            <w:pPr>
              <w:rPr>
                <w:rFonts w:ascii="Verdana" w:hAnsi="Verdana" w:cs="Calibri"/>
              </w:rPr>
            </w:pPr>
            <w:r w:rsidRPr="00961C78">
              <w:rPr>
                <w:rFonts w:ascii="Verdana" w:hAnsi="Verdana" w:cs="Calibri"/>
              </w:rPr>
              <w:t>12.33 €</w:t>
            </w:r>
          </w:p>
        </w:tc>
        <w:tc>
          <w:tcPr>
            <w:tcW w:w="1084" w:type="dxa"/>
            <w:tcBorders>
              <w:top w:val="nil"/>
              <w:left w:val="nil"/>
              <w:bottom w:val="nil"/>
              <w:right w:val="nil"/>
            </w:tcBorders>
            <w:shd w:val="clear" w:color="auto" w:fill="auto"/>
            <w:noWrap/>
            <w:vAlign w:val="bottom"/>
          </w:tcPr>
          <w:p w:rsidR="009C09DF" w:rsidRPr="00961C78" w:rsidRDefault="009C09DF"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tcPr>
          <w:p w:rsidR="009C09DF" w:rsidRPr="00961C78" w:rsidRDefault="009C09DF" w:rsidP="00F96242">
            <w:pPr>
              <w:jc w:val="center"/>
              <w:rPr>
                <w:rFonts w:ascii="Verdana" w:hAnsi="Verdana" w:cs="Calibri"/>
              </w:rPr>
            </w:pPr>
            <w:r w:rsidRPr="00961C78">
              <w:rPr>
                <w:rFonts w:ascii="Verdana" w:hAnsi="Verdana" w:cs="Calibri"/>
              </w:rPr>
              <w:t>AB/10010</w:t>
            </w:r>
          </w:p>
        </w:tc>
        <w:tc>
          <w:tcPr>
            <w:tcW w:w="462" w:type="dxa"/>
            <w:tcBorders>
              <w:top w:val="nil"/>
              <w:left w:val="nil"/>
              <w:bottom w:val="single" w:sz="4" w:space="0" w:color="auto"/>
              <w:right w:val="single" w:sz="4" w:space="0" w:color="auto"/>
            </w:tcBorders>
            <w:shd w:val="clear" w:color="000000" w:fill="F2F2F2"/>
            <w:noWrap/>
            <w:vAlign w:val="bottom"/>
          </w:tcPr>
          <w:p w:rsidR="009C09DF" w:rsidRPr="00961C78" w:rsidRDefault="009C09DF" w:rsidP="00F96242">
            <w:pPr>
              <w:rPr>
                <w:rFonts w:ascii="Verdana" w:hAnsi="Verdana" w:cs="Calibri"/>
              </w:rPr>
            </w:pPr>
            <w:r w:rsidRPr="00961C78">
              <w:rPr>
                <w:rFonts w:ascii="Verdana" w:hAnsi="Verdana" w:cs="Calibri"/>
              </w:rPr>
              <w:t>u</w:t>
            </w:r>
          </w:p>
        </w:tc>
        <w:tc>
          <w:tcPr>
            <w:tcW w:w="11718" w:type="dxa"/>
            <w:tcBorders>
              <w:top w:val="nil"/>
              <w:left w:val="nil"/>
              <w:bottom w:val="single" w:sz="4" w:space="0" w:color="auto"/>
              <w:right w:val="single" w:sz="4" w:space="0" w:color="auto"/>
            </w:tcBorders>
            <w:shd w:val="clear" w:color="000000" w:fill="F2F2F2"/>
            <w:vAlign w:val="bottom"/>
          </w:tcPr>
          <w:p w:rsidR="009C09DF" w:rsidRPr="00961C78" w:rsidRDefault="009C09DF" w:rsidP="00F96242">
            <w:pPr>
              <w:rPr>
                <w:rFonts w:ascii="Verdana" w:hAnsi="Verdana" w:cs="Arial"/>
                <w:bCs/>
              </w:rPr>
            </w:pPr>
            <w:r w:rsidRPr="00961C78">
              <w:rPr>
                <w:rFonts w:ascii="Verdana" w:hAnsi="Verdana" w:cs="Arial"/>
                <w:bCs/>
              </w:rPr>
              <w:t xml:space="preserve">Col·locació de balisa divergent d’1.20 m reflectant </w:t>
            </w:r>
            <w:proofErr w:type="spellStart"/>
            <w:r w:rsidRPr="00961C78">
              <w:rPr>
                <w:rFonts w:ascii="Verdana" w:hAnsi="Verdana" w:cs="Arial"/>
                <w:bCs/>
              </w:rPr>
              <w:t>h.i</w:t>
            </w:r>
            <w:proofErr w:type="spellEnd"/>
            <w:r w:rsidRPr="00961C78">
              <w:rPr>
                <w:rFonts w:ascii="Verdana" w:hAnsi="Verdana" w:cs="Arial"/>
                <w:bCs/>
              </w:rPr>
              <w:t>. nivell II</w:t>
            </w:r>
          </w:p>
        </w:tc>
        <w:tc>
          <w:tcPr>
            <w:tcW w:w="1196" w:type="dxa"/>
            <w:tcBorders>
              <w:top w:val="nil"/>
              <w:left w:val="nil"/>
              <w:bottom w:val="single" w:sz="4" w:space="0" w:color="auto"/>
              <w:right w:val="single" w:sz="4" w:space="0" w:color="auto"/>
            </w:tcBorders>
            <w:shd w:val="clear" w:color="000000" w:fill="F2F2F2"/>
            <w:noWrap/>
            <w:vAlign w:val="bottom"/>
          </w:tcPr>
          <w:p w:rsidR="009C09DF" w:rsidRPr="00961C78" w:rsidRDefault="009C09DF" w:rsidP="00F96242">
            <w:pPr>
              <w:rPr>
                <w:rFonts w:ascii="Verdana" w:hAnsi="Verdana" w:cs="Calibri"/>
              </w:rPr>
            </w:pPr>
            <w:r w:rsidRPr="00961C78">
              <w:rPr>
                <w:rFonts w:ascii="Verdana" w:hAnsi="Verdana" w:cs="Calibri"/>
              </w:rPr>
              <w:t>12.95 €</w:t>
            </w:r>
          </w:p>
        </w:tc>
        <w:tc>
          <w:tcPr>
            <w:tcW w:w="1084" w:type="dxa"/>
            <w:tcBorders>
              <w:top w:val="nil"/>
              <w:left w:val="nil"/>
              <w:bottom w:val="nil"/>
              <w:right w:val="nil"/>
            </w:tcBorders>
            <w:shd w:val="clear" w:color="auto" w:fill="auto"/>
            <w:noWrap/>
            <w:vAlign w:val="bottom"/>
          </w:tcPr>
          <w:p w:rsidR="009C09DF" w:rsidRPr="00961C78" w:rsidRDefault="009C09DF"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tcPr>
          <w:p w:rsidR="00A35A8E" w:rsidRPr="00961C78" w:rsidRDefault="00A35A8E" w:rsidP="00F96242">
            <w:pPr>
              <w:jc w:val="center"/>
              <w:rPr>
                <w:rFonts w:ascii="Verdana" w:hAnsi="Verdana" w:cs="Calibri"/>
              </w:rPr>
            </w:pPr>
            <w:r w:rsidRPr="00961C78">
              <w:rPr>
                <w:rFonts w:ascii="Verdana" w:hAnsi="Verdana" w:cs="Calibri"/>
              </w:rPr>
              <w:t>AB/10011</w:t>
            </w:r>
          </w:p>
        </w:tc>
        <w:tc>
          <w:tcPr>
            <w:tcW w:w="462" w:type="dxa"/>
            <w:tcBorders>
              <w:top w:val="nil"/>
              <w:left w:val="nil"/>
              <w:bottom w:val="single" w:sz="4" w:space="0" w:color="auto"/>
              <w:right w:val="single" w:sz="4" w:space="0" w:color="auto"/>
            </w:tcBorders>
            <w:shd w:val="clear" w:color="000000" w:fill="F2F2F2"/>
            <w:noWrap/>
            <w:vAlign w:val="bottom"/>
          </w:tcPr>
          <w:p w:rsidR="00A35A8E" w:rsidRPr="00961C78" w:rsidRDefault="00A35A8E" w:rsidP="00F96242">
            <w:pPr>
              <w:rPr>
                <w:rFonts w:ascii="Verdana" w:hAnsi="Verdana" w:cs="Calibri"/>
              </w:rPr>
            </w:pPr>
            <w:r w:rsidRPr="00961C78">
              <w:rPr>
                <w:rFonts w:ascii="Verdana" w:hAnsi="Verdana" w:cs="Calibri"/>
              </w:rPr>
              <w:t>U</w:t>
            </w:r>
          </w:p>
        </w:tc>
        <w:tc>
          <w:tcPr>
            <w:tcW w:w="11718" w:type="dxa"/>
            <w:tcBorders>
              <w:top w:val="nil"/>
              <w:left w:val="nil"/>
              <w:bottom w:val="single" w:sz="4" w:space="0" w:color="auto"/>
              <w:right w:val="single" w:sz="4" w:space="0" w:color="auto"/>
            </w:tcBorders>
            <w:shd w:val="clear" w:color="000000" w:fill="F2F2F2"/>
            <w:vAlign w:val="bottom"/>
          </w:tcPr>
          <w:p w:rsidR="00A35A8E" w:rsidRPr="00961C78" w:rsidRDefault="00A35A8E" w:rsidP="00F96242">
            <w:pPr>
              <w:rPr>
                <w:rFonts w:ascii="Verdana" w:hAnsi="Verdana" w:cs="Arial"/>
                <w:bCs/>
              </w:rPr>
            </w:pPr>
            <w:r w:rsidRPr="00961C78">
              <w:rPr>
                <w:rFonts w:ascii="Verdana" w:hAnsi="Verdana" w:cs="Arial"/>
                <w:bCs/>
              </w:rPr>
              <w:t xml:space="preserve">Col·locació de pilona de qualsevol tipus mitjançant màquina talar adora amb broca de diamant de qualsevol mida, ancorat un mínim de 20cm morter polimètric de ciment de resines sintètic </w:t>
            </w:r>
          </w:p>
        </w:tc>
        <w:tc>
          <w:tcPr>
            <w:tcW w:w="1196" w:type="dxa"/>
            <w:tcBorders>
              <w:top w:val="nil"/>
              <w:left w:val="nil"/>
              <w:bottom w:val="single" w:sz="4" w:space="0" w:color="auto"/>
              <w:right w:val="single" w:sz="4" w:space="0" w:color="auto"/>
            </w:tcBorders>
            <w:shd w:val="clear" w:color="000000" w:fill="F2F2F2"/>
            <w:noWrap/>
            <w:vAlign w:val="bottom"/>
          </w:tcPr>
          <w:p w:rsidR="00A35A8E" w:rsidRPr="00961C78" w:rsidRDefault="00A35A8E" w:rsidP="00F96242">
            <w:pPr>
              <w:rPr>
                <w:rFonts w:ascii="Verdana" w:hAnsi="Verdana" w:cs="Calibri"/>
              </w:rPr>
            </w:pPr>
            <w:r w:rsidRPr="00961C78">
              <w:rPr>
                <w:rFonts w:ascii="Verdana" w:hAnsi="Verdana" w:cs="Calibri"/>
              </w:rPr>
              <w:t>34.91 €</w:t>
            </w:r>
          </w:p>
        </w:tc>
        <w:tc>
          <w:tcPr>
            <w:tcW w:w="1084" w:type="dxa"/>
            <w:tcBorders>
              <w:top w:val="nil"/>
              <w:left w:val="nil"/>
              <w:bottom w:val="nil"/>
              <w:right w:val="nil"/>
            </w:tcBorders>
            <w:shd w:val="clear" w:color="auto" w:fill="auto"/>
            <w:noWrap/>
            <w:vAlign w:val="bottom"/>
          </w:tcPr>
          <w:p w:rsidR="00A35A8E" w:rsidRPr="00961C78" w:rsidRDefault="00A35A8E"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MÒDULS DE SENYALITZACIÓ INFORMATIVA URBANA</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MÒDULS D'ALUMINI ORIENTABLES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A35A8E" w:rsidP="00F96242">
            <w:pPr>
              <w:rPr>
                <w:rFonts w:ascii="Verdana" w:hAnsi="Verdana" w:cs="Arial"/>
              </w:rPr>
            </w:pPr>
            <w:r w:rsidRPr="00961C78">
              <w:rPr>
                <w:rFonts w:ascii="Verdana" w:hAnsi="Verdana" w:cs="Arial"/>
              </w:rPr>
              <w:t>M</w:t>
            </w:r>
            <w:r w:rsidR="00F96242" w:rsidRPr="00961C78">
              <w:rPr>
                <w:rFonts w:ascii="Verdana" w:hAnsi="Verdana" w:cs="Arial"/>
              </w:rPr>
              <w:t xml:space="preserve">òdul d'alumini de 700 x 150 mm, format per cara frontal </w:t>
            </w:r>
            <w:proofErr w:type="spellStart"/>
            <w:r w:rsidR="00F96242" w:rsidRPr="00961C78">
              <w:rPr>
                <w:rFonts w:ascii="Verdana" w:hAnsi="Verdana" w:cs="Arial"/>
              </w:rPr>
              <w:t>rotulada</w:t>
            </w:r>
            <w:proofErr w:type="spellEnd"/>
            <w:r w:rsidR="00F96242" w:rsidRPr="00961C78">
              <w:rPr>
                <w:rFonts w:ascii="Verdana" w:hAnsi="Verdana" w:cs="Arial"/>
              </w:rPr>
              <w:t xml:space="preserve"> sobre làmina reflectant nivell II (H-I), cara posterior oberta,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35A8E" w:rsidP="00A35A8E">
            <w:pPr>
              <w:jc w:val="right"/>
              <w:rPr>
                <w:rFonts w:ascii="Verdana" w:hAnsi="Verdana" w:cs="Arial"/>
              </w:rPr>
            </w:pPr>
            <w:r w:rsidRPr="00961C78">
              <w:rPr>
                <w:rFonts w:ascii="Verdana" w:hAnsi="Verdana" w:cs="Arial"/>
              </w:rPr>
              <w:t>51.68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Mòdul d'alumini de 1000 x 200 mm, format per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oberta,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A35A8E" w:rsidP="00A35A8E">
            <w:pPr>
              <w:jc w:val="right"/>
              <w:rPr>
                <w:rFonts w:ascii="Verdana" w:hAnsi="Verdana" w:cs="Arial"/>
              </w:rPr>
            </w:pPr>
            <w:r w:rsidRPr="00961C78">
              <w:rPr>
                <w:rFonts w:ascii="Verdana" w:hAnsi="Verdana" w:cs="Arial"/>
              </w:rPr>
              <w:t>93.61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Mòdul d'alumini de 1500 x 200 mm, format per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oberta,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105.59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A35A8E" w:rsidP="00F96242">
            <w:pPr>
              <w:rPr>
                <w:rFonts w:ascii="Verdana" w:hAnsi="Verdana" w:cs="Arial"/>
              </w:rPr>
            </w:pPr>
            <w:r w:rsidRPr="00961C78">
              <w:rPr>
                <w:rFonts w:ascii="Verdana" w:hAnsi="Verdana" w:cs="Arial"/>
              </w:rPr>
              <w:t>M</w:t>
            </w:r>
            <w:r w:rsidR="00F96242" w:rsidRPr="00961C78">
              <w:rPr>
                <w:rFonts w:ascii="Verdana" w:hAnsi="Verdana" w:cs="Arial"/>
              </w:rPr>
              <w:t xml:space="preserve">òdul d'alumini de 1500 x 400 mm, format per cara frontal </w:t>
            </w:r>
            <w:proofErr w:type="spellStart"/>
            <w:r w:rsidR="00F96242" w:rsidRPr="00961C78">
              <w:rPr>
                <w:rFonts w:ascii="Verdana" w:hAnsi="Verdana" w:cs="Arial"/>
              </w:rPr>
              <w:t>rotulada</w:t>
            </w:r>
            <w:proofErr w:type="spellEnd"/>
            <w:r w:rsidR="00F96242" w:rsidRPr="00961C78">
              <w:rPr>
                <w:rFonts w:ascii="Verdana" w:hAnsi="Verdana" w:cs="Arial"/>
              </w:rPr>
              <w:t xml:space="preserve"> sobre làmina reflectant nivell (H-I), cara posterior oberta,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204.88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A35A8E" w:rsidP="00F96242">
            <w:pPr>
              <w:rPr>
                <w:rFonts w:ascii="Verdana" w:hAnsi="Verdana" w:cs="Arial"/>
              </w:rPr>
            </w:pPr>
            <w:r w:rsidRPr="00961C78">
              <w:rPr>
                <w:rFonts w:ascii="Verdana" w:hAnsi="Verdana" w:cs="Arial"/>
              </w:rPr>
              <w:t>M</w:t>
            </w:r>
            <w:r w:rsidR="00F96242" w:rsidRPr="00961C78">
              <w:rPr>
                <w:rFonts w:ascii="Verdana" w:hAnsi="Verdana" w:cs="Arial"/>
              </w:rPr>
              <w:t xml:space="preserve">òdul d'alumini de 2200 x 300 mm, format per cara frontal </w:t>
            </w:r>
            <w:proofErr w:type="spellStart"/>
            <w:r w:rsidR="00F96242" w:rsidRPr="00961C78">
              <w:rPr>
                <w:rFonts w:ascii="Verdana" w:hAnsi="Verdana" w:cs="Arial"/>
              </w:rPr>
              <w:t>rotulada</w:t>
            </w:r>
            <w:proofErr w:type="spellEnd"/>
            <w:r w:rsidR="00F96242" w:rsidRPr="00961C78">
              <w:rPr>
                <w:rFonts w:ascii="Verdana" w:hAnsi="Verdana" w:cs="Arial"/>
              </w:rPr>
              <w:t xml:space="preserve"> sobre làmina reflectant nivell (H-I), cara posterior oberta,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225.68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i col·locació de mòdul d'alumini de 2200 x 600 mm, format per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oberta,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371.31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d'alumini de 700 x 150 mm, format per calaix tancat mitjançant perfil perimetral de 35 a 60 mm,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78.67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MSMA/10008</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d'alumini de 1000 x 200 mm, format per calaix tancat mitjançant perfil perimetral de 35 a 60 mm,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108.43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04"/>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MSMA/10009</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d'alumini de 1500 x 200 mm, format per calaix tancat mitjançant perfil perimetral de 35 a 60 mm,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127.39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MSMA/10010</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d'alumini de 1500 x 400 mm, format per calaix tancat mitjançant perfil perimetral de 35 a 60 mm,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225.29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MSMA/10011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d'alumini de 2200 x 300 mm, format per calaix tancat mitjançant perfil perimetral de 35 a 60 mm,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241.56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8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MSMA/10012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d'alumini de 2200 x 600 mm, format per calaix tancat mitjançant perfil perimetral de 35 a 60 mm,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396.93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MSMA/10013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plafó d'alumini, format per cara frontal </w:t>
            </w:r>
            <w:proofErr w:type="spellStart"/>
            <w:r w:rsidRPr="00961C78">
              <w:rPr>
                <w:rFonts w:ascii="Verdana" w:hAnsi="Verdana" w:cs="Arial"/>
              </w:rPr>
              <w:t>rotulada</w:t>
            </w:r>
            <w:proofErr w:type="spellEnd"/>
            <w:r w:rsidRPr="00961C78">
              <w:rPr>
                <w:rFonts w:ascii="Verdana" w:hAnsi="Verdana" w:cs="Arial"/>
              </w:rPr>
              <w:t xml:space="preserve"> sobre làmina reflectant nivell (H-I), cara posterior tancada amb una placa d'alumini lacada, fixat al suport exteriorment amb brides que permeten la mobilitat i l'orientació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326.46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MÒDULS SENYALITZACIÓ INFORMATIVA PER A VIANANTS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MSI/10001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i col·locació de suport tubular de 3,5 metres d'alçada amb collarí d'acer inoxidable, inclòs base de sustentació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208.53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MSI/10002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conjunt i planxa d'acer de 9 mm de gruix, plaques de </w:t>
            </w:r>
            <w:proofErr w:type="spellStart"/>
            <w:r w:rsidRPr="00961C78">
              <w:rPr>
                <w:rFonts w:ascii="Verdana" w:hAnsi="Verdana" w:cs="Arial"/>
              </w:rPr>
              <w:t>Trespa</w:t>
            </w:r>
            <w:proofErr w:type="spellEnd"/>
            <w:r w:rsidRPr="00961C78">
              <w:rPr>
                <w:rFonts w:ascii="Verdana" w:hAnsi="Verdana" w:cs="Arial"/>
              </w:rPr>
              <w:t xml:space="preserve"> retolades a 2 cares (12,5 x 64,5 cm). Distància entre eixos dels forats de 71 mm. Inclou elements de subjecció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85.43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MSI/10003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conjunt de planxa d'acer de 9 mm de gruix, plaques de </w:t>
            </w:r>
            <w:proofErr w:type="spellStart"/>
            <w:r w:rsidRPr="00961C78">
              <w:rPr>
                <w:rFonts w:ascii="Verdana" w:hAnsi="Verdana" w:cs="Arial"/>
              </w:rPr>
              <w:t>Trespa</w:t>
            </w:r>
            <w:proofErr w:type="spellEnd"/>
            <w:r w:rsidRPr="00961C78">
              <w:rPr>
                <w:rFonts w:ascii="Verdana" w:hAnsi="Verdana" w:cs="Arial"/>
              </w:rPr>
              <w:t xml:space="preserve"> retolades a 1 cara (10,0 x 50,0 cm). Inclou elements de subjecció</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146.48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MSI/10004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Sistema de fixació a paret (suport i cargols)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70.24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MSI/10005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proofErr w:type="spellStart"/>
            <w:r w:rsidRPr="00961C78">
              <w:rPr>
                <w:rFonts w:ascii="Verdana" w:hAnsi="Verdana" w:cs="Arial"/>
              </w:rPr>
              <w:t>Subministre</w:t>
            </w:r>
            <w:proofErr w:type="spellEnd"/>
            <w:r w:rsidRPr="00961C78">
              <w:rPr>
                <w:rFonts w:ascii="Verdana" w:hAnsi="Verdana" w:cs="Arial"/>
              </w:rPr>
              <w:t xml:space="preserve"> i col·locació de plànol informatiu i suport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117.15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Calibri" w:hAnsi="Calibri" w:cs="Calibri"/>
                <w:b/>
                <w:bCs/>
                <w:sz w:val="22"/>
                <w:szCs w:val="22"/>
              </w:rPr>
            </w:pPr>
            <w:r w:rsidRPr="00961C78">
              <w:rPr>
                <w:rFonts w:ascii="Calibri" w:hAnsi="Calibri" w:cs="Calibri"/>
                <w:b/>
                <w:bCs/>
                <w:sz w:val="22"/>
                <w:szCs w:val="22"/>
              </w:rPr>
              <w:t>REPARACIÓ O NETEJA DE MÒDULS DE SENYALITZACIÓ INFORMATIVA URBANA</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RNMSI/10001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Neteja de mòduls de senyalització informativa urbana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6.41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ACCESSORIS PER A MÒDULS DE SENYALITZACIÓ INFORMATIVA URBANA</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AMSI/10001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Làmina </w:t>
            </w:r>
            <w:proofErr w:type="spellStart"/>
            <w:r w:rsidRPr="00961C78">
              <w:rPr>
                <w:rFonts w:ascii="Verdana" w:hAnsi="Verdana" w:cs="Arial"/>
              </w:rPr>
              <w:t>antigraffitti</w:t>
            </w:r>
            <w:proofErr w:type="spellEnd"/>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23.19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AMSI/10002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Pictogrames de qualsevol tipus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8.36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COL.LOCACIONS DE MÒDULS DE SENYALITZACIÓ INFORMATIVA URBANA</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CMSI/10001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mòduls d'alumini formant calaix tancat mitjançant perfil perimetral de 35 a 60 mm, incloses brides interiors </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14.75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CMSI/10002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m2</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Col·locació de plafó d'alumini</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29.23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CMSI/10003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suport de 80 a 100 mm de diàmetre, de 6 m d'alçària amb </w:t>
            </w:r>
            <w:proofErr w:type="spellStart"/>
            <w:r w:rsidRPr="00961C78">
              <w:rPr>
                <w:rFonts w:ascii="Verdana" w:hAnsi="Verdana" w:cs="Arial"/>
              </w:rPr>
              <w:t>corredera</w:t>
            </w:r>
            <w:proofErr w:type="spellEnd"/>
            <w:r w:rsidRPr="00961C78">
              <w:rPr>
                <w:rFonts w:ascii="Verdana" w:hAnsi="Verdana" w:cs="Arial"/>
              </w:rPr>
              <w:t xml:space="preserve"> telescòpica de 60 a 80 mm, inclou l'excavació, fonamentació, ancoratge (platina i espàrrecs galvanitzats) i la reposició de paviment existent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112.94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CMSI/10004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suport de 110 a 120 mm de diàmetre, de 6 m d'alçària amb </w:t>
            </w:r>
            <w:proofErr w:type="spellStart"/>
            <w:r w:rsidRPr="00961C78">
              <w:rPr>
                <w:rFonts w:ascii="Verdana" w:hAnsi="Verdana" w:cs="Arial"/>
              </w:rPr>
              <w:t>corredera</w:t>
            </w:r>
            <w:proofErr w:type="spellEnd"/>
            <w:r w:rsidRPr="00961C78">
              <w:rPr>
                <w:rFonts w:ascii="Verdana" w:hAnsi="Verdana" w:cs="Arial"/>
              </w:rPr>
              <w:t xml:space="preserve"> telescòpica de 75 a 100 mm, inclou l'excavació, fonamentació, ancoratge (platina i espàrrecs galvanitzats) i la reposició de paviment existent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152.17</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CMSI/10005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Col·locació de suport de 140 a 170 mm de diàmetre, de 6 m d'alçària amb </w:t>
            </w:r>
            <w:proofErr w:type="spellStart"/>
            <w:r w:rsidRPr="00961C78">
              <w:rPr>
                <w:rFonts w:ascii="Verdana" w:hAnsi="Verdana" w:cs="Arial"/>
              </w:rPr>
              <w:t>corredera</w:t>
            </w:r>
            <w:proofErr w:type="spellEnd"/>
            <w:r w:rsidRPr="00961C78">
              <w:rPr>
                <w:rFonts w:ascii="Verdana" w:hAnsi="Verdana" w:cs="Arial"/>
              </w:rPr>
              <w:t xml:space="preserve"> telescòpica de 75 a 120 mm, inclou l'excavació, fonamentació, ancoratge (platina i espàrrecs galvanitzats) i la reposició de paviment existent</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200.79</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ELEMENTS ESPECIALS PER A MÒDULS DE SENYALITZACIÓ INFORMATIVA URBANA</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85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Suport de tub cilíndric acanalat en perfil d'alumini, telescòpic, format per un tub de 6 m d'alçària, de 100 a 120 mm de diàmetre, de 4 a 8 mm de gruix i un tub de 60 a 80 mm de </w:t>
            </w:r>
            <w:proofErr w:type="spellStart"/>
            <w:r w:rsidRPr="00961C78">
              <w:rPr>
                <w:rFonts w:ascii="Verdana" w:hAnsi="Verdana" w:cs="Arial"/>
              </w:rPr>
              <w:t>corredera</w:t>
            </w:r>
            <w:proofErr w:type="spellEnd"/>
            <w:r w:rsidRPr="00961C78">
              <w:rPr>
                <w:rFonts w:ascii="Verdana" w:hAnsi="Verdana" w:cs="Arial"/>
              </w:rPr>
              <w:t xml:space="preserve"> amb una longitud que permeti la col·locació de fins a quatre mòduls, pintat amb pintura pols de </w:t>
            </w:r>
            <w:proofErr w:type="spellStart"/>
            <w:r w:rsidRPr="00961C78">
              <w:rPr>
                <w:rFonts w:ascii="Verdana" w:hAnsi="Verdana" w:cs="Arial"/>
              </w:rPr>
              <w:t>poliester</w:t>
            </w:r>
            <w:proofErr w:type="spellEnd"/>
            <w:r w:rsidRPr="00961C78">
              <w:rPr>
                <w:rFonts w:ascii="Verdana" w:hAnsi="Verdana" w:cs="Arial"/>
              </w:rPr>
              <w:t xml:space="preserve"> o anoditzat, incloses brides d'ancoratge de fosa i accessoris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266.78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Suport de tub cilíndric acanalat en perfil d'alumini, telescòpic, format per un tub de 6 m d'alçària, de 120 a 140 mm de diàmetre, de 8 a 10 mm de gruix i un tub de 75 a 120 mm de </w:t>
            </w:r>
            <w:proofErr w:type="spellStart"/>
            <w:r w:rsidRPr="00961C78">
              <w:rPr>
                <w:rFonts w:ascii="Verdana" w:hAnsi="Verdana" w:cs="Arial"/>
              </w:rPr>
              <w:t>corredera</w:t>
            </w:r>
            <w:proofErr w:type="spellEnd"/>
            <w:r w:rsidRPr="00961C78">
              <w:rPr>
                <w:rFonts w:ascii="Verdana" w:hAnsi="Verdana" w:cs="Arial"/>
              </w:rPr>
              <w:t xml:space="preserve"> amb una longitud que permeti la col·locació de fins a quatre mòduls, pintat amb pintura pols de </w:t>
            </w:r>
            <w:proofErr w:type="spellStart"/>
            <w:r w:rsidRPr="00961C78">
              <w:rPr>
                <w:rFonts w:ascii="Verdana" w:hAnsi="Verdana" w:cs="Arial"/>
              </w:rPr>
              <w:t>poliester</w:t>
            </w:r>
            <w:proofErr w:type="spellEnd"/>
            <w:r w:rsidRPr="00961C78">
              <w:rPr>
                <w:rFonts w:ascii="Verdana" w:hAnsi="Verdana" w:cs="Arial"/>
              </w:rPr>
              <w:t xml:space="preserve"> o anoditzat, incloses brides d'ancoratge de fosa i accessoris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F96242">
            <w:pPr>
              <w:jc w:val="right"/>
              <w:rPr>
                <w:rFonts w:ascii="Verdana" w:hAnsi="Verdana" w:cs="Arial"/>
              </w:rPr>
            </w:pPr>
            <w:r w:rsidRPr="00961C78">
              <w:rPr>
                <w:rFonts w:ascii="Verdana" w:hAnsi="Verdana" w:cs="Arial"/>
              </w:rPr>
              <w:t>440.61</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1032"/>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Suport de tub cilíndric acanalat en perfil d'alumini, telescòpic, format per un tub de 6 m d'alçària, de 140 a 170 mm de diàmetre, de 10 a 12 mm de gruix i un tub de 75 a 120 mm de </w:t>
            </w:r>
            <w:proofErr w:type="spellStart"/>
            <w:r w:rsidRPr="00961C78">
              <w:rPr>
                <w:rFonts w:ascii="Verdana" w:hAnsi="Verdana" w:cs="Arial"/>
              </w:rPr>
              <w:t>corredera</w:t>
            </w:r>
            <w:proofErr w:type="spellEnd"/>
            <w:r w:rsidRPr="00961C78">
              <w:rPr>
                <w:rFonts w:ascii="Verdana" w:hAnsi="Verdana" w:cs="Arial"/>
              </w:rPr>
              <w:t xml:space="preserve"> amb una longitud que permeti la col·locació de fins a quatre mòduls, pintat amb pintura pols de </w:t>
            </w:r>
            <w:proofErr w:type="spellStart"/>
            <w:r w:rsidRPr="00961C78">
              <w:rPr>
                <w:rFonts w:ascii="Verdana" w:hAnsi="Verdana" w:cs="Arial"/>
              </w:rPr>
              <w:t>poliester</w:t>
            </w:r>
            <w:proofErr w:type="spellEnd"/>
            <w:r w:rsidRPr="00961C78">
              <w:rPr>
                <w:rFonts w:ascii="Verdana" w:hAnsi="Verdana" w:cs="Arial"/>
              </w:rPr>
              <w:t xml:space="preserve"> o anoditzat, incloses brides d'ancoratge de fosa i accessoris</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F96242">
            <w:pPr>
              <w:jc w:val="right"/>
              <w:rPr>
                <w:rFonts w:ascii="Verdana" w:hAnsi="Verdana" w:cs="Arial"/>
              </w:rPr>
            </w:pPr>
            <w:r w:rsidRPr="00961C78">
              <w:rPr>
                <w:rFonts w:ascii="Verdana" w:hAnsi="Verdana" w:cs="Arial"/>
              </w:rPr>
              <w:t>488.66</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Brides d'alumini pintades o anoditzades de 60 a 75 mm amb cargols d'acer inoxidable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4.30</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EEMSI/10005</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Brides d'alumini pintades o anoditzades de 75 a 100 mm amb cargols d'acer inoxidable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 xml:space="preserve">5.63 €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EEMSI/10006</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Brides d'alumini pintades o anoditzades de 110 a 120 mm amb cargols d'acer inoxidable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E3569A" w:rsidP="00E3569A">
            <w:pPr>
              <w:jc w:val="right"/>
              <w:rPr>
                <w:rFonts w:ascii="Verdana" w:hAnsi="Verdana" w:cs="Arial"/>
              </w:rPr>
            </w:pPr>
            <w:r w:rsidRPr="00961C78">
              <w:rPr>
                <w:rFonts w:ascii="Verdana" w:hAnsi="Verdana" w:cs="Arial"/>
              </w:rPr>
              <w:t>7.88</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EEMSI/10007</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Brides d'alumini pintades o anoditzades de 140 a 170 mm amb cargols d'acer inoxidable</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E3569A">
            <w:pPr>
              <w:jc w:val="right"/>
              <w:rPr>
                <w:rFonts w:ascii="Verdana" w:hAnsi="Verdana" w:cs="Arial"/>
              </w:rPr>
            </w:pPr>
            <w:r w:rsidRPr="00961C78">
              <w:rPr>
                <w:rFonts w:ascii="Verdana" w:hAnsi="Verdana" w:cs="Arial"/>
              </w:rPr>
              <w:t>1</w:t>
            </w:r>
            <w:r w:rsidR="00E3569A" w:rsidRPr="00961C78">
              <w:rPr>
                <w:rFonts w:ascii="Verdana" w:hAnsi="Verdana" w:cs="Arial"/>
              </w:rPr>
              <w:t>0</w:t>
            </w:r>
            <w:r w:rsidRPr="00961C78">
              <w:rPr>
                <w:rFonts w:ascii="Verdana" w:hAnsi="Verdana" w:cs="Arial"/>
              </w:rPr>
              <w:t>,</w:t>
            </w:r>
            <w:r w:rsidR="00E3569A" w:rsidRPr="00961C78">
              <w:rPr>
                <w:rFonts w:ascii="Verdana" w:hAnsi="Verdana" w:cs="Arial"/>
              </w:rPr>
              <w:t>92</w:t>
            </w:r>
            <w:r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MOBILIARI URBÀ</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EQUIPAMENT PER A APARCAMENTS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Verdana" w:hAnsi="Verdana" w:cs="Arial"/>
                <w:sz w:val="22"/>
                <w:szCs w:val="22"/>
              </w:rPr>
            </w:pPr>
            <w:r w:rsidRPr="00961C78">
              <w:rPr>
                <w:rFonts w:ascii="Verdana" w:hAnsi="Verdana" w:cs="Arial"/>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Verdana" w:hAnsi="Verdana" w:cs="Arial"/>
                <w:b/>
                <w:bCs/>
                <w:sz w:val="22"/>
                <w:szCs w:val="22"/>
              </w:rPr>
            </w:pPr>
            <w:r w:rsidRPr="00961C78">
              <w:rPr>
                <w:rFonts w:ascii="Verdana" w:hAnsi="Verdana" w:cs="Arial"/>
                <w:b/>
                <w:bCs/>
                <w:sz w:val="22"/>
                <w:szCs w:val="22"/>
              </w:rPr>
              <w:t>MÒDULS D'APARCAMENT PER A BICICLETES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Verdana" w:hAnsi="Verdana" w:cs="Arial"/>
                <w:sz w:val="22"/>
                <w:szCs w:val="22"/>
              </w:rPr>
            </w:pPr>
            <w:r w:rsidRPr="00961C78">
              <w:rPr>
                <w:rFonts w:ascii="Verdana" w:hAnsi="Verdana" w:cs="Arial"/>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Verdana" w:hAnsi="Verdana" w:cs="Arial"/>
                <w:sz w:val="22"/>
                <w:szCs w:val="22"/>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MEM/10001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mòdul per a aparcament de bicicletes constituït amb tub metàl·lic acabat galvanitzat, diàmetre exterior 50,8 mm, diàmetre interior 47,8 mm, alçària útil de 800 mm, encastament de 250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45470" w:rsidP="00F96242">
            <w:pPr>
              <w:jc w:val="right"/>
              <w:rPr>
                <w:rFonts w:ascii="Verdana" w:hAnsi="Verdana" w:cs="Arial"/>
              </w:rPr>
            </w:pPr>
            <w:r w:rsidRPr="00961C78">
              <w:rPr>
                <w:rFonts w:ascii="Verdana" w:hAnsi="Verdana" w:cs="Arial"/>
              </w:rPr>
              <w:t>52.05</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MEM/10002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mòdul per a aparcament de bicicletes constituït amb tub metàl·lic acabat galvanitzat i pintat, diàmetre exterior 50,8 mm, diàmetre interior 47,8 mm, alçària útil de 800 mm, encastament de 250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45470" w:rsidP="00045470">
            <w:pPr>
              <w:jc w:val="right"/>
              <w:rPr>
                <w:rFonts w:ascii="Verdana" w:hAnsi="Verdana" w:cs="Arial"/>
              </w:rPr>
            </w:pPr>
            <w:r w:rsidRPr="00961C78">
              <w:rPr>
                <w:rFonts w:ascii="Verdana" w:hAnsi="Verdana" w:cs="Arial"/>
              </w:rPr>
              <w:t>55.53</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528"/>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MEM/10003</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Subministrament de mòdul per a aparcament de bicicletes constituït amb tub d'acer inoxidable AISI 316, diàmetre exterior 50,8 mm, diàmetre interior 47,8 mm, alçària útil de 800 mm, encastament de 250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45470" w:rsidP="00F96242">
            <w:pPr>
              <w:jc w:val="right"/>
              <w:rPr>
                <w:rFonts w:ascii="Verdana" w:hAnsi="Verdana" w:cs="Arial"/>
              </w:rPr>
            </w:pPr>
            <w:r w:rsidRPr="00961C78">
              <w:rPr>
                <w:rFonts w:ascii="Verdana" w:hAnsi="Verdana" w:cs="Arial"/>
              </w:rPr>
              <w:t>136.32</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Verdana" w:hAnsi="Verdana" w:cs="Arial"/>
              </w:rPr>
            </w:pPr>
            <w:r w:rsidRPr="00961C78">
              <w:rPr>
                <w:rFonts w:ascii="Verdana" w:hAnsi="Verdana" w:cs="Arial"/>
              </w:rPr>
              <w:t>MEM/10004</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Verdana" w:hAnsi="Verdana" w:cs="Arial"/>
              </w:rPr>
            </w:pPr>
            <w:r w:rsidRPr="00961C78">
              <w:rPr>
                <w:rFonts w:ascii="Verdana" w:hAnsi="Verdana" w:cs="Arial"/>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Verdana" w:hAnsi="Verdana" w:cs="Arial"/>
              </w:rPr>
            </w:pPr>
            <w:r w:rsidRPr="00961C78">
              <w:rPr>
                <w:rFonts w:ascii="Verdana" w:hAnsi="Verdana" w:cs="Arial"/>
              </w:rPr>
              <w:t xml:space="preserve">Subministrament de mòdul per a aparcament de bicicletes constituït amb tub d'acer inoxidable AISI 316, acabat </w:t>
            </w:r>
            <w:proofErr w:type="spellStart"/>
            <w:r w:rsidRPr="00961C78">
              <w:rPr>
                <w:rFonts w:ascii="Verdana" w:hAnsi="Verdana" w:cs="Arial"/>
              </w:rPr>
              <w:t>electropolit</w:t>
            </w:r>
            <w:proofErr w:type="spellEnd"/>
            <w:r w:rsidRPr="00961C78">
              <w:rPr>
                <w:rFonts w:ascii="Verdana" w:hAnsi="Verdana" w:cs="Arial"/>
              </w:rPr>
              <w:t>, diàmetre exterior 50,8 mm, diàmetre interior 47,8 mm, alçària útil de 800 mm, encastament de 250 mm</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45470" w:rsidP="00F96242">
            <w:pPr>
              <w:jc w:val="right"/>
              <w:rPr>
                <w:rFonts w:ascii="Verdana" w:hAnsi="Verdana" w:cs="Arial"/>
              </w:rPr>
            </w:pPr>
            <w:r w:rsidRPr="00961C78">
              <w:rPr>
                <w:rFonts w:ascii="Verdana" w:hAnsi="Verdana" w:cs="Arial"/>
              </w:rPr>
              <w:t>110.44</w:t>
            </w:r>
            <w:r w:rsidR="00F96242" w:rsidRPr="00961C78">
              <w:rPr>
                <w:rFonts w:ascii="Verdana" w:hAnsi="Verdana" w:cs="Arial"/>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Verdana" w:hAnsi="Verdana" w:cs="Arial"/>
              </w:rPr>
            </w:pPr>
          </w:p>
        </w:tc>
      </w:tr>
      <w:tr w:rsidR="00961C78" w:rsidRPr="00961C78" w:rsidTr="003F158F">
        <w:trPr>
          <w:trHeight w:val="780"/>
        </w:trPr>
        <w:tc>
          <w:tcPr>
            <w:tcW w:w="1580" w:type="dxa"/>
            <w:tcBorders>
              <w:top w:val="nil"/>
              <w:left w:val="single" w:sz="4" w:space="0" w:color="auto"/>
              <w:bottom w:val="single" w:sz="4" w:space="0" w:color="auto"/>
              <w:right w:val="single" w:sz="4" w:space="0" w:color="auto"/>
            </w:tcBorders>
            <w:shd w:val="clear" w:color="auto" w:fill="auto"/>
            <w:noWrap/>
            <w:vAlign w:val="center"/>
          </w:tcPr>
          <w:p w:rsidR="00045470" w:rsidRPr="00961C78" w:rsidRDefault="00045470" w:rsidP="00F96242">
            <w:pPr>
              <w:jc w:val="center"/>
              <w:rPr>
                <w:rFonts w:ascii="Verdana" w:hAnsi="Verdana" w:cs="Arial"/>
              </w:rPr>
            </w:pPr>
            <w:r w:rsidRPr="00961C78">
              <w:rPr>
                <w:rFonts w:ascii="Verdana" w:hAnsi="Verdana" w:cs="Arial"/>
              </w:rPr>
              <w:t>MEM/10005</w:t>
            </w:r>
          </w:p>
        </w:tc>
        <w:tc>
          <w:tcPr>
            <w:tcW w:w="462" w:type="dxa"/>
            <w:tcBorders>
              <w:top w:val="nil"/>
              <w:left w:val="nil"/>
              <w:bottom w:val="single" w:sz="4" w:space="0" w:color="auto"/>
              <w:right w:val="single" w:sz="4" w:space="0" w:color="auto"/>
            </w:tcBorders>
            <w:shd w:val="clear" w:color="auto" w:fill="auto"/>
            <w:noWrap/>
            <w:vAlign w:val="bottom"/>
          </w:tcPr>
          <w:p w:rsidR="00045470" w:rsidRPr="00961C78" w:rsidRDefault="00045470" w:rsidP="00F96242">
            <w:pPr>
              <w:rPr>
                <w:rFonts w:ascii="Verdana" w:hAnsi="Verdana" w:cs="Arial"/>
              </w:rPr>
            </w:pPr>
          </w:p>
        </w:tc>
        <w:tc>
          <w:tcPr>
            <w:tcW w:w="11718" w:type="dxa"/>
            <w:tcBorders>
              <w:top w:val="nil"/>
              <w:left w:val="nil"/>
              <w:bottom w:val="single" w:sz="4" w:space="0" w:color="auto"/>
              <w:right w:val="single" w:sz="4" w:space="0" w:color="auto"/>
            </w:tcBorders>
            <w:shd w:val="clear" w:color="auto" w:fill="auto"/>
            <w:vAlign w:val="bottom"/>
          </w:tcPr>
          <w:p w:rsidR="00045470" w:rsidRPr="00961C78" w:rsidRDefault="00045470" w:rsidP="00F96242">
            <w:pPr>
              <w:rPr>
                <w:rFonts w:ascii="Verdana" w:hAnsi="Verdana" w:cs="Arial"/>
              </w:rPr>
            </w:pPr>
            <w:r w:rsidRPr="00961C78">
              <w:rPr>
                <w:rFonts w:ascii="Verdana" w:hAnsi="Verdana" w:cs="Arial"/>
              </w:rPr>
              <w:t>Subministrament de mòdul per a aparcament de patinets constituït per 10 amarratges tipus elèctric , amb tub d’acer inoxidable AISI 316 , acabat electròlit, diàmetre de tub de 48 mm.</w:t>
            </w:r>
          </w:p>
        </w:tc>
        <w:tc>
          <w:tcPr>
            <w:tcW w:w="1196" w:type="dxa"/>
            <w:tcBorders>
              <w:top w:val="nil"/>
              <w:left w:val="nil"/>
              <w:bottom w:val="single" w:sz="4" w:space="0" w:color="auto"/>
              <w:right w:val="single" w:sz="4" w:space="0" w:color="auto"/>
            </w:tcBorders>
            <w:shd w:val="clear" w:color="auto" w:fill="auto"/>
            <w:noWrap/>
            <w:vAlign w:val="bottom"/>
          </w:tcPr>
          <w:p w:rsidR="00045470" w:rsidRPr="00961C78" w:rsidRDefault="00045470" w:rsidP="00F96242">
            <w:pPr>
              <w:jc w:val="right"/>
              <w:rPr>
                <w:rFonts w:ascii="Verdana" w:hAnsi="Verdana" w:cs="Arial"/>
              </w:rPr>
            </w:pPr>
            <w:r w:rsidRPr="00961C78">
              <w:rPr>
                <w:rFonts w:ascii="Verdana" w:hAnsi="Verdana" w:cs="Arial"/>
              </w:rPr>
              <w:t>1269.35 €</w:t>
            </w:r>
          </w:p>
        </w:tc>
        <w:tc>
          <w:tcPr>
            <w:tcW w:w="1084" w:type="dxa"/>
            <w:tcBorders>
              <w:top w:val="nil"/>
              <w:left w:val="nil"/>
              <w:bottom w:val="nil"/>
              <w:right w:val="nil"/>
            </w:tcBorders>
            <w:shd w:val="clear" w:color="auto" w:fill="auto"/>
            <w:noWrap/>
            <w:vAlign w:val="bottom"/>
          </w:tcPr>
          <w:p w:rsidR="00045470" w:rsidRPr="00961C78" w:rsidRDefault="00045470" w:rsidP="00F96242">
            <w:pPr>
              <w:jc w:val="right"/>
              <w:rPr>
                <w:rFonts w:ascii="Verdana" w:hAnsi="Verdana" w:cs="Arial"/>
              </w:rPr>
            </w:pPr>
          </w:p>
        </w:tc>
      </w:tr>
      <w:tr w:rsidR="00961C78" w:rsidRPr="00961C78" w:rsidTr="003F158F">
        <w:trPr>
          <w:trHeight w:val="288"/>
        </w:trPr>
        <w:tc>
          <w:tcPr>
            <w:tcW w:w="1580" w:type="dxa"/>
            <w:tcBorders>
              <w:top w:val="nil"/>
              <w:left w:val="single" w:sz="4" w:space="0" w:color="auto"/>
              <w:bottom w:val="single" w:sz="4" w:space="0" w:color="auto"/>
              <w:right w:val="single" w:sz="4" w:space="0" w:color="auto"/>
            </w:tcBorders>
            <w:shd w:val="clear" w:color="000000" w:fill="F2F2F2"/>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 </w:t>
            </w:r>
          </w:p>
        </w:tc>
        <w:tc>
          <w:tcPr>
            <w:tcW w:w="462"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1718" w:type="dxa"/>
            <w:tcBorders>
              <w:top w:val="nil"/>
              <w:left w:val="nil"/>
              <w:bottom w:val="single" w:sz="4" w:space="0" w:color="auto"/>
              <w:right w:val="single" w:sz="4" w:space="0" w:color="auto"/>
            </w:tcBorders>
            <w:shd w:val="clear" w:color="000000" w:fill="F2F2F2"/>
            <w:vAlign w:val="bottom"/>
            <w:hideMark/>
          </w:tcPr>
          <w:p w:rsidR="00F96242" w:rsidRPr="00961C78" w:rsidRDefault="00F96242" w:rsidP="00F96242">
            <w:pPr>
              <w:rPr>
                <w:rFonts w:ascii="Calibri" w:hAnsi="Calibri" w:cs="Calibri"/>
                <w:b/>
                <w:bCs/>
                <w:sz w:val="22"/>
                <w:szCs w:val="22"/>
              </w:rPr>
            </w:pPr>
            <w:r w:rsidRPr="00961C78">
              <w:rPr>
                <w:rFonts w:ascii="Calibri" w:hAnsi="Calibri" w:cs="Calibri"/>
                <w:b/>
                <w:bCs/>
                <w:sz w:val="22"/>
                <w:szCs w:val="22"/>
              </w:rPr>
              <w:t>COL.LOCACIONS D'EQUIPAMENT PER A APARCAMENTS</w:t>
            </w:r>
          </w:p>
        </w:tc>
        <w:tc>
          <w:tcPr>
            <w:tcW w:w="1196" w:type="dxa"/>
            <w:tcBorders>
              <w:top w:val="nil"/>
              <w:left w:val="nil"/>
              <w:bottom w:val="single" w:sz="4" w:space="0" w:color="auto"/>
              <w:right w:val="single" w:sz="4" w:space="0" w:color="auto"/>
            </w:tcBorders>
            <w:shd w:val="clear" w:color="000000" w:fill="F2F2F2"/>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rPr>
                <w:rFonts w:ascii="Calibri" w:hAnsi="Calibri" w:cs="Calibri"/>
                <w:sz w:val="22"/>
                <w:szCs w:val="22"/>
              </w:rPr>
            </w:pPr>
          </w:p>
        </w:tc>
      </w:tr>
      <w:tr w:rsidR="00961C78" w:rsidRPr="00961C78" w:rsidTr="003F158F">
        <w:trPr>
          <w:trHeight w:val="5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CEA/10001</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Col·locació de mòdul de sustentació per a bicicletes inclòs base de sustentació, demolició, reposició i ajustat de la vorera, paviment normal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045470">
            <w:pPr>
              <w:jc w:val="right"/>
              <w:rPr>
                <w:rFonts w:ascii="Calibri" w:hAnsi="Calibri" w:cs="Calibri"/>
                <w:sz w:val="22"/>
                <w:szCs w:val="22"/>
              </w:rPr>
            </w:pPr>
            <w:r w:rsidRPr="00961C78">
              <w:rPr>
                <w:rFonts w:ascii="Calibri" w:hAnsi="Calibri" w:cs="Calibri"/>
                <w:sz w:val="22"/>
                <w:szCs w:val="22"/>
              </w:rPr>
              <w:t>3</w:t>
            </w:r>
            <w:r w:rsidR="00045470" w:rsidRPr="00961C78">
              <w:rPr>
                <w:rFonts w:ascii="Calibri" w:hAnsi="Calibri" w:cs="Calibri"/>
                <w:sz w:val="22"/>
                <w:szCs w:val="22"/>
              </w:rPr>
              <w:t>8,47</w:t>
            </w:r>
            <w:r w:rsidRPr="00961C78">
              <w:rPr>
                <w:rFonts w:ascii="Calibri" w:hAnsi="Calibri" w:cs="Calibri"/>
                <w:sz w:val="22"/>
                <w:szCs w:val="22"/>
              </w:rPr>
              <w:t xml:space="preserve"> €</w:t>
            </w:r>
          </w:p>
        </w:tc>
        <w:tc>
          <w:tcPr>
            <w:tcW w:w="1084" w:type="dxa"/>
            <w:tcBorders>
              <w:top w:val="nil"/>
              <w:left w:val="nil"/>
              <w:bottom w:val="nil"/>
              <w:right w:val="nil"/>
            </w:tcBorders>
            <w:shd w:val="clear" w:color="auto" w:fill="auto"/>
            <w:noWrap/>
            <w:vAlign w:val="bottom"/>
            <w:hideMark/>
          </w:tcPr>
          <w:p w:rsidR="00F96242" w:rsidRPr="00961C78" w:rsidRDefault="00F96242" w:rsidP="00F96242">
            <w:pPr>
              <w:jc w:val="right"/>
              <w:rPr>
                <w:rFonts w:ascii="Calibri" w:hAnsi="Calibri" w:cs="Calibri"/>
                <w:sz w:val="22"/>
                <w:szCs w:val="22"/>
              </w:rPr>
            </w:pPr>
          </w:p>
        </w:tc>
      </w:tr>
      <w:tr w:rsidR="00961C78" w:rsidRPr="00961C78" w:rsidTr="003F158F">
        <w:trPr>
          <w:trHeight w:val="576"/>
        </w:trPr>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F96242" w:rsidRPr="00961C78" w:rsidRDefault="00F96242" w:rsidP="00F96242">
            <w:pPr>
              <w:jc w:val="center"/>
              <w:rPr>
                <w:rFonts w:ascii="Calibri" w:hAnsi="Calibri" w:cs="Calibri"/>
                <w:sz w:val="22"/>
                <w:szCs w:val="22"/>
              </w:rPr>
            </w:pPr>
            <w:r w:rsidRPr="00961C78">
              <w:rPr>
                <w:rFonts w:ascii="Calibri" w:hAnsi="Calibri" w:cs="Calibri"/>
                <w:sz w:val="22"/>
                <w:szCs w:val="22"/>
              </w:rPr>
              <w:t>CEA/10002</w:t>
            </w:r>
          </w:p>
        </w:tc>
        <w:tc>
          <w:tcPr>
            <w:tcW w:w="462" w:type="dxa"/>
            <w:tcBorders>
              <w:top w:val="nil"/>
              <w:left w:val="nil"/>
              <w:bottom w:val="single" w:sz="4" w:space="0" w:color="auto"/>
              <w:right w:val="single" w:sz="4" w:space="0" w:color="auto"/>
            </w:tcBorders>
            <w:shd w:val="clear" w:color="auto" w:fill="auto"/>
            <w:noWrap/>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u</w:t>
            </w:r>
          </w:p>
        </w:tc>
        <w:tc>
          <w:tcPr>
            <w:tcW w:w="11718" w:type="dxa"/>
            <w:tcBorders>
              <w:top w:val="nil"/>
              <w:left w:val="nil"/>
              <w:bottom w:val="single" w:sz="4" w:space="0" w:color="auto"/>
              <w:right w:val="single" w:sz="4" w:space="0" w:color="auto"/>
            </w:tcBorders>
            <w:shd w:val="clear" w:color="auto" w:fill="auto"/>
            <w:vAlign w:val="bottom"/>
            <w:hideMark/>
          </w:tcPr>
          <w:p w:rsidR="00F96242" w:rsidRPr="00961C78" w:rsidRDefault="00F96242" w:rsidP="00F96242">
            <w:pPr>
              <w:rPr>
                <w:rFonts w:ascii="Calibri" w:hAnsi="Calibri" w:cs="Calibri"/>
                <w:sz w:val="22"/>
                <w:szCs w:val="22"/>
              </w:rPr>
            </w:pPr>
            <w:r w:rsidRPr="00961C78">
              <w:rPr>
                <w:rFonts w:ascii="Calibri" w:hAnsi="Calibri" w:cs="Calibri"/>
                <w:sz w:val="22"/>
                <w:szCs w:val="22"/>
              </w:rPr>
              <w:t>Col·locació de mòdul de sustentació per a bicicletes inclòs base de sustentació, demolició, reposició i ajustat de la vorera, paviment especial</w:t>
            </w:r>
          </w:p>
        </w:tc>
        <w:tc>
          <w:tcPr>
            <w:tcW w:w="1196" w:type="dxa"/>
            <w:tcBorders>
              <w:top w:val="nil"/>
              <w:left w:val="nil"/>
              <w:bottom w:val="single" w:sz="4" w:space="0" w:color="auto"/>
              <w:right w:val="single" w:sz="4" w:space="0" w:color="auto"/>
            </w:tcBorders>
            <w:shd w:val="clear" w:color="auto" w:fill="auto"/>
            <w:noWrap/>
            <w:vAlign w:val="bottom"/>
            <w:hideMark/>
          </w:tcPr>
          <w:p w:rsidR="00F96242" w:rsidRPr="00961C78" w:rsidRDefault="00045470" w:rsidP="00045470">
            <w:pPr>
              <w:jc w:val="right"/>
              <w:rPr>
                <w:rFonts w:ascii="Calibri" w:hAnsi="Calibri" w:cs="Calibri"/>
                <w:sz w:val="22"/>
                <w:szCs w:val="22"/>
              </w:rPr>
            </w:pPr>
            <w:r w:rsidRPr="00961C78">
              <w:rPr>
                <w:rFonts w:ascii="Calibri" w:hAnsi="Calibri" w:cs="Calibri"/>
                <w:sz w:val="22"/>
                <w:szCs w:val="22"/>
              </w:rPr>
              <w:t>58.34</w:t>
            </w:r>
            <w:r w:rsidR="00F96242" w:rsidRPr="00961C78">
              <w:rPr>
                <w:rFonts w:ascii="Calibri" w:hAnsi="Calibri" w:cs="Calibri"/>
                <w:sz w:val="22"/>
                <w:szCs w:val="22"/>
              </w:rPr>
              <w:t xml:space="preserve"> €</w:t>
            </w:r>
          </w:p>
        </w:tc>
        <w:tc>
          <w:tcPr>
            <w:tcW w:w="1084" w:type="dxa"/>
            <w:tcBorders>
              <w:top w:val="nil"/>
              <w:left w:val="nil"/>
              <w:right w:val="nil"/>
            </w:tcBorders>
            <w:shd w:val="clear" w:color="auto" w:fill="auto"/>
            <w:noWrap/>
            <w:vAlign w:val="bottom"/>
            <w:hideMark/>
          </w:tcPr>
          <w:p w:rsidR="00F96242" w:rsidRPr="00961C78" w:rsidRDefault="00F96242" w:rsidP="00F96242">
            <w:pPr>
              <w:jc w:val="right"/>
              <w:rPr>
                <w:rFonts w:ascii="Calibri" w:hAnsi="Calibri" w:cs="Calibri"/>
                <w:sz w:val="22"/>
                <w:szCs w:val="22"/>
              </w:rPr>
            </w:pPr>
          </w:p>
        </w:tc>
      </w:tr>
      <w:tr w:rsidR="00045470" w:rsidRPr="00961C78" w:rsidTr="003F158F">
        <w:trPr>
          <w:trHeight w:val="576"/>
        </w:trPr>
        <w:tc>
          <w:tcPr>
            <w:tcW w:w="1580" w:type="dxa"/>
            <w:tcBorders>
              <w:top w:val="nil"/>
              <w:left w:val="single" w:sz="4" w:space="0" w:color="auto"/>
              <w:bottom w:val="single" w:sz="4" w:space="0" w:color="auto"/>
              <w:right w:val="single" w:sz="4" w:space="0" w:color="auto"/>
            </w:tcBorders>
            <w:shd w:val="clear" w:color="auto" w:fill="auto"/>
            <w:noWrap/>
            <w:vAlign w:val="center"/>
          </w:tcPr>
          <w:p w:rsidR="00045470" w:rsidRPr="00961C78" w:rsidRDefault="00045470" w:rsidP="00F96242">
            <w:pPr>
              <w:jc w:val="center"/>
              <w:rPr>
                <w:rFonts w:ascii="Calibri" w:hAnsi="Calibri" w:cs="Calibri"/>
                <w:sz w:val="22"/>
                <w:szCs w:val="22"/>
              </w:rPr>
            </w:pPr>
            <w:r w:rsidRPr="00961C78">
              <w:rPr>
                <w:rFonts w:ascii="Calibri" w:hAnsi="Calibri" w:cs="Calibri"/>
                <w:sz w:val="22"/>
                <w:szCs w:val="22"/>
              </w:rPr>
              <w:t>CEA/10002</w:t>
            </w:r>
          </w:p>
        </w:tc>
        <w:tc>
          <w:tcPr>
            <w:tcW w:w="462" w:type="dxa"/>
            <w:tcBorders>
              <w:top w:val="nil"/>
              <w:left w:val="nil"/>
              <w:bottom w:val="single" w:sz="4" w:space="0" w:color="auto"/>
              <w:right w:val="single" w:sz="4" w:space="0" w:color="auto"/>
            </w:tcBorders>
            <w:shd w:val="clear" w:color="auto" w:fill="auto"/>
            <w:noWrap/>
            <w:vAlign w:val="bottom"/>
          </w:tcPr>
          <w:p w:rsidR="00045470" w:rsidRPr="00961C78" w:rsidRDefault="00045470" w:rsidP="00F96242">
            <w:pPr>
              <w:rPr>
                <w:rFonts w:ascii="Calibri" w:hAnsi="Calibri" w:cs="Calibri"/>
                <w:sz w:val="22"/>
                <w:szCs w:val="22"/>
              </w:rPr>
            </w:pPr>
            <w:r w:rsidRPr="00961C78">
              <w:rPr>
                <w:rFonts w:ascii="Calibri" w:hAnsi="Calibri" w:cs="Calibri"/>
                <w:sz w:val="22"/>
                <w:szCs w:val="22"/>
              </w:rPr>
              <w:t>u</w:t>
            </w:r>
          </w:p>
        </w:tc>
        <w:tc>
          <w:tcPr>
            <w:tcW w:w="11718" w:type="dxa"/>
            <w:tcBorders>
              <w:top w:val="nil"/>
              <w:left w:val="nil"/>
              <w:bottom w:val="single" w:sz="4" w:space="0" w:color="auto"/>
              <w:right w:val="single" w:sz="4" w:space="0" w:color="auto"/>
            </w:tcBorders>
            <w:shd w:val="clear" w:color="auto" w:fill="auto"/>
            <w:vAlign w:val="bottom"/>
          </w:tcPr>
          <w:p w:rsidR="00045470" w:rsidRPr="00961C78" w:rsidRDefault="00045470" w:rsidP="00F96242">
            <w:pPr>
              <w:rPr>
                <w:rFonts w:ascii="Calibri" w:hAnsi="Calibri" w:cs="Calibri"/>
                <w:sz w:val="22"/>
                <w:szCs w:val="22"/>
              </w:rPr>
            </w:pPr>
            <w:r w:rsidRPr="00961C78">
              <w:rPr>
                <w:rFonts w:ascii="Calibri" w:hAnsi="Calibri" w:cs="Calibri"/>
                <w:sz w:val="22"/>
                <w:szCs w:val="22"/>
              </w:rPr>
              <w:t xml:space="preserve">Col·locació de mòdul de sustentació per a patinets inclòs base de sustentació demolició reposició i ajustat a paviment </w:t>
            </w:r>
          </w:p>
        </w:tc>
        <w:tc>
          <w:tcPr>
            <w:tcW w:w="1196" w:type="dxa"/>
            <w:tcBorders>
              <w:top w:val="nil"/>
              <w:left w:val="nil"/>
              <w:bottom w:val="single" w:sz="4" w:space="0" w:color="auto"/>
              <w:right w:val="single" w:sz="4" w:space="0" w:color="auto"/>
            </w:tcBorders>
            <w:shd w:val="clear" w:color="auto" w:fill="auto"/>
            <w:noWrap/>
            <w:vAlign w:val="bottom"/>
          </w:tcPr>
          <w:p w:rsidR="00045470" w:rsidRPr="00961C78" w:rsidRDefault="00045470" w:rsidP="00045470">
            <w:pPr>
              <w:jc w:val="right"/>
              <w:rPr>
                <w:rFonts w:ascii="Calibri" w:hAnsi="Calibri" w:cs="Calibri"/>
                <w:sz w:val="22"/>
                <w:szCs w:val="22"/>
              </w:rPr>
            </w:pPr>
            <w:r w:rsidRPr="00961C78">
              <w:rPr>
                <w:rFonts w:ascii="Calibri" w:hAnsi="Calibri" w:cs="Calibri"/>
                <w:sz w:val="22"/>
                <w:szCs w:val="22"/>
              </w:rPr>
              <w:t>51.96 €</w:t>
            </w:r>
          </w:p>
        </w:tc>
        <w:tc>
          <w:tcPr>
            <w:tcW w:w="1084" w:type="dxa"/>
            <w:tcBorders>
              <w:top w:val="nil"/>
              <w:left w:val="nil"/>
              <w:right w:val="nil"/>
            </w:tcBorders>
            <w:shd w:val="clear" w:color="auto" w:fill="auto"/>
            <w:noWrap/>
            <w:vAlign w:val="bottom"/>
          </w:tcPr>
          <w:p w:rsidR="00045470" w:rsidRPr="00961C78" w:rsidRDefault="00045470" w:rsidP="00F96242">
            <w:pPr>
              <w:jc w:val="right"/>
              <w:rPr>
                <w:rFonts w:ascii="Calibri" w:hAnsi="Calibri" w:cs="Calibri"/>
                <w:sz w:val="22"/>
                <w:szCs w:val="22"/>
              </w:rPr>
            </w:pPr>
          </w:p>
        </w:tc>
      </w:tr>
    </w:tbl>
    <w:p w:rsidR="00332C44" w:rsidRPr="00961C78" w:rsidRDefault="00332C44" w:rsidP="0054268E">
      <w:pPr>
        <w:jc w:val="both"/>
        <w:rPr>
          <w:rFonts w:ascii="Verdana" w:hAnsi="Verdana" w:cs="Verdana"/>
          <w:b/>
          <w:bCs/>
        </w:rPr>
      </w:pPr>
    </w:p>
    <w:p w:rsidR="00332C44" w:rsidRDefault="00332C44">
      <w:pPr>
        <w:jc w:val="both"/>
        <w:rPr>
          <w:rFonts w:ascii="Verdana" w:hAnsi="Verdana" w:cs="Verdana"/>
          <w:b/>
          <w:bCs/>
        </w:rPr>
      </w:pPr>
    </w:p>
    <w:p w:rsidR="00332C44" w:rsidRDefault="00A261F9">
      <w:pPr>
        <w:pStyle w:val="Ttulo3"/>
        <w:rPr>
          <w:rFonts w:ascii="Verdana" w:hAnsi="Verdana" w:cs="Verdana"/>
          <w:sz w:val="20"/>
          <w:szCs w:val="20"/>
          <w:lang w:val="ca-ES"/>
        </w:rPr>
      </w:pPr>
      <w:r>
        <w:rPr>
          <w:rFonts w:ascii="Verdana" w:hAnsi="Verdana" w:cs="Verdana"/>
          <w:sz w:val="20"/>
          <w:szCs w:val="20"/>
          <w:lang w:val="ca-ES"/>
        </w:rPr>
        <w:t xml:space="preserve">Premià de Mar, </w:t>
      </w:r>
    </w:p>
    <w:p w:rsidR="00332C44" w:rsidRDefault="00332C44">
      <w:pPr>
        <w:jc w:val="both"/>
        <w:rPr>
          <w:rFonts w:ascii="Verdana" w:hAnsi="Verdana" w:cs="Verdana"/>
        </w:rPr>
      </w:pPr>
    </w:p>
    <w:p w:rsidR="00332C44" w:rsidRDefault="00332C44">
      <w:pPr>
        <w:jc w:val="both"/>
        <w:rPr>
          <w:rFonts w:ascii="Verdana" w:hAnsi="Verdana" w:cs="Verdana"/>
        </w:rPr>
      </w:pPr>
    </w:p>
    <w:p w:rsidR="00332C44" w:rsidRDefault="00332C44">
      <w:pPr>
        <w:jc w:val="both"/>
        <w:rPr>
          <w:rFonts w:ascii="Verdana" w:hAnsi="Verdana" w:cs="Verdana"/>
        </w:rPr>
      </w:pPr>
    </w:p>
    <w:p w:rsidR="00332C44" w:rsidRDefault="00332C44">
      <w:pPr>
        <w:jc w:val="both"/>
        <w:rPr>
          <w:rFonts w:ascii="Verdana" w:hAnsi="Verdana" w:cs="Verdana"/>
        </w:rPr>
      </w:pPr>
    </w:p>
    <w:p w:rsidR="00332C44" w:rsidRDefault="00332C44">
      <w:pPr>
        <w:jc w:val="both"/>
        <w:rPr>
          <w:rFonts w:ascii="Verdana" w:hAnsi="Verdana" w:cs="Verdana"/>
          <w:color w:val="000000"/>
        </w:rPr>
      </w:pPr>
    </w:p>
    <w:p w:rsidR="00332C44" w:rsidRDefault="00332C44">
      <w:pPr>
        <w:jc w:val="both"/>
        <w:rPr>
          <w:rFonts w:ascii="Verdana" w:hAnsi="Verdana" w:cs="Verdana"/>
          <w:color w:val="000000"/>
        </w:rPr>
      </w:pPr>
    </w:p>
    <w:sectPr w:rsidR="00332C44" w:rsidSect="00F96242">
      <w:headerReference w:type="even" r:id="rId7"/>
      <w:headerReference w:type="default" r:id="rId8"/>
      <w:footerReference w:type="even" r:id="rId9"/>
      <w:footerReference w:type="default" r:id="rId10"/>
      <w:headerReference w:type="first" r:id="rId11"/>
      <w:footerReference w:type="first" r:id="rId12"/>
      <w:pgSz w:w="16838" w:h="11906" w:orient="landscape" w:code="9"/>
      <w:pgMar w:top="851" w:right="1134" w:bottom="851" w:left="1134"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69A" w:rsidRDefault="00E3569A">
      <w:r>
        <w:separator/>
      </w:r>
    </w:p>
  </w:endnote>
  <w:endnote w:type="continuationSeparator" w:id="0">
    <w:p w:rsidR="00E3569A" w:rsidRDefault="00E3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9A" w:rsidRDefault="00E3569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9A" w:rsidRPr="001A078A" w:rsidRDefault="00E3569A" w:rsidP="00332C44">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6A18F1">
      <w:rPr>
        <w:rStyle w:val="Nmerodepgina"/>
        <w:rFonts w:ascii="Verdana" w:hAnsi="Verdana"/>
        <w:noProof/>
        <w:sz w:val="14"/>
        <w:szCs w:val="14"/>
      </w:rPr>
      <w:t>21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6A18F1">
      <w:rPr>
        <w:rStyle w:val="Nmerodepgina"/>
        <w:rFonts w:ascii="Verdana" w:hAnsi="Verdana"/>
        <w:noProof/>
        <w:sz w:val="14"/>
        <w:szCs w:val="14"/>
      </w:rPr>
      <w:t>31</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9A" w:rsidRDefault="00E356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69A" w:rsidRDefault="00E3569A">
      <w:r>
        <w:separator/>
      </w:r>
    </w:p>
  </w:footnote>
  <w:footnote w:type="continuationSeparator" w:id="0">
    <w:p w:rsidR="00E3569A" w:rsidRDefault="00E35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9A" w:rsidRDefault="00E3569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9A" w:rsidRDefault="00E3569A">
    <w:pPr>
      <w:pStyle w:val="Piedepgina"/>
      <w:ind w:left="708"/>
      <w:jc w:val="right"/>
      <w:rPr>
        <w:rFonts w:ascii="Verdana" w:hAnsi="Verdana" w:cs="Verdana"/>
        <w:sz w:val="14"/>
        <w:szCs w:val="14"/>
        <w:lang w:val="es-ES_tradnl"/>
      </w:rPr>
    </w:pPr>
    <w:r>
      <w:rPr>
        <w:rFonts w:ascii="Verdana" w:hAnsi="Verdana" w:cs="Verdana"/>
        <w:sz w:val="14"/>
        <w:szCs w:val="14"/>
        <w:lang w:val="es-ES_tradnl"/>
      </w:rPr>
      <w:t xml:space="preserve">Pl. de </w:t>
    </w:r>
    <w:proofErr w:type="spellStart"/>
    <w:r>
      <w:rPr>
        <w:rFonts w:ascii="Verdana" w:hAnsi="Verdana" w:cs="Verdana"/>
        <w:sz w:val="14"/>
        <w:szCs w:val="14"/>
        <w:lang w:val="es-ES_tradnl"/>
      </w:rPr>
      <w:t>l’Ajuntament</w:t>
    </w:r>
    <w:proofErr w:type="spellEnd"/>
    <w:r>
      <w:rPr>
        <w:rFonts w:ascii="Verdana" w:hAnsi="Verdana" w:cs="Verdana"/>
        <w:sz w:val="14"/>
        <w:szCs w:val="14"/>
        <w:lang w:val="es-ES_tradnl"/>
      </w:rPr>
      <w:t>, 1</w:t>
    </w:r>
  </w:p>
  <w:p w:rsidR="00E3569A" w:rsidRDefault="00E3569A">
    <w:pPr>
      <w:pStyle w:val="Piedepgina"/>
      <w:ind w:left="708"/>
      <w:jc w:val="right"/>
      <w:rPr>
        <w:rFonts w:ascii="Verdana" w:hAnsi="Verdana" w:cs="Verdana"/>
        <w:sz w:val="14"/>
        <w:szCs w:val="14"/>
        <w:lang w:val="es-ES_tradnl"/>
      </w:rPr>
    </w:pPr>
    <w:proofErr w:type="spellStart"/>
    <w:r>
      <w:rPr>
        <w:rFonts w:ascii="Verdana" w:hAnsi="Verdana" w:cs="Verdana"/>
        <w:sz w:val="14"/>
        <w:szCs w:val="14"/>
        <w:lang w:val="es-ES_tradnl"/>
      </w:rPr>
      <w:t>Telèfon</w:t>
    </w:r>
    <w:proofErr w:type="spellEnd"/>
    <w:r>
      <w:rPr>
        <w:rFonts w:ascii="Verdana" w:hAnsi="Verdana" w:cs="Verdana"/>
        <w:sz w:val="14"/>
        <w:szCs w:val="14"/>
        <w:lang w:val="es-ES_tradnl"/>
      </w:rPr>
      <w:t xml:space="preserve"> 93 741 74 00</w:t>
    </w:r>
  </w:p>
  <w:p w:rsidR="00E3569A" w:rsidRDefault="006A18F1">
    <w:pPr>
      <w:pStyle w:val="Piedepgina"/>
      <w:ind w:left="708"/>
      <w:jc w:val="right"/>
      <w:rPr>
        <w:rFonts w:ascii="Verdana" w:hAnsi="Verdana" w:cs="Verdana"/>
        <w:sz w:val="14"/>
        <w:szCs w:val="14"/>
        <w:lang w:val="es-ES_tradnl"/>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759655763" r:id="rId2"/>
      </w:object>
    </w:r>
    <w:r w:rsidR="00E3569A">
      <w:rPr>
        <w:rFonts w:ascii="Verdana" w:hAnsi="Verdana" w:cs="Verdana"/>
        <w:sz w:val="14"/>
        <w:szCs w:val="14"/>
        <w:lang w:val="es-ES_tradnl"/>
      </w:rPr>
      <w:t>Fax 93 741 74 25</w:t>
    </w:r>
  </w:p>
  <w:p w:rsidR="00E3569A" w:rsidRDefault="00E3569A">
    <w:pPr>
      <w:pStyle w:val="Piedepgina"/>
      <w:ind w:left="708"/>
      <w:jc w:val="right"/>
      <w:rPr>
        <w:rFonts w:ascii="Verdana" w:hAnsi="Verdana" w:cs="Verdana"/>
        <w:sz w:val="14"/>
        <w:szCs w:val="14"/>
        <w:lang w:val="es-ES_tradnl"/>
      </w:rPr>
    </w:pPr>
    <w:r>
      <w:rPr>
        <w:rFonts w:ascii="Verdana" w:hAnsi="Verdana" w:cs="Verdana"/>
        <w:sz w:val="14"/>
        <w:szCs w:val="14"/>
        <w:lang w:val="es-ES_tradnl"/>
      </w:rPr>
      <w:t xml:space="preserve">08330 </w:t>
    </w:r>
    <w:proofErr w:type="spellStart"/>
    <w:r>
      <w:rPr>
        <w:rFonts w:ascii="Verdana" w:hAnsi="Verdana" w:cs="Verdana"/>
        <w:sz w:val="14"/>
        <w:szCs w:val="14"/>
        <w:lang w:val="es-ES_tradnl"/>
      </w:rPr>
      <w:t>Premià</w:t>
    </w:r>
    <w:proofErr w:type="spellEnd"/>
    <w:r>
      <w:rPr>
        <w:rFonts w:ascii="Verdana" w:hAnsi="Verdana" w:cs="Verdana"/>
        <w:sz w:val="14"/>
        <w:szCs w:val="14"/>
        <w:lang w:val="es-ES_tradnl"/>
      </w:rPr>
      <w:t xml:space="preserve"> de Mar</w:t>
    </w:r>
  </w:p>
  <w:p w:rsidR="00E3569A" w:rsidRDefault="00E3569A">
    <w:pPr>
      <w:ind w:left="708"/>
      <w:jc w:val="right"/>
      <w:rPr>
        <w:rFonts w:ascii="Verdana" w:hAnsi="Verdana" w:cs="Verdana"/>
        <w:sz w:val="14"/>
        <w:szCs w:val="14"/>
        <w:lang w:val="es-ES_tradnl"/>
      </w:rPr>
    </w:pPr>
    <w:r>
      <w:rPr>
        <w:rFonts w:ascii="Verdana" w:hAnsi="Verdana" w:cs="Verdana"/>
        <w:sz w:val="14"/>
        <w:szCs w:val="14"/>
        <w:lang w:val="es-ES_tradnl"/>
      </w:rPr>
      <w:t>http://www.premiademar.cat</w:t>
    </w:r>
  </w:p>
  <w:p w:rsidR="00E3569A" w:rsidRPr="00DD311F" w:rsidRDefault="00E3569A">
    <w:pPr>
      <w:pStyle w:val="Piedepgina"/>
      <w:ind w:left="708"/>
      <w:jc w:val="right"/>
      <w:rPr>
        <w:rFonts w:ascii="Verdana" w:hAnsi="Verdana" w:cs="Verdana"/>
        <w:sz w:val="14"/>
        <w:szCs w:val="14"/>
        <w:lang w:val="es-ES"/>
      </w:rPr>
    </w:pPr>
    <w:proofErr w:type="spellStart"/>
    <w:proofErr w:type="gramStart"/>
    <w:r w:rsidRPr="00DD311F">
      <w:rPr>
        <w:rFonts w:ascii="Verdana" w:hAnsi="Verdana" w:cs="Verdana"/>
        <w:sz w:val="14"/>
        <w:szCs w:val="14"/>
        <w:lang w:val="es-ES"/>
      </w:rPr>
      <w:t>e</w:t>
    </w:r>
    <w:proofErr w:type="spellEnd"/>
    <w:proofErr w:type="gramEnd"/>
    <w:r w:rsidRPr="00DD311F">
      <w:rPr>
        <w:rFonts w:ascii="Verdana" w:hAnsi="Verdana" w:cs="Verdana"/>
        <w:sz w:val="14"/>
        <w:szCs w:val="14"/>
        <w:lang w:val="es-ES"/>
      </w:rPr>
      <w:t xml:space="preserve"> mail: </w:t>
    </w:r>
    <w:r>
      <w:rPr>
        <w:rFonts w:ascii="Verdana" w:hAnsi="Verdana" w:cs="Verdana"/>
        <w:sz w:val="14"/>
        <w:szCs w:val="14"/>
        <w:lang w:val="es-ES"/>
      </w:rPr>
      <w:t>info</w:t>
    </w:r>
    <w:r w:rsidRPr="00DD311F">
      <w:rPr>
        <w:rFonts w:ascii="Verdana" w:hAnsi="Verdana" w:cs="Verdana"/>
        <w:sz w:val="14"/>
        <w:szCs w:val="14"/>
        <w:lang w:val="es-ES"/>
      </w:rPr>
      <w:t>@premiademar.cat</w:t>
    </w:r>
  </w:p>
  <w:p w:rsidR="00E3569A" w:rsidRPr="00DD311F" w:rsidRDefault="00E3569A">
    <w:pPr>
      <w:pStyle w:val="Piedepgina"/>
      <w:ind w:left="708"/>
      <w:jc w:val="right"/>
      <w:rPr>
        <w:rFonts w:ascii="Verdana" w:hAnsi="Verdana" w:cs="Verdana"/>
        <w:sz w:val="14"/>
        <w:szCs w:val="14"/>
        <w:lang w:val="es-ES"/>
      </w:rPr>
    </w:pPr>
    <w:r w:rsidRPr="00DD311F">
      <w:rPr>
        <w:rFonts w:ascii="Verdana" w:hAnsi="Verdana" w:cs="Verdana"/>
        <w:sz w:val="14"/>
        <w:szCs w:val="14"/>
        <w:lang w:val="es-ES"/>
      </w:rPr>
      <w:t>NIF: P0817100A</w:t>
    </w:r>
  </w:p>
  <w:p w:rsidR="00E3569A" w:rsidRPr="00DD311F" w:rsidRDefault="00E3569A">
    <w:pPr>
      <w:pStyle w:val="Piedepgina"/>
      <w:ind w:left="708"/>
      <w:jc w:val="right"/>
      <w:rPr>
        <w:rFonts w:ascii="Verdana" w:hAnsi="Verdana" w:cs="Verdana"/>
        <w:sz w:val="16"/>
        <w:szCs w:val="16"/>
        <w:lang w:val="es-ES"/>
      </w:rPr>
    </w:pPr>
  </w:p>
  <w:p w:rsidR="00E3569A" w:rsidRPr="00546460" w:rsidRDefault="00E3569A">
    <w:pPr>
      <w:pStyle w:val="Piedepgina"/>
      <w:ind w:left="708"/>
      <w:jc w:val="right"/>
      <w:rPr>
        <w:rFonts w:ascii="Verdana" w:hAnsi="Verdana" w:cs="Verdana"/>
        <w:sz w:val="28"/>
        <w:szCs w:val="28"/>
        <w:lang w:val="en-US"/>
      </w:rPr>
    </w:pPr>
    <w:r w:rsidRPr="00546460">
      <w:rPr>
        <w:rFonts w:ascii="Verdana" w:hAnsi="Verdana" w:cs="Verdana"/>
        <w:sz w:val="28"/>
        <w:szCs w:val="28"/>
        <w:lang w:val="en-US"/>
      </w:rPr>
      <w:t xml:space="preserve"> </w:t>
    </w:r>
  </w:p>
  <w:p w:rsidR="00E3569A" w:rsidRPr="00D1580D" w:rsidRDefault="00E3569A">
    <w:pPr>
      <w:pStyle w:val="Piedepgina"/>
      <w:ind w:left="708"/>
      <w:jc w:val="right"/>
      <w:rPr>
        <w:rFonts w:ascii="Verdana" w:hAnsi="Verdana" w:cs="Verdana"/>
        <w:sz w:val="24"/>
        <w:szCs w:val="24"/>
        <w:lang w:val="en-US"/>
      </w:rPr>
    </w:pPr>
    <w:proofErr w:type="spellStart"/>
    <w:r>
      <w:rPr>
        <w:rFonts w:ascii="Verdana" w:hAnsi="Verdana" w:cs="Verdana"/>
        <w:sz w:val="24"/>
        <w:szCs w:val="24"/>
        <w:lang w:val="en-US"/>
      </w:rPr>
      <w:t>Obres</w:t>
    </w:r>
    <w:proofErr w:type="spellEnd"/>
    <w:r>
      <w:rPr>
        <w:rFonts w:ascii="Verdana" w:hAnsi="Verdana" w:cs="Verdana"/>
        <w:sz w:val="24"/>
        <w:szCs w:val="24"/>
        <w:lang w:val="en-US"/>
      </w:rPr>
      <w:t xml:space="preserve"> </w:t>
    </w:r>
    <w:proofErr w:type="spellStart"/>
    <w:r>
      <w:rPr>
        <w:rFonts w:ascii="Verdana" w:hAnsi="Verdana" w:cs="Verdana"/>
        <w:sz w:val="24"/>
        <w:szCs w:val="24"/>
        <w:lang w:val="en-US"/>
      </w:rPr>
      <w:t>Públiques</w:t>
    </w:r>
    <w:proofErr w:type="spellEnd"/>
    <w:r>
      <w:rPr>
        <w:rFonts w:ascii="Verdana" w:hAnsi="Verdana" w:cs="Verdana"/>
        <w:sz w:val="24"/>
        <w:szCs w:val="24"/>
        <w:lang w:val="en-US"/>
      </w:rPr>
      <w:t xml:space="preserve"> </w:t>
    </w:r>
    <w:proofErr w:type="spellStart"/>
    <w:r>
      <w:rPr>
        <w:rFonts w:ascii="Verdana" w:hAnsi="Verdana" w:cs="Verdana"/>
        <w:sz w:val="24"/>
        <w:szCs w:val="24"/>
        <w:lang w:val="en-US"/>
      </w:rPr>
      <w:t>i</w:t>
    </w:r>
    <w:proofErr w:type="spellEnd"/>
    <w:r>
      <w:rPr>
        <w:rFonts w:ascii="Verdana" w:hAnsi="Verdana" w:cs="Verdana"/>
        <w:sz w:val="24"/>
        <w:szCs w:val="24"/>
        <w:lang w:val="en-US"/>
      </w:rPr>
      <w:t xml:space="preserve"> </w:t>
    </w:r>
    <w:proofErr w:type="spellStart"/>
    <w:r>
      <w:rPr>
        <w:rFonts w:ascii="Verdana" w:hAnsi="Verdana" w:cs="Verdana"/>
        <w:sz w:val="24"/>
        <w:szCs w:val="24"/>
        <w:lang w:val="en-US"/>
      </w:rPr>
      <w:t>Serveis</w:t>
    </w:r>
    <w:proofErr w:type="spellEnd"/>
    <w:r>
      <w:rPr>
        <w:rFonts w:ascii="Verdana" w:hAnsi="Verdana" w:cs="Verdana"/>
        <w:sz w:val="24"/>
        <w:szCs w:val="24"/>
        <w:lang w:val="en-US"/>
      </w:rPr>
      <w:t xml:space="preserve"> Municipals</w:t>
    </w:r>
  </w:p>
  <w:p w:rsidR="00E3569A" w:rsidRDefault="00E3569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9A" w:rsidRDefault="00E356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8E"/>
    <w:rsid w:val="00045470"/>
    <w:rsid w:val="000F1778"/>
    <w:rsid w:val="00112E61"/>
    <w:rsid w:val="003039A6"/>
    <w:rsid w:val="00304E65"/>
    <w:rsid w:val="00332C44"/>
    <w:rsid w:val="003568F9"/>
    <w:rsid w:val="003F158F"/>
    <w:rsid w:val="004100D3"/>
    <w:rsid w:val="0054268E"/>
    <w:rsid w:val="005871D0"/>
    <w:rsid w:val="0066638C"/>
    <w:rsid w:val="00684132"/>
    <w:rsid w:val="006A18F1"/>
    <w:rsid w:val="006A27DF"/>
    <w:rsid w:val="00781F16"/>
    <w:rsid w:val="00917C9F"/>
    <w:rsid w:val="00961C78"/>
    <w:rsid w:val="009C09DF"/>
    <w:rsid w:val="009C0E8D"/>
    <w:rsid w:val="00A17140"/>
    <w:rsid w:val="00A261F9"/>
    <w:rsid w:val="00A35A8E"/>
    <w:rsid w:val="00A75569"/>
    <w:rsid w:val="00AA3D09"/>
    <w:rsid w:val="00B7008C"/>
    <w:rsid w:val="00CE6D4E"/>
    <w:rsid w:val="00E3569A"/>
    <w:rsid w:val="00F311AF"/>
    <w:rsid w:val="00F8793B"/>
    <w:rsid w:val="00F9624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FF759166-A739-4AC8-834F-DE4BB160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customStyle="1" w:styleId="xl66">
    <w:name w:val="xl66"/>
    <w:basedOn w:val="Normal"/>
    <w:rsid w:val="00F96242"/>
    <w:pPr>
      <w:spacing w:before="100" w:beforeAutospacing="1" w:after="100" w:afterAutospacing="1"/>
    </w:pPr>
    <w:rPr>
      <w:rFonts w:ascii="Calibri" w:hAnsi="Calibri" w:cs="Calibri"/>
      <w:color w:val="000000"/>
      <w:sz w:val="22"/>
      <w:szCs w:val="22"/>
    </w:rPr>
  </w:style>
  <w:style w:type="paragraph" w:customStyle="1" w:styleId="xl67">
    <w:name w:val="xl67"/>
    <w:basedOn w:val="Normal"/>
    <w:rsid w:val="00F96242"/>
    <w:pPr>
      <w:spacing w:before="100" w:beforeAutospacing="1" w:after="100" w:afterAutospacing="1"/>
    </w:pPr>
    <w:rPr>
      <w:rFonts w:ascii="Verdana" w:hAnsi="Verdana"/>
      <w:b/>
      <w:bCs/>
      <w:color w:val="000000"/>
      <w:sz w:val="24"/>
      <w:szCs w:val="24"/>
    </w:rPr>
  </w:style>
  <w:style w:type="paragraph" w:customStyle="1" w:styleId="xl68">
    <w:name w:val="xl68"/>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69">
    <w:name w:val="xl69"/>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70">
    <w:name w:val="xl70"/>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71">
    <w:name w:val="xl71"/>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rPr>
  </w:style>
  <w:style w:type="paragraph" w:customStyle="1" w:styleId="xl72">
    <w:name w:val="xl72"/>
    <w:basedOn w:val="Normal"/>
    <w:rsid w:val="00F96242"/>
    <w:pPr>
      <w:spacing w:before="100" w:beforeAutospacing="1" w:after="100" w:afterAutospacing="1"/>
    </w:pPr>
    <w:rPr>
      <w:rFonts w:ascii="Calibri" w:hAnsi="Calibri" w:cs="Calibri"/>
      <w:color w:val="000000"/>
      <w:sz w:val="22"/>
      <w:szCs w:val="22"/>
    </w:rPr>
  </w:style>
  <w:style w:type="paragraph" w:customStyle="1" w:styleId="xl73">
    <w:name w:val="xl73"/>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color w:val="000000"/>
      <w:sz w:val="22"/>
      <w:szCs w:val="22"/>
    </w:rPr>
  </w:style>
  <w:style w:type="paragraph" w:customStyle="1" w:styleId="xl74">
    <w:name w:val="xl74"/>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4"/>
      <w:szCs w:val="24"/>
    </w:rPr>
  </w:style>
  <w:style w:type="paragraph" w:customStyle="1" w:styleId="xl75">
    <w:name w:val="xl75"/>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4"/>
      <w:szCs w:val="24"/>
    </w:rPr>
  </w:style>
  <w:style w:type="paragraph" w:customStyle="1" w:styleId="xl77">
    <w:name w:val="xl77"/>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4"/>
      <w:szCs w:val="24"/>
    </w:rPr>
  </w:style>
  <w:style w:type="paragraph" w:customStyle="1" w:styleId="xl78">
    <w:name w:val="xl78"/>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00"/>
      <w:sz w:val="24"/>
      <w:szCs w:val="24"/>
    </w:rPr>
  </w:style>
  <w:style w:type="paragraph" w:customStyle="1" w:styleId="xl79">
    <w:name w:val="xl79"/>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4"/>
      <w:szCs w:val="24"/>
    </w:rPr>
  </w:style>
  <w:style w:type="paragraph" w:customStyle="1" w:styleId="xl80">
    <w:name w:val="xl80"/>
    <w:basedOn w:val="Normal"/>
    <w:rsid w:val="00F96242"/>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olor w:val="000000"/>
      <w:sz w:val="24"/>
      <w:szCs w:val="24"/>
    </w:rPr>
  </w:style>
  <w:style w:type="paragraph" w:customStyle="1" w:styleId="xl81">
    <w:name w:val="xl81"/>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cs="Calibri"/>
      <w:color w:val="000000"/>
      <w:sz w:val="22"/>
      <w:szCs w:val="22"/>
    </w:rPr>
  </w:style>
  <w:style w:type="paragraph" w:customStyle="1" w:styleId="xl82">
    <w:name w:val="xl82"/>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hAnsi="Calibri" w:cs="Calibri"/>
      <w:color w:val="000000"/>
      <w:sz w:val="22"/>
      <w:szCs w:val="22"/>
    </w:rPr>
  </w:style>
  <w:style w:type="paragraph" w:customStyle="1" w:styleId="xl83">
    <w:name w:val="xl83"/>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Verdana" w:hAnsi="Verdana"/>
      <w:b/>
      <w:bCs/>
      <w:color w:val="000000"/>
      <w:sz w:val="22"/>
      <w:szCs w:val="22"/>
    </w:rPr>
  </w:style>
  <w:style w:type="paragraph" w:customStyle="1" w:styleId="xl84">
    <w:name w:val="xl84"/>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hAnsi="Calibri" w:cs="Calibri"/>
      <w:color w:val="000000"/>
      <w:sz w:val="22"/>
      <w:szCs w:val="22"/>
    </w:rPr>
  </w:style>
  <w:style w:type="paragraph" w:customStyle="1" w:styleId="xl85">
    <w:name w:val="xl85"/>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Verdana" w:hAnsi="Verdana"/>
      <w:b/>
      <w:bCs/>
      <w:color w:val="000000"/>
      <w:sz w:val="24"/>
      <w:szCs w:val="24"/>
    </w:rPr>
  </w:style>
  <w:style w:type="paragraph" w:customStyle="1" w:styleId="xl86">
    <w:name w:val="xl86"/>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Verdana" w:hAnsi="Verdana"/>
      <w:color w:val="000000"/>
      <w:sz w:val="22"/>
      <w:szCs w:val="22"/>
    </w:rPr>
  </w:style>
  <w:style w:type="paragraph" w:customStyle="1" w:styleId="xl87">
    <w:name w:val="xl87"/>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Verdana" w:hAnsi="Verdana"/>
      <w:color w:val="000000"/>
      <w:sz w:val="22"/>
      <w:szCs w:val="22"/>
    </w:rPr>
  </w:style>
  <w:style w:type="paragraph" w:customStyle="1" w:styleId="xl88">
    <w:name w:val="xl88"/>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Verdana" w:hAnsi="Verdana"/>
      <w:color w:val="000000"/>
      <w:sz w:val="22"/>
      <w:szCs w:val="22"/>
    </w:rPr>
  </w:style>
  <w:style w:type="paragraph" w:customStyle="1" w:styleId="xl89">
    <w:name w:val="xl89"/>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4"/>
      <w:szCs w:val="24"/>
    </w:rPr>
  </w:style>
  <w:style w:type="paragraph" w:customStyle="1" w:styleId="xl90">
    <w:name w:val="xl90"/>
    <w:basedOn w:val="Normal"/>
    <w:rsid w:val="00F962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hAnsi="Calibri" w:cs="Calibri"/>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305283">
      <w:bodyDiv w:val="1"/>
      <w:marLeft w:val="0"/>
      <w:marRight w:val="0"/>
      <w:marTop w:val="0"/>
      <w:marBottom w:val="0"/>
      <w:divBdr>
        <w:top w:val="none" w:sz="0" w:space="0" w:color="auto"/>
        <w:left w:val="none" w:sz="0" w:space="0" w:color="auto"/>
        <w:bottom w:val="none" w:sz="0" w:space="0" w:color="auto"/>
        <w:right w:val="none" w:sz="0" w:space="0" w:color="auto"/>
      </w:divBdr>
    </w:div>
    <w:div w:id="16769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31</Pages>
  <Words>10825</Words>
  <Characters>55751</Characters>
  <Application>Microsoft Office Word</Application>
  <DocSecurity>0</DocSecurity>
  <Lines>464</Lines>
  <Paragraphs>132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INFORME</vt:lpstr>
      <vt:lpstr>INFORME</vt:lpstr>
    </vt:vector>
  </TitlesOfParts>
  <Company>Ajuntament de Premià de Mar</Company>
  <LinksUpToDate>false</LinksUpToDate>
  <CharactersWithSpaces>66444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MARTÍNEZ HIJALBA,Miguel</cp:lastModifiedBy>
  <cp:revision>7</cp:revision>
  <cp:lastPrinted>2007-06-13T07:10:00Z</cp:lastPrinted>
  <dcterms:created xsi:type="dcterms:W3CDTF">2023-09-25T10:03:00Z</dcterms:created>
  <dcterms:modified xsi:type="dcterms:W3CDTF">2023-10-24T10:30:00Z</dcterms:modified>
</cp:coreProperties>
</file>