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1B130" w14:textId="143B158B" w:rsidR="007742A5" w:rsidRDefault="007742A5"/>
    <w:p w14:paraId="56535032" w14:textId="39B62992" w:rsidR="007742A5" w:rsidRDefault="00C803A6">
      <w:r>
        <w:rPr>
          <w:noProof/>
        </w:rPr>
        <w:drawing>
          <wp:anchor distT="0" distB="0" distL="114300" distR="114300" simplePos="0" relativeHeight="251660288" behindDoc="0" locked="0" layoutInCell="1" allowOverlap="1" wp14:anchorId="324B6E73" wp14:editId="7B026BE4">
            <wp:simplePos x="0" y="0"/>
            <wp:positionH relativeFrom="margin">
              <wp:posOffset>1804670</wp:posOffset>
            </wp:positionH>
            <wp:positionV relativeFrom="margin">
              <wp:posOffset>647700</wp:posOffset>
            </wp:positionV>
            <wp:extent cx="1752600" cy="965200"/>
            <wp:effectExtent l="0" t="0" r="0" b="6350"/>
            <wp:wrapTopAndBottom/>
            <wp:docPr id="6391846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1447D9" w14:textId="77777777" w:rsidR="007742A5" w:rsidRDefault="007742A5"/>
    <w:p w14:paraId="3F19A18A" w14:textId="2F47BB60" w:rsidR="007742A5" w:rsidRDefault="007742A5"/>
    <w:p w14:paraId="0355D970" w14:textId="3CC153E9" w:rsidR="007742A5" w:rsidRDefault="007742A5"/>
    <w:p w14:paraId="3D9C551C" w14:textId="47629F98" w:rsidR="007742A5" w:rsidRDefault="007742A5"/>
    <w:p w14:paraId="2BC31211" w14:textId="69727119" w:rsidR="007742A5" w:rsidRDefault="00C803A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178BE87" wp14:editId="68727391">
                <wp:simplePos x="0" y="0"/>
                <wp:positionH relativeFrom="margin">
                  <wp:posOffset>-156210</wp:posOffset>
                </wp:positionH>
                <wp:positionV relativeFrom="paragraph">
                  <wp:posOffset>291465</wp:posOffset>
                </wp:positionV>
                <wp:extent cx="5829300" cy="2752725"/>
                <wp:effectExtent l="0" t="0" r="19050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275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D9FE0" w14:textId="77777777" w:rsidR="007742A5" w:rsidRDefault="007742A5" w:rsidP="007742A5">
                            <w:pPr>
                              <w:jc w:val="both"/>
                              <w:textboxTightWrap w:val="allLines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29669D2" w14:textId="6E0ADE22" w:rsidR="007742A5" w:rsidRPr="00C803A6" w:rsidRDefault="007742A5" w:rsidP="00C803A6">
                            <w:pPr>
                              <w:spacing w:line="360" w:lineRule="auto"/>
                              <w:jc w:val="both"/>
                              <w:textboxTightWrap w:val="allLines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803A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PLEC DE PRESCRIPCIONS TÈCNIQUES PER A LA CONTRACTACIÓ</w:t>
                            </w:r>
                            <w:r w:rsidR="005B7DB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03A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DEL </w:t>
                            </w:r>
                            <w:r w:rsidR="00CD68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SUBMINISTRAMENT</w:t>
                            </w:r>
                            <w:r w:rsidR="005B7DB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, PER ARRENDAMENT, </w:t>
                            </w:r>
                            <w:r w:rsidR="00CD68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 MANTENIMENT D’UNA FONT D’AIGUA </w:t>
                            </w:r>
                            <w:r w:rsidRPr="00C803A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DE L’EMPRESA MUNICIPAL DE MITJANS DE COMUNICACIÓ DE TARRAGONA, S.A.</w:t>
                            </w:r>
                          </w:p>
                          <w:p w14:paraId="1369FFD9" w14:textId="77777777" w:rsidR="007742A5" w:rsidRDefault="007742A5" w:rsidP="007742A5">
                            <w:pPr>
                              <w:spacing w:line="360" w:lineRule="auto"/>
                              <w:jc w:val="both"/>
                              <w:textboxTightWrap w:val="allLines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6252FD6" w14:textId="77777777" w:rsidR="007742A5" w:rsidRDefault="007742A5" w:rsidP="007742A5">
                            <w:pPr>
                              <w:jc w:val="both"/>
                              <w:textboxTightWrap w:val="allLines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E272132" w14:textId="77777777" w:rsidR="007742A5" w:rsidRDefault="007742A5" w:rsidP="007742A5">
                            <w:pPr>
                              <w:jc w:val="both"/>
                              <w:textboxTightWrap w:val="allLines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69F4D23" w14:textId="77777777" w:rsidR="007742A5" w:rsidRPr="007742A5" w:rsidRDefault="007742A5" w:rsidP="007742A5">
                            <w:pPr>
                              <w:jc w:val="both"/>
                              <w:textboxTightWrap w:val="allLines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8BE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2.3pt;margin-top:22.95pt;width:459pt;height:216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">
                <v:textbox>
                  <w:txbxContent>
                    <w:p w14:paraId="08ED9FE0" w14:textId="77777777" w:rsidR="007742A5" w:rsidRDefault="007742A5" w:rsidP="007742A5">
                      <w:pPr>
                        <w:jc w:val="both"/>
                        <w:textboxTightWrap w:val="allLines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29669D2" w14:textId="6E0ADE22" w:rsidR="007742A5" w:rsidRPr="00C803A6" w:rsidRDefault="007742A5" w:rsidP="00C803A6">
                      <w:pPr>
                        <w:spacing w:line="360" w:lineRule="auto"/>
                        <w:jc w:val="both"/>
                        <w:textboxTightWrap w:val="allLines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803A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PLEC DE PRESCRIPCIONS TÈCNIQUES PER A LA CONTRACTACIÓ</w:t>
                      </w:r>
                      <w:r w:rsidR="005B7DB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C803A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DEL </w:t>
                      </w:r>
                      <w:r w:rsidR="00CD68A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SUBMINISTRAMENT</w:t>
                      </w:r>
                      <w:r w:rsidR="005B7DB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, PER ARRENDAMENT, </w:t>
                      </w:r>
                      <w:r w:rsidR="00CD68A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I MANTENIMENT D’UNA FONT D’AIGUA </w:t>
                      </w:r>
                      <w:r w:rsidRPr="00C803A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DE L’EMPRESA MUNICIPAL DE MITJANS DE COMUNICACIÓ DE TARRAGONA, S.A.</w:t>
                      </w:r>
                    </w:p>
                    <w:p w14:paraId="1369FFD9" w14:textId="77777777" w:rsidR="007742A5" w:rsidRDefault="007742A5" w:rsidP="007742A5">
                      <w:pPr>
                        <w:spacing w:line="360" w:lineRule="auto"/>
                        <w:jc w:val="both"/>
                        <w:textboxTightWrap w:val="allLines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6252FD6" w14:textId="77777777" w:rsidR="007742A5" w:rsidRDefault="007742A5" w:rsidP="007742A5">
                      <w:pPr>
                        <w:jc w:val="both"/>
                        <w:textboxTightWrap w:val="allLines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E272132" w14:textId="77777777" w:rsidR="007742A5" w:rsidRDefault="007742A5" w:rsidP="007742A5">
                      <w:pPr>
                        <w:jc w:val="both"/>
                        <w:textboxTightWrap w:val="allLines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69F4D23" w14:textId="77777777" w:rsidR="007742A5" w:rsidRPr="007742A5" w:rsidRDefault="007742A5" w:rsidP="007742A5">
                      <w:pPr>
                        <w:jc w:val="both"/>
                        <w:textboxTightWrap w:val="allLines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6504D4" w14:textId="4B4D2432" w:rsidR="007742A5" w:rsidRDefault="007742A5"/>
    <w:p w14:paraId="792A26C2" w14:textId="77777777" w:rsidR="007742A5" w:rsidRDefault="007742A5"/>
    <w:p w14:paraId="4F3C1EC0" w14:textId="77777777" w:rsidR="007742A5" w:rsidRDefault="007742A5"/>
    <w:p w14:paraId="203BAEC8" w14:textId="77777777" w:rsidR="007742A5" w:rsidRDefault="007742A5"/>
    <w:p w14:paraId="01578DEA" w14:textId="77777777" w:rsidR="007742A5" w:rsidRDefault="007742A5"/>
    <w:p w14:paraId="7437C8F0" w14:textId="77777777" w:rsidR="007742A5" w:rsidRDefault="007742A5"/>
    <w:p w14:paraId="629E33AB" w14:textId="77777777" w:rsidR="007742A5" w:rsidRDefault="007742A5"/>
    <w:p w14:paraId="75C5061D" w14:textId="77777777" w:rsidR="007742A5" w:rsidRDefault="007742A5"/>
    <w:p w14:paraId="68360E8B" w14:textId="77777777" w:rsidR="007742A5" w:rsidRDefault="007742A5"/>
    <w:p w14:paraId="26BF5D13" w14:textId="77777777" w:rsidR="007742A5" w:rsidRDefault="007742A5"/>
    <w:p w14:paraId="58BF55E3" w14:textId="77777777" w:rsidR="007742A5" w:rsidRDefault="007742A5"/>
    <w:p w14:paraId="766946BB" w14:textId="77777777" w:rsidR="007742A5" w:rsidRDefault="007742A5"/>
    <w:p w14:paraId="77E8FA6D" w14:textId="77777777" w:rsidR="007742A5" w:rsidRDefault="007742A5"/>
    <w:p w14:paraId="7AEFE0CD" w14:textId="77777777" w:rsidR="007742A5" w:rsidRDefault="007742A5"/>
    <w:p w14:paraId="358E1C7D" w14:textId="77777777" w:rsidR="007742A5" w:rsidRDefault="007742A5"/>
    <w:p w14:paraId="01FE99A4" w14:textId="77777777" w:rsidR="007742A5" w:rsidRDefault="007742A5"/>
    <w:p w14:paraId="2DBFC51E" w14:textId="77777777" w:rsidR="007742A5" w:rsidRDefault="007742A5"/>
    <w:p w14:paraId="7BBA29A9" w14:textId="77777777" w:rsidR="007742A5" w:rsidRDefault="007742A5"/>
    <w:p w14:paraId="53EB21AD" w14:textId="77777777" w:rsidR="007742A5" w:rsidRDefault="007742A5"/>
    <w:p w14:paraId="48233203" w14:textId="71A4A176" w:rsidR="00CD68AA" w:rsidRPr="00CD68AA" w:rsidRDefault="00CD68AA" w:rsidP="00CD68AA">
      <w:pPr>
        <w:spacing w:line="360" w:lineRule="auto"/>
        <w:jc w:val="both"/>
        <w:textboxTightWrap w:val="allLines"/>
        <w:rPr>
          <w:rFonts w:ascii="Times New Roman" w:hAnsi="Times New Roman" w:cs="Times New Roman"/>
          <w:b/>
          <w:bCs/>
          <w:sz w:val="24"/>
          <w:szCs w:val="24"/>
        </w:rPr>
      </w:pPr>
      <w:r w:rsidRPr="00CD68AA">
        <w:rPr>
          <w:rFonts w:ascii="Times New Roman" w:hAnsi="Times New Roman" w:cs="Times New Roman"/>
          <w:b/>
          <w:bCs/>
          <w:sz w:val="24"/>
          <w:szCs w:val="24"/>
        </w:rPr>
        <w:lastRenderedPageBreak/>
        <w:t>PLEC DE PRESCRIPCIONS TÈCNIQUES PER A LA CONTRACTACIÓ</w:t>
      </w:r>
      <w:r w:rsidR="005B7D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68AA">
        <w:rPr>
          <w:rFonts w:ascii="Times New Roman" w:hAnsi="Times New Roman" w:cs="Times New Roman"/>
          <w:b/>
          <w:bCs/>
          <w:sz w:val="24"/>
          <w:szCs w:val="24"/>
        </w:rPr>
        <w:t>DEL SUBMINISTRAMENT</w:t>
      </w:r>
      <w:r w:rsidR="005B7DB7">
        <w:rPr>
          <w:rFonts w:ascii="Times New Roman" w:hAnsi="Times New Roman" w:cs="Times New Roman"/>
          <w:b/>
          <w:bCs/>
          <w:sz w:val="24"/>
          <w:szCs w:val="24"/>
        </w:rPr>
        <w:t>, EN RÈGIM D’ARRENDAMENT, I</w:t>
      </w:r>
      <w:r w:rsidRPr="00CD68AA">
        <w:rPr>
          <w:rFonts w:ascii="Times New Roman" w:hAnsi="Times New Roman" w:cs="Times New Roman"/>
          <w:b/>
          <w:bCs/>
          <w:sz w:val="24"/>
          <w:szCs w:val="24"/>
        </w:rPr>
        <w:t xml:space="preserve"> MANTENIMENT D’UNA FONT D’AIGUA DE L’EMPRESA MUNICIPAL DE MITJANS DE COMUNICACIÓ DE TARRAGONA, S.A.</w:t>
      </w:r>
    </w:p>
    <w:p w14:paraId="10288886" w14:textId="77777777" w:rsidR="00C803A6" w:rsidRPr="00CD68AA" w:rsidRDefault="00C803A6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b/>
          <w:bCs/>
          <w:sz w:val="20"/>
          <w:szCs w:val="20"/>
        </w:rPr>
      </w:pPr>
    </w:p>
    <w:p w14:paraId="33DFD1F3" w14:textId="076193F4" w:rsidR="00C803A6" w:rsidRPr="003545A1" w:rsidRDefault="001C2E51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b/>
          <w:bCs/>
          <w:sz w:val="24"/>
          <w:szCs w:val="24"/>
          <w:lang w:val="ca-ES"/>
        </w:rPr>
        <w:t xml:space="preserve">Clàusula primera. </w:t>
      </w:r>
      <w:r w:rsidR="00C803A6" w:rsidRPr="003545A1">
        <w:rPr>
          <w:rFonts w:ascii="Times New Roman" w:hAnsi="Times New Roman" w:cs="Times New Roman"/>
          <w:b/>
          <w:bCs/>
          <w:sz w:val="24"/>
          <w:szCs w:val="24"/>
          <w:lang w:val="ca-ES"/>
        </w:rPr>
        <w:t>Objecte del contracte</w:t>
      </w:r>
    </w:p>
    <w:p w14:paraId="7D4A8C3D" w14:textId="2B5C32FC" w:rsidR="00CD68AA" w:rsidRDefault="00CD68AA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 xml:space="preserve">L’Empresa Municipal de Mitjans de Comunicació de Tarragona, S.A. (d’ara en endavant, EMMCT, S.A.) utilitza una font d’aigua connectada a la xarxa d’aigua potable existent per subministrar aigua al personal i a les persones usuàries a la seu social de l’entitat. </w:t>
      </w:r>
    </w:p>
    <w:p w14:paraId="5441CB93" w14:textId="0B57D5EC" w:rsidR="005E0043" w:rsidRDefault="00CD68AA" w:rsidP="005E0043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És per aquest motiu que es requereix la contractació el subministrament del lloguer i manteniment de la font d’aigua</w:t>
      </w:r>
      <w:r w:rsidR="005E0043">
        <w:rPr>
          <w:rFonts w:ascii="Times New Roman" w:hAnsi="Times New Roman" w:cs="Times New Roman"/>
          <w:sz w:val="24"/>
          <w:szCs w:val="24"/>
          <w:lang w:val="ca-ES"/>
        </w:rPr>
        <w:t xml:space="preserve"> amb</w:t>
      </w:r>
      <w:r w:rsidR="005B7DB7">
        <w:rPr>
          <w:rFonts w:ascii="Times New Roman" w:hAnsi="Times New Roman" w:cs="Times New Roman"/>
          <w:sz w:val="24"/>
          <w:szCs w:val="24"/>
          <w:lang w:val="ca-ES"/>
        </w:rPr>
        <w:t xml:space="preserve"> les normatives tècniques i/o sanitàries que siguin d’aplicació, </w:t>
      </w:r>
      <w:r w:rsidR="00F54352">
        <w:rPr>
          <w:rFonts w:ascii="Times New Roman" w:hAnsi="Times New Roman" w:cs="Times New Roman"/>
          <w:sz w:val="24"/>
          <w:szCs w:val="24"/>
          <w:lang w:val="ca-ES"/>
        </w:rPr>
        <w:t xml:space="preserve">que proporcioni aigua freda i calenta a les persones usuàries. </w:t>
      </w:r>
    </w:p>
    <w:p w14:paraId="3758840A" w14:textId="77777777" w:rsidR="005B7DB7" w:rsidRDefault="005B7DB7" w:rsidP="005B7DB7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A títol merament d’exemple, es proporciona fotografia d’una màquina amb característiques similars, no sent vinculant.</w:t>
      </w:r>
    </w:p>
    <w:p w14:paraId="07F58824" w14:textId="77777777" w:rsidR="00F54352" w:rsidRDefault="00F54352" w:rsidP="005E0043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</w:p>
    <w:p w14:paraId="1BD98BC1" w14:textId="574EC13F" w:rsidR="00F54352" w:rsidRPr="005E0043" w:rsidRDefault="00F54352" w:rsidP="00F54352">
      <w:pPr>
        <w:spacing w:line="360" w:lineRule="auto"/>
        <w:jc w:val="center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noProof/>
          <w:sz w:val="24"/>
          <w:szCs w:val="24"/>
          <w:lang w:val="ca-ES"/>
        </w:rPr>
        <w:drawing>
          <wp:inline distT="0" distB="0" distL="0" distR="0" wp14:anchorId="035880C1" wp14:editId="4328580D">
            <wp:extent cx="1895815" cy="3876061"/>
            <wp:effectExtent l="0" t="0" r="9525" b="0"/>
            <wp:docPr id="10548449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44974" name="Imagen 10548449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982" cy="394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F3BA3" w14:textId="77777777" w:rsidR="00A46090" w:rsidRDefault="00A46090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</w:p>
    <w:p w14:paraId="4EBF0E19" w14:textId="2A2926D0" w:rsidR="001C2E51" w:rsidRPr="003545A1" w:rsidRDefault="001C2E51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b/>
          <w:bCs/>
          <w:sz w:val="24"/>
          <w:szCs w:val="24"/>
          <w:lang w:val="ca-ES"/>
        </w:rPr>
        <w:t>Clàusula segona. Cobertura del contracte</w:t>
      </w:r>
    </w:p>
    <w:p w14:paraId="3615521F" w14:textId="3B33204C" w:rsidR="00A46090" w:rsidRDefault="001C2E51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La cobertura </w:t>
      </w:r>
      <w:r w:rsidR="00A46090" w:rsidRPr="00A46090">
        <w:rPr>
          <w:rFonts w:ascii="Times New Roman" w:hAnsi="Times New Roman" w:cs="Times New Roman"/>
          <w:sz w:val="24"/>
          <w:szCs w:val="24"/>
          <w:lang w:val="ca-ES"/>
        </w:rPr>
        <w:t>del subministrament de lloguer i manteniment d’una font d’aigua</w:t>
      </w:r>
      <w:r w:rsidR="000E3272">
        <w:rPr>
          <w:rFonts w:ascii="Times New Roman" w:hAnsi="Times New Roman" w:cs="Times New Roman"/>
          <w:sz w:val="24"/>
          <w:szCs w:val="24"/>
          <w:lang w:val="ca-ES"/>
        </w:rPr>
        <w:t xml:space="preserve"> ubicada a la seu social</w:t>
      </w:r>
      <w:r w:rsidR="00A46090" w:rsidRPr="00A46090">
        <w:rPr>
          <w:rFonts w:ascii="Times New Roman" w:hAnsi="Times New Roman" w:cs="Times New Roman"/>
          <w:sz w:val="24"/>
          <w:szCs w:val="24"/>
          <w:lang w:val="ca-ES"/>
        </w:rPr>
        <w:t xml:space="preserve"> de</w:t>
      </w:r>
      <w:r w:rsidR="001E1821">
        <w:rPr>
          <w:rFonts w:ascii="Times New Roman" w:hAnsi="Times New Roman" w:cs="Times New Roman"/>
          <w:sz w:val="24"/>
          <w:szCs w:val="24"/>
          <w:lang w:val="ca-ES"/>
        </w:rPr>
        <w:t xml:space="preserve"> l’EMMCT</w:t>
      </w:r>
      <w:r w:rsidR="00A46090" w:rsidRPr="00A46090">
        <w:rPr>
          <w:rFonts w:ascii="Times New Roman" w:hAnsi="Times New Roman" w:cs="Times New Roman"/>
          <w:sz w:val="24"/>
          <w:szCs w:val="24"/>
          <w:lang w:val="ca-ES"/>
        </w:rPr>
        <w:t>, S.A</w:t>
      </w:r>
      <w:r w:rsidR="00A46090">
        <w:rPr>
          <w:rFonts w:ascii="Times New Roman" w:hAnsi="Times New Roman" w:cs="Times New Roman"/>
          <w:sz w:val="24"/>
          <w:szCs w:val="24"/>
          <w:lang w:val="ca-ES"/>
        </w:rPr>
        <w:t xml:space="preserve">. </w:t>
      </w:r>
      <w:r w:rsidR="000E3272">
        <w:rPr>
          <w:rFonts w:ascii="Times New Roman" w:hAnsi="Times New Roman" w:cs="Times New Roman"/>
          <w:sz w:val="24"/>
          <w:szCs w:val="24"/>
          <w:lang w:val="ca-ES"/>
        </w:rPr>
        <w:t xml:space="preserve">que </w:t>
      </w:r>
      <w:r w:rsidR="00A46090">
        <w:rPr>
          <w:rFonts w:ascii="Times New Roman" w:hAnsi="Times New Roman" w:cs="Times New Roman"/>
          <w:sz w:val="24"/>
          <w:szCs w:val="24"/>
          <w:lang w:val="ca-ES"/>
        </w:rPr>
        <w:t>inclourà com a mínim les següents característiques o prestacions:</w:t>
      </w:r>
    </w:p>
    <w:p w14:paraId="1BB3B9A4" w14:textId="687A9295" w:rsidR="00A46090" w:rsidRPr="00A46090" w:rsidRDefault="00A46090" w:rsidP="00A46090">
      <w:pPr>
        <w:pStyle w:val="Prrafodelista"/>
        <w:numPr>
          <w:ilvl w:val="0"/>
          <w:numId w:val="4"/>
        </w:numPr>
        <w:spacing w:line="360" w:lineRule="auto"/>
        <w:jc w:val="both"/>
        <w:textboxTightWrap w:val="allLines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  <w:r w:rsidRPr="00A46090">
        <w:rPr>
          <w:rFonts w:ascii="Times New Roman" w:hAnsi="Times New Roman" w:cs="Times New Roman"/>
          <w:b/>
          <w:bCs/>
          <w:sz w:val="24"/>
          <w:szCs w:val="24"/>
          <w:lang w:val="ca-ES"/>
        </w:rPr>
        <w:t>MANTENIMENT</w:t>
      </w:r>
    </w:p>
    <w:p w14:paraId="2532054F" w14:textId="29D9BA6D" w:rsidR="00A46090" w:rsidRDefault="00A46090" w:rsidP="00A46090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L’adjudicatari es compromet a:</w:t>
      </w:r>
    </w:p>
    <w:p w14:paraId="293EBFA3" w14:textId="39A415CD" w:rsidR="00A46090" w:rsidRDefault="00A46090" w:rsidP="00A46090">
      <w:pPr>
        <w:pStyle w:val="Prrafodelista"/>
        <w:numPr>
          <w:ilvl w:val="0"/>
          <w:numId w:val="5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 xml:space="preserve">Instal·lar la font d’aigua amb recursos propis a la xarxa de subministrament d’aigua a la ubicació on l’EMMCT, SA. desenvolupa la seva activitat. </w:t>
      </w:r>
    </w:p>
    <w:p w14:paraId="01F6F55A" w14:textId="3EDCC950" w:rsidR="00A46090" w:rsidRDefault="00A46090" w:rsidP="00A46090">
      <w:pPr>
        <w:pStyle w:val="Prrafodelista"/>
        <w:numPr>
          <w:ilvl w:val="0"/>
          <w:numId w:val="5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 xml:space="preserve">Manteniment de la font o la seva substitució en cas que la reparació superi els 10 dies hàbils. </w:t>
      </w:r>
    </w:p>
    <w:p w14:paraId="7439AFCA" w14:textId="4DA75095" w:rsidR="00A46090" w:rsidRDefault="00A46090" w:rsidP="00A46090">
      <w:pPr>
        <w:pStyle w:val="Prrafodelista"/>
        <w:numPr>
          <w:ilvl w:val="0"/>
          <w:numId w:val="5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 xml:space="preserve">Manteniment preventiu de forma semestral (canvi de filtres, neteja...) i normatiu/legal necessari. </w:t>
      </w:r>
    </w:p>
    <w:p w14:paraId="4897FA6A" w14:textId="2E0D6E31" w:rsidR="00A46090" w:rsidRDefault="00A46090" w:rsidP="00A46090">
      <w:pPr>
        <w:pStyle w:val="Prrafodelista"/>
        <w:numPr>
          <w:ilvl w:val="0"/>
          <w:numId w:val="5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Servei 24-48 hores</w:t>
      </w:r>
      <w:r w:rsidR="005B7DB7">
        <w:rPr>
          <w:rFonts w:ascii="Times New Roman" w:hAnsi="Times New Roman" w:cs="Times New Roman"/>
          <w:sz w:val="24"/>
          <w:szCs w:val="24"/>
          <w:lang w:val="ca-ES"/>
        </w:rPr>
        <w:t xml:space="preserve"> hàbils</w:t>
      </w:r>
      <w:r>
        <w:rPr>
          <w:rFonts w:ascii="Times New Roman" w:hAnsi="Times New Roman" w:cs="Times New Roman"/>
          <w:sz w:val="24"/>
          <w:szCs w:val="24"/>
          <w:lang w:val="ca-ES"/>
        </w:rPr>
        <w:t>.</w:t>
      </w:r>
    </w:p>
    <w:p w14:paraId="0467D764" w14:textId="63B91493" w:rsidR="00A46090" w:rsidRDefault="00A46090" w:rsidP="00A46090">
      <w:pPr>
        <w:pStyle w:val="Prrafodelista"/>
        <w:numPr>
          <w:ilvl w:val="0"/>
          <w:numId w:val="5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 xml:space="preserve">Anirà a càrrec de l’adjudicatari les intervencions necessàries pel correcte funcionament de la font, així com el recanvi de peces, etc. </w:t>
      </w:r>
    </w:p>
    <w:p w14:paraId="40E9EC7A" w14:textId="77777777" w:rsidR="0030731D" w:rsidRDefault="0030731D" w:rsidP="0030731D">
      <w:pPr>
        <w:pStyle w:val="Prrafodelista"/>
        <w:spacing w:line="360" w:lineRule="auto"/>
        <w:jc w:val="both"/>
        <w:textboxTightWrap w:val="allLines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</w:p>
    <w:p w14:paraId="6125D0DF" w14:textId="7E7A9D1A" w:rsidR="00A46090" w:rsidRPr="00A46090" w:rsidRDefault="00A46090" w:rsidP="00A46090">
      <w:pPr>
        <w:pStyle w:val="Prrafodelista"/>
        <w:numPr>
          <w:ilvl w:val="0"/>
          <w:numId w:val="4"/>
        </w:numPr>
        <w:spacing w:line="360" w:lineRule="auto"/>
        <w:jc w:val="both"/>
        <w:textboxTightWrap w:val="allLines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  <w:r w:rsidRPr="00A46090">
        <w:rPr>
          <w:rFonts w:ascii="Times New Roman" w:hAnsi="Times New Roman" w:cs="Times New Roman"/>
          <w:b/>
          <w:bCs/>
          <w:sz w:val="24"/>
          <w:szCs w:val="24"/>
          <w:lang w:val="ca-ES"/>
        </w:rPr>
        <w:t>MILLORES</w:t>
      </w:r>
    </w:p>
    <w:p w14:paraId="037CAA24" w14:textId="21EBD2C1" w:rsidR="00A46090" w:rsidRDefault="00A46090" w:rsidP="00A46090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Les propostes han de contemplar les següents millores en diferents àmbits</w:t>
      </w:r>
      <w:r w:rsidR="006A0CF6">
        <w:rPr>
          <w:rFonts w:ascii="Times New Roman" w:hAnsi="Times New Roman" w:cs="Times New Roman"/>
          <w:sz w:val="24"/>
          <w:szCs w:val="24"/>
          <w:lang w:val="ca-ES"/>
        </w:rPr>
        <w:t>, les quals seran valorades</w:t>
      </w:r>
      <w:r>
        <w:rPr>
          <w:rFonts w:ascii="Times New Roman" w:hAnsi="Times New Roman" w:cs="Times New Roman"/>
          <w:sz w:val="24"/>
          <w:szCs w:val="24"/>
          <w:lang w:val="ca-ES"/>
        </w:rPr>
        <w:t xml:space="preserve">: </w:t>
      </w:r>
    </w:p>
    <w:p w14:paraId="42C66873" w14:textId="6D8D4032" w:rsidR="00A46090" w:rsidRDefault="005E0043" w:rsidP="00A46090">
      <w:pPr>
        <w:pStyle w:val="Prrafodelista"/>
        <w:numPr>
          <w:ilvl w:val="0"/>
          <w:numId w:val="6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bookmarkStart w:id="0" w:name="_Hlk151103509"/>
      <w:r>
        <w:rPr>
          <w:rFonts w:ascii="Times New Roman" w:hAnsi="Times New Roman" w:cs="Times New Roman"/>
          <w:sz w:val="24"/>
          <w:szCs w:val="24"/>
          <w:lang w:val="ca-ES"/>
        </w:rPr>
        <w:t xml:space="preserve">Dipòsit d’acer inoxidable. </w:t>
      </w:r>
    </w:p>
    <w:p w14:paraId="04E9F60B" w14:textId="09C6E41A" w:rsidR="005E0043" w:rsidRDefault="005E0043" w:rsidP="00A46090">
      <w:pPr>
        <w:pStyle w:val="Prrafodelista"/>
        <w:numPr>
          <w:ilvl w:val="0"/>
          <w:numId w:val="6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 xml:space="preserve">Sistemes de desinfecció en la zona de sortida d’aigua per evitar la proliferació de microorganismes. </w:t>
      </w:r>
    </w:p>
    <w:p w14:paraId="05BA719E" w14:textId="2844E628" w:rsidR="005E0043" w:rsidRDefault="005E0043" w:rsidP="00A46090">
      <w:pPr>
        <w:pStyle w:val="Prrafodelista"/>
        <w:numPr>
          <w:ilvl w:val="0"/>
          <w:numId w:val="6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 xml:space="preserve">Mode estalvi d’energia mentre no s’utilitza. </w:t>
      </w:r>
    </w:p>
    <w:p w14:paraId="73F36192" w14:textId="208CC0D2" w:rsidR="005E0043" w:rsidRPr="00A46090" w:rsidRDefault="005E0043" w:rsidP="00A46090">
      <w:pPr>
        <w:pStyle w:val="Prrafodelista"/>
        <w:numPr>
          <w:ilvl w:val="0"/>
          <w:numId w:val="6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 xml:space="preserve">Sensor </w:t>
      </w:r>
      <w:proofErr w:type="spellStart"/>
      <w:r>
        <w:rPr>
          <w:rFonts w:ascii="Times New Roman" w:hAnsi="Times New Roman" w:cs="Times New Roman"/>
          <w:sz w:val="24"/>
          <w:szCs w:val="24"/>
          <w:lang w:val="ca-ES"/>
        </w:rPr>
        <w:t>anti-goteig</w:t>
      </w:r>
      <w:proofErr w:type="spellEnd"/>
      <w:r>
        <w:rPr>
          <w:rFonts w:ascii="Times New Roman" w:hAnsi="Times New Roman" w:cs="Times New Roman"/>
          <w:sz w:val="24"/>
          <w:szCs w:val="24"/>
          <w:lang w:val="ca-ES"/>
        </w:rPr>
        <w:t xml:space="preserve"> integrat a la safata. </w:t>
      </w:r>
    </w:p>
    <w:bookmarkEnd w:id="0"/>
    <w:p w14:paraId="4097A6FB" w14:textId="77777777" w:rsidR="005E0043" w:rsidRDefault="005E0043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</w:p>
    <w:p w14:paraId="3CA9A25D" w14:textId="51600CA6" w:rsidR="00840667" w:rsidRDefault="004A242A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L’empresa adjudicatària </w:t>
      </w:r>
      <w:r w:rsidR="0096301A"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haurà de comptar amb personal qualificat </w:t>
      </w:r>
      <w:r w:rsidR="00840667"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que </w:t>
      </w:r>
      <w:r w:rsidR="005E0043">
        <w:rPr>
          <w:rFonts w:ascii="Times New Roman" w:hAnsi="Times New Roman" w:cs="Times New Roman"/>
          <w:sz w:val="24"/>
          <w:szCs w:val="24"/>
          <w:lang w:val="ca-ES"/>
        </w:rPr>
        <w:t xml:space="preserve">en </w:t>
      </w:r>
      <w:r w:rsidR="00840667" w:rsidRPr="003545A1">
        <w:rPr>
          <w:rFonts w:ascii="Times New Roman" w:hAnsi="Times New Roman" w:cs="Times New Roman"/>
          <w:sz w:val="24"/>
          <w:szCs w:val="24"/>
          <w:lang w:val="ca-ES"/>
        </w:rPr>
        <w:t>finalitzar les revisions</w:t>
      </w:r>
      <w:r w:rsidR="005E0043">
        <w:rPr>
          <w:rFonts w:ascii="Times New Roman" w:hAnsi="Times New Roman" w:cs="Times New Roman"/>
          <w:sz w:val="24"/>
          <w:szCs w:val="24"/>
          <w:lang w:val="ca-ES"/>
        </w:rPr>
        <w:t xml:space="preserve"> comunicarà </w:t>
      </w:r>
      <w:r w:rsidR="00840667" w:rsidRPr="003545A1">
        <w:rPr>
          <w:rFonts w:ascii="Times New Roman" w:hAnsi="Times New Roman" w:cs="Times New Roman"/>
          <w:sz w:val="24"/>
          <w:szCs w:val="24"/>
          <w:lang w:val="ca-ES"/>
        </w:rPr>
        <w:t>al personal autoritzat per l’EMMCT</w:t>
      </w:r>
      <w:r w:rsidR="00CE5396">
        <w:rPr>
          <w:rFonts w:ascii="Times New Roman" w:hAnsi="Times New Roman" w:cs="Times New Roman"/>
          <w:sz w:val="24"/>
          <w:szCs w:val="24"/>
          <w:lang w:val="ca-ES"/>
        </w:rPr>
        <w:t>, S.A.</w:t>
      </w:r>
      <w:r w:rsidR="00840667"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 de les incidències, del </w:t>
      </w:r>
      <w:r w:rsidR="00840667" w:rsidRPr="003545A1">
        <w:rPr>
          <w:rFonts w:ascii="Times New Roman" w:hAnsi="Times New Roman" w:cs="Times New Roman"/>
          <w:sz w:val="24"/>
          <w:szCs w:val="24"/>
          <w:lang w:val="ca-ES"/>
        </w:rPr>
        <w:lastRenderedPageBreak/>
        <w:t>seu nivell d’afectació i les possibles solucions</w:t>
      </w:r>
      <w:r w:rsidR="00E708ED"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 per tal d’emprendre les mesures correctores</w:t>
      </w:r>
      <w:r w:rsidR="000F42E3"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 el més aviat possible. </w:t>
      </w:r>
    </w:p>
    <w:p w14:paraId="29D790B4" w14:textId="77777777" w:rsidR="005E0043" w:rsidRPr="003545A1" w:rsidRDefault="005E0043" w:rsidP="005E0043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Quedaran incloses al contracte les hores i els desplaçaments associats a l’execució del contracte. </w:t>
      </w:r>
    </w:p>
    <w:p w14:paraId="50DFA692" w14:textId="77777777" w:rsidR="005E0043" w:rsidRPr="003545A1" w:rsidRDefault="005E0043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</w:p>
    <w:p w14:paraId="7A094696" w14:textId="066E4090" w:rsidR="000F42E3" w:rsidRPr="003545A1" w:rsidRDefault="000F42E3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b/>
          <w:bCs/>
          <w:sz w:val="24"/>
          <w:szCs w:val="24"/>
          <w:lang w:val="ca-ES"/>
        </w:rPr>
        <w:t xml:space="preserve">Clàusula tercera. Vigència del contracte. </w:t>
      </w:r>
    </w:p>
    <w:p w14:paraId="3D9D51B4" w14:textId="65A4D83D" w:rsidR="000F42E3" w:rsidRPr="003545A1" w:rsidRDefault="00937F68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sz w:val="24"/>
          <w:szCs w:val="24"/>
          <w:lang w:val="ca-ES"/>
        </w:rPr>
        <w:t>La vigència del contracte serà d</w:t>
      </w:r>
      <w:r w:rsidR="00564909">
        <w:rPr>
          <w:rFonts w:ascii="Times New Roman" w:hAnsi="Times New Roman" w:cs="Times New Roman"/>
          <w:sz w:val="24"/>
          <w:szCs w:val="24"/>
          <w:lang w:val="ca-ES"/>
        </w:rPr>
        <w:t>e 2</w:t>
      </w: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 any</w:t>
      </w:r>
      <w:r w:rsidR="00564909">
        <w:rPr>
          <w:rFonts w:ascii="Times New Roman" w:hAnsi="Times New Roman" w:cs="Times New Roman"/>
          <w:sz w:val="24"/>
          <w:szCs w:val="24"/>
          <w:lang w:val="ca-ES"/>
        </w:rPr>
        <w:t>s</w:t>
      </w: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 w:rsidR="006A0CF6">
        <w:rPr>
          <w:rFonts w:ascii="Times New Roman" w:hAnsi="Times New Roman" w:cs="Times New Roman"/>
          <w:sz w:val="24"/>
          <w:szCs w:val="24"/>
          <w:lang w:val="ca-ES"/>
        </w:rPr>
        <w:t>a partir de la formalització</w:t>
      </w: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. Es preveuen </w:t>
      </w:r>
      <w:r w:rsidR="00564909">
        <w:rPr>
          <w:rFonts w:ascii="Times New Roman" w:hAnsi="Times New Roman" w:cs="Times New Roman"/>
          <w:sz w:val="24"/>
          <w:szCs w:val="24"/>
          <w:lang w:val="ca-ES"/>
        </w:rPr>
        <w:t>3</w:t>
      </w: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 possibles pròrrogues d’un any sempre que l’EMMCT</w:t>
      </w:r>
      <w:r w:rsidR="00CE5396">
        <w:rPr>
          <w:rFonts w:ascii="Times New Roman" w:hAnsi="Times New Roman" w:cs="Times New Roman"/>
          <w:sz w:val="24"/>
          <w:szCs w:val="24"/>
          <w:lang w:val="ca-ES"/>
        </w:rPr>
        <w:t>, S.A.</w:t>
      </w:r>
      <w:r w:rsidR="009539D0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avali la correcta execució del contracte. </w:t>
      </w:r>
      <w:r w:rsidR="009539D0">
        <w:rPr>
          <w:rFonts w:ascii="Times New Roman" w:hAnsi="Times New Roman" w:cs="Times New Roman"/>
          <w:sz w:val="24"/>
          <w:szCs w:val="24"/>
          <w:lang w:val="ca-ES"/>
        </w:rPr>
        <w:t xml:space="preserve">El període màxim de contractació serà de 5 anys. </w:t>
      </w:r>
    </w:p>
    <w:p w14:paraId="10BFDBA1" w14:textId="26CB49F5" w:rsidR="00937F68" w:rsidRPr="003545A1" w:rsidRDefault="00937F68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Cadascuna de les pròrrogues seran iguals en cobertures i preus que el primer període de contracte. S’acceptaran millores sempre que no suposi un increment de preu i/o condicioni relacions contractuals en un futur. </w:t>
      </w:r>
    </w:p>
    <w:p w14:paraId="7FCF6D9F" w14:textId="77777777" w:rsidR="00937F68" w:rsidRPr="003545A1" w:rsidRDefault="00937F68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</w:p>
    <w:p w14:paraId="7F76E5DF" w14:textId="2C166190" w:rsidR="00937F68" w:rsidRPr="003545A1" w:rsidRDefault="00937F68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b/>
          <w:bCs/>
          <w:sz w:val="24"/>
          <w:szCs w:val="24"/>
          <w:lang w:val="ca-ES"/>
        </w:rPr>
        <w:t xml:space="preserve">Clàusula quarta. Execució del contracte. </w:t>
      </w:r>
    </w:p>
    <w:p w14:paraId="115A93E9" w14:textId="061DC4FD" w:rsidR="005969D6" w:rsidRPr="003545A1" w:rsidRDefault="005969D6" w:rsidP="003545A1">
      <w:p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L’empresa adjudicatària que no compleixi amb tots els punts d’aquest apartat serà exclosa del procediment. </w:t>
      </w:r>
    </w:p>
    <w:p w14:paraId="385B2E7E" w14:textId="3EDCFEED" w:rsidR="005969D6" w:rsidRPr="003545A1" w:rsidRDefault="005969D6" w:rsidP="003545A1">
      <w:pPr>
        <w:pStyle w:val="Prrafodelista"/>
        <w:numPr>
          <w:ilvl w:val="0"/>
          <w:numId w:val="3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L’adjudicatària estarà especialitzada en el </w:t>
      </w:r>
      <w:r w:rsidR="006F7EEF">
        <w:rPr>
          <w:rFonts w:ascii="Times New Roman" w:hAnsi="Times New Roman" w:cs="Times New Roman"/>
          <w:sz w:val="24"/>
          <w:szCs w:val="24"/>
          <w:lang w:val="ca-ES"/>
        </w:rPr>
        <w:t>subministrament en règim de lloguer</w:t>
      </w: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 i</w:t>
      </w:r>
      <w:r w:rsidR="006F7EEF">
        <w:rPr>
          <w:rFonts w:ascii="Times New Roman" w:hAnsi="Times New Roman" w:cs="Times New Roman"/>
          <w:sz w:val="24"/>
          <w:szCs w:val="24"/>
          <w:lang w:val="ca-ES"/>
        </w:rPr>
        <w:t xml:space="preserve"> manteniment de fonts d’aigua i </w:t>
      </w: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 complirà amb la normativa de s</w:t>
      </w:r>
      <w:r w:rsidR="006F7EEF">
        <w:rPr>
          <w:rFonts w:ascii="Times New Roman" w:hAnsi="Times New Roman" w:cs="Times New Roman"/>
          <w:sz w:val="24"/>
          <w:szCs w:val="24"/>
          <w:lang w:val="ca-ES"/>
        </w:rPr>
        <w:t xml:space="preserve">alut pública </w:t>
      </w: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vigent que li siguin d’aplicació. </w:t>
      </w:r>
    </w:p>
    <w:p w14:paraId="5BBA36C1" w14:textId="4100A1BC" w:rsidR="005969D6" w:rsidRPr="003545A1" w:rsidRDefault="005969D6" w:rsidP="003545A1">
      <w:pPr>
        <w:pStyle w:val="Prrafodelista"/>
        <w:numPr>
          <w:ilvl w:val="0"/>
          <w:numId w:val="3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sz w:val="24"/>
          <w:szCs w:val="24"/>
          <w:lang w:val="ca-ES"/>
        </w:rPr>
        <w:t>Al marge de les comprovacions periòdiques que pugui efectuar,  l</w:t>
      </w:r>
      <w:r w:rsidR="006F7EEF">
        <w:rPr>
          <w:rFonts w:ascii="Times New Roman" w:hAnsi="Times New Roman" w:cs="Times New Roman"/>
          <w:sz w:val="24"/>
          <w:szCs w:val="24"/>
          <w:lang w:val="ca-ES"/>
        </w:rPr>
        <w:t xml:space="preserve">’adjudicatària </w:t>
      </w: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realitzarà les revisions objecte del contracte de forma presencial amb personal qualificat i experiència prèvia en aquests sistemes. </w:t>
      </w:r>
    </w:p>
    <w:p w14:paraId="0A42F084" w14:textId="7CCA2F91" w:rsidR="005969D6" w:rsidRPr="003545A1" w:rsidRDefault="00F534B7" w:rsidP="003545A1">
      <w:pPr>
        <w:pStyle w:val="Prrafodelista"/>
        <w:numPr>
          <w:ilvl w:val="0"/>
          <w:numId w:val="3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sz w:val="24"/>
          <w:szCs w:val="24"/>
          <w:lang w:val="ca-ES"/>
        </w:rPr>
        <w:t>Després de cada revisió i en el termini màxim d</w:t>
      </w:r>
      <w:r w:rsidR="000F1AC6">
        <w:rPr>
          <w:rFonts w:ascii="Times New Roman" w:hAnsi="Times New Roman" w:cs="Times New Roman"/>
          <w:sz w:val="24"/>
          <w:szCs w:val="24"/>
          <w:lang w:val="ca-ES"/>
        </w:rPr>
        <w:t xml:space="preserve">e </w:t>
      </w:r>
      <w:r w:rsidR="006F7EEF">
        <w:rPr>
          <w:rFonts w:ascii="Times New Roman" w:hAnsi="Times New Roman" w:cs="Times New Roman"/>
          <w:sz w:val="24"/>
          <w:szCs w:val="24"/>
          <w:lang w:val="ca-ES"/>
        </w:rPr>
        <w:t>10</w:t>
      </w:r>
      <w:r w:rsidR="000F1AC6">
        <w:rPr>
          <w:rFonts w:ascii="Times New Roman" w:hAnsi="Times New Roman" w:cs="Times New Roman"/>
          <w:sz w:val="24"/>
          <w:szCs w:val="24"/>
          <w:lang w:val="ca-ES"/>
        </w:rPr>
        <w:t xml:space="preserve"> die</w:t>
      </w:r>
      <w:r w:rsidRPr="003545A1">
        <w:rPr>
          <w:rFonts w:ascii="Times New Roman" w:hAnsi="Times New Roman" w:cs="Times New Roman"/>
          <w:sz w:val="24"/>
          <w:szCs w:val="24"/>
          <w:lang w:val="ca-ES"/>
        </w:rPr>
        <w:t>s, s’emetrà un informe detallat amb tots els elements comprovats, el seu estat i les incidències detectades, a més de les mesures correctores per esmenar-les</w:t>
      </w:r>
      <w:r w:rsidR="006F7EEF">
        <w:rPr>
          <w:rFonts w:ascii="Times New Roman" w:hAnsi="Times New Roman" w:cs="Times New Roman"/>
          <w:sz w:val="24"/>
          <w:szCs w:val="24"/>
          <w:lang w:val="ca-ES"/>
        </w:rPr>
        <w:t>.</w:t>
      </w:r>
    </w:p>
    <w:p w14:paraId="34DAB37E" w14:textId="2CD45E99" w:rsidR="00F534B7" w:rsidRPr="003545A1" w:rsidRDefault="00F534B7" w:rsidP="003545A1">
      <w:pPr>
        <w:pStyle w:val="Prrafodelista"/>
        <w:numPr>
          <w:ilvl w:val="0"/>
          <w:numId w:val="3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3545A1">
        <w:rPr>
          <w:rFonts w:ascii="Times New Roman" w:hAnsi="Times New Roman" w:cs="Times New Roman"/>
          <w:sz w:val="24"/>
          <w:szCs w:val="24"/>
          <w:lang w:val="ca-ES"/>
        </w:rPr>
        <w:t xml:space="preserve">Qualsevol obra, millora i/o instal·lació es realitzarà amb personal i mitjans propis de l’empresa adjudicatària. </w:t>
      </w:r>
    </w:p>
    <w:p w14:paraId="13D20356" w14:textId="691C3E51" w:rsidR="008B0D6E" w:rsidRDefault="00F94861" w:rsidP="00C41E2A">
      <w:pPr>
        <w:pStyle w:val="Prrafodelista"/>
        <w:numPr>
          <w:ilvl w:val="0"/>
          <w:numId w:val="3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C41E2A">
        <w:rPr>
          <w:rFonts w:ascii="Times New Roman" w:hAnsi="Times New Roman" w:cs="Times New Roman"/>
          <w:sz w:val="24"/>
          <w:szCs w:val="24"/>
          <w:lang w:val="ca-ES"/>
        </w:rPr>
        <w:t xml:space="preserve">L’adjudicatària haurà de </w:t>
      </w:r>
      <w:r w:rsidR="003D7DEB" w:rsidRPr="00C41E2A">
        <w:rPr>
          <w:rFonts w:ascii="Times New Roman" w:hAnsi="Times New Roman" w:cs="Times New Roman"/>
          <w:sz w:val="24"/>
          <w:szCs w:val="24"/>
          <w:lang w:val="ca-ES"/>
        </w:rPr>
        <w:t xml:space="preserve">certificar </w:t>
      </w:r>
      <w:r w:rsidR="006F7EEF">
        <w:rPr>
          <w:rFonts w:ascii="Times New Roman" w:hAnsi="Times New Roman" w:cs="Times New Roman"/>
          <w:sz w:val="24"/>
          <w:szCs w:val="24"/>
          <w:lang w:val="ca-ES"/>
        </w:rPr>
        <w:t>el compliment de</w:t>
      </w:r>
      <w:r w:rsidR="006A0CF6">
        <w:rPr>
          <w:rFonts w:ascii="Times New Roman" w:hAnsi="Times New Roman" w:cs="Times New Roman"/>
          <w:sz w:val="24"/>
          <w:szCs w:val="24"/>
          <w:lang w:val="ca-ES"/>
        </w:rPr>
        <w:t xml:space="preserve"> les normatives tècniques i/o sanitàries que siguin d’aplicació dur</w:t>
      </w:r>
      <w:r w:rsidR="003D7DEB" w:rsidRPr="00C41E2A">
        <w:rPr>
          <w:rFonts w:ascii="Times New Roman" w:hAnsi="Times New Roman" w:cs="Times New Roman"/>
          <w:sz w:val="24"/>
          <w:szCs w:val="24"/>
          <w:lang w:val="ca-ES"/>
        </w:rPr>
        <w:t xml:space="preserve">ant el període de vigència del contracte, així </w:t>
      </w:r>
      <w:r w:rsidR="003D7DEB" w:rsidRPr="00C41E2A">
        <w:rPr>
          <w:rFonts w:ascii="Times New Roman" w:hAnsi="Times New Roman" w:cs="Times New Roman"/>
          <w:sz w:val="24"/>
          <w:szCs w:val="24"/>
          <w:lang w:val="ca-ES"/>
        </w:rPr>
        <w:lastRenderedPageBreak/>
        <w:t>com emetre recomanacions per adaptar les instal·lacions actuals a la norm</w:t>
      </w:r>
      <w:r w:rsidR="006F7EEF">
        <w:rPr>
          <w:rFonts w:ascii="Times New Roman" w:hAnsi="Times New Roman" w:cs="Times New Roman"/>
          <w:sz w:val="24"/>
          <w:szCs w:val="24"/>
          <w:lang w:val="ca-ES"/>
        </w:rPr>
        <w:t xml:space="preserve">a </w:t>
      </w:r>
      <w:r w:rsidR="003D7DEB" w:rsidRPr="00C41E2A">
        <w:rPr>
          <w:rFonts w:ascii="Times New Roman" w:hAnsi="Times New Roman" w:cs="Times New Roman"/>
          <w:sz w:val="24"/>
          <w:szCs w:val="24"/>
          <w:lang w:val="ca-ES"/>
        </w:rPr>
        <w:t xml:space="preserve">en tots aquells àmbits </w:t>
      </w:r>
      <w:r w:rsidR="00485D20" w:rsidRPr="00C41E2A">
        <w:rPr>
          <w:rFonts w:ascii="Times New Roman" w:hAnsi="Times New Roman" w:cs="Times New Roman"/>
          <w:sz w:val="24"/>
          <w:szCs w:val="24"/>
          <w:lang w:val="ca-ES"/>
        </w:rPr>
        <w:t xml:space="preserve">d’afectació. </w:t>
      </w:r>
    </w:p>
    <w:p w14:paraId="0DF73EBE" w14:textId="58182372" w:rsidR="00975A67" w:rsidRDefault="00975A67" w:rsidP="00C41E2A">
      <w:pPr>
        <w:pStyle w:val="Prrafodelista"/>
        <w:numPr>
          <w:ilvl w:val="0"/>
          <w:numId w:val="3"/>
        </w:numPr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  <w:r w:rsidRPr="00975A67">
        <w:rPr>
          <w:rFonts w:ascii="Times New Roman" w:hAnsi="Times New Roman" w:cs="Times New Roman"/>
          <w:sz w:val="24"/>
          <w:szCs w:val="24"/>
          <w:lang w:val="ca-ES"/>
        </w:rPr>
        <w:t xml:space="preserve">En tot cas, l’empresa contractista i, si s’escau, les empreses </w:t>
      </w:r>
      <w:proofErr w:type="spellStart"/>
      <w:r w:rsidRPr="00975A67">
        <w:rPr>
          <w:rFonts w:ascii="Times New Roman" w:hAnsi="Times New Roman" w:cs="Times New Roman"/>
          <w:sz w:val="24"/>
          <w:szCs w:val="24"/>
          <w:lang w:val="ca-ES"/>
        </w:rPr>
        <w:t>subcontractistes</w:t>
      </w:r>
      <w:proofErr w:type="spellEnd"/>
      <w:r w:rsidRPr="00975A67">
        <w:rPr>
          <w:rFonts w:ascii="Times New Roman" w:hAnsi="Times New Roman" w:cs="Times New Roman"/>
          <w:sz w:val="24"/>
          <w:szCs w:val="24"/>
          <w:lang w:val="ca-ES"/>
        </w:rPr>
        <w:t>, queden subjectes en l’execució del contracte a les obligacions derivades de la Llei 1/1998, de 7 de gener, de política lingüística i de les disposicions que la desenvolupen.</w:t>
      </w:r>
    </w:p>
    <w:p w14:paraId="37A1206C" w14:textId="77777777" w:rsidR="006F7EEF" w:rsidRDefault="006F7EEF" w:rsidP="00975A67">
      <w:pPr>
        <w:pStyle w:val="Prrafodelista"/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</w:p>
    <w:p w14:paraId="7FB67CB4" w14:textId="77777777" w:rsidR="00CE5396" w:rsidRPr="00C41E2A" w:rsidRDefault="00CE5396" w:rsidP="00975A67">
      <w:pPr>
        <w:pStyle w:val="Prrafodelista"/>
        <w:spacing w:line="360" w:lineRule="auto"/>
        <w:jc w:val="both"/>
        <w:textboxTightWrap w:val="allLines"/>
        <w:rPr>
          <w:rFonts w:ascii="Times New Roman" w:hAnsi="Times New Roman" w:cs="Times New Roman"/>
          <w:sz w:val="24"/>
          <w:szCs w:val="24"/>
          <w:lang w:val="ca-ES"/>
        </w:rPr>
      </w:pPr>
    </w:p>
    <w:p w14:paraId="34108C94" w14:textId="5D99B11D" w:rsidR="005205F3" w:rsidRPr="00CE5396" w:rsidRDefault="000E3272" w:rsidP="003545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E5396">
        <w:rPr>
          <w:rFonts w:ascii="Times New Roman" w:hAnsi="Times New Roman" w:cs="Times New Roman"/>
          <w:sz w:val="24"/>
          <w:szCs w:val="24"/>
          <w:lang w:val="ca-ES"/>
        </w:rPr>
        <w:t xml:space="preserve">Tarragona, a data de la signatura </w:t>
      </w:r>
      <w:r w:rsidR="0029656C" w:rsidRPr="00CE5396">
        <w:rPr>
          <w:rFonts w:ascii="Times New Roman" w:hAnsi="Times New Roman" w:cs="Times New Roman"/>
          <w:sz w:val="24"/>
          <w:szCs w:val="24"/>
          <w:lang w:val="ca-ES"/>
        </w:rPr>
        <w:t>electrònica</w:t>
      </w:r>
    </w:p>
    <w:p w14:paraId="7D618739" w14:textId="77777777" w:rsidR="000E3272" w:rsidRDefault="000E3272" w:rsidP="003545A1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14:paraId="426A56FD" w14:textId="77777777" w:rsidR="000E3272" w:rsidRDefault="000E3272" w:rsidP="003545A1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14:paraId="0AA3C508" w14:textId="77777777" w:rsidR="0052062D" w:rsidRDefault="0052062D" w:rsidP="003545A1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14:paraId="538B56D2" w14:textId="5C51972D" w:rsidR="000E3272" w:rsidRPr="003545A1" w:rsidRDefault="000E3272" w:rsidP="003545A1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lang w:val="ca-ES"/>
        </w:rPr>
        <w:t>Cap d’Administració EMMCT</w:t>
      </w:r>
    </w:p>
    <w:sectPr w:rsidR="000E3272" w:rsidRPr="003545A1" w:rsidSect="003545A1">
      <w:footerReference w:type="default" r:id="rId10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5FB57" w14:textId="77777777" w:rsidR="007742A5" w:rsidRDefault="007742A5" w:rsidP="007742A5">
      <w:pPr>
        <w:spacing w:after="0" w:line="240" w:lineRule="auto"/>
      </w:pPr>
      <w:r>
        <w:separator/>
      </w:r>
    </w:p>
  </w:endnote>
  <w:endnote w:type="continuationSeparator" w:id="0">
    <w:p w14:paraId="7D1E3E7F" w14:textId="77777777" w:rsidR="007742A5" w:rsidRDefault="007742A5" w:rsidP="00774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B58E1" w14:textId="40A19918" w:rsidR="007742A5" w:rsidRPr="00D801DE" w:rsidRDefault="007742A5" w:rsidP="00C803A6">
    <w:pPr>
      <w:pStyle w:val="Prrafobsico"/>
      <w:spacing w:line="240" w:lineRule="auto"/>
      <w:jc w:val="center"/>
      <w:rPr>
        <w:rFonts w:ascii="Times New Roman" w:hAnsi="Times New Roman" w:cs="Times New Roman"/>
        <w:color w:val="auto"/>
        <w:spacing w:val="6"/>
        <w:sz w:val="16"/>
        <w:szCs w:val="16"/>
      </w:rPr>
    </w:pPr>
    <w:bookmarkStart w:id="1" w:name="_Hlk88216484"/>
    <w:r w:rsidRPr="00D801DE">
      <w:rPr>
        <w:rFonts w:ascii="Times New Roman" w:hAnsi="Times New Roman" w:cs="Times New Roman"/>
        <w:color w:val="auto"/>
        <w:spacing w:val="6"/>
        <w:sz w:val="16"/>
        <w:szCs w:val="16"/>
      </w:rPr>
      <w:t xml:space="preserve">Empresa Municipal de Mitjans de </w:t>
    </w:r>
    <w:r w:rsidRPr="00D801DE">
      <w:rPr>
        <w:rFonts w:ascii="Times New Roman" w:hAnsi="Times New Roman" w:cs="Times New Roman"/>
        <w:color w:val="auto"/>
        <w:spacing w:val="6"/>
        <w:sz w:val="16"/>
        <w:szCs w:val="16"/>
        <w:lang w:val="ca-ES"/>
      </w:rPr>
      <w:t>Comunicació</w:t>
    </w:r>
    <w:r w:rsidRPr="00D801DE">
      <w:rPr>
        <w:rFonts w:ascii="Times New Roman" w:hAnsi="Times New Roman" w:cs="Times New Roman"/>
        <w:color w:val="auto"/>
        <w:spacing w:val="6"/>
        <w:sz w:val="16"/>
        <w:szCs w:val="16"/>
      </w:rPr>
      <w:t xml:space="preserve"> de Tarragona, SA. | Av. Roma, 5, esc. B, 1r 1ª | 43005 TARRAGONA</w:t>
    </w:r>
  </w:p>
  <w:p w14:paraId="6D6FEE1A" w14:textId="7ADE63A5" w:rsidR="007742A5" w:rsidRPr="007742A5" w:rsidRDefault="007742A5" w:rsidP="00C803A6">
    <w:pPr>
      <w:pStyle w:val="Piedepgina"/>
      <w:jc w:val="center"/>
      <w:rPr>
        <w:lang w:val="en-US"/>
      </w:rPr>
    </w:pPr>
    <w:r w:rsidRPr="007742A5">
      <w:rPr>
        <w:rFonts w:ascii="Times New Roman" w:hAnsi="Times New Roman" w:cs="Times New Roman"/>
        <w:spacing w:val="6"/>
        <w:sz w:val="16"/>
        <w:szCs w:val="16"/>
        <w:lang w:val="en-US"/>
      </w:rPr>
      <w:t xml:space="preserve">| Tel. 977 245 364 | </w:t>
    </w:r>
    <w:r w:rsidR="001D3BC7">
      <w:fldChar w:fldCharType="begin"/>
    </w:r>
    <w:r w:rsidR="001D3BC7" w:rsidRPr="005B7DB7">
      <w:rPr>
        <w:lang w:val="en-CA"/>
      </w:rPr>
      <w:instrText>HYPERLINK "mailto:administracio@emmct.cat"</w:instrText>
    </w:r>
    <w:r w:rsidR="001D3BC7">
      <w:fldChar w:fldCharType="separate"/>
    </w:r>
    <w:r w:rsidRPr="00D801DE">
      <w:rPr>
        <w:rStyle w:val="Hipervnculo"/>
        <w:rFonts w:ascii="Times New Roman" w:hAnsi="Times New Roman" w:cs="Times New Roman"/>
        <w:spacing w:val="6"/>
        <w:sz w:val="16"/>
        <w:szCs w:val="16"/>
        <w:lang w:val="en-US"/>
      </w:rPr>
      <w:t>administracio@emmct.cat</w:t>
    </w:r>
    <w:r w:rsidR="001D3BC7">
      <w:rPr>
        <w:rStyle w:val="Hipervnculo"/>
        <w:rFonts w:ascii="Times New Roman" w:hAnsi="Times New Roman" w:cs="Times New Roman"/>
        <w:spacing w:val="6"/>
        <w:sz w:val="16"/>
        <w:szCs w:val="16"/>
        <w:lang w:val="en-US"/>
      </w:rPr>
      <w:fldChar w:fldCharType="end"/>
    </w:r>
    <w:r w:rsidRPr="00D801DE">
      <w:rPr>
        <w:rFonts w:ascii="Times New Roman" w:hAnsi="Times New Roman" w:cs="Times New Roman"/>
        <w:spacing w:val="6"/>
        <w:sz w:val="16"/>
        <w:szCs w:val="16"/>
        <w:lang w:val="en-US"/>
      </w:rPr>
      <w:t xml:space="preserve"> | www.tarragonaradio.cat| NIF </w:t>
    </w:r>
    <w:r w:rsidRPr="00D801DE">
      <w:rPr>
        <w:rFonts w:ascii="Times New Roman" w:hAnsi="Times New Roman" w:cs="Times New Roman"/>
        <w:sz w:val="16"/>
        <w:szCs w:val="16"/>
        <w:shd w:val="clear" w:color="auto" w:fill="FFFFFF"/>
        <w:lang w:val="en-US"/>
      </w:rPr>
      <w:t>A43351204</w:t>
    </w:r>
    <w:bookmarkEnd w:id="1"/>
  </w:p>
  <w:p w14:paraId="31A4D162" w14:textId="77777777" w:rsidR="007742A5" w:rsidRPr="007742A5" w:rsidRDefault="007742A5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14200" w14:textId="77777777" w:rsidR="007742A5" w:rsidRDefault="007742A5" w:rsidP="007742A5">
      <w:pPr>
        <w:spacing w:after="0" w:line="240" w:lineRule="auto"/>
      </w:pPr>
      <w:r>
        <w:separator/>
      </w:r>
    </w:p>
  </w:footnote>
  <w:footnote w:type="continuationSeparator" w:id="0">
    <w:p w14:paraId="0D73D447" w14:textId="77777777" w:rsidR="007742A5" w:rsidRDefault="007742A5" w:rsidP="00774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34B8"/>
    <w:multiLevelType w:val="hybridMultilevel"/>
    <w:tmpl w:val="A76093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652C2"/>
    <w:multiLevelType w:val="hybridMultilevel"/>
    <w:tmpl w:val="565A20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A19D1"/>
    <w:multiLevelType w:val="hybridMultilevel"/>
    <w:tmpl w:val="35B001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C70B2"/>
    <w:multiLevelType w:val="hybridMultilevel"/>
    <w:tmpl w:val="8A6CDF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E7802"/>
    <w:multiLevelType w:val="hybridMultilevel"/>
    <w:tmpl w:val="796A4E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D33FB"/>
    <w:multiLevelType w:val="hybridMultilevel"/>
    <w:tmpl w:val="7444F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744545">
    <w:abstractNumId w:val="2"/>
  </w:num>
  <w:num w:numId="2" w16cid:durableId="1701779658">
    <w:abstractNumId w:val="4"/>
  </w:num>
  <w:num w:numId="3" w16cid:durableId="465969179">
    <w:abstractNumId w:val="1"/>
  </w:num>
  <w:num w:numId="4" w16cid:durableId="574364271">
    <w:abstractNumId w:val="5"/>
  </w:num>
  <w:num w:numId="5" w16cid:durableId="1429428742">
    <w:abstractNumId w:val="0"/>
  </w:num>
  <w:num w:numId="6" w16cid:durableId="126820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A5"/>
    <w:rsid w:val="000147A1"/>
    <w:rsid w:val="00037A7F"/>
    <w:rsid w:val="00054363"/>
    <w:rsid w:val="00081C01"/>
    <w:rsid w:val="000A00C1"/>
    <w:rsid w:val="000E3272"/>
    <w:rsid w:val="000F1AC6"/>
    <w:rsid w:val="000F34F2"/>
    <w:rsid w:val="000F42E3"/>
    <w:rsid w:val="00120099"/>
    <w:rsid w:val="00146DD8"/>
    <w:rsid w:val="00181372"/>
    <w:rsid w:val="001A3DBA"/>
    <w:rsid w:val="001C1508"/>
    <w:rsid w:val="001C2E51"/>
    <w:rsid w:val="001D3BC7"/>
    <w:rsid w:val="001D69C7"/>
    <w:rsid w:val="001E07DC"/>
    <w:rsid w:val="001E1821"/>
    <w:rsid w:val="001E6503"/>
    <w:rsid w:val="0021724F"/>
    <w:rsid w:val="00235179"/>
    <w:rsid w:val="00236991"/>
    <w:rsid w:val="0024682C"/>
    <w:rsid w:val="00247DC5"/>
    <w:rsid w:val="0029656C"/>
    <w:rsid w:val="002C354F"/>
    <w:rsid w:val="002D64B8"/>
    <w:rsid w:val="0030731D"/>
    <w:rsid w:val="0032384B"/>
    <w:rsid w:val="00333186"/>
    <w:rsid w:val="003545A1"/>
    <w:rsid w:val="00357834"/>
    <w:rsid w:val="00374BE9"/>
    <w:rsid w:val="003A467D"/>
    <w:rsid w:val="003B4F74"/>
    <w:rsid w:val="003B6B7B"/>
    <w:rsid w:val="003D7DEB"/>
    <w:rsid w:val="003F1C01"/>
    <w:rsid w:val="00400BD2"/>
    <w:rsid w:val="00421780"/>
    <w:rsid w:val="00433E91"/>
    <w:rsid w:val="004440AF"/>
    <w:rsid w:val="00453778"/>
    <w:rsid w:val="004748D7"/>
    <w:rsid w:val="00485D20"/>
    <w:rsid w:val="004A0206"/>
    <w:rsid w:val="004A180F"/>
    <w:rsid w:val="004A242A"/>
    <w:rsid w:val="004B3DE9"/>
    <w:rsid w:val="004C4594"/>
    <w:rsid w:val="004E0913"/>
    <w:rsid w:val="004E3CCD"/>
    <w:rsid w:val="004F1A6B"/>
    <w:rsid w:val="005037A2"/>
    <w:rsid w:val="005205F3"/>
    <w:rsid w:val="0052062D"/>
    <w:rsid w:val="00520EFC"/>
    <w:rsid w:val="00522B1F"/>
    <w:rsid w:val="00527F58"/>
    <w:rsid w:val="00560BF5"/>
    <w:rsid w:val="00564909"/>
    <w:rsid w:val="00573D00"/>
    <w:rsid w:val="005806AC"/>
    <w:rsid w:val="005965BF"/>
    <w:rsid w:val="005969D6"/>
    <w:rsid w:val="005B7DB7"/>
    <w:rsid w:val="005C1B59"/>
    <w:rsid w:val="005C3422"/>
    <w:rsid w:val="005D515E"/>
    <w:rsid w:val="005E0043"/>
    <w:rsid w:val="00605553"/>
    <w:rsid w:val="00627C0C"/>
    <w:rsid w:val="006344A5"/>
    <w:rsid w:val="0063515E"/>
    <w:rsid w:val="0064071F"/>
    <w:rsid w:val="00651E2E"/>
    <w:rsid w:val="00660286"/>
    <w:rsid w:val="00675A8C"/>
    <w:rsid w:val="00696624"/>
    <w:rsid w:val="006A0CF6"/>
    <w:rsid w:val="006A7312"/>
    <w:rsid w:val="006F1B08"/>
    <w:rsid w:val="006F7EEF"/>
    <w:rsid w:val="00747A46"/>
    <w:rsid w:val="00754E5B"/>
    <w:rsid w:val="00756F5F"/>
    <w:rsid w:val="00764E67"/>
    <w:rsid w:val="00765978"/>
    <w:rsid w:val="007742A5"/>
    <w:rsid w:val="007C45E9"/>
    <w:rsid w:val="007D4BCA"/>
    <w:rsid w:val="00840667"/>
    <w:rsid w:val="0086350C"/>
    <w:rsid w:val="008708C5"/>
    <w:rsid w:val="00891323"/>
    <w:rsid w:val="00893026"/>
    <w:rsid w:val="008A35CF"/>
    <w:rsid w:val="008B0D6E"/>
    <w:rsid w:val="008B3B84"/>
    <w:rsid w:val="008C34BB"/>
    <w:rsid w:val="008C53FB"/>
    <w:rsid w:val="008D5049"/>
    <w:rsid w:val="008F3B69"/>
    <w:rsid w:val="009260C0"/>
    <w:rsid w:val="00936474"/>
    <w:rsid w:val="00937F68"/>
    <w:rsid w:val="009539D0"/>
    <w:rsid w:val="00962100"/>
    <w:rsid w:val="0096301A"/>
    <w:rsid w:val="00975A67"/>
    <w:rsid w:val="0097605E"/>
    <w:rsid w:val="00985387"/>
    <w:rsid w:val="00986B84"/>
    <w:rsid w:val="009B5442"/>
    <w:rsid w:val="00A26980"/>
    <w:rsid w:val="00A46090"/>
    <w:rsid w:val="00A535C0"/>
    <w:rsid w:val="00A60403"/>
    <w:rsid w:val="00A65377"/>
    <w:rsid w:val="00A75425"/>
    <w:rsid w:val="00AD2330"/>
    <w:rsid w:val="00AD2860"/>
    <w:rsid w:val="00AD7286"/>
    <w:rsid w:val="00AF3BC6"/>
    <w:rsid w:val="00B072D5"/>
    <w:rsid w:val="00B51F80"/>
    <w:rsid w:val="00B63907"/>
    <w:rsid w:val="00BA2E89"/>
    <w:rsid w:val="00BD12D6"/>
    <w:rsid w:val="00BF330A"/>
    <w:rsid w:val="00BF4704"/>
    <w:rsid w:val="00C150AC"/>
    <w:rsid w:val="00C41E2A"/>
    <w:rsid w:val="00C75FEC"/>
    <w:rsid w:val="00C803A6"/>
    <w:rsid w:val="00CC1B09"/>
    <w:rsid w:val="00CD68AA"/>
    <w:rsid w:val="00CE5396"/>
    <w:rsid w:val="00D310F3"/>
    <w:rsid w:val="00D41C60"/>
    <w:rsid w:val="00D60195"/>
    <w:rsid w:val="00D81332"/>
    <w:rsid w:val="00D859DF"/>
    <w:rsid w:val="00DA4EC5"/>
    <w:rsid w:val="00DB759F"/>
    <w:rsid w:val="00DF7050"/>
    <w:rsid w:val="00E030CE"/>
    <w:rsid w:val="00E708ED"/>
    <w:rsid w:val="00E77B0E"/>
    <w:rsid w:val="00F42000"/>
    <w:rsid w:val="00F534B7"/>
    <w:rsid w:val="00F54352"/>
    <w:rsid w:val="00F6121B"/>
    <w:rsid w:val="00F63278"/>
    <w:rsid w:val="00F67296"/>
    <w:rsid w:val="00F71610"/>
    <w:rsid w:val="00F835E2"/>
    <w:rsid w:val="00F94861"/>
    <w:rsid w:val="00F95B26"/>
    <w:rsid w:val="00FE2508"/>
    <w:rsid w:val="00FF601B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09A6"/>
  <w15:docId w15:val="{4643BF2C-8876-4024-BA3C-796A1274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42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42A5"/>
  </w:style>
  <w:style w:type="paragraph" w:styleId="Piedepgina">
    <w:name w:val="footer"/>
    <w:basedOn w:val="Normal"/>
    <w:link w:val="PiedepginaCar"/>
    <w:uiPriority w:val="99"/>
    <w:unhideWhenUsed/>
    <w:rsid w:val="007742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42A5"/>
  </w:style>
  <w:style w:type="character" w:styleId="Hipervnculo">
    <w:name w:val="Hyperlink"/>
    <w:uiPriority w:val="99"/>
    <w:unhideWhenUsed/>
    <w:rsid w:val="007742A5"/>
    <w:rPr>
      <w:color w:val="0000FF"/>
      <w:u w:val="single"/>
    </w:rPr>
  </w:style>
  <w:style w:type="paragraph" w:customStyle="1" w:styleId="Prrafobsico">
    <w:name w:val="[Párrafo básico]"/>
    <w:basedOn w:val="Normal"/>
    <w:rsid w:val="007742A5"/>
    <w:pPr>
      <w:widowControl w:val="0"/>
      <w:autoSpaceDE w:val="0"/>
      <w:autoSpaceDN w:val="0"/>
      <w:adjustRightInd w:val="0"/>
      <w:spacing w:after="0" w:line="288" w:lineRule="auto"/>
    </w:pPr>
    <w:rPr>
      <w:rFonts w:ascii="Times-Roman" w:eastAsia="Cambria" w:hAnsi="Times-Roman" w:cs="Times-Roman"/>
      <w:color w:val="000000"/>
      <w:kern w:val="0"/>
      <w:sz w:val="24"/>
      <w:szCs w:val="24"/>
      <w:lang w:val="es-ES_tradnl" w:eastAsia="es-ES_tradnl"/>
      <w14:ligatures w14:val="none"/>
    </w:rPr>
  </w:style>
  <w:style w:type="paragraph" w:styleId="Prrafodelista">
    <w:name w:val="List Paragraph"/>
    <w:basedOn w:val="Normal"/>
    <w:uiPriority w:val="34"/>
    <w:qFormat/>
    <w:rsid w:val="003B6B7B"/>
    <w:pPr>
      <w:ind w:left="720"/>
      <w:contextualSpacing/>
    </w:pPr>
  </w:style>
  <w:style w:type="table" w:styleId="Tablaconcuadrcula">
    <w:name w:val="Table Grid"/>
    <w:basedOn w:val="Tablanormal"/>
    <w:uiPriority w:val="39"/>
    <w:rsid w:val="00BF4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E18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E18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E182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18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1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6E157-4FE5-4C44-BF9E-70EFE202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Tarragona Ràdio</dc:creator>
  <cp:keywords/>
  <dc:description/>
  <cp:lastModifiedBy>Rosana RODRIGUEZ ROMAN</cp:lastModifiedBy>
  <cp:revision>3</cp:revision>
  <dcterms:created xsi:type="dcterms:W3CDTF">2023-11-17T07:18:00Z</dcterms:created>
  <dcterms:modified xsi:type="dcterms:W3CDTF">2023-11-17T08:36:00Z</dcterms:modified>
</cp:coreProperties>
</file>