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C2AF" w14:textId="77777777" w:rsidR="009A454E" w:rsidRDefault="009A454E" w:rsidP="009A454E"/>
    <w:p w14:paraId="2590876C" w14:textId="114625F1" w:rsidR="009A454E" w:rsidRPr="00E23FE6" w:rsidRDefault="00E23FE6" w:rsidP="00E23FE6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 xml:space="preserve">Annex III </w:t>
      </w:r>
      <w:r w:rsidR="009A454E" w:rsidRPr="00E23FE6">
        <w:rPr>
          <w:rFonts w:asciiTheme="minorHAnsi" w:hAnsiTheme="minorHAnsi" w:cstheme="minorHAnsi"/>
          <w:b/>
          <w:spacing w:val="20"/>
          <w:sz w:val="24"/>
          <w:szCs w:val="24"/>
        </w:rPr>
        <w:t>Declaració responsable de vigència de dades</w:t>
      </w:r>
    </w:p>
    <w:p w14:paraId="2FBDD202" w14:textId="77777777" w:rsidR="00E23FE6" w:rsidRDefault="009A454E" w:rsidP="00E23FE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3FE6">
        <w:rPr>
          <w:rFonts w:asciiTheme="minorHAnsi" w:hAnsiTheme="minorHAnsi" w:cstheme="minorHAnsi"/>
          <w:sz w:val="24"/>
          <w:szCs w:val="24"/>
        </w:rPr>
        <w:t xml:space="preserve">Contracte basat en l’Acord marc per al subministrament i </w:t>
      </w:r>
    </w:p>
    <w:p w14:paraId="34A7F787" w14:textId="4B2A459F" w:rsidR="009A454E" w:rsidRPr="00E23FE6" w:rsidRDefault="009A454E" w:rsidP="00E23FE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23FE6">
        <w:rPr>
          <w:rFonts w:asciiTheme="minorHAnsi" w:hAnsiTheme="minorHAnsi" w:cstheme="minorHAnsi"/>
          <w:sz w:val="24"/>
          <w:szCs w:val="24"/>
        </w:rPr>
        <w:t>instal·lació de mobiliari d’oficina (Exp. CCS-2022-6)</w:t>
      </w:r>
    </w:p>
    <w:p w14:paraId="2ACFBFD9" w14:textId="77777777" w:rsidR="009A454E" w:rsidRPr="00E23FE6" w:rsidRDefault="009A454E" w:rsidP="00E23FE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F49100" w14:textId="77777777" w:rsidR="00EC6ACE" w:rsidRPr="00E23FE6" w:rsidRDefault="00EC6ACE" w:rsidP="00E23FE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3FE6">
        <w:rPr>
          <w:rFonts w:asciiTheme="minorHAnsi" w:hAnsiTheme="minorHAnsi" w:cstheme="minorHAnsi"/>
          <w:b/>
          <w:sz w:val="24"/>
          <w:szCs w:val="24"/>
        </w:rPr>
        <w:t>Expedient 2427/2023</w:t>
      </w:r>
    </w:p>
    <w:p w14:paraId="596BA7CE" w14:textId="77777777" w:rsidR="00EC6ACE" w:rsidRPr="00E23FE6" w:rsidRDefault="00EC6ACE" w:rsidP="00E23FE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3FE6">
        <w:rPr>
          <w:rFonts w:asciiTheme="minorHAnsi" w:hAnsiTheme="minorHAnsi" w:cstheme="minorHAnsi"/>
          <w:sz w:val="24"/>
          <w:szCs w:val="24"/>
        </w:rPr>
        <w:t>Regidoria de Joventut</w:t>
      </w:r>
    </w:p>
    <w:p w14:paraId="32CFDD25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6DB5FBD" w14:textId="77777777" w:rsidR="00EC6ACE" w:rsidRPr="00E23FE6" w:rsidRDefault="00EC6ACE" w:rsidP="00E23FE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E4044D" w14:textId="77777777" w:rsidR="002D2302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En/Na Sr./a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amb NIF o DNI/Passaport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com a representant de l’empresa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, amb NIF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d’acord amb l’escriptura pública de data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atorgada davant del notari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amb núm. de protocol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o, en el seu cas, doc</w:t>
      </w:r>
    </w:p>
    <w:p w14:paraId="6B63A476" w14:textId="3BB2BC06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E23FE6">
        <w:rPr>
          <w:rFonts w:asciiTheme="minorHAnsi" w:hAnsiTheme="minorHAnsi" w:cstheme="minorHAnsi"/>
          <w:snapToGrid w:val="0"/>
          <w:sz w:val="24"/>
          <w:szCs w:val="24"/>
        </w:rPr>
        <w:t>ument</w:t>
      </w:r>
      <w:proofErr w:type="spellEnd"/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equivalent de data 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, vigent a data </w:t>
      </w:r>
      <w:r w:rsidR="005A3927" w:rsidRPr="00E23FE6">
        <w:rPr>
          <w:rFonts w:asciiTheme="minorHAnsi" w:hAnsiTheme="minorHAnsi" w:cstheme="minorHAnsi"/>
          <w:snapToGrid w:val="0"/>
          <w:sz w:val="24"/>
          <w:szCs w:val="24"/>
        </w:rPr>
        <w:t>de la signatura d’aquest document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; </w:t>
      </w:r>
    </w:p>
    <w:p w14:paraId="68A942C5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40735BCE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2495B851" w14:textId="77777777" w:rsidR="009A454E" w:rsidRPr="00E23FE6" w:rsidRDefault="009A454E" w:rsidP="00E23FE6">
      <w:pPr>
        <w:spacing w:after="0" w:line="240" w:lineRule="auto"/>
        <w:jc w:val="center"/>
        <w:rPr>
          <w:rFonts w:asciiTheme="minorHAnsi" w:hAnsiTheme="minorHAnsi" w:cstheme="minorHAnsi"/>
          <w:b/>
          <w:snapToGrid w:val="0"/>
          <w:spacing w:val="20"/>
          <w:sz w:val="24"/>
          <w:szCs w:val="24"/>
        </w:rPr>
      </w:pPr>
      <w:r w:rsidRPr="00E23FE6">
        <w:rPr>
          <w:rFonts w:asciiTheme="minorHAnsi" w:hAnsiTheme="minorHAnsi" w:cstheme="minorHAnsi"/>
          <w:b/>
          <w:snapToGrid w:val="0"/>
          <w:spacing w:val="20"/>
          <w:sz w:val="24"/>
          <w:szCs w:val="24"/>
        </w:rPr>
        <w:t>DECLARO</w:t>
      </w:r>
    </w:p>
    <w:p w14:paraId="1ECCC409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3089411F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C94106A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23FE6">
        <w:rPr>
          <w:rFonts w:asciiTheme="minorHAnsi" w:hAnsiTheme="minorHAnsi" w:cstheme="minorHAnsi"/>
          <w:b/>
          <w:snapToGrid w:val="0"/>
          <w:spacing w:val="20"/>
          <w:sz w:val="24"/>
          <w:szCs w:val="24"/>
        </w:rPr>
        <w:t>ÚNIC.-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Que l’empresa a la que represento, en la seva condició d’adjudicatària de l’Acord marc </w:t>
      </w:r>
      <w:r w:rsidRPr="00E23FE6">
        <w:rPr>
          <w:rFonts w:asciiTheme="minorHAnsi" w:hAnsiTheme="minorHAnsi" w:cstheme="minorHAnsi"/>
          <w:sz w:val="24"/>
          <w:szCs w:val="24"/>
        </w:rPr>
        <w:t>per al subministrament i instal·lació de mobiliari d’oficina, amb número d’expedient CCS-2022-6</w:t>
      </w:r>
      <w:r w:rsidR="005A3927" w:rsidRPr="00E23FE6">
        <w:rPr>
          <w:rFonts w:asciiTheme="minorHAnsi" w:hAnsiTheme="minorHAnsi" w:cstheme="minorHAnsi"/>
          <w:sz w:val="24"/>
          <w:szCs w:val="24"/>
        </w:rPr>
        <w:t>,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E23FE6">
        <w:rPr>
          <w:rFonts w:asciiTheme="minorHAnsi" w:hAnsiTheme="minorHAnsi" w:cstheme="minorHAnsi"/>
          <w:snapToGrid w:val="0"/>
          <w:sz w:val="24"/>
          <w:szCs w:val="24"/>
          <w:u w:val="single"/>
        </w:rPr>
        <w:t xml:space="preserve">reuneix totes i cadascuna de les condicions exigides per contractar amb l’Administració i que continuen vigents </w:t>
      </w:r>
      <w:r w:rsidR="005A3927" w:rsidRPr="00E23FE6">
        <w:rPr>
          <w:rFonts w:asciiTheme="minorHAnsi" w:hAnsiTheme="minorHAnsi" w:cstheme="minorHAnsi"/>
          <w:snapToGrid w:val="0"/>
          <w:sz w:val="24"/>
          <w:szCs w:val="24"/>
          <w:u w:val="single"/>
        </w:rPr>
        <w:t xml:space="preserve">tots </w:t>
      </w:r>
      <w:r w:rsidRPr="00E23FE6">
        <w:rPr>
          <w:rFonts w:asciiTheme="minorHAnsi" w:hAnsiTheme="minorHAnsi" w:cstheme="minorHAnsi"/>
          <w:snapToGrid w:val="0"/>
          <w:sz w:val="24"/>
          <w:szCs w:val="24"/>
          <w:u w:val="single"/>
        </w:rPr>
        <w:t xml:space="preserve">els requisits relatius a la personalitat jurídica, capacitat d’obrar, representació, solvència tècnica i professional i solvència </w:t>
      </w:r>
      <w:proofErr w:type="spellStart"/>
      <w:r w:rsidRPr="00E23FE6">
        <w:rPr>
          <w:rFonts w:asciiTheme="minorHAnsi" w:hAnsiTheme="minorHAnsi" w:cstheme="minorHAnsi"/>
          <w:snapToGrid w:val="0"/>
          <w:sz w:val="24"/>
          <w:szCs w:val="24"/>
          <w:u w:val="single"/>
        </w:rPr>
        <w:t>econòmico</w:t>
      </w:r>
      <w:proofErr w:type="spellEnd"/>
      <w:r w:rsidRPr="00E23FE6">
        <w:rPr>
          <w:rFonts w:asciiTheme="minorHAnsi" w:hAnsiTheme="minorHAnsi" w:cstheme="minorHAnsi"/>
          <w:snapToGrid w:val="0"/>
          <w:sz w:val="24"/>
          <w:szCs w:val="24"/>
          <w:u w:val="single"/>
        </w:rPr>
        <w:t>-financera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>, acreditats en el procediment d’adjudicació de l’Acord marc de referència.</w:t>
      </w:r>
    </w:p>
    <w:p w14:paraId="7746774A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655B4858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F3388C" w14:textId="77777777" w:rsidR="009A454E" w:rsidRPr="00E23FE6" w:rsidRDefault="005A3927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23FE6">
        <w:rPr>
          <w:rFonts w:asciiTheme="minorHAnsi" w:hAnsiTheme="minorHAnsi" w:cstheme="minorHAnsi"/>
          <w:sz w:val="24"/>
          <w:szCs w:val="24"/>
        </w:rPr>
        <w:t>Subsidiàriament i e</w:t>
      </w:r>
      <w:r w:rsidR="009A454E" w:rsidRPr="00E23FE6">
        <w:rPr>
          <w:rFonts w:asciiTheme="minorHAnsi" w:hAnsiTheme="minorHAnsi" w:cstheme="minorHAnsi"/>
          <w:sz w:val="24"/>
          <w:szCs w:val="24"/>
        </w:rPr>
        <w:t xml:space="preserve">n el supòsit de variació d’alguna dada referida a requisits relatius a la personalitat jurídica, la capacitat i/o la representació, cal detallar la dada objecte de variació i acompanyar-la de la documentació corresponent: </w:t>
      </w:r>
      <w:r w:rsidR="009A454E"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454E" w:rsidRPr="00E23FE6">
        <w:rPr>
          <w:rFonts w:asciiTheme="minorHAnsi" w:hAnsiTheme="minorHAnsi" w:cstheme="minorHAnsi"/>
          <w:snapToGrid w:val="0"/>
          <w:sz w:val="24"/>
          <w:szCs w:val="24"/>
        </w:rPr>
        <w:instrText xml:space="preserve"> FORMTEXT </w:instrText>
      </w:r>
      <w:r w:rsidR="009A454E" w:rsidRPr="00E23FE6">
        <w:rPr>
          <w:rFonts w:asciiTheme="minorHAnsi" w:hAnsiTheme="minorHAnsi" w:cstheme="minorHAnsi"/>
          <w:snapToGrid w:val="0"/>
          <w:sz w:val="24"/>
          <w:szCs w:val="24"/>
        </w:rPr>
      </w:r>
      <w:r w:rsidR="009A454E"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="009A454E"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="009A454E"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="009A454E"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="009A454E"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="009A454E" w:rsidRPr="00E23FE6">
        <w:rPr>
          <w:rFonts w:asciiTheme="minorHAnsi" w:eastAsia="Arial Unicode MS" w:hAnsiTheme="minorHAnsi" w:cstheme="minorHAnsi"/>
          <w:snapToGrid w:val="0"/>
          <w:sz w:val="24"/>
          <w:szCs w:val="24"/>
        </w:rPr>
        <w:t> </w:t>
      </w:r>
      <w:r w:rsidR="009A454E" w:rsidRPr="00E23FE6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</w:p>
    <w:p w14:paraId="02CD583C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ABEB590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481EE6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D60FE8" w14:textId="4B442D1F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I, perquè així consti, signo aquesta declaració </w:t>
      </w:r>
      <w:r w:rsidR="005A3927"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responsable a la data </w:t>
      </w:r>
      <w:r w:rsidR="004C6F1E" w:rsidRPr="00E23FE6">
        <w:rPr>
          <w:rFonts w:asciiTheme="minorHAnsi" w:hAnsiTheme="minorHAnsi" w:cstheme="minorHAnsi"/>
          <w:snapToGrid w:val="0"/>
          <w:sz w:val="24"/>
          <w:szCs w:val="24"/>
        </w:rPr>
        <w:t>(o data que consti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 xml:space="preserve"> a la signatura digital</w:t>
      </w:r>
      <w:r w:rsidR="004C6F1E" w:rsidRPr="00E23FE6"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Pr="00E23FE6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3D2D1385" w14:textId="77777777" w:rsidR="009A454E" w:rsidRPr="00E23FE6" w:rsidRDefault="009A454E" w:rsidP="00E23F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9A454E" w:rsidRPr="00E23FE6" w:rsidSect="002C1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26E8" w14:textId="77777777" w:rsidR="009A454E" w:rsidRDefault="009A454E" w:rsidP="009A454E">
      <w:pPr>
        <w:spacing w:after="0" w:line="240" w:lineRule="auto"/>
      </w:pPr>
      <w:r>
        <w:separator/>
      </w:r>
    </w:p>
  </w:endnote>
  <w:endnote w:type="continuationSeparator" w:id="0">
    <w:p w14:paraId="237A22D8" w14:textId="77777777" w:rsidR="009A454E" w:rsidRDefault="009A454E" w:rsidP="009A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9F1" w14:textId="77777777" w:rsidR="00100B81" w:rsidRDefault="00100B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5FC9" w14:textId="77777777" w:rsidR="00EC6ACE" w:rsidRDefault="00EC6ACE" w:rsidP="00C667C1">
    <w:pPr>
      <w:pStyle w:val="Piedepgina"/>
      <w:jc w:val="right"/>
      <w:rPr>
        <w:b/>
        <w:sz w:val="18"/>
      </w:rPr>
    </w:pPr>
  </w:p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19FA4957" w14:textId="674418E8" w:rsidR="00EC6ACE" w:rsidRPr="00726143" w:rsidRDefault="00D363CF" w:rsidP="00C667C1">
        <w:pPr>
          <w:pStyle w:val="Piedepgina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4C6F1E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  <w:p w14:paraId="31DC4CCC" w14:textId="77777777" w:rsidR="00EC6ACE" w:rsidRDefault="00EC6A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376A" w14:textId="77777777" w:rsidR="00100B81" w:rsidRDefault="00100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8DFB" w14:textId="77777777" w:rsidR="009A454E" w:rsidRDefault="009A454E" w:rsidP="009A454E">
      <w:pPr>
        <w:spacing w:after="0" w:line="240" w:lineRule="auto"/>
      </w:pPr>
      <w:r>
        <w:separator/>
      </w:r>
    </w:p>
  </w:footnote>
  <w:footnote w:type="continuationSeparator" w:id="0">
    <w:p w14:paraId="435ADC8F" w14:textId="77777777" w:rsidR="009A454E" w:rsidRDefault="009A454E" w:rsidP="009A4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0FB" w14:textId="77777777" w:rsidR="00100B81" w:rsidRDefault="00100B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1FCD" w14:textId="21BCD768" w:rsidR="00621F78" w:rsidRDefault="00EC6ACE" w:rsidP="00C667C1">
    <w:pPr>
      <w:pStyle w:val="Encabezado"/>
      <w:spacing w:line="276" w:lineRule="auto"/>
      <w:ind w:left="482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1E7F6560" wp14:editId="61F645ED">
          <wp:simplePos x="0" y="0"/>
          <wp:positionH relativeFrom="column">
            <wp:posOffset>-556260</wp:posOffset>
          </wp:positionH>
          <wp:positionV relativeFrom="paragraph">
            <wp:posOffset>-306705</wp:posOffset>
          </wp:positionV>
          <wp:extent cx="742950" cy="853017"/>
          <wp:effectExtent l="0" t="0" r="0" b="4445"/>
          <wp:wrapNone/>
          <wp:docPr id="1804522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637" cy="85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633FC" w14:textId="77777777" w:rsidR="00621F78" w:rsidRDefault="00621F78" w:rsidP="00C667C1">
    <w:pPr>
      <w:pStyle w:val="Encabezado"/>
      <w:spacing w:line="276" w:lineRule="auto"/>
      <w:ind w:left="482"/>
      <w:rPr>
        <w:b/>
        <w:sz w:val="20"/>
      </w:rPr>
    </w:pPr>
  </w:p>
  <w:p w14:paraId="07EE2777" w14:textId="77777777" w:rsidR="00EC6ACE" w:rsidRDefault="00EC6ACE" w:rsidP="00C667C1">
    <w:pPr>
      <w:pStyle w:val="Encabezado"/>
      <w:spacing w:line="276" w:lineRule="auto"/>
      <w:ind w:left="482"/>
      <w:rPr>
        <w:b/>
        <w:sz w:val="20"/>
      </w:rPr>
    </w:pPr>
  </w:p>
  <w:p w14:paraId="251FA271" w14:textId="77777777" w:rsidR="00EC6ACE" w:rsidRPr="00C667C1" w:rsidRDefault="00EC6ACE" w:rsidP="00C667C1">
    <w:pPr>
      <w:pStyle w:val="Encabezado"/>
      <w:spacing w:line="276" w:lineRule="auto"/>
      <w:ind w:left="482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C857" w14:textId="77777777" w:rsidR="00100B81" w:rsidRDefault="00100B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4E"/>
    <w:rsid w:val="00100B81"/>
    <w:rsid w:val="00185D22"/>
    <w:rsid w:val="002D2302"/>
    <w:rsid w:val="003B107C"/>
    <w:rsid w:val="004246D3"/>
    <w:rsid w:val="004C6F1E"/>
    <w:rsid w:val="004F4D97"/>
    <w:rsid w:val="005A3927"/>
    <w:rsid w:val="00621F78"/>
    <w:rsid w:val="009A454E"/>
    <w:rsid w:val="00D363CF"/>
    <w:rsid w:val="00DA6899"/>
    <w:rsid w:val="00E23FE6"/>
    <w:rsid w:val="00EC6ACE"/>
    <w:rsid w:val="00EE5C2F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013EA"/>
  <w15:chartTrackingRefBased/>
  <w15:docId w15:val="{2D13ADE9-5D43-453E-950E-6D17C024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4E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54E"/>
    <w:rPr>
      <w:rFonts w:ascii="Arial" w:hAnsi="Arial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9A4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54E"/>
    <w:rPr>
      <w:rFonts w:ascii="Arial" w:hAnsi="Arial"/>
      <w:color w:val="000000" w:themeColor="text1"/>
    </w:rPr>
  </w:style>
  <w:style w:type="table" w:styleId="Tablaconcuadrcula">
    <w:name w:val="Table Grid"/>
    <w:basedOn w:val="Tablanormal"/>
    <w:uiPriority w:val="39"/>
    <w:rsid w:val="009A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A45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454E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454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A4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7A71301B9E94EBF28AA9DF2D2965E" ma:contentTypeVersion="2" ma:contentTypeDescription="Crea un document nou" ma:contentTypeScope="" ma:versionID="2714bd13129388c9cc32293d62affc81">
  <xsd:schema xmlns:xsd="http://www.w3.org/2001/XMLSchema" xmlns:xs="http://www.w3.org/2001/XMLSchema" xmlns:p="http://schemas.microsoft.com/office/2006/metadata/properties" xmlns:ns2="579e78fd-8dc8-4beb-b89e-8e4b8ea43f17" targetNamespace="http://schemas.microsoft.com/office/2006/metadata/properties" ma:root="true" ma:fieldsID="d58de5ef9ec6a3a56afce42c8386e959" ns2:_="">
    <xsd:import namespace="579e78fd-8dc8-4beb-b89e-8e4b8ea43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78fd-8dc8-4beb-b89e-8e4b8ea4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27353-D946-4501-BC56-FCB765B8F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e78fd-8dc8-4beb-b89e-8e4b8ea43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35DA1-ED82-4C7B-9784-8BAF10CCC68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d56983e-bcb0-46a8-a5ac-ce372e47f99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3901A7-2D02-4A26-9B72-01EFD4D86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Diaz Muñoz</dc:creator>
  <cp:keywords/>
  <dc:description/>
  <cp:lastModifiedBy>Mònica Rios Monge</cp:lastModifiedBy>
  <cp:revision>4</cp:revision>
  <dcterms:created xsi:type="dcterms:W3CDTF">2023-10-30T11:40:00Z</dcterms:created>
  <dcterms:modified xsi:type="dcterms:W3CDTF">2023-10-31T10:44:00Z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