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5040" w:right="1057" w:firstLine="0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" w:lineRule="auto"/>
        <w:ind w:left="0" w:right="1057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ANNEX 1. DECLARACIÓ RESPONSABLE </w:t>
      </w:r>
    </w:p>
    <w:p w:rsidR="00000000" w:rsidDel="00000000" w:rsidP="00000000" w:rsidRDefault="00000000" w:rsidRPr="00000000" w14:paraId="00000003">
      <w:pPr>
        <w:spacing w:after="0" w:before="240" w:line="276" w:lineRule="auto"/>
        <w:ind w:left="0" w:right="0" w:hanging="1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  <w:t xml:space="preserve">El senyor/La senyora ............................................................, amb DNI/NIF núm. ..................., que actua en nom i representació pròpia / en nom i representació de l’empresa .............................................................,</w:t>
      </w:r>
    </w:p>
    <w:p w:rsidR="00000000" w:rsidDel="00000000" w:rsidP="00000000" w:rsidRDefault="00000000" w:rsidRPr="00000000" w14:paraId="00000005">
      <w:pPr>
        <w:spacing w:after="0" w:before="240" w:line="276" w:lineRule="auto"/>
        <w:ind w:left="0" w:right="0" w:hanging="1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  <w:t xml:space="preserve">DECLARA sota la seva responsabilitat, com a licitador/a del contracte de servei de corredoria d'assegurances per la mediació de pòlisses d'assegurances a la Companyia Local d’Actuacions Urbanístiques Santboianes, SA (CLAUS) del municipi de Sant Boi de Llobregat (expedient 2023/02),</w:t>
      </w:r>
    </w:p>
    <w:p w:rsidR="00000000" w:rsidDel="00000000" w:rsidP="00000000" w:rsidRDefault="00000000" w:rsidRPr="00000000" w14:paraId="00000007">
      <w:pPr>
        <w:spacing w:after="0" w:before="240" w:line="276" w:lineRule="auto"/>
        <w:ind w:left="0" w:right="0" w:hanging="1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76" w:lineRule="auto"/>
        <w:ind w:left="0" w:right="1120" w:hanging="10"/>
        <w:rPr>
          <w:i w:val="1"/>
        </w:rPr>
      </w:pPr>
      <w:r w:rsidDel="00000000" w:rsidR="00000000" w:rsidRPr="00000000">
        <w:rPr>
          <w:rtl w:val="0"/>
        </w:rPr>
        <w:t xml:space="preserve">QUE: </w:t>
      </w:r>
      <w:r w:rsidDel="00000000" w:rsidR="00000000" w:rsidRPr="00000000">
        <w:rPr>
          <w:i w:val="1"/>
          <w:rtl w:val="0"/>
        </w:rPr>
        <w:t xml:space="preserve">(marqueu amb una x el que correspongui i completeu, si escau, els camps a omplir)</w:t>
      </w:r>
    </w:p>
    <w:p w:rsidR="00000000" w:rsidDel="00000000" w:rsidP="00000000" w:rsidRDefault="00000000" w:rsidRPr="00000000" w14:paraId="00000009">
      <w:pPr>
        <w:spacing w:after="0" w:line="276" w:lineRule="auto"/>
        <w:ind w:left="0" w:right="1120" w:hanging="1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Compleix amb les condicions legalment establertes per contractar amb CLAUS i, si fos proposada adjudicatària ho acreditarà, prèviament a l’adjudicació, davant l’òrgan de contractació amb la documentació exigida a la clàusula onzena d’aquest plec.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b) Està facultat per a contractar amb CLAUS, ja que, tenint capacitat d’obrar, no es troba compresa en cap de les circumstàncies de prohibició per contractar.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c) Està al corrent en el compliment de les seves obligacions tributàries i amb la Seguretat Social de conformitat amb el que estableixen els articles 13 i 14 del Reial decret 1098/2001, de 12 d'octubre, pel qual s'aprova el Reglament general de la Llei de contractes de les administracions públiques.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d)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Que la plantilla, estant-hi obligada, està integrada per un nombre de persones treballadores amb discapacitat no inferior al 2%, o que s’ha adoptat alguna de les mesures alternatives previstes en l’article 2 del Reial decret 364/2005, de 8 d’abril, pel qual es regula el compliment alternatiu amb caràcter excepcional de la quota de reserva en favor dels treballadors amb discapacitat.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e)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Que, estant-hi legalment obligada per ser una empresa amb més de 50 persones treballadores, disposa del corresponent pla d’igualtat d’oportunitats entre dones i homes.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f)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Que compleix tots els requisits i obligacions exigits per la normativa vigent per a la seva obertura, instal·lació i funcionament legal.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g)</w:t>
        <w:tab/>
        <w:t xml:space="preserve">Que la informació i documents aportats en el/s sobre/s són de contingut absolutament cert.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h) Que autoritza a l’òrgan de contractació a obtenir directament dels òrgans administratius competents les dades o documents registrals que es requereixin per procedir, si escau, a l’adjudicació del contracte. </w:t>
      </w:r>
    </w:p>
    <w:p w:rsidR="00000000" w:rsidDel="00000000" w:rsidP="00000000" w:rsidRDefault="00000000" w:rsidRPr="00000000" w14:paraId="00000012">
      <w:pPr>
        <w:spacing w:after="0" w:line="276" w:lineRule="auto"/>
        <w:ind w:left="1440" w:right="1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1440" w:right="1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i) Que per les comunicacions i notificacions electròniques en el procés de licitació i, si s’escau, en els posteriors tràmits d’adjudicació i formalització del contracte mitjançant la Plataforma de Serveis de Contractació Pública de la Generalitat (https://contractaciopublica.gencat.cat) designa el Sr./Sra. ........................................., amb NIF............................................. i adreça de correu electrònic ......................................................., amb (potestatiu) mòbil núm.........................................., com a persona autoritzada per poder consultar les comunicacions i notificacions que es generin electrònicament.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j)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Que, en cas de ser el licitador una empresa estrangera, se sotmetrà als jutjats i tribunals espanyols de qualsevol ordre per a totes les incidències que puguin sorgir del contracte, amb renúncia expressa del fur propi.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k) Que l’empresa no forma part de cap grup empresarial / forma part del grup empresarial.................................(nom grup), format per les empreses.................................................(relació d’empreses).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425" w:right="1120" w:hanging="420"/>
        <w:rPr/>
      </w:pPr>
      <w:r w:rsidDel="00000000" w:rsidR="00000000" w:rsidRPr="00000000">
        <w:rPr>
          <w:rtl w:val="0"/>
        </w:rPr>
        <w:t xml:space="preserve">l)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Que disposa dels mitjans personals necessaris d’acord amb l’apartat G4 del quadre de característiques i que en cas de ser proposats adjudicataris els acreditarà.</w:t>
      </w:r>
    </w:p>
    <w:p w:rsidR="00000000" w:rsidDel="00000000" w:rsidP="00000000" w:rsidRDefault="00000000" w:rsidRPr="00000000" w14:paraId="00000018">
      <w:pPr>
        <w:spacing w:after="0" w:line="276" w:lineRule="auto"/>
        <w:ind w:left="1440" w:right="1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425" w:right="1120" w:firstLine="0"/>
        <w:rPr/>
      </w:pPr>
      <w:r w:rsidDel="00000000" w:rsidR="00000000" w:rsidRPr="00000000">
        <w:rPr>
          <w:rtl w:val="0"/>
        </w:rPr>
        <w:t xml:space="preserve">m)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Previsió de subcontractar els servidors o serveis associats pel tractament de dades personals: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276" w:lineRule="auto"/>
        <w:ind w:left="850" w:right="1120" w:hanging="420"/>
        <w:rPr/>
      </w:pPr>
      <w:r w:rsidDel="00000000" w:rsidR="00000000" w:rsidRPr="00000000">
        <w:rPr>
          <w:rtl w:val="0"/>
        </w:rPr>
        <w:t xml:space="preserve">Sí. Nom de l’empresa/les empreses...................................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276" w:lineRule="auto"/>
        <w:ind w:left="850" w:right="1120" w:hanging="420"/>
        <w:rPr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C">
      <w:pPr>
        <w:spacing w:after="0" w:line="276" w:lineRule="auto"/>
        <w:ind w:left="1145" w:right="11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1145" w:right="1120" w:hanging="720"/>
        <w:rPr/>
      </w:pPr>
      <w:r w:rsidDel="00000000" w:rsidR="00000000" w:rsidRPr="00000000">
        <w:rPr>
          <w:rtl w:val="0"/>
        </w:rPr>
        <w:t xml:space="preserve">n) Està inscrita: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76" w:lineRule="auto"/>
        <w:ind w:left="850" w:right="1120" w:hanging="420"/>
        <w:rPr/>
      </w:pPr>
      <w:r w:rsidDel="00000000" w:rsidR="00000000" w:rsidRPr="00000000">
        <w:rPr>
          <w:rtl w:val="0"/>
        </w:rPr>
        <w:t xml:space="preserve">RELI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76" w:lineRule="auto"/>
        <w:ind w:left="850" w:right="1120" w:hanging="420"/>
        <w:rPr/>
      </w:pPr>
      <w:r w:rsidDel="00000000" w:rsidR="00000000" w:rsidRPr="00000000">
        <w:rPr>
          <w:rtl w:val="0"/>
        </w:rPr>
        <w:t xml:space="preserve">ROLECE</w:t>
      </w:r>
    </w:p>
    <w:p w:rsidR="00000000" w:rsidDel="00000000" w:rsidP="00000000" w:rsidRDefault="00000000" w:rsidRPr="00000000" w14:paraId="00000020">
      <w:pPr>
        <w:spacing w:after="0" w:line="276" w:lineRule="auto"/>
        <w:ind w:left="0" w:right="1120" w:hanging="1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76" w:lineRule="auto"/>
        <w:ind w:left="0" w:right="1120" w:hanging="1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276" w:lineRule="auto"/>
        <w:ind w:left="0" w:right="1120" w:firstLine="0"/>
        <w:rPr/>
      </w:pPr>
      <w:r w:rsidDel="00000000" w:rsidR="00000000" w:rsidRPr="00000000">
        <w:rPr>
          <w:rtl w:val="0"/>
        </w:rPr>
        <w:t xml:space="preserve">I perquè consti, signo aquesta declaració responsable.</w:t>
      </w:r>
    </w:p>
    <w:p w:rsidR="00000000" w:rsidDel="00000000" w:rsidP="00000000" w:rsidRDefault="00000000" w:rsidRPr="00000000" w14:paraId="00000023">
      <w:pPr>
        <w:spacing w:after="0" w:before="240" w:line="276" w:lineRule="auto"/>
        <w:ind w:left="0" w:right="0" w:hanging="1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ind w:left="20" w:right="1120" w:firstLine="0"/>
        <w:rPr/>
      </w:pPr>
      <w:r w:rsidDel="00000000" w:rsidR="00000000" w:rsidRPr="00000000">
        <w:rPr>
          <w:rtl w:val="0"/>
        </w:rPr>
        <w:t xml:space="preserve">Signatura de la persona representant de la licitadora</w:t>
      </w:r>
    </w:p>
    <w:p w:rsidR="00000000" w:rsidDel="00000000" w:rsidP="00000000" w:rsidRDefault="00000000" w:rsidRPr="00000000" w14:paraId="00000028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56" w:lineRule="auto"/>
        <w:ind w:left="0" w:right="0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1" w:w="11899" w:orient="portrait"/>
      <w:pgMar w:bottom="1216" w:top="1843" w:left="1601" w:right="452" w:header="527" w:footer="3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Poppi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200" w:line="276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200" w:line="276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b w:val="1"/>
        <w:color w:val="0070c0"/>
      </w:rPr>
    </w:pPr>
    <w:r w:rsidDel="00000000" w:rsidR="00000000" w:rsidRPr="00000000">
      <w:rPr>
        <w:b w:val="1"/>
        <w:color w:val="0070c0"/>
        <w:rtl w:val="0"/>
      </w:rPr>
      <w:tab/>
      <w:tab/>
      <w:tab/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1067"/>
      <w:jc w:val="right"/>
      <w:rPr>
        <w:rFonts w:ascii="Poppins Medium" w:cs="Poppins Medium" w:eastAsia="Poppins Medium" w:hAnsi="Poppins Medium"/>
        <w:color w:val="0070c0"/>
      </w:rPr>
    </w:pPr>
    <w:r w:rsidDel="00000000" w:rsidR="00000000" w:rsidRPr="00000000">
      <w:rPr>
        <w:b w:val="1"/>
        <w:color w:val="0070c0"/>
        <w:rtl w:val="0"/>
      </w:rPr>
      <w:tab/>
      <w:tab/>
      <w:tab/>
    </w:r>
    <w:r w:rsidDel="00000000" w:rsidR="00000000" w:rsidRPr="00000000">
      <w:rPr>
        <w:rFonts w:ascii="Poppins Medium" w:cs="Poppins Medium" w:eastAsia="Poppins Medium" w:hAnsi="Poppins Medium"/>
        <w:color w:val="0070c0"/>
        <w:rtl w:val="0"/>
      </w:rPr>
      <w:t xml:space="preserve">CLAUS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-178432</wp:posOffset>
          </wp:positionH>
          <wp:positionV relativeFrom="paragraph">
            <wp:posOffset>-190497</wp:posOffset>
          </wp:positionV>
          <wp:extent cx="2524125" cy="571500"/>
          <wp:effectExtent b="0" l="0" r="0" t="0"/>
          <wp:wrapSquare wrapText="bothSides" distB="0" distT="0" distL="114300" distR="114300"/>
          <wp:docPr id="819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463" l="0" r="0" t="8649"/>
                  <a:stretch>
                    <a:fillRect/>
                  </a:stretch>
                </pic:blipFill>
                <pic:spPr>
                  <a:xfrm>
                    <a:off x="0" y="0"/>
                    <a:ext cx="25241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after="5" w:line="248.00000000000006" w:lineRule="auto"/>
        <w:ind w:left="10" w:right="331" w:hanging="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CF4AEC"/>
    <w:pPr>
      <w:ind w:hanging="10"/>
    </w:pPr>
    <w:rPr>
      <w:color w:val="000000"/>
    </w:rPr>
  </w:style>
  <w:style w:type="paragraph" w:styleId="Ttulo1">
    <w:name w:val="heading 1"/>
    <w:next w:val="Normal"/>
    <w:link w:val="Ttulo1Car"/>
    <w:uiPriority w:val="9"/>
    <w:unhideWhenUsed w:val="1"/>
    <w:qFormat w:val="1"/>
    <w:rsid w:val="00CF4AEC"/>
    <w:pPr>
      <w:keepNext w:val="1"/>
      <w:keepLines w:val="1"/>
      <w:spacing w:line="249" w:lineRule="auto"/>
      <w:ind w:hanging="10"/>
      <w:outlineLvl w:val="0"/>
    </w:pPr>
    <w:rPr>
      <w:b w:val="1"/>
      <w:color w:val="000000"/>
    </w:rPr>
  </w:style>
  <w:style w:type="paragraph" w:styleId="Ttulo2">
    <w:name w:val="heading 2"/>
    <w:next w:val="Normal"/>
    <w:link w:val="Ttulo2Car"/>
    <w:uiPriority w:val="9"/>
    <w:unhideWhenUsed w:val="1"/>
    <w:qFormat w:val="1"/>
    <w:rsid w:val="00CF4AEC"/>
    <w:pPr>
      <w:keepNext w:val="1"/>
      <w:keepLines w:val="1"/>
      <w:spacing w:line="249" w:lineRule="auto"/>
      <w:ind w:hanging="10"/>
      <w:outlineLvl w:val="1"/>
    </w:pPr>
    <w:rPr>
      <w:b w:val="1"/>
      <w:color w:val="000000"/>
    </w:rPr>
  </w:style>
  <w:style w:type="paragraph" w:styleId="Ttulo3">
    <w:name w:val="heading 3"/>
    <w:basedOn w:val="normal0"/>
    <w:next w:val="normal0"/>
    <w:rsid w:val="00C829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C829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C829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C829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  <w:rsid w:val="00C829D6"/>
  </w:style>
  <w:style w:type="table" w:styleId="TableNormal" w:customStyle="1">
    <w:name w:val="Table Normal"/>
    <w:rsid w:val="00C829D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C829D6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ar" w:customStyle="1">
    <w:name w:val="Título 1 Car"/>
    <w:link w:val="Ttulo1"/>
    <w:rsid w:val="00CF4AEC"/>
    <w:rPr>
      <w:rFonts w:ascii="Arial" w:cs="Arial" w:eastAsia="Arial" w:hAnsi="Arial"/>
      <w:b w:val="1"/>
      <w:color w:val="000000"/>
      <w:sz w:val="22"/>
    </w:rPr>
  </w:style>
  <w:style w:type="character" w:styleId="Ttulo2Car" w:customStyle="1">
    <w:name w:val="Título 2 Car"/>
    <w:link w:val="Ttulo2"/>
    <w:rsid w:val="00CF4AEC"/>
    <w:rPr>
      <w:rFonts w:ascii="Arial" w:cs="Arial" w:eastAsia="Arial" w:hAnsi="Arial"/>
      <w:b w:val="1"/>
      <w:color w:val="000000"/>
      <w:sz w:val="22"/>
    </w:rPr>
  </w:style>
  <w:style w:type="table" w:styleId="TableGrid" w:customStyle="1">
    <w:name w:val="TableGrid"/>
    <w:rsid w:val="00CF4AEC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1B226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1B2269"/>
    <w:rPr>
      <w:rFonts w:ascii="Arial" w:cs="Arial" w:eastAsia="Arial" w:hAnsi="Arial"/>
      <w:color w:val="00000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E1B4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E1B41"/>
    <w:rPr>
      <w:rFonts w:ascii="Tahoma" w:cs="Tahoma" w:eastAsia="Arial" w:hAnsi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 w:val="1"/>
    <w:rsid w:val="00D85425"/>
    <w:pPr>
      <w:tabs>
        <w:tab w:val="center" w:pos="4320"/>
        <w:tab w:val="right" w:pos="8640"/>
      </w:tabs>
      <w:spacing w:after="200" w:line="276" w:lineRule="auto"/>
      <w:ind w:left="0" w:right="0" w:firstLine="0"/>
      <w:jc w:val="left"/>
    </w:pPr>
    <w:rPr>
      <w:rFonts w:asciiTheme="minorHAnsi" w:cstheme="minorBidi" w:eastAsiaTheme="minorEastAsia" w:hAnsiTheme="minorHAnsi"/>
      <w:color w:val="auto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D85425"/>
    <w:rPr>
      <w:lang w:eastAsia="en-US" w:val="es-ES"/>
    </w:rPr>
  </w:style>
  <w:style w:type="paragraph" w:styleId="Subttulo">
    <w:name w:val="Subtitle"/>
    <w:basedOn w:val="Normal"/>
    <w:next w:val="Normal"/>
    <w:rsid w:val="00C829D6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C829D6"/>
    <w:pPr>
      <w:spacing w:after="0" w:line="240" w:lineRule="auto"/>
    </w:pPr>
    <w:tblPr>
      <w:tblStyleRowBandSize w:val="1"/>
      <w:tblStyleColBandSize w:val="1"/>
      <w:tblCellMar>
        <w:top w:w="14.0" w:type="dxa"/>
        <w:left w:w="108.0" w:type="dxa"/>
        <w:bottom w:w="0.0" w:type="dxa"/>
        <w:right w:w="115.0" w:type="dxa"/>
      </w:tblCellMar>
    </w:tblPr>
  </w:style>
  <w:style w:type="table" w:styleId="a0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Medium-regular.ttf"/><Relationship Id="rId2" Type="http://schemas.openxmlformats.org/officeDocument/2006/relationships/font" Target="fonts/PoppinsMedium-bold.ttf"/><Relationship Id="rId3" Type="http://schemas.openxmlformats.org/officeDocument/2006/relationships/font" Target="fonts/PoppinsMedium-italic.ttf"/><Relationship Id="rId4" Type="http://schemas.openxmlformats.org/officeDocument/2006/relationships/font" Target="fonts/PoppinsMedium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IbHsFpEn0mP7gd1U+HcR9Ke4xQ==">AMUW2mVQkzwTFTJVOa7VIuHEmOgda1P4zTP+PtT6fAvN5tnAdIw7k/PhBaE5XwiQV4f53qslt5wiMpORCvtwJbs9zN9erAPiHBcL10tU4bCkNabP4E3Y3s8=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2023-10-09T06:28:00Z</dcterms:created>
  <dc:creator>Alonso Solé, Elena</dc:creator>
</cp:coreProperties>
</file>