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27" w:rsidRDefault="00F13927" w:rsidP="007501AB">
      <w:pPr>
        <w:widowControl w:val="0"/>
        <w:autoSpaceDE w:val="0"/>
        <w:autoSpaceDN w:val="0"/>
        <w:spacing w:after="120" w:line="276" w:lineRule="auto"/>
        <w:ind w:right="3"/>
        <w:outlineLvl w:val="1"/>
        <w:rPr>
          <w:rFonts w:asciiTheme="minorHAnsi" w:eastAsia="Arial" w:hAnsiTheme="minorHAnsi" w:cs="Arial"/>
          <w:b/>
          <w:bCs/>
          <w:lang w:eastAsia="ca-ES" w:bidi="ca-ES"/>
        </w:rPr>
      </w:pPr>
      <w:bookmarkStart w:id="0" w:name="_Toc7445656"/>
    </w:p>
    <w:p w:rsidR="007501AB" w:rsidRPr="00024550" w:rsidRDefault="007501AB" w:rsidP="007501AB">
      <w:pPr>
        <w:widowControl w:val="0"/>
        <w:autoSpaceDE w:val="0"/>
        <w:autoSpaceDN w:val="0"/>
        <w:spacing w:after="120" w:line="276" w:lineRule="auto"/>
        <w:ind w:right="3"/>
        <w:outlineLvl w:val="1"/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</w:pPr>
      <w:r w:rsidRPr="00024550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 xml:space="preserve">ANNEX </w:t>
      </w:r>
      <w:r w:rsidR="00652AD8" w:rsidRPr="00024550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>2 PCAP</w:t>
      </w:r>
      <w:r w:rsidRPr="00024550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 xml:space="preserve"> - MODEL D’OFERTA </w:t>
      </w:r>
      <w:r w:rsidR="001B7FBC" w:rsidRPr="00024550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>QUANTIFICABLE DE FORMA AUTOMÀTICA</w:t>
      </w:r>
      <w:r w:rsidR="00630D9C" w:rsidRPr="00024550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>:</w:t>
      </w:r>
      <w:bookmarkEnd w:id="0"/>
    </w:p>
    <w:p w:rsidR="0013080F" w:rsidRDefault="0013080F" w:rsidP="007501AB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B85E99" w:rsidRDefault="007501AB" w:rsidP="007501AB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000000"/>
          <w:lang w:eastAsia="zh-CN"/>
        </w:rPr>
        <w:t xml:space="preserve">El/la Sr./Sra. _______________________________, </w:t>
      </w:r>
      <w:r>
        <w:rPr>
          <w:rFonts w:asciiTheme="minorHAnsi" w:hAnsiTheme="minorHAnsi" w:cs="Calibri"/>
          <w:color w:val="000000"/>
          <w:lang w:eastAsia="zh-CN"/>
        </w:rPr>
        <w:t xml:space="preserve">proveït de DNI 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_______________, declara que, </w:t>
      </w:r>
      <w:r w:rsidRPr="007501AB">
        <w:rPr>
          <w:rFonts w:asciiTheme="minorHAnsi" w:hAnsiTheme="minorHAnsi" w:cs="Arial"/>
          <w:color w:val="000000"/>
          <w:lang w:eastAsia="zh-CN"/>
        </w:rPr>
        <w:t xml:space="preserve">assabentat de </w:t>
      </w:r>
      <w:r w:rsidR="006365B6">
        <w:rPr>
          <w:rFonts w:asciiTheme="minorHAnsi" w:hAnsiTheme="minorHAnsi" w:cs="Arial"/>
          <w:color w:val="000000"/>
          <w:lang w:eastAsia="zh-CN"/>
        </w:rPr>
        <w:t xml:space="preserve">la invitació rebuda </w:t>
      </w:r>
      <w:r w:rsidRPr="007501AB">
        <w:rPr>
          <w:rFonts w:asciiTheme="minorHAnsi" w:hAnsiTheme="minorHAnsi" w:cs="Arial"/>
          <w:color w:val="000000"/>
          <w:lang w:eastAsia="zh-CN"/>
        </w:rPr>
        <w:t xml:space="preserve">del Consorci Sanitari de l’Alt Penedès i Garraf i de les condicions i requisits que s’exigeixen pel </w:t>
      </w:r>
      <w:r w:rsidR="006365B6">
        <w:rPr>
          <w:rFonts w:asciiTheme="minorHAnsi" w:hAnsiTheme="minorHAnsi" w:cs="Arial"/>
          <w:color w:val="000000"/>
          <w:lang w:eastAsia="zh-CN"/>
        </w:rPr>
        <w:t xml:space="preserve">procediment </w:t>
      </w:r>
      <w:r w:rsidR="0023697C">
        <w:rPr>
          <w:rFonts w:asciiTheme="minorHAnsi" w:hAnsiTheme="minorHAnsi" w:cs="Arial"/>
          <w:color w:val="000000"/>
          <w:lang w:eastAsia="zh-CN"/>
        </w:rPr>
        <w:t>obert</w:t>
      </w:r>
      <w:r w:rsidR="006365B6">
        <w:rPr>
          <w:rFonts w:asciiTheme="minorHAnsi" w:hAnsiTheme="minorHAnsi" w:cs="Arial"/>
          <w:color w:val="000000"/>
          <w:lang w:eastAsia="zh-CN"/>
        </w:rPr>
        <w:t xml:space="preserve"> per la contractació del </w:t>
      </w:r>
      <w:r w:rsidR="00663189" w:rsidRPr="00663189">
        <w:rPr>
          <w:rFonts w:asciiTheme="minorHAnsi" w:hAnsiTheme="minorHAnsi" w:cstheme="minorHAnsi"/>
          <w:b/>
        </w:rPr>
        <w:t>subministrament de tovalloletes d’higiene i gorros rentacaps per al Consorci Sanitari de l’Alt Penedès i Garraf</w:t>
      </w:r>
      <w:r w:rsidR="00F13927" w:rsidRPr="00212488">
        <w:rPr>
          <w:rFonts w:asciiTheme="minorHAnsi" w:hAnsiTheme="minorHAnsi" w:cs="Arial"/>
          <w:b/>
          <w:bCs/>
          <w:color w:val="000000"/>
          <w:lang w:eastAsia="zh-CN"/>
        </w:rPr>
        <w:t>,</w:t>
      </w:r>
      <w:r w:rsidRPr="00212488">
        <w:rPr>
          <w:rFonts w:asciiTheme="minorHAnsi" w:hAnsiTheme="minorHAnsi" w:cs="Arial"/>
          <w:b/>
          <w:bCs/>
          <w:color w:val="000000"/>
          <w:lang w:eastAsia="zh-CN"/>
        </w:rPr>
        <w:t xml:space="preserve"> </w:t>
      </w:r>
      <w:r w:rsidRPr="00212488">
        <w:rPr>
          <w:rFonts w:asciiTheme="minorHAnsi" w:hAnsiTheme="minorHAnsi" w:cs="Calibri"/>
          <w:color w:val="000000"/>
          <w:lang w:eastAsia="zh-CN"/>
        </w:rPr>
        <w:t xml:space="preserve">amb expedient número </w:t>
      </w:r>
      <w:r w:rsidR="00BF1316">
        <w:rPr>
          <w:rFonts w:asciiTheme="minorHAnsi" w:hAnsiTheme="minorHAnsi" w:cs="Calibri"/>
          <w:b/>
          <w:color w:val="000000"/>
          <w:lang w:eastAsia="zh-CN"/>
        </w:rPr>
        <w:t xml:space="preserve">CSAPG </w:t>
      </w:r>
      <w:r w:rsidR="00212488" w:rsidRPr="00212488">
        <w:rPr>
          <w:rFonts w:asciiTheme="minorHAnsi" w:hAnsiTheme="minorHAnsi" w:cs="Calibri"/>
          <w:b/>
          <w:color w:val="000000"/>
          <w:lang w:eastAsia="zh-CN"/>
        </w:rPr>
        <w:t>2022</w:t>
      </w:r>
      <w:r w:rsidRPr="00212488">
        <w:rPr>
          <w:rFonts w:asciiTheme="minorHAnsi" w:hAnsiTheme="minorHAnsi" w:cs="Calibri"/>
          <w:b/>
          <w:color w:val="000000"/>
          <w:lang w:eastAsia="zh-CN"/>
        </w:rPr>
        <w:t>/</w:t>
      </w:r>
      <w:r w:rsidR="00BF1316">
        <w:rPr>
          <w:rFonts w:asciiTheme="minorHAnsi" w:hAnsiTheme="minorHAnsi" w:cs="Calibri"/>
          <w:b/>
          <w:color w:val="000000"/>
          <w:lang w:eastAsia="zh-CN"/>
        </w:rPr>
        <w:t>0</w:t>
      </w:r>
      <w:r w:rsidR="00663189">
        <w:rPr>
          <w:rFonts w:asciiTheme="minorHAnsi" w:hAnsiTheme="minorHAnsi" w:cs="Calibri"/>
          <w:b/>
          <w:color w:val="000000"/>
          <w:lang w:eastAsia="zh-CN"/>
        </w:rPr>
        <w:t>3</w:t>
      </w:r>
      <w:r w:rsidRPr="007501AB">
        <w:rPr>
          <w:rFonts w:asciiTheme="minorHAnsi" w:hAnsiTheme="minorHAnsi" w:cs="Calibri"/>
          <w:color w:val="000000"/>
          <w:lang w:eastAsia="zh-CN"/>
        </w:rPr>
        <w:t>, es compromet, en nom i representació de l’empresa</w:t>
      </w:r>
      <w:r>
        <w:rPr>
          <w:rFonts w:asciiTheme="minorHAnsi" w:hAnsiTheme="minorHAnsi" w:cs="Calibri"/>
          <w:color w:val="000000"/>
          <w:lang w:eastAsia="zh-CN"/>
        </w:rPr>
        <w:t>, ________________, proveïda de NIF núm. ________________,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 a executar el contracte corresponent amb estricta subjecció als requisits i condicions estipulats per</w:t>
      </w:r>
      <w:r w:rsidR="00630D9C">
        <w:rPr>
          <w:rFonts w:asciiTheme="minorHAnsi" w:hAnsiTheme="minorHAnsi" w:cs="Calibri"/>
          <w:color w:val="000000"/>
          <w:lang w:eastAsia="zh-CN"/>
        </w:rPr>
        <w:t xml:space="preserve"> l’oferta descrita a continuació</w:t>
      </w:r>
      <w:r w:rsidRPr="007501AB">
        <w:rPr>
          <w:rFonts w:asciiTheme="minorHAnsi" w:hAnsiTheme="minorHAnsi" w:cs="Calibri"/>
          <w:color w:val="000000"/>
          <w:lang w:eastAsia="zh-CN"/>
        </w:rPr>
        <w:t>:</w:t>
      </w:r>
    </w:p>
    <w:p w:rsidR="0023697C" w:rsidRDefault="0023697C" w:rsidP="007501AB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23697C" w:rsidRDefault="0023697C" w:rsidP="0023697C">
      <w:pPr>
        <w:pStyle w:val="Prrafodelista"/>
        <w:numPr>
          <w:ilvl w:val="0"/>
          <w:numId w:val="7"/>
        </w:num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b/>
          <w:color w:val="000000"/>
          <w:lang w:eastAsia="zh-CN"/>
        </w:rPr>
      </w:pPr>
      <w:r w:rsidRPr="0023697C">
        <w:rPr>
          <w:rFonts w:asciiTheme="minorHAnsi" w:hAnsiTheme="minorHAnsi" w:cs="Calibri"/>
          <w:b/>
          <w:color w:val="000000"/>
          <w:lang w:eastAsia="zh-CN"/>
        </w:rPr>
        <w:t>OFERTA TÈCNICA AUTOMÀTICA</w:t>
      </w:r>
    </w:p>
    <w:p w:rsidR="005B3263" w:rsidRPr="0023697C" w:rsidRDefault="005B3263" w:rsidP="005B3263">
      <w:pPr>
        <w:pStyle w:val="Prrafodelista"/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b/>
          <w:color w:val="000000"/>
          <w:lang w:eastAsia="zh-CN"/>
        </w:rPr>
      </w:pPr>
    </w:p>
    <w:tbl>
      <w:tblPr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4666"/>
        <w:gridCol w:w="1560"/>
      </w:tblGrid>
      <w:tr w:rsidR="00663189" w:rsidRPr="00E83663" w:rsidTr="00663189">
        <w:trPr>
          <w:trHeight w:val="811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:rsidR="00663189" w:rsidRPr="00E83663" w:rsidRDefault="00663189" w:rsidP="000B2A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3663">
              <w:rPr>
                <w:rFonts w:ascii="Calibri" w:hAnsi="Calibri" w:cs="Calibri"/>
                <w:b/>
                <w:bCs/>
                <w:color w:val="000000"/>
              </w:rPr>
              <w:t>Criteris tècnics de valoració amb criteris automàtics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663189" w:rsidRPr="00E83663" w:rsidRDefault="00663189" w:rsidP="000B2A4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E83663">
              <w:rPr>
                <w:rFonts w:ascii="Calibri" w:hAnsi="Calibri" w:cs="Calibri"/>
                <w:b/>
                <w:bCs/>
                <w:color w:val="000000"/>
                <w:lang w:val="es-ES"/>
              </w:rPr>
              <w:t>Fórmula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663189" w:rsidRPr="00E83663" w:rsidRDefault="00663189" w:rsidP="000B2A4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Seleccionar</w:t>
            </w:r>
          </w:p>
        </w:tc>
      </w:tr>
      <w:tr w:rsidR="00663189" w:rsidRPr="00E83663" w:rsidTr="00663189">
        <w:trPr>
          <w:trHeight w:val="566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89" w:rsidRPr="00E83663" w:rsidRDefault="00663189" w:rsidP="000B2A4D">
            <w:pPr>
              <w:rPr>
                <w:rFonts w:ascii="Calibri" w:hAnsi="Calibri" w:cs="Calibri"/>
                <w:sz w:val="20"/>
                <w:szCs w:val="20"/>
              </w:rPr>
            </w:pPr>
            <w:r w:rsidRPr="00E83663">
              <w:rPr>
                <w:rFonts w:ascii="Calibri" w:hAnsi="Calibri" w:cs="Calibri"/>
                <w:sz w:val="20"/>
                <w:szCs w:val="20"/>
              </w:rPr>
              <w:t>Criteris mediambientals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89" w:rsidRPr="00E83663" w:rsidRDefault="00663189" w:rsidP="00663189">
            <w:pPr>
              <w:rPr>
                <w:rFonts w:ascii="Calibri" w:hAnsi="Calibri" w:cs="Calibri"/>
                <w:sz w:val="20"/>
                <w:szCs w:val="20"/>
              </w:rPr>
            </w:pPr>
            <w:r w:rsidRPr="00E83663">
              <w:rPr>
                <w:rFonts w:ascii="Calibri" w:hAnsi="Calibri" w:cs="Calibri"/>
                <w:sz w:val="20"/>
                <w:szCs w:val="20"/>
              </w:rPr>
              <w:t>els envasos només tenen paper/cartró i aquest és reciclat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89" w:rsidRPr="00E83663" w:rsidRDefault="00663189" w:rsidP="000B2A4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663189" w:rsidRPr="00E83663" w:rsidTr="00663189">
        <w:trPr>
          <w:trHeight w:val="566"/>
        </w:trPr>
        <w:tc>
          <w:tcPr>
            <w:tcW w:w="2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89" w:rsidRPr="00E83663" w:rsidRDefault="00663189" w:rsidP="000B2A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89" w:rsidRPr="00E83663" w:rsidRDefault="00663189" w:rsidP="000B2A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3663">
              <w:rPr>
                <w:rFonts w:ascii="Calibri" w:hAnsi="Calibri" w:cs="Calibri"/>
                <w:sz w:val="20"/>
                <w:szCs w:val="20"/>
              </w:rPr>
              <w:t>els envasos conten plàs</w:t>
            </w:r>
            <w:r>
              <w:rPr>
                <w:rFonts w:ascii="Calibri" w:hAnsi="Calibri" w:cs="Calibri"/>
                <w:sz w:val="20"/>
                <w:szCs w:val="20"/>
              </w:rPr>
              <w:t>tic biodegradable i el paper/cart</w:t>
            </w:r>
            <w:r w:rsidRPr="00E83663">
              <w:rPr>
                <w:rFonts w:ascii="Calibri" w:hAnsi="Calibri" w:cs="Calibri"/>
                <w:sz w:val="20"/>
                <w:szCs w:val="20"/>
              </w:rPr>
              <w:t>ró és reciclat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89" w:rsidRPr="00E83663" w:rsidRDefault="00663189" w:rsidP="000B2A4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663189" w:rsidRPr="00E83663" w:rsidTr="00663189">
        <w:trPr>
          <w:trHeight w:val="566"/>
        </w:trPr>
        <w:tc>
          <w:tcPr>
            <w:tcW w:w="2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89" w:rsidRPr="00E83663" w:rsidRDefault="00663189" w:rsidP="000B2A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89" w:rsidRPr="00E83663" w:rsidRDefault="00663189" w:rsidP="000B2A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3663">
              <w:rPr>
                <w:rFonts w:ascii="Calibri" w:hAnsi="Calibri" w:cs="Calibri"/>
                <w:sz w:val="20"/>
                <w:szCs w:val="20"/>
              </w:rPr>
              <w:t>el paper/cartró no és reciclat però el plàstic és biodegradable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89" w:rsidRPr="00E83663" w:rsidRDefault="00663189" w:rsidP="000B2A4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663189" w:rsidRPr="00E83663" w:rsidTr="00663189">
        <w:trPr>
          <w:trHeight w:val="566"/>
        </w:trPr>
        <w:tc>
          <w:tcPr>
            <w:tcW w:w="29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89" w:rsidRPr="00E83663" w:rsidRDefault="00663189" w:rsidP="000B2A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89" w:rsidRPr="00E83663" w:rsidRDefault="00663189" w:rsidP="000B2A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3663">
              <w:rPr>
                <w:rFonts w:ascii="Calibri" w:hAnsi="Calibri" w:cs="Calibri"/>
                <w:sz w:val="20"/>
                <w:szCs w:val="20"/>
              </w:rPr>
              <w:t>el paper/cartró no és producte reciclat i el plàstic no és biodegradable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89" w:rsidRPr="00E83663" w:rsidRDefault="00663189" w:rsidP="000B2A4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</w:tbl>
    <w:p w:rsidR="0023697C" w:rsidRDefault="0023697C" w:rsidP="007501AB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5B3263" w:rsidRPr="00971E5E" w:rsidRDefault="0023697C" w:rsidP="00971E5E">
      <w:pPr>
        <w:pStyle w:val="Prrafodelista"/>
        <w:numPr>
          <w:ilvl w:val="0"/>
          <w:numId w:val="7"/>
        </w:num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b/>
          <w:color w:val="000000"/>
          <w:lang w:eastAsia="zh-CN"/>
        </w:rPr>
      </w:pPr>
      <w:r w:rsidRPr="0023697C">
        <w:rPr>
          <w:rFonts w:asciiTheme="minorHAnsi" w:hAnsiTheme="minorHAnsi" w:cs="Calibri"/>
          <w:b/>
          <w:color w:val="000000"/>
          <w:lang w:eastAsia="zh-CN"/>
        </w:rPr>
        <w:t>OFERTA ECONÒMICA</w:t>
      </w:r>
    </w:p>
    <w:p w:rsidR="00971E5E" w:rsidRDefault="00971E5E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23697C" w:rsidRDefault="0023697C" w:rsidP="007501AB">
      <w:pPr>
        <w:tabs>
          <w:tab w:val="left" w:pos="2711"/>
        </w:tabs>
        <w:suppressAutoHyphens/>
        <w:rPr>
          <w:rStyle w:val="msoins0"/>
          <w:rFonts w:ascii="Calibri" w:hAnsi="Calibri" w:cs="Calibri"/>
          <w:color w:val="000000"/>
        </w:rPr>
      </w:pPr>
    </w:p>
    <w:tbl>
      <w:tblPr>
        <w:tblW w:w="9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1855"/>
        <w:gridCol w:w="1856"/>
        <w:gridCol w:w="1570"/>
        <w:gridCol w:w="1781"/>
      </w:tblGrid>
      <w:tr w:rsidR="00971E5E" w:rsidRPr="00A16D31" w:rsidTr="00971E5E">
        <w:trPr>
          <w:trHeight w:val="515"/>
        </w:trPr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5E" w:rsidRPr="00A16D31" w:rsidRDefault="00971E5E" w:rsidP="000B2A4D">
            <w:pPr>
              <w:rPr>
                <w:rFonts w:ascii="Calibri" w:hAnsi="Calibri" w:cs="Arial"/>
                <w:color w:val="000000"/>
                <w:lang w:eastAsia="ca-ES" w:bidi="ks-Dev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5E" w:rsidRDefault="00971E5E" w:rsidP="000B2A4D">
            <w:pPr>
              <w:jc w:val="center"/>
              <w:rPr>
                <w:rFonts w:ascii="Calibri" w:hAnsi="Calibri" w:cs="Arial"/>
                <w:b/>
                <w:color w:val="FF0000"/>
                <w:lang w:eastAsia="ca-ES" w:bidi="ks-Deva"/>
              </w:rPr>
            </w:pPr>
            <w:r w:rsidRPr="009A34BF">
              <w:rPr>
                <w:rFonts w:ascii="Calibri" w:hAnsi="Calibri" w:cs="Arial"/>
                <w:b/>
                <w:color w:val="FF0000"/>
                <w:lang w:eastAsia="ca-ES" w:bidi="ks-Deva"/>
              </w:rPr>
              <w:t>PREU BASE DE LICITACIÓ MÀXIM</w:t>
            </w:r>
            <w:r>
              <w:rPr>
                <w:rFonts w:ascii="Calibri" w:hAnsi="Calibri" w:cs="Arial"/>
                <w:b/>
                <w:color w:val="FF0000"/>
                <w:lang w:eastAsia="ca-ES" w:bidi="ks-Deva"/>
              </w:rPr>
              <w:t xml:space="preserve"> S/VOLUMS ESTIMATS </w:t>
            </w:r>
          </w:p>
          <w:p w:rsidR="00024550" w:rsidRDefault="00024550" w:rsidP="000B2A4D">
            <w:pPr>
              <w:jc w:val="center"/>
              <w:rPr>
                <w:rFonts w:ascii="Calibri" w:hAnsi="Calibri" w:cs="Arial"/>
                <w:b/>
                <w:color w:val="FF0000"/>
                <w:lang w:eastAsia="ca-ES" w:bidi="ks-Deva"/>
              </w:rPr>
            </w:pPr>
            <w:r>
              <w:rPr>
                <w:rFonts w:ascii="Calibri" w:hAnsi="Calibri" w:cs="Arial"/>
                <w:b/>
                <w:color w:val="FF0000"/>
                <w:lang w:eastAsia="ca-ES" w:bidi="ks-Deva"/>
              </w:rPr>
              <w:t>(2 anys de CTE)</w:t>
            </w:r>
          </w:p>
          <w:p w:rsidR="00971E5E" w:rsidRPr="009A34BF" w:rsidRDefault="00971E5E" w:rsidP="000B2A4D">
            <w:pPr>
              <w:jc w:val="center"/>
              <w:rPr>
                <w:rFonts w:ascii="Calibri" w:hAnsi="Calibri" w:cs="Arial"/>
                <w:b/>
                <w:color w:val="FF0000"/>
                <w:highlight w:val="cyan"/>
                <w:lang w:eastAsia="ca-ES" w:bidi="ks-Deva"/>
              </w:rPr>
            </w:pPr>
            <w:r w:rsidRPr="009A34BF">
              <w:rPr>
                <w:rFonts w:ascii="Calibri" w:hAnsi="Calibri" w:cs="Arial"/>
                <w:b/>
                <w:color w:val="FF0000"/>
                <w:lang w:eastAsia="ca-ES" w:bidi="ks-Deva"/>
              </w:rPr>
              <w:t xml:space="preserve"> (sense iva)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center"/>
            <w:hideMark/>
          </w:tcPr>
          <w:p w:rsidR="00971E5E" w:rsidRDefault="00971E5E" w:rsidP="000B2A4D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 w:rsidRPr="00A16D31">
              <w:rPr>
                <w:rFonts w:ascii="Calibri" w:hAnsi="Calibri" w:cs="Arial"/>
                <w:b/>
                <w:lang w:eastAsia="ca-ES" w:bidi="ks-Deva"/>
              </w:rPr>
              <w:t xml:space="preserve">PREU BASE DE LICITACIÓ </w:t>
            </w:r>
            <w:r>
              <w:rPr>
                <w:rFonts w:ascii="Calibri" w:hAnsi="Calibri" w:cs="Arial"/>
                <w:b/>
                <w:lang w:eastAsia="ca-ES" w:bidi="ks-Deva"/>
              </w:rPr>
              <w:t xml:space="preserve">OFERT S/VOLUMS ESTIMATS </w:t>
            </w:r>
          </w:p>
          <w:p w:rsidR="00024550" w:rsidRPr="00A02695" w:rsidRDefault="00024550" w:rsidP="000B2A4D">
            <w:pPr>
              <w:jc w:val="center"/>
              <w:rPr>
                <w:rFonts w:ascii="Calibri" w:hAnsi="Calibri" w:cs="Arial"/>
                <w:b/>
                <w:u w:val="single"/>
                <w:lang w:eastAsia="ca-ES" w:bidi="ks-Deva"/>
              </w:rPr>
            </w:pPr>
            <w:r>
              <w:rPr>
                <w:rFonts w:ascii="Calibri" w:hAnsi="Calibri" w:cs="Arial"/>
                <w:b/>
                <w:lang w:eastAsia="ca-ES" w:bidi="ks-Deva"/>
              </w:rPr>
              <w:t>(2 anys de CTE)</w:t>
            </w:r>
          </w:p>
          <w:p w:rsidR="00971E5E" w:rsidRPr="00A16D31" w:rsidRDefault="00971E5E" w:rsidP="000B2A4D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 w:rsidRPr="00A16D31">
              <w:rPr>
                <w:rFonts w:ascii="Calibri" w:hAnsi="Calibri" w:cs="Arial"/>
                <w:b/>
                <w:lang w:eastAsia="ca-ES" w:bidi="ks-Deva"/>
              </w:rPr>
              <w:t>(sense iva)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center"/>
            <w:hideMark/>
          </w:tcPr>
          <w:p w:rsidR="00971E5E" w:rsidRPr="00A16D31" w:rsidRDefault="00971E5E" w:rsidP="000B2A4D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 w:rsidRPr="006E37CC">
              <w:rPr>
                <w:rFonts w:ascii="Calibri" w:hAnsi="Calibri" w:cs="Arial"/>
                <w:b/>
                <w:lang w:eastAsia="ca-ES" w:bidi="ks-Deva"/>
              </w:rPr>
              <w:t>Partida IVA</w:t>
            </w:r>
            <w:r>
              <w:rPr>
                <w:rFonts w:ascii="Calibri" w:hAnsi="Calibri" w:cs="Arial"/>
                <w:b/>
                <w:lang w:eastAsia="ca-ES" w:bidi="ks-Deva"/>
              </w:rPr>
              <w:t xml:space="preserve"> (21%)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center"/>
          </w:tcPr>
          <w:p w:rsidR="00971E5E" w:rsidRDefault="00971E5E" w:rsidP="000B2A4D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 w:rsidRPr="00A16D31">
              <w:rPr>
                <w:rFonts w:ascii="Calibri" w:hAnsi="Calibri" w:cs="Arial"/>
                <w:b/>
                <w:lang w:eastAsia="ca-ES" w:bidi="ks-Deva"/>
              </w:rPr>
              <w:t xml:space="preserve">PREU BASE DE LICITACIÓ </w:t>
            </w:r>
            <w:r>
              <w:rPr>
                <w:rFonts w:ascii="Calibri" w:hAnsi="Calibri" w:cs="Arial"/>
                <w:b/>
                <w:lang w:eastAsia="ca-ES" w:bidi="ks-Deva"/>
              </w:rPr>
              <w:t>OFERT S/VOLUMS ESTIMATS</w:t>
            </w:r>
          </w:p>
          <w:p w:rsidR="00971E5E" w:rsidRPr="00A16D31" w:rsidRDefault="00971E5E" w:rsidP="000B2A4D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>
              <w:rPr>
                <w:rFonts w:ascii="Calibri" w:hAnsi="Calibri" w:cs="Arial"/>
                <w:b/>
                <w:lang w:eastAsia="ca-ES" w:bidi="ks-Deva"/>
              </w:rPr>
              <w:t xml:space="preserve"> (IVA inclòs)</w:t>
            </w:r>
          </w:p>
        </w:tc>
      </w:tr>
      <w:tr w:rsidR="00971E5E" w:rsidTr="00971E5E">
        <w:trPr>
          <w:trHeight w:val="330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bottom"/>
            <w:hideMark/>
          </w:tcPr>
          <w:p w:rsidR="00971E5E" w:rsidRPr="00A16D31" w:rsidRDefault="00971E5E" w:rsidP="000B2A4D">
            <w:pPr>
              <w:rPr>
                <w:rFonts w:ascii="Calibri" w:hAnsi="Calibri" w:cs="Arial"/>
                <w:b/>
                <w:bCs/>
                <w:lang w:eastAsia="ca-ES" w:bidi="ks-Deva"/>
              </w:rPr>
            </w:pPr>
            <w:r w:rsidRPr="00A16D31">
              <w:rPr>
                <w:rFonts w:ascii="Calibri" w:hAnsi="Calibri" w:cs="Arial"/>
                <w:b/>
                <w:bCs/>
                <w:lang w:eastAsia="ca-ES" w:bidi="ks-Deva"/>
              </w:rPr>
              <w:t>OFERTA ECONÒMICA</w:t>
            </w:r>
            <w:r>
              <w:rPr>
                <w:rFonts w:ascii="Calibri" w:hAnsi="Calibri" w:cs="Arial"/>
                <w:b/>
                <w:bCs/>
                <w:lang w:eastAsia="ca-ES" w:bidi="ks-Deva"/>
              </w:rPr>
              <w:t xml:space="preserve"> GLOBAL TOVALLOLETES O MANOPLES D’HIGENE I GORROS RENTACAPS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5E" w:rsidRDefault="00971E5E" w:rsidP="000B2A4D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</w:p>
          <w:p w:rsidR="004E1700" w:rsidRDefault="004E1700" w:rsidP="004E1700">
            <w:pPr>
              <w:jc w:val="center"/>
              <w:rPr>
                <w:rFonts w:ascii="Calibri" w:hAnsi="Calibri" w:cs="Arial"/>
                <w:color w:val="FF0000"/>
                <w:lang w:eastAsia="ca-ES" w:bidi="ks-Deva"/>
              </w:rPr>
            </w:pPr>
          </w:p>
          <w:p w:rsidR="00971E5E" w:rsidRPr="004E1700" w:rsidRDefault="00971E5E" w:rsidP="004E1700">
            <w:pPr>
              <w:jc w:val="center"/>
              <w:rPr>
                <w:rFonts w:ascii="Calibri" w:hAnsi="Calibri" w:cs="Arial"/>
                <w:color w:val="FF0000"/>
                <w:lang w:eastAsia="ca-ES" w:bidi="ks-Deva"/>
              </w:rPr>
            </w:pPr>
            <w:bookmarkStart w:id="1" w:name="_GoBack"/>
            <w:bookmarkEnd w:id="1"/>
            <w:r>
              <w:rPr>
                <w:rFonts w:ascii="Calibri" w:hAnsi="Calibri" w:cs="Arial"/>
                <w:color w:val="FF0000"/>
                <w:lang w:eastAsia="ca-ES" w:bidi="ks-Deva"/>
              </w:rPr>
              <w:t xml:space="preserve">115.400,00 </w:t>
            </w:r>
            <w:r w:rsidRPr="009A34BF">
              <w:rPr>
                <w:rFonts w:ascii="Calibri" w:hAnsi="Calibri" w:cs="Arial"/>
                <w:color w:val="FF0000"/>
                <w:lang w:eastAsia="ca-ES" w:bidi="ks-Deva"/>
              </w:rPr>
              <w:t>€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5E" w:rsidRPr="00A16D31" w:rsidRDefault="00971E5E" w:rsidP="000B2A4D">
            <w:pPr>
              <w:jc w:val="right"/>
              <w:rPr>
                <w:rFonts w:ascii="Calibri" w:hAnsi="Calibri" w:cs="Arial"/>
                <w:color w:val="000000"/>
                <w:lang w:eastAsia="ca-ES" w:bidi="ks-Deva"/>
              </w:rPr>
            </w:pPr>
            <w:r w:rsidRPr="00A16D31"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E5E" w:rsidRPr="00A16D31" w:rsidRDefault="00971E5E" w:rsidP="000B2A4D">
            <w:pPr>
              <w:jc w:val="right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5E" w:rsidRPr="00A16D31" w:rsidRDefault="00971E5E" w:rsidP="000B2A4D">
            <w:pPr>
              <w:jc w:val="right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</w:tr>
    </w:tbl>
    <w:p w:rsidR="0023697C" w:rsidRDefault="0023697C" w:rsidP="007501AB">
      <w:pPr>
        <w:tabs>
          <w:tab w:val="left" w:pos="2711"/>
        </w:tabs>
        <w:suppressAutoHyphens/>
        <w:rPr>
          <w:rStyle w:val="msoins0"/>
          <w:rFonts w:ascii="Calibri" w:hAnsi="Calibri" w:cs="Calibri"/>
          <w:color w:val="000000"/>
        </w:rPr>
      </w:pPr>
    </w:p>
    <w:p w:rsidR="0023697C" w:rsidRDefault="0023697C" w:rsidP="00971E5E">
      <w:pPr>
        <w:tabs>
          <w:tab w:val="left" w:pos="2711"/>
        </w:tabs>
        <w:suppressAutoHyphens/>
        <w:jc w:val="both"/>
        <w:rPr>
          <w:rStyle w:val="msoins0"/>
          <w:rFonts w:ascii="Calibri" w:hAnsi="Calibri" w:cs="Calibri"/>
        </w:rPr>
      </w:pPr>
      <w:r>
        <w:rPr>
          <w:rStyle w:val="msoins0"/>
          <w:rFonts w:ascii="Calibri" w:hAnsi="Calibri" w:cs="Calibri"/>
          <w:color w:val="000000"/>
        </w:rPr>
        <w:t>E</w:t>
      </w:r>
      <w:r w:rsidRPr="002D5B84">
        <w:rPr>
          <w:rStyle w:val="msoins0"/>
          <w:rFonts w:ascii="Calibri" w:hAnsi="Calibri" w:cs="Calibri"/>
          <w:color w:val="000000"/>
        </w:rPr>
        <w:t>l</w:t>
      </w:r>
      <w:r w:rsidRPr="002D5B84">
        <w:rPr>
          <w:rFonts w:ascii="Calibri" w:hAnsi="Calibri" w:cs="Calibri"/>
          <w:color w:val="000000"/>
        </w:rPr>
        <w:t>s </w:t>
      </w:r>
      <w:r w:rsidRPr="002D5B84">
        <w:rPr>
          <w:rStyle w:val="msoins0"/>
          <w:rFonts w:ascii="Calibri" w:hAnsi="Calibri" w:cs="Calibri"/>
        </w:rPr>
        <w:t xml:space="preserve">licitadors faran constar l'import global de l'oferta i inclouran també el preu unitari de cada </w:t>
      </w:r>
      <w:r>
        <w:rPr>
          <w:rStyle w:val="msoins0"/>
          <w:rFonts w:ascii="Calibri" w:hAnsi="Calibri" w:cs="Calibri"/>
        </w:rPr>
        <w:t>tipologia de producte</w:t>
      </w:r>
      <w:r w:rsidRPr="002D5B84">
        <w:rPr>
          <w:rStyle w:val="msoins0"/>
          <w:rFonts w:ascii="Calibri" w:hAnsi="Calibri" w:cs="Calibri"/>
        </w:rPr>
        <w:t xml:space="preserve"> d’acord amb el document </w:t>
      </w:r>
      <w:r w:rsidRPr="002D5B84">
        <w:rPr>
          <w:rStyle w:val="msoins0"/>
          <w:rFonts w:ascii="Calibri" w:hAnsi="Calibri" w:cs="Calibri"/>
          <w:b/>
        </w:rPr>
        <w:t>Annex 2</w:t>
      </w:r>
      <w:r w:rsidRPr="002D5B84">
        <w:rPr>
          <w:rStyle w:val="msoins0"/>
          <w:rFonts w:ascii="Calibri" w:hAnsi="Calibri" w:cs="Calibri"/>
        </w:rPr>
        <w:t xml:space="preserve"> del Plec de Clàusules Administratives Particulars del </w:t>
      </w:r>
      <w:r w:rsidRPr="00882C16">
        <w:rPr>
          <w:rStyle w:val="msoins0"/>
          <w:rFonts w:ascii="Calibri" w:hAnsi="Calibri" w:cs="Calibri"/>
        </w:rPr>
        <w:t>contracte. Serà objecte de valoració l’oferta global.</w:t>
      </w:r>
    </w:p>
    <w:p w:rsidR="0023697C" w:rsidRDefault="0023697C" w:rsidP="00971E5E">
      <w:pPr>
        <w:tabs>
          <w:tab w:val="left" w:pos="2711"/>
        </w:tabs>
        <w:suppressAutoHyphens/>
        <w:jc w:val="both"/>
        <w:rPr>
          <w:rStyle w:val="msoins0"/>
          <w:rFonts w:ascii="Calibri" w:hAnsi="Calibri" w:cs="Calibri"/>
        </w:rPr>
      </w:pPr>
    </w:p>
    <w:tbl>
      <w:tblPr>
        <w:tblpPr w:leftFromText="141" w:rightFromText="141" w:vertAnchor="text" w:horzAnchor="margin" w:tblpXSpec="center" w:tblpY="200"/>
        <w:tblW w:w="6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61"/>
        <w:gridCol w:w="1612"/>
      </w:tblGrid>
      <w:tr w:rsidR="00D45B94" w:rsidRPr="002D5B84" w:rsidTr="00D45B94">
        <w:trPr>
          <w:trHeight w:val="694"/>
        </w:trPr>
        <w:tc>
          <w:tcPr>
            <w:tcW w:w="3260" w:type="dxa"/>
            <w:shd w:val="clear" w:color="auto" w:fill="E5B8B7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5B94" w:rsidRPr="002D5B84" w:rsidRDefault="00D45B94" w:rsidP="00D45B9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ca-ES"/>
              </w:rPr>
            </w:pPr>
            <w:r w:rsidRPr="002D5B84"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>Concepte</w:t>
            </w:r>
          </w:p>
        </w:tc>
        <w:tc>
          <w:tcPr>
            <w:tcW w:w="1661" w:type="dxa"/>
            <w:shd w:val="clear" w:color="auto" w:fill="E5B8B7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5B94" w:rsidRPr="002D5B84" w:rsidRDefault="00D45B94" w:rsidP="00D45B9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ca-E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>VOLUMS ESTIMATS</w:t>
            </w:r>
            <w:r w:rsidRPr="00335CE8"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 xml:space="preserve"> </w:t>
            </w:r>
            <w:r w:rsidRPr="00A02695">
              <w:rPr>
                <w:rFonts w:asciiTheme="minorHAnsi" w:eastAsia="Calibri" w:hAnsiTheme="minorHAnsi" w:cstheme="minorHAnsi"/>
                <w:b/>
                <w:bCs/>
                <w:u w:val="single"/>
                <w:lang w:eastAsia="ca-ES"/>
              </w:rPr>
              <w:t>ANUALS</w:t>
            </w:r>
            <w:r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 xml:space="preserve"> </w:t>
            </w:r>
          </w:p>
        </w:tc>
        <w:tc>
          <w:tcPr>
            <w:tcW w:w="1612" w:type="dxa"/>
            <w:shd w:val="clear" w:color="auto" w:fill="E5B8B7" w:themeFill="accent2" w:themeFillTint="66"/>
          </w:tcPr>
          <w:p w:rsidR="00D45B94" w:rsidRDefault="00D45B94" w:rsidP="00D45B9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ca-E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>VOLUMS ESTIMATS VIGÈNCIA INICAL DEL CONTRACTE</w:t>
            </w:r>
          </w:p>
          <w:p w:rsidR="00024550" w:rsidRDefault="00024550" w:rsidP="00D45B9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ca-E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>(2 anys)</w:t>
            </w:r>
          </w:p>
        </w:tc>
      </w:tr>
      <w:tr w:rsidR="00D45B94" w:rsidRPr="002D5B84" w:rsidTr="00D45B94">
        <w:trPr>
          <w:trHeight w:val="300"/>
        </w:trPr>
        <w:tc>
          <w:tcPr>
            <w:tcW w:w="32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5B94" w:rsidRPr="002D5B84" w:rsidRDefault="00D45B94" w:rsidP="00D45B94">
            <w:pPr>
              <w:rPr>
                <w:rFonts w:asciiTheme="minorHAnsi" w:eastAsia="Calibri" w:hAnsiTheme="minorHAnsi" w:cstheme="minorHAnsi"/>
                <w:lang w:eastAsia="ca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TOVALLOLETA O MANOPLA D’HIGENE PACIENT (paquet 8 unitats)</w:t>
            </w:r>
          </w:p>
        </w:tc>
        <w:tc>
          <w:tcPr>
            <w:tcW w:w="16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5B94" w:rsidRPr="002D5B84" w:rsidRDefault="00D45B94" w:rsidP="00D45B94">
            <w:pPr>
              <w:jc w:val="center"/>
              <w:rPr>
                <w:rFonts w:ascii="Calibri" w:hAnsi="Calibri"/>
                <w:bCs/>
                <w:lang w:eastAsia="ca-ES"/>
              </w:rPr>
            </w:pPr>
            <w:r>
              <w:rPr>
                <w:rFonts w:ascii="Calibri" w:hAnsi="Calibri"/>
                <w:bCs/>
                <w:lang w:eastAsia="ca-ES"/>
              </w:rPr>
              <w:t>55.000</w:t>
            </w:r>
          </w:p>
        </w:tc>
        <w:tc>
          <w:tcPr>
            <w:tcW w:w="1612" w:type="dxa"/>
            <w:vAlign w:val="center"/>
          </w:tcPr>
          <w:p w:rsidR="00D45B94" w:rsidRDefault="00D45B94" w:rsidP="00D45B94">
            <w:pPr>
              <w:jc w:val="center"/>
              <w:rPr>
                <w:rFonts w:ascii="Calibri" w:hAnsi="Calibri"/>
                <w:bCs/>
                <w:lang w:eastAsia="ca-ES"/>
              </w:rPr>
            </w:pPr>
            <w:r>
              <w:rPr>
                <w:rFonts w:ascii="Calibri" w:hAnsi="Calibri"/>
                <w:bCs/>
                <w:lang w:eastAsia="ca-ES"/>
              </w:rPr>
              <w:t>110.00</w:t>
            </w:r>
          </w:p>
        </w:tc>
      </w:tr>
      <w:tr w:rsidR="00D45B94" w:rsidRPr="002D5B84" w:rsidTr="00D45B94">
        <w:trPr>
          <w:trHeight w:val="300"/>
        </w:trPr>
        <w:tc>
          <w:tcPr>
            <w:tcW w:w="32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5B94" w:rsidRPr="002D5B84" w:rsidRDefault="00D45B94" w:rsidP="00D45B94">
            <w:pPr>
              <w:rPr>
                <w:rFonts w:asciiTheme="minorHAnsi" w:eastAsia="Calibri" w:hAnsiTheme="minorHAnsi" w:cstheme="minorHAnsi"/>
                <w:lang w:eastAsia="ca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GORRO RENTACAP</w:t>
            </w:r>
          </w:p>
        </w:tc>
        <w:tc>
          <w:tcPr>
            <w:tcW w:w="16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5B94" w:rsidRPr="002D5B84" w:rsidRDefault="00D45B94" w:rsidP="00D45B94">
            <w:pPr>
              <w:jc w:val="center"/>
              <w:rPr>
                <w:rFonts w:ascii="Calibri" w:hAnsi="Calibri"/>
                <w:bCs/>
                <w:lang w:eastAsia="ca-ES"/>
              </w:rPr>
            </w:pPr>
            <w:r>
              <w:rPr>
                <w:rFonts w:ascii="Calibri" w:hAnsi="Calibri"/>
                <w:bCs/>
                <w:lang w:eastAsia="ca-ES"/>
              </w:rPr>
              <w:t>1.200</w:t>
            </w:r>
          </w:p>
        </w:tc>
        <w:tc>
          <w:tcPr>
            <w:tcW w:w="1612" w:type="dxa"/>
            <w:vAlign w:val="center"/>
          </w:tcPr>
          <w:p w:rsidR="00D45B94" w:rsidRDefault="00D45B94" w:rsidP="00D45B94">
            <w:pPr>
              <w:jc w:val="center"/>
              <w:rPr>
                <w:rFonts w:ascii="Calibri" w:hAnsi="Calibri"/>
                <w:bCs/>
                <w:lang w:eastAsia="ca-ES"/>
              </w:rPr>
            </w:pPr>
            <w:r>
              <w:rPr>
                <w:rFonts w:ascii="Calibri" w:hAnsi="Calibri"/>
                <w:bCs/>
                <w:lang w:eastAsia="ca-ES"/>
              </w:rPr>
              <w:t>2.400</w:t>
            </w:r>
          </w:p>
        </w:tc>
      </w:tr>
    </w:tbl>
    <w:p w:rsidR="0023697C" w:rsidRDefault="0023697C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D45B94" w:rsidRDefault="00D45B94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</w:rPr>
      </w:pPr>
    </w:p>
    <w:p w:rsidR="00D45B94" w:rsidRDefault="00D45B94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</w:rPr>
      </w:pPr>
    </w:p>
    <w:p w:rsidR="00D45B94" w:rsidRDefault="00D45B94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</w:rPr>
      </w:pPr>
    </w:p>
    <w:p w:rsidR="00D45B94" w:rsidRDefault="00D45B94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</w:rPr>
      </w:pPr>
    </w:p>
    <w:p w:rsidR="00024550" w:rsidRDefault="00024550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</w:rPr>
      </w:pPr>
    </w:p>
    <w:p w:rsidR="00024550" w:rsidRDefault="00024550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</w:rPr>
      </w:pPr>
    </w:p>
    <w:p w:rsidR="00740509" w:rsidRPr="002D5B84" w:rsidRDefault="00740509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</w:rPr>
      </w:pPr>
      <w:r w:rsidRPr="002D5B84">
        <w:rPr>
          <w:rFonts w:asciiTheme="minorHAnsi" w:hAnsiTheme="minorHAnsi"/>
        </w:rPr>
        <w:t>L’establiment de preus en el present contracte s’efectua mitjançant preus unitaris per intervenció o procediment, així doncs, es configura com un subministrament successiu i el preu es determina per preu unitari de cada element pel consum anual estimat. Tots els preus s’han establert en base als preus de mercat actual per a l’adquisició d’aquests productes.</w:t>
      </w:r>
    </w:p>
    <w:p w:rsidR="00740509" w:rsidRPr="002D5B84" w:rsidRDefault="00740509" w:rsidP="00740509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2D5B84">
        <w:rPr>
          <w:rFonts w:asciiTheme="minorHAnsi" w:hAnsiTheme="minorHAnsi" w:cstheme="minorHAnsi"/>
        </w:rPr>
        <w:t>De conformitat amb el que es determina a la Disposició addicional trigèsima tercera de la LCSP, en els contractes de subministrament on l’empresari s’obligui a l’entrega d’una pluralitat de béns de manera successiva i per preu unitari, sense que el número d’entregues es defineixi amb exactitud al temps de la seva celebració, s’establirà un pressupost màxim.</w:t>
      </w:r>
    </w:p>
    <w:p w:rsidR="00740509" w:rsidRPr="002D5B84" w:rsidRDefault="00740509" w:rsidP="00740509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2D5B84">
        <w:rPr>
          <w:rFonts w:asciiTheme="minorHAnsi" w:hAnsiTheme="minorHAnsi"/>
        </w:rPr>
        <w:t>Per tant el present contracte s’adjudicarà per el pressupost base de licitació, però en cap cas l’estimació del consum serà vinculant. El CSAPG abonarà les factures del/s producte/s subministrats, detallant en la pròpia factura el/s número/s d’albarà/ns.</w:t>
      </w:r>
    </w:p>
    <w:p w:rsidR="00740509" w:rsidRDefault="00740509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tbl>
      <w:tblPr>
        <w:tblW w:w="9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612"/>
        <w:gridCol w:w="1279"/>
        <w:gridCol w:w="1843"/>
        <w:gridCol w:w="1468"/>
        <w:gridCol w:w="1548"/>
      </w:tblGrid>
      <w:tr w:rsidR="00E70847" w:rsidRPr="00A16D31" w:rsidTr="00E70847">
        <w:trPr>
          <w:trHeight w:val="490"/>
        </w:trPr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47" w:rsidRPr="00A16D31" w:rsidRDefault="00E70847" w:rsidP="00C91DD5">
            <w:pPr>
              <w:rPr>
                <w:rFonts w:ascii="Calibri" w:hAnsi="Calibri" w:cs="Arial"/>
                <w:color w:val="000000"/>
                <w:lang w:eastAsia="ca-ES" w:bidi="ks-Dev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47" w:rsidRPr="009A34BF" w:rsidRDefault="00E70847" w:rsidP="00BF1316">
            <w:pPr>
              <w:jc w:val="center"/>
              <w:rPr>
                <w:rFonts w:ascii="Calibri" w:hAnsi="Calibri" w:cs="Arial"/>
                <w:b/>
                <w:color w:val="FF0000"/>
                <w:highlight w:val="cyan"/>
                <w:lang w:eastAsia="ca-ES" w:bidi="ks-Deva"/>
              </w:rPr>
            </w:pPr>
            <w:r w:rsidRPr="009A34BF">
              <w:rPr>
                <w:rFonts w:ascii="Calibri" w:hAnsi="Calibri" w:cs="Arial"/>
                <w:b/>
                <w:color w:val="FF0000"/>
                <w:lang w:eastAsia="ca-ES" w:bidi="ks-Deva"/>
              </w:rPr>
              <w:t>PREU MÀXIM</w:t>
            </w:r>
            <w:r>
              <w:rPr>
                <w:rFonts w:ascii="Calibri" w:hAnsi="Calibri" w:cs="Arial"/>
                <w:b/>
                <w:color w:val="FF0000"/>
                <w:lang w:eastAsia="ca-ES" w:bidi="ks-Deva"/>
              </w:rPr>
              <w:t xml:space="preserve"> UNITARI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center"/>
          </w:tcPr>
          <w:p w:rsidR="00E70847" w:rsidRPr="004E1700" w:rsidRDefault="00E70847" w:rsidP="00BF1316">
            <w:pPr>
              <w:jc w:val="center"/>
              <w:rPr>
                <w:rFonts w:ascii="Calibri" w:hAnsi="Calibri" w:cs="Arial"/>
                <w:b/>
                <w:color w:val="FF0000"/>
                <w:lang w:eastAsia="ca-ES" w:bidi="ks-Deva"/>
              </w:rPr>
            </w:pPr>
            <w:r w:rsidRPr="004E1700">
              <w:rPr>
                <w:rFonts w:ascii="Calibri" w:hAnsi="Calibri" w:cs="Arial"/>
                <w:b/>
                <w:color w:val="FF0000"/>
                <w:lang w:eastAsia="ca-ES" w:bidi="ks-Deva"/>
              </w:rPr>
              <w:t>UNITATS DE CAIXA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center"/>
            <w:hideMark/>
          </w:tcPr>
          <w:p w:rsidR="00E70847" w:rsidRDefault="004E1700" w:rsidP="00BF1316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>
              <w:rPr>
                <w:rFonts w:ascii="Calibri" w:hAnsi="Calibri" w:cs="Arial"/>
                <w:b/>
                <w:lang w:eastAsia="ca-ES" w:bidi="ks-Deva"/>
              </w:rPr>
              <w:t xml:space="preserve">PREU UNITARI </w:t>
            </w:r>
            <w:r w:rsidR="00E70847">
              <w:rPr>
                <w:rFonts w:ascii="Calibri" w:hAnsi="Calibri" w:cs="Arial"/>
                <w:b/>
                <w:lang w:eastAsia="ca-ES" w:bidi="ks-Deva"/>
              </w:rPr>
              <w:t xml:space="preserve">OFERTAT </w:t>
            </w:r>
          </w:p>
          <w:p w:rsidR="004E1700" w:rsidRDefault="004E1700" w:rsidP="00BF1316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>
              <w:rPr>
                <w:rFonts w:ascii="Calibri" w:hAnsi="Calibri" w:cs="Arial"/>
                <w:b/>
                <w:lang w:eastAsia="ca-ES" w:bidi="ks-Deva"/>
              </w:rPr>
              <w:t>CAIXA 8 unitats</w:t>
            </w:r>
          </w:p>
          <w:p w:rsidR="00E70847" w:rsidRPr="00A16D31" w:rsidRDefault="004E1700" w:rsidP="00BF1316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 xml:space="preserve"> </w:t>
            </w:r>
            <w:r w:rsidR="00E70847">
              <w:rPr>
                <w:rFonts w:asciiTheme="minorHAnsi" w:eastAsia="Calibri" w:hAnsiTheme="minorHAnsi" w:cstheme="minorHAnsi"/>
                <w:b/>
                <w:bCs/>
                <w:lang w:eastAsia="ca-ES"/>
              </w:rPr>
              <w:t>(IVA exclòs)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center"/>
            <w:hideMark/>
          </w:tcPr>
          <w:p w:rsidR="00E70847" w:rsidRPr="00A16D31" w:rsidRDefault="00E70847" w:rsidP="00C91DD5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 w:rsidRPr="006E37CC">
              <w:rPr>
                <w:rFonts w:ascii="Calibri" w:hAnsi="Calibri" w:cs="Arial"/>
                <w:b/>
                <w:lang w:eastAsia="ca-ES" w:bidi="ks-Deva"/>
              </w:rPr>
              <w:t>Partida IVA</w:t>
            </w:r>
            <w:r>
              <w:rPr>
                <w:rFonts w:ascii="Calibri" w:hAnsi="Calibri" w:cs="Arial"/>
                <w:b/>
                <w:lang w:eastAsia="ca-ES" w:bidi="ks-Deva"/>
              </w:rPr>
              <w:t xml:space="preserve"> (21%)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center"/>
          </w:tcPr>
          <w:p w:rsidR="00E70847" w:rsidRDefault="00E70847" w:rsidP="00C91DD5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 w:rsidRPr="00A16D31">
              <w:rPr>
                <w:rFonts w:ascii="Calibri" w:hAnsi="Calibri" w:cs="Arial"/>
                <w:b/>
                <w:lang w:eastAsia="ca-ES" w:bidi="ks-Deva"/>
              </w:rPr>
              <w:t xml:space="preserve">PREU </w:t>
            </w:r>
            <w:r>
              <w:rPr>
                <w:rFonts w:ascii="Calibri" w:hAnsi="Calibri" w:cs="Arial"/>
                <w:b/>
                <w:lang w:eastAsia="ca-ES" w:bidi="ks-Deva"/>
              </w:rPr>
              <w:t>UNITARI</w:t>
            </w:r>
            <w:r w:rsidRPr="00A16D31">
              <w:rPr>
                <w:rFonts w:ascii="Calibri" w:hAnsi="Calibri" w:cs="Arial"/>
                <w:b/>
                <w:lang w:eastAsia="ca-ES" w:bidi="ks-Deva"/>
              </w:rPr>
              <w:t xml:space="preserve"> </w:t>
            </w:r>
            <w:r>
              <w:rPr>
                <w:rFonts w:ascii="Calibri" w:hAnsi="Calibri" w:cs="Arial"/>
                <w:b/>
                <w:lang w:eastAsia="ca-ES" w:bidi="ks-Deva"/>
              </w:rPr>
              <w:t xml:space="preserve">OFERTAT </w:t>
            </w:r>
          </w:p>
          <w:p w:rsidR="004E1700" w:rsidRDefault="004E1700" w:rsidP="004E1700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>
              <w:rPr>
                <w:rFonts w:ascii="Calibri" w:hAnsi="Calibri" w:cs="Arial"/>
                <w:b/>
                <w:lang w:eastAsia="ca-ES" w:bidi="ks-Deva"/>
              </w:rPr>
              <w:t>CAIXA 8 unitats</w:t>
            </w:r>
          </w:p>
          <w:p w:rsidR="00E70847" w:rsidRPr="00A16D31" w:rsidRDefault="00E70847" w:rsidP="004E1700">
            <w:pPr>
              <w:jc w:val="center"/>
              <w:rPr>
                <w:rFonts w:ascii="Calibri" w:hAnsi="Calibri" w:cs="Arial"/>
                <w:b/>
                <w:lang w:eastAsia="ca-ES" w:bidi="ks-Deva"/>
              </w:rPr>
            </w:pPr>
            <w:r>
              <w:rPr>
                <w:rFonts w:ascii="Calibri" w:hAnsi="Calibri" w:cs="Arial"/>
                <w:b/>
                <w:lang w:eastAsia="ca-ES" w:bidi="ks-Deva"/>
              </w:rPr>
              <w:t>(IVA inclòs)</w:t>
            </w:r>
          </w:p>
        </w:tc>
      </w:tr>
      <w:tr w:rsidR="00E70847" w:rsidRPr="00A16D31" w:rsidTr="00E70847">
        <w:trPr>
          <w:trHeight w:val="830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3CDDD"/>
            <w:vAlign w:val="bottom"/>
            <w:hideMark/>
          </w:tcPr>
          <w:p w:rsidR="00E70847" w:rsidRPr="00A16D31" w:rsidRDefault="00E70847" w:rsidP="00663189">
            <w:pPr>
              <w:rPr>
                <w:rFonts w:ascii="Calibri" w:hAnsi="Calibri" w:cs="Arial"/>
                <w:b/>
                <w:bCs/>
                <w:lang w:eastAsia="ca-ES" w:bidi="ks-Deva"/>
              </w:rPr>
            </w:pPr>
            <w:r w:rsidRPr="00A16D31">
              <w:rPr>
                <w:rFonts w:ascii="Calibri" w:hAnsi="Calibri" w:cs="Arial"/>
                <w:b/>
                <w:bCs/>
                <w:lang w:eastAsia="ca-ES" w:bidi="ks-Deva"/>
              </w:rPr>
              <w:t xml:space="preserve">OFERTA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TOVALLOLETA D’HIGENE (paquet 8 unitats)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47" w:rsidRPr="00BF1316" w:rsidRDefault="00E70847" w:rsidP="00BF1316">
            <w:pPr>
              <w:jc w:val="center"/>
              <w:rPr>
                <w:rFonts w:ascii="Calibri" w:hAnsi="Calibri"/>
                <w:bCs/>
                <w:color w:val="FF0000"/>
                <w:lang w:eastAsia="ca-ES"/>
              </w:rPr>
            </w:pPr>
            <w:r>
              <w:rPr>
                <w:rFonts w:ascii="Calibri" w:hAnsi="Calibri"/>
                <w:bCs/>
                <w:color w:val="FF0000"/>
                <w:lang w:eastAsia="ca-ES"/>
              </w:rPr>
              <w:t>1,00</w:t>
            </w:r>
            <w:r w:rsidRPr="00BF1316">
              <w:rPr>
                <w:rFonts w:ascii="Calibri" w:hAnsi="Calibri"/>
                <w:bCs/>
                <w:color w:val="FF0000"/>
                <w:lang w:eastAsia="ca-ES"/>
              </w:rPr>
              <w:t xml:space="preserve"> </w:t>
            </w:r>
            <w:r w:rsidRPr="00BF1316">
              <w:rPr>
                <w:rFonts w:asciiTheme="minorHAnsi" w:hAnsiTheme="minorHAnsi" w:cstheme="minorHAnsi"/>
                <w:color w:val="FF0000"/>
              </w:rPr>
              <w:t>€</w:t>
            </w:r>
            <w:r w:rsidR="004E1700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47" w:rsidRPr="004E1700" w:rsidRDefault="004E1700" w:rsidP="00A02695">
            <w:pPr>
              <w:jc w:val="center"/>
              <w:rPr>
                <w:rFonts w:ascii="Calibri" w:hAnsi="Calibri" w:cs="Arial"/>
                <w:color w:val="FF0000"/>
                <w:lang w:eastAsia="ca-ES" w:bidi="ks-Deva"/>
              </w:rPr>
            </w:pPr>
            <w:r w:rsidRPr="004E1700">
              <w:rPr>
                <w:rFonts w:ascii="Calibri" w:hAnsi="Calibri" w:cs="Arial"/>
                <w:color w:val="FF0000"/>
                <w:lang w:eastAsia="ca-ES" w:bidi="ks-Deva"/>
              </w:rPr>
              <w:t>8 unitats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 w:rsidRPr="00A16D31"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</w:tr>
      <w:tr w:rsidR="00E70847" w:rsidRPr="00A16D31" w:rsidTr="00E70847">
        <w:trPr>
          <w:trHeight w:val="711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3CDDD"/>
            <w:vAlign w:val="bottom"/>
          </w:tcPr>
          <w:p w:rsidR="00E70847" w:rsidRPr="00A16D31" w:rsidRDefault="00E70847" w:rsidP="00663189">
            <w:pPr>
              <w:rPr>
                <w:rFonts w:ascii="Calibri" w:hAnsi="Calibri" w:cs="Arial"/>
                <w:b/>
                <w:bCs/>
                <w:lang w:eastAsia="ca-ES" w:bidi="ks-Deva"/>
              </w:rPr>
            </w:pPr>
            <w:r>
              <w:rPr>
                <w:rFonts w:ascii="Calibri" w:hAnsi="Calibri" w:cs="Arial"/>
                <w:b/>
                <w:bCs/>
                <w:lang w:eastAsia="ca-ES" w:bidi="ks-Deva"/>
              </w:rPr>
              <w:t xml:space="preserve">OFERTA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MANOPLA D’HIGENE (paquet 8 unitats)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47" w:rsidRPr="00BF1316" w:rsidRDefault="00E70847" w:rsidP="00BF1316">
            <w:pPr>
              <w:jc w:val="center"/>
              <w:rPr>
                <w:rFonts w:ascii="Calibri" w:hAnsi="Calibri"/>
                <w:bCs/>
                <w:color w:val="FF0000"/>
                <w:lang w:eastAsia="ca-ES"/>
              </w:rPr>
            </w:pPr>
            <w:r>
              <w:rPr>
                <w:rFonts w:ascii="Calibri" w:hAnsi="Calibri"/>
                <w:bCs/>
                <w:color w:val="FF0000"/>
                <w:lang w:eastAsia="ca-ES"/>
              </w:rPr>
              <w:t>1,00</w:t>
            </w:r>
            <w:r w:rsidRPr="00BF1316">
              <w:rPr>
                <w:rFonts w:ascii="Calibri" w:hAnsi="Calibri"/>
                <w:bCs/>
                <w:color w:val="FF0000"/>
                <w:lang w:eastAsia="ca-ES"/>
              </w:rPr>
              <w:t xml:space="preserve"> </w:t>
            </w:r>
            <w:r w:rsidRPr="00BF1316">
              <w:rPr>
                <w:rFonts w:asciiTheme="minorHAnsi" w:hAnsiTheme="minorHAnsi" w:cstheme="minorHAnsi"/>
                <w:color w:val="FF0000"/>
              </w:rPr>
              <w:t>€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47" w:rsidRPr="004E1700" w:rsidRDefault="004E1700" w:rsidP="00A02695">
            <w:pPr>
              <w:jc w:val="center"/>
              <w:rPr>
                <w:rFonts w:ascii="Calibri" w:hAnsi="Calibri" w:cs="Arial"/>
                <w:color w:val="FF0000"/>
                <w:lang w:eastAsia="ca-ES" w:bidi="ks-Deva"/>
              </w:rPr>
            </w:pPr>
            <w:r w:rsidRPr="004E1700">
              <w:rPr>
                <w:rFonts w:ascii="Calibri" w:hAnsi="Calibri" w:cs="Arial"/>
                <w:color w:val="FF0000"/>
                <w:lang w:eastAsia="ca-ES" w:bidi="ks-Deva"/>
              </w:rPr>
              <w:t>8 unitats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 w:rsidRPr="00A16D31"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</w:tr>
      <w:tr w:rsidR="00E70847" w:rsidRPr="00A16D31" w:rsidTr="00E70847">
        <w:trPr>
          <w:trHeight w:val="761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3CDDD"/>
            <w:vAlign w:val="bottom"/>
          </w:tcPr>
          <w:p w:rsidR="00E70847" w:rsidRPr="00A16D31" w:rsidRDefault="00E70847" w:rsidP="00663189">
            <w:pPr>
              <w:rPr>
                <w:rFonts w:ascii="Calibri" w:hAnsi="Calibri" w:cs="Arial"/>
                <w:b/>
                <w:bCs/>
                <w:lang w:eastAsia="ca-ES" w:bidi="ks-Deva"/>
              </w:rPr>
            </w:pPr>
            <w:r>
              <w:rPr>
                <w:rFonts w:ascii="Calibri" w:hAnsi="Calibri" w:cs="Arial"/>
                <w:b/>
                <w:bCs/>
                <w:lang w:eastAsia="ca-ES" w:bidi="ks-Deva"/>
              </w:rPr>
              <w:t xml:space="preserve">OFERTA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GORRO RENTACAPS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847" w:rsidRPr="00BF1316" w:rsidRDefault="00E70847" w:rsidP="00BF1316">
            <w:pPr>
              <w:jc w:val="center"/>
              <w:rPr>
                <w:rFonts w:ascii="Calibri" w:hAnsi="Calibri"/>
                <w:bCs/>
                <w:color w:val="FF0000"/>
                <w:lang w:eastAsia="ca-ES"/>
              </w:rPr>
            </w:pPr>
            <w:r>
              <w:rPr>
                <w:rFonts w:ascii="Calibri" w:hAnsi="Calibri"/>
                <w:bCs/>
                <w:color w:val="FF0000"/>
                <w:lang w:eastAsia="ca-ES"/>
              </w:rPr>
              <w:t>2,25</w:t>
            </w:r>
            <w:r w:rsidRPr="00BF1316">
              <w:rPr>
                <w:rFonts w:ascii="Calibri" w:hAnsi="Calibri"/>
                <w:bCs/>
                <w:color w:val="FF0000"/>
                <w:lang w:eastAsia="ca-ES"/>
              </w:rPr>
              <w:t xml:space="preserve"> </w:t>
            </w:r>
            <w:r w:rsidRPr="00BF1316">
              <w:rPr>
                <w:rFonts w:asciiTheme="minorHAnsi" w:hAnsiTheme="minorHAnsi" w:cstheme="minorHAnsi"/>
                <w:color w:val="FF0000"/>
              </w:rPr>
              <w:t>€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47" w:rsidRPr="004E1700" w:rsidRDefault="004E1700" w:rsidP="00A02695">
            <w:pPr>
              <w:jc w:val="center"/>
              <w:rPr>
                <w:rFonts w:ascii="Calibri" w:hAnsi="Calibri" w:cs="Arial"/>
                <w:color w:val="FF0000"/>
                <w:lang w:eastAsia="ca-ES" w:bidi="ks-Deva"/>
              </w:rPr>
            </w:pPr>
            <w:r w:rsidRPr="004E1700">
              <w:rPr>
                <w:rFonts w:ascii="Calibri" w:hAnsi="Calibri" w:cs="Arial"/>
                <w:color w:val="FF0000"/>
                <w:lang w:eastAsia="ca-ES" w:bidi="ks-Dev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 w:rsidRPr="00A16D31"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847" w:rsidRPr="00A16D31" w:rsidRDefault="00E70847" w:rsidP="00A02695">
            <w:pPr>
              <w:jc w:val="center"/>
              <w:rPr>
                <w:rFonts w:ascii="Calibri" w:hAnsi="Calibri" w:cs="Arial"/>
                <w:color w:val="000000"/>
                <w:lang w:eastAsia="ca-ES" w:bidi="ks-Deva"/>
              </w:rPr>
            </w:pPr>
            <w:r>
              <w:rPr>
                <w:rFonts w:ascii="Calibri" w:hAnsi="Calibri" w:cs="Arial"/>
                <w:color w:val="000000"/>
                <w:lang w:eastAsia="ca-ES" w:bidi="ks-Deva"/>
              </w:rPr>
              <w:t>€</w:t>
            </w:r>
          </w:p>
        </w:tc>
      </w:tr>
    </w:tbl>
    <w:p w:rsidR="0023697C" w:rsidRDefault="0023697C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7501AB" w:rsidRPr="007501AB" w:rsidRDefault="007501AB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000000"/>
          <w:lang w:eastAsia="zh-CN"/>
        </w:rPr>
        <w:t xml:space="preserve">I per a </w:t>
      </w:r>
      <w:r w:rsidR="00630D9C">
        <w:rPr>
          <w:rFonts w:asciiTheme="minorHAnsi" w:hAnsiTheme="minorHAnsi" w:cs="Calibri"/>
          <w:color w:val="000000"/>
          <w:lang w:eastAsia="zh-CN"/>
        </w:rPr>
        <w:t>que consti signo aquesta oferta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. </w:t>
      </w:r>
    </w:p>
    <w:p w:rsidR="007501AB" w:rsidRPr="007501AB" w:rsidRDefault="007501AB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13080F" w:rsidRDefault="0013080F" w:rsidP="007501AB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F13927" w:rsidRDefault="00F13927" w:rsidP="007501AB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F13927" w:rsidRDefault="00F13927" w:rsidP="007501AB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704842" w:rsidRPr="00740509" w:rsidRDefault="007501AB" w:rsidP="00740509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7501AB">
        <w:rPr>
          <w:rFonts w:asciiTheme="minorHAnsi" w:hAnsiTheme="minorHAnsi" w:cs="Arial"/>
          <w:lang w:eastAsia="zh-CN"/>
        </w:rPr>
        <w:lastRenderedPageBreak/>
        <w:t>Lloc i data:</w:t>
      </w:r>
    </w:p>
    <w:sectPr w:rsidR="00704842" w:rsidRPr="00740509" w:rsidSect="006E4638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9A34B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FACB5FA" id="Line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F42DCB"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F42DCB"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95495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F42DCB"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="00F42DCB"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F42DCB"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95495">
              <w:rPr>
                <w:rFonts w:asciiTheme="minorHAnsi" w:hAnsiTheme="minorHAnsi"/>
                <w:b/>
                <w:noProof/>
                <w:sz w:val="18"/>
                <w:szCs w:val="18"/>
              </w:rPr>
              <w:t>3</w:t>
            </w:r>
            <w:r w:rsidR="00F42DCB"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C55979" w:rsidRDefault="00C55979" w:rsidP="00652AD8">
    <w:pPr>
      <w:pStyle w:val="Encabezado"/>
      <w:rPr>
        <w:rFonts w:ascii="Calibri" w:hAnsi="Calibri"/>
        <w:color w:val="808080"/>
      </w:rPr>
    </w:pPr>
  </w:p>
  <w:p w:rsidR="00C55979" w:rsidRPr="009926E3" w:rsidRDefault="00790F34" w:rsidP="00652AD8">
    <w:pPr>
      <w:pStyle w:val="Encabezado"/>
      <w:rPr>
        <w:rFonts w:ascii="Calibri" w:hAnsi="Calibri"/>
        <w:color w:val="808080"/>
      </w:rPr>
    </w:pPr>
    <w:r>
      <w:rPr>
        <w:rFonts w:ascii="Calibri" w:hAnsi="Calibri"/>
        <w:noProof/>
        <w:color w:val="80808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14525" cy="400050"/>
          <wp:effectExtent l="19050" t="0" r="9525" b="0"/>
          <wp:wrapSquare wrapText="bothSides"/>
          <wp:docPr id="7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E5E" w:rsidRPr="008B435C" w:rsidRDefault="00971E5E" w:rsidP="00971E5E">
    <w:pPr>
      <w:pStyle w:val="Encabezado"/>
      <w:jc w:val="right"/>
      <w:rPr>
        <w:rFonts w:asciiTheme="minorHAnsi" w:hAnsiTheme="minorHAnsi" w:cstheme="minorHAnsi"/>
        <w:b/>
        <w:bCs/>
        <w:sz w:val="24"/>
        <w:szCs w:val="24"/>
      </w:rPr>
    </w:pPr>
    <w:r w:rsidRPr="008B435C">
      <w:rPr>
        <w:rFonts w:asciiTheme="minorHAnsi" w:hAnsiTheme="minorHAnsi" w:cstheme="minorHAnsi"/>
        <w:b/>
      </w:rPr>
      <w:t xml:space="preserve">EXP. </w:t>
    </w:r>
    <w:r>
      <w:rPr>
        <w:rFonts w:asciiTheme="minorHAnsi" w:hAnsiTheme="minorHAnsi" w:cstheme="minorHAnsi"/>
        <w:b/>
        <w:bCs/>
        <w:sz w:val="24"/>
        <w:szCs w:val="24"/>
      </w:rPr>
      <w:t>CSAPG 2022/03</w:t>
    </w:r>
  </w:p>
  <w:p w:rsidR="00971E5E" w:rsidRDefault="00971E5E" w:rsidP="00971E5E">
    <w:pPr>
      <w:pStyle w:val="Encabezado"/>
      <w:jc w:val="right"/>
      <w:rPr>
        <w:rFonts w:ascii="Calibri" w:hAnsi="Calibri"/>
        <w:b/>
        <w:color w:val="31849B" w:themeColor="accent5" w:themeShade="BF"/>
        <w:sz w:val="24"/>
      </w:rPr>
    </w:pPr>
    <w:r>
      <w:rPr>
        <w:rFonts w:ascii="Calibri" w:hAnsi="Calibri"/>
        <w:b/>
        <w:color w:val="31849B" w:themeColor="accent5" w:themeShade="BF"/>
        <w:sz w:val="24"/>
      </w:rPr>
      <w:t xml:space="preserve">SUBMINISTRAMENT DE TOVALLOLETES </w:t>
    </w:r>
  </w:p>
  <w:p w:rsidR="0013080F" w:rsidRDefault="00154083" w:rsidP="00971E5E">
    <w:pPr>
      <w:overflowPunct w:val="0"/>
      <w:jc w:val="right"/>
      <w:rPr>
        <w:rFonts w:asciiTheme="minorHAnsi" w:hAnsiTheme="minorHAnsi"/>
        <w:b/>
        <w:bCs/>
        <w:color w:val="31849B" w:themeColor="accent5" w:themeShade="BF"/>
      </w:rPr>
    </w:pPr>
    <w:r>
      <w:rPr>
        <w:rFonts w:ascii="Calibri" w:hAnsi="Calibri"/>
        <w:b/>
        <w:color w:val="31849B" w:themeColor="accent5" w:themeShade="BF"/>
        <w:sz w:val="24"/>
      </w:rPr>
      <w:t>D’HIG</w:t>
    </w:r>
    <w:r w:rsidR="00971E5E">
      <w:rPr>
        <w:rFonts w:ascii="Calibri" w:hAnsi="Calibri"/>
        <w:b/>
        <w:color w:val="31849B" w:themeColor="accent5" w:themeShade="BF"/>
        <w:sz w:val="24"/>
      </w:rPr>
      <w:t>ENE I GORRO RENTACAPS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0D7"/>
    <w:multiLevelType w:val="hybridMultilevel"/>
    <w:tmpl w:val="EE76D694"/>
    <w:lvl w:ilvl="0" w:tplc="D84EB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24550"/>
    <w:rsid w:val="00051B5C"/>
    <w:rsid w:val="00061091"/>
    <w:rsid w:val="000777BD"/>
    <w:rsid w:val="000835AF"/>
    <w:rsid w:val="00084DC3"/>
    <w:rsid w:val="000B3534"/>
    <w:rsid w:val="000B5952"/>
    <w:rsid w:val="000C4963"/>
    <w:rsid w:val="000D2208"/>
    <w:rsid w:val="000D30FD"/>
    <w:rsid w:val="000E1A44"/>
    <w:rsid w:val="0013080F"/>
    <w:rsid w:val="00142243"/>
    <w:rsid w:val="00144D43"/>
    <w:rsid w:val="00154083"/>
    <w:rsid w:val="00155280"/>
    <w:rsid w:val="00156433"/>
    <w:rsid w:val="0016499C"/>
    <w:rsid w:val="00182AC1"/>
    <w:rsid w:val="001B0170"/>
    <w:rsid w:val="001B7FBC"/>
    <w:rsid w:val="001D0201"/>
    <w:rsid w:val="001E7117"/>
    <w:rsid w:val="00212488"/>
    <w:rsid w:val="0023697C"/>
    <w:rsid w:val="00237B0D"/>
    <w:rsid w:val="00260517"/>
    <w:rsid w:val="00270B5A"/>
    <w:rsid w:val="00276606"/>
    <w:rsid w:val="00284B7C"/>
    <w:rsid w:val="00284D83"/>
    <w:rsid w:val="00294D45"/>
    <w:rsid w:val="00295BA5"/>
    <w:rsid w:val="00296E88"/>
    <w:rsid w:val="002C42D3"/>
    <w:rsid w:val="002D37DF"/>
    <w:rsid w:val="002E2EEB"/>
    <w:rsid w:val="0030272D"/>
    <w:rsid w:val="003232E0"/>
    <w:rsid w:val="00334C2D"/>
    <w:rsid w:val="00335258"/>
    <w:rsid w:val="0033595A"/>
    <w:rsid w:val="00354C34"/>
    <w:rsid w:val="00391072"/>
    <w:rsid w:val="003A4BDC"/>
    <w:rsid w:val="003B28D0"/>
    <w:rsid w:val="003B7033"/>
    <w:rsid w:val="003C005C"/>
    <w:rsid w:val="003C22D2"/>
    <w:rsid w:val="003C4910"/>
    <w:rsid w:val="003D26F1"/>
    <w:rsid w:val="003D7362"/>
    <w:rsid w:val="003F40E8"/>
    <w:rsid w:val="004004C7"/>
    <w:rsid w:val="00400B39"/>
    <w:rsid w:val="00405F7D"/>
    <w:rsid w:val="0041339A"/>
    <w:rsid w:val="004154A0"/>
    <w:rsid w:val="004252A9"/>
    <w:rsid w:val="00437361"/>
    <w:rsid w:val="00465035"/>
    <w:rsid w:val="004725CC"/>
    <w:rsid w:val="004875F4"/>
    <w:rsid w:val="004A0B78"/>
    <w:rsid w:val="004B3BA3"/>
    <w:rsid w:val="004B5DA6"/>
    <w:rsid w:val="004B5F3E"/>
    <w:rsid w:val="004E1700"/>
    <w:rsid w:val="004E7289"/>
    <w:rsid w:val="004F4892"/>
    <w:rsid w:val="005020B2"/>
    <w:rsid w:val="005357CC"/>
    <w:rsid w:val="0054746C"/>
    <w:rsid w:val="00567BC1"/>
    <w:rsid w:val="005968EC"/>
    <w:rsid w:val="005A171E"/>
    <w:rsid w:val="005A1CCB"/>
    <w:rsid w:val="005A52A5"/>
    <w:rsid w:val="005B0ABD"/>
    <w:rsid w:val="005B3263"/>
    <w:rsid w:val="005C5421"/>
    <w:rsid w:val="005E1F81"/>
    <w:rsid w:val="00623846"/>
    <w:rsid w:val="00626B6E"/>
    <w:rsid w:val="00630D9C"/>
    <w:rsid w:val="006365B6"/>
    <w:rsid w:val="00652AD8"/>
    <w:rsid w:val="006619EA"/>
    <w:rsid w:val="00663189"/>
    <w:rsid w:val="00674585"/>
    <w:rsid w:val="00675EC8"/>
    <w:rsid w:val="006842D4"/>
    <w:rsid w:val="00684937"/>
    <w:rsid w:val="006A3081"/>
    <w:rsid w:val="006A556D"/>
    <w:rsid w:val="006B6EE3"/>
    <w:rsid w:val="006E1026"/>
    <w:rsid w:val="006E23B8"/>
    <w:rsid w:val="006E4638"/>
    <w:rsid w:val="006F48F7"/>
    <w:rsid w:val="00704842"/>
    <w:rsid w:val="00740509"/>
    <w:rsid w:val="00746049"/>
    <w:rsid w:val="007501AB"/>
    <w:rsid w:val="00752EFC"/>
    <w:rsid w:val="0077005A"/>
    <w:rsid w:val="00771D19"/>
    <w:rsid w:val="00790F34"/>
    <w:rsid w:val="007920A8"/>
    <w:rsid w:val="007B5C88"/>
    <w:rsid w:val="007C7F84"/>
    <w:rsid w:val="007D1E8E"/>
    <w:rsid w:val="007D47B8"/>
    <w:rsid w:val="007E0FA1"/>
    <w:rsid w:val="007E41CB"/>
    <w:rsid w:val="007E52C7"/>
    <w:rsid w:val="007E6983"/>
    <w:rsid w:val="007F1C0D"/>
    <w:rsid w:val="007F31E4"/>
    <w:rsid w:val="008007DC"/>
    <w:rsid w:val="00806E48"/>
    <w:rsid w:val="008156D9"/>
    <w:rsid w:val="00820E02"/>
    <w:rsid w:val="00837B43"/>
    <w:rsid w:val="0086550D"/>
    <w:rsid w:val="0086571B"/>
    <w:rsid w:val="00872F0C"/>
    <w:rsid w:val="00874F21"/>
    <w:rsid w:val="008851A2"/>
    <w:rsid w:val="0088566D"/>
    <w:rsid w:val="008A3C9B"/>
    <w:rsid w:val="008C510B"/>
    <w:rsid w:val="008D4691"/>
    <w:rsid w:val="008E4DF6"/>
    <w:rsid w:val="008E5BB4"/>
    <w:rsid w:val="00931879"/>
    <w:rsid w:val="009318C3"/>
    <w:rsid w:val="00954BA5"/>
    <w:rsid w:val="00964FB3"/>
    <w:rsid w:val="00971E5E"/>
    <w:rsid w:val="009A34BF"/>
    <w:rsid w:val="009C16A0"/>
    <w:rsid w:val="009D2CE4"/>
    <w:rsid w:val="00A02695"/>
    <w:rsid w:val="00A15E64"/>
    <w:rsid w:val="00A16D31"/>
    <w:rsid w:val="00A463DB"/>
    <w:rsid w:val="00A46D2E"/>
    <w:rsid w:val="00A774CB"/>
    <w:rsid w:val="00A824D9"/>
    <w:rsid w:val="00A85444"/>
    <w:rsid w:val="00A91A45"/>
    <w:rsid w:val="00AA2265"/>
    <w:rsid w:val="00AC62D3"/>
    <w:rsid w:val="00AD6962"/>
    <w:rsid w:val="00B04D1D"/>
    <w:rsid w:val="00B07248"/>
    <w:rsid w:val="00B31005"/>
    <w:rsid w:val="00B46990"/>
    <w:rsid w:val="00B64739"/>
    <w:rsid w:val="00B85E99"/>
    <w:rsid w:val="00B85EEE"/>
    <w:rsid w:val="00B95495"/>
    <w:rsid w:val="00B96808"/>
    <w:rsid w:val="00BA5DDE"/>
    <w:rsid w:val="00BB2560"/>
    <w:rsid w:val="00BB3346"/>
    <w:rsid w:val="00BB7A6D"/>
    <w:rsid w:val="00BD0AF3"/>
    <w:rsid w:val="00BE1B8B"/>
    <w:rsid w:val="00BF1316"/>
    <w:rsid w:val="00C2446F"/>
    <w:rsid w:val="00C306FF"/>
    <w:rsid w:val="00C43002"/>
    <w:rsid w:val="00C55979"/>
    <w:rsid w:val="00C6460C"/>
    <w:rsid w:val="00C813D6"/>
    <w:rsid w:val="00C853BF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45B94"/>
    <w:rsid w:val="00D45BFA"/>
    <w:rsid w:val="00D46CAC"/>
    <w:rsid w:val="00D650C8"/>
    <w:rsid w:val="00DB599A"/>
    <w:rsid w:val="00DD1AC7"/>
    <w:rsid w:val="00DF743C"/>
    <w:rsid w:val="00E007D6"/>
    <w:rsid w:val="00E50A6B"/>
    <w:rsid w:val="00E50F48"/>
    <w:rsid w:val="00E60FB2"/>
    <w:rsid w:val="00E70847"/>
    <w:rsid w:val="00E73FBF"/>
    <w:rsid w:val="00E93E39"/>
    <w:rsid w:val="00E9537D"/>
    <w:rsid w:val="00EB5CB8"/>
    <w:rsid w:val="00ED3AA3"/>
    <w:rsid w:val="00ED517E"/>
    <w:rsid w:val="00EE02CF"/>
    <w:rsid w:val="00EE03BF"/>
    <w:rsid w:val="00F13927"/>
    <w:rsid w:val="00F144B1"/>
    <w:rsid w:val="00F154C7"/>
    <w:rsid w:val="00F26517"/>
    <w:rsid w:val="00F3032B"/>
    <w:rsid w:val="00F313CC"/>
    <w:rsid w:val="00F36179"/>
    <w:rsid w:val="00F378C0"/>
    <w:rsid w:val="00F37A3F"/>
    <w:rsid w:val="00F42DCB"/>
    <w:rsid w:val="00F60C48"/>
    <w:rsid w:val="00FB7FC2"/>
    <w:rsid w:val="00FD2C21"/>
    <w:rsid w:val="00FD5545"/>
    <w:rsid w:val="00FE1C71"/>
    <w:rsid w:val="00FE38C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4A0C458"/>
  <w15:docId w15:val="{F71954FB-B2E8-41C0-B671-BB0657E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character" w:customStyle="1" w:styleId="WW8Num1z2">
    <w:name w:val="WW8Num1z2"/>
    <w:rsid w:val="00790F34"/>
  </w:style>
  <w:style w:type="character" w:customStyle="1" w:styleId="msoins0">
    <w:name w:val="msoins"/>
    <w:basedOn w:val="Fuentedeprrafopredeter"/>
    <w:rsid w:val="0023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B37CB-A93F-44E9-B04B-D6025B03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CSG.dot</Template>
  <TotalTime>0</TotalTime>
  <Pages>3</Pages>
  <Words>501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Ingrid Feliubadaló Díaz</cp:lastModifiedBy>
  <cp:revision>2</cp:revision>
  <cp:lastPrinted>2019-06-25T14:08:00Z</cp:lastPrinted>
  <dcterms:created xsi:type="dcterms:W3CDTF">2023-01-20T10:03:00Z</dcterms:created>
  <dcterms:modified xsi:type="dcterms:W3CDTF">2023-01-20T10:03:00Z</dcterms:modified>
</cp:coreProperties>
</file>