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6235B83E" w:rsidR="00E5316D" w:rsidRPr="00987D4B" w:rsidRDefault="00A27AFB">
      <w:pPr>
        <w:spacing w:after="0" w:line="240" w:lineRule="auto"/>
        <w:jc w:val="both"/>
        <w:rPr>
          <w:b/>
          <w:sz w:val="24"/>
          <w:szCs w:val="24"/>
        </w:rPr>
      </w:pPr>
      <w:bookmarkStart w:id="0" w:name="_Hlk145685633"/>
      <w:r w:rsidRPr="00987D4B">
        <w:rPr>
          <w:b/>
          <w:sz w:val="24"/>
          <w:szCs w:val="24"/>
        </w:rPr>
        <w:t>PLEC DE CLÀUSULES TECNIQUES PARTICULARS PER A LA REALITZACIÓ DE LA MOSTRA INTERNACIONAL D’AUDIOVISUALS D’ARTESANIA.</w:t>
      </w:r>
    </w:p>
    <w:bookmarkEnd w:id="0"/>
    <w:p w14:paraId="00000003" w14:textId="77777777" w:rsidR="00E5316D" w:rsidRPr="00987D4B" w:rsidRDefault="00E5316D">
      <w:pPr>
        <w:spacing w:after="0" w:line="240" w:lineRule="auto"/>
        <w:jc w:val="both"/>
        <w:rPr>
          <w:b/>
          <w:sz w:val="24"/>
          <w:szCs w:val="24"/>
        </w:rPr>
      </w:pPr>
    </w:p>
    <w:p w14:paraId="00000004" w14:textId="77777777" w:rsidR="00E5316D" w:rsidRPr="00987D4B" w:rsidRDefault="00A27AFB">
      <w:pPr>
        <w:numPr>
          <w:ilvl w:val="0"/>
          <w:numId w:val="2"/>
        </w:numPr>
        <w:pBdr>
          <w:top w:val="nil"/>
          <w:left w:val="nil"/>
          <w:bottom w:val="nil"/>
          <w:right w:val="nil"/>
          <w:between w:val="nil"/>
        </w:pBdr>
        <w:spacing w:after="0" w:line="240" w:lineRule="auto"/>
        <w:jc w:val="both"/>
        <w:rPr>
          <w:b/>
          <w:sz w:val="24"/>
          <w:szCs w:val="24"/>
        </w:rPr>
      </w:pPr>
      <w:r w:rsidRPr="00987D4B">
        <w:rPr>
          <w:b/>
          <w:sz w:val="24"/>
          <w:szCs w:val="24"/>
        </w:rPr>
        <w:t>Introducció</w:t>
      </w:r>
    </w:p>
    <w:p w14:paraId="00000005" w14:textId="77777777" w:rsidR="00E5316D" w:rsidRPr="00987D4B" w:rsidRDefault="00E5316D">
      <w:pPr>
        <w:spacing w:after="0" w:line="240" w:lineRule="auto"/>
        <w:jc w:val="both"/>
        <w:rPr>
          <w:b/>
          <w:sz w:val="24"/>
          <w:szCs w:val="24"/>
        </w:rPr>
      </w:pPr>
    </w:p>
    <w:p w14:paraId="00000006" w14:textId="5C5868E7" w:rsidR="00E5316D" w:rsidRPr="00987D4B" w:rsidRDefault="00A27AFB">
      <w:pP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 xml:space="preserve">El Consorci de Comerç, Artesania i Moda de Catalunya (CCAM) és una entitat de dret públic, amb personalitat jurídica pròpia, vinculada al Departament d’Empresa i </w:t>
      </w:r>
      <w:r w:rsidR="001C25E0">
        <w:rPr>
          <w:rFonts w:ascii="Helvetica Neue" w:eastAsia="Helvetica Neue" w:hAnsi="Helvetica Neue" w:cs="Helvetica Neue"/>
          <w:sz w:val="24"/>
          <w:szCs w:val="24"/>
        </w:rPr>
        <w:t>Treball</w:t>
      </w:r>
      <w:r w:rsidRPr="00987D4B">
        <w:rPr>
          <w:rFonts w:ascii="Helvetica Neue" w:eastAsia="Helvetica Neue" w:hAnsi="Helvetica Neue" w:cs="Helvetica Neue"/>
          <w:sz w:val="24"/>
          <w:szCs w:val="24"/>
        </w:rPr>
        <w:t>, i és l’instrument del Govern de la Generalitat de Catalunya per a promoure la gestió de polítiques públiques en matèria de promoció de l’artesania de Catalunya.</w:t>
      </w:r>
    </w:p>
    <w:p w14:paraId="00000007" w14:textId="77777777" w:rsidR="00E5316D" w:rsidRPr="00987D4B" w:rsidRDefault="00E5316D">
      <w:pPr>
        <w:spacing w:after="0" w:line="240" w:lineRule="auto"/>
        <w:jc w:val="both"/>
        <w:rPr>
          <w:rFonts w:ascii="Helvetica Neue" w:eastAsia="Helvetica Neue" w:hAnsi="Helvetica Neue" w:cs="Helvetica Neue"/>
          <w:sz w:val="24"/>
          <w:szCs w:val="24"/>
        </w:rPr>
      </w:pPr>
    </w:p>
    <w:p w14:paraId="00000008" w14:textId="77777777" w:rsidR="00E5316D" w:rsidRPr="00987D4B" w:rsidRDefault="00A27AFB">
      <w:pP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Un dels objectius del Consorci de Comerç, Artesania i Moda de Catalunya és atendre les necessitats d’aquest sector, i fomentar la representació, la presència i el coneixement, tant a Catalunya com a l'exterior, de l'artesania catalana.</w:t>
      </w:r>
    </w:p>
    <w:p w14:paraId="00000009" w14:textId="77777777" w:rsidR="00E5316D" w:rsidRPr="00987D4B" w:rsidRDefault="00E5316D">
      <w:pPr>
        <w:spacing w:after="0" w:line="240" w:lineRule="auto"/>
        <w:jc w:val="both"/>
        <w:rPr>
          <w:rFonts w:ascii="Helvetica Neue" w:eastAsia="Helvetica Neue" w:hAnsi="Helvetica Neue" w:cs="Helvetica Neue"/>
          <w:sz w:val="24"/>
          <w:szCs w:val="24"/>
        </w:rPr>
      </w:pPr>
    </w:p>
    <w:p w14:paraId="0000000A" w14:textId="77777777" w:rsidR="00E5316D" w:rsidRPr="00987D4B" w:rsidRDefault="00A27AFB">
      <w:pP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En aquest sentit, és necessari la convocatòria d’un concurs per licitar la producció, organització i coordinació de les dues següents edicions de la Mostra Internacional d’Audiovisuals d’Artesania, una de les actuacions del CCAM per assolir els objectius esmentats.</w:t>
      </w:r>
    </w:p>
    <w:p w14:paraId="0000000B" w14:textId="77777777" w:rsidR="00E5316D" w:rsidRPr="00987D4B" w:rsidRDefault="00E5316D">
      <w:pPr>
        <w:spacing w:after="0" w:line="240" w:lineRule="auto"/>
        <w:jc w:val="both"/>
        <w:rPr>
          <w:b/>
          <w:sz w:val="24"/>
          <w:szCs w:val="24"/>
        </w:rPr>
      </w:pPr>
    </w:p>
    <w:p w14:paraId="0000000C" w14:textId="77777777" w:rsidR="00E5316D" w:rsidRPr="00987D4B" w:rsidRDefault="00A27AFB">
      <w:pPr>
        <w:numPr>
          <w:ilvl w:val="0"/>
          <w:numId w:val="2"/>
        </w:numPr>
        <w:pBdr>
          <w:top w:val="nil"/>
          <w:left w:val="nil"/>
          <w:bottom w:val="nil"/>
          <w:right w:val="nil"/>
          <w:between w:val="nil"/>
        </w:pBdr>
        <w:spacing w:after="0" w:line="240" w:lineRule="auto"/>
        <w:jc w:val="both"/>
        <w:rPr>
          <w:b/>
          <w:sz w:val="24"/>
          <w:szCs w:val="24"/>
        </w:rPr>
      </w:pPr>
      <w:r w:rsidRPr="00987D4B">
        <w:rPr>
          <w:b/>
          <w:sz w:val="24"/>
          <w:szCs w:val="24"/>
        </w:rPr>
        <w:t>Objectiu</w:t>
      </w:r>
    </w:p>
    <w:p w14:paraId="0000000D" w14:textId="77777777" w:rsidR="00E5316D" w:rsidRPr="00987D4B" w:rsidRDefault="00E5316D">
      <w:pPr>
        <w:pBdr>
          <w:top w:val="nil"/>
          <w:left w:val="nil"/>
          <w:bottom w:val="nil"/>
          <w:right w:val="nil"/>
          <w:between w:val="nil"/>
        </w:pBdr>
        <w:spacing w:after="0" w:line="240" w:lineRule="auto"/>
        <w:jc w:val="both"/>
        <w:rPr>
          <w:b/>
          <w:sz w:val="24"/>
          <w:szCs w:val="24"/>
        </w:rPr>
      </w:pPr>
    </w:p>
    <w:p w14:paraId="0000000E" w14:textId="535F433F" w:rsidR="00E5316D" w:rsidRPr="00987D4B" w:rsidRDefault="00A27AFB">
      <w:pP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La Mostra Internacional d’Audiovisuals d’Artesania vol ser punt de trobada entre dos sectors creatius i productius, l’artesà i l’audiovisual, per generar sinergies, amb la finalitat d’impulsar la creació de productes audiovisuals de qualitat, basats en processos creatius artesanals i on el protagonista és l’artesà i la seva obra. Tot plegat per projecta</w:t>
      </w:r>
      <w:r w:rsidR="00D1578B" w:rsidRPr="00987D4B">
        <w:rPr>
          <w:rFonts w:ascii="Helvetica Neue" w:eastAsia="Helvetica Neue" w:hAnsi="Helvetica Neue" w:cs="Helvetica Neue"/>
          <w:sz w:val="24"/>
          <w:szCs w:val="24"/>
        </w:rPr>
        <w:t>r i impulsar i donar a conèixer</w:t>
      </w:r>
      <w:r w:rsidRPr="00987D4B">
        <w:rPr>
          <w:rFonts w:ascii="Helvetica Neue" w:eastAsia="Helvetica Neue" w:hAnsi="Helvetica Neue" w:cs="Helvetica Neue"/>
          <w:sz w:val="24"/>
          <w:szCs w:val="24"/>
        </w:rPr>
        <w:t xml:space="preserve"> en diversos formats audiovisuals. Aquesta Mostra, amb vocació internacional, és l’únic</w:t>
      </w:r>
      <w:r w:rsidR="00D1578B" w:rsidRPr="00987D4B">
        <w:rPr>
          <w:rFonts w:ascii="Helvetica Neue" w:eastAsia="Helvetica Neue" w:hAnsi="Helvetica Neue" w:cs="Helvetica Neue"/>
          <w:sz w:val="24"/>
          <w:szCs w:val="24"/>
        </w:rPr>
        <w:t>a</w:t>
      </w:r>
      <w:r w:rsidRPr="00987D4B">
        <w:rPr>
          <w:rFonts w:ascii="Helvetica Neue" w:eastAsia="Helvetica Neue" w:hAnsi="Helvetica Neue" w:cs="Helvetica Neue"/>
          <w:sz w:val="24"/>
          <w:szCs w:val="24"/>
        </w:rPr>
        <w:t xml:space="preserve"> d'aquestes característiques que se celebra a Catalunya i arreu de l'estat espanyol.</w:t>
      </w:r>
    </w:p>
    <w:p w14:paraId="0000000F" w14:textId="77777777" w:rsidR="00E5316D" w:rsidRPr="00987D4B" w:rsidRDefault="00E5316D">
      <w:pPr>
        <w:spacing w:after="0" w:line="240" w:lineRule="auto"/>
        <w:jc w:val="both"/>
        <w:rPr>
          <w:rFonts w:ascii="Helvetica Neue" w:eastAsia="Helvetica Neue" w:hAnsi="Helvetica Neue" w:cs="Helvetica Neue"/>
          <w:sz w:val="24"/>
          <w:szCs w:val="24"/>
        </w:rPr>
      </w:pPr>
    </w:p>
    <w:p w14:paraId="00000010" w14:textId="77777777" w:rsidR="00E5316D" w:rsidRPr="00987D4B" w:rsidRDefault="00A27AFB">
      <w:pP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La Mostra aposta per la diversitat i la riquesa creativa del món artesanal, per peces que relaten i documenten en diversos formats històries contemporànies sobre creadors i creadores, entitats i artesans i artesanes de diversos oficis. Peces que mostren el compromís del sector amb la sostenibilitat i el feminisme, que documenten projectes sobre la fusió entre la innovació tecnològica i l’artesania; o audiovisuals que expliquen l’arrelament al territori dels oficis artesanals.</w:t>
      </w:r>
    </w:p>
    <w:p w14:paraId="00000011" w14:textId="77777777" w:rsidR="00E5316D" w:rsidRPr="00987D4B" w:rsidRDefault="00E5316D">
      <w:pPr>
        <w:spacing w:after="0" w:line="240" w:lineRule="auto"/>
        <w:jc w:val="both"/>
        <w:rPr>
          <w:rFonts w:ascii="Helvetica Neue" w:eastAsia="Helvetica Neue" w:hAnsi="Helvetica Neue" w:cs="Helvetica Neue"/>
          <w:sz w:val="24"/>
          <w:szCs w:val="24"/>
        </w:rPr>
      </w:pPr>
    </w:p>
    <w:p w14:paraId="00000012" w14:textId="77777777" w:rsidR="00E5316D" w:rsidRPr="00987D4B" w:rsidRDefault="00A27AFB">
      <w:pPr>
        <w:numPr>
          <w:ilvl w:val="0"/>
          <w:numId w:val="2"/>
        </w:numPr>
        <w:pBdr>
          <w:top w:val="nil"/>
          <w:left w:val="nil"/>
          <w:bottom w:val="nil"/>
          <w:right w:val="nil"/>
          <w:between w:val="nil"/>
        </w:pBdr>
        <w:spacing w:after="0" w:line="240" w:lineRule="auto"/>
        <w:jc w:val="both"/>
        <w:rPr>
          <w:b/>
          <w:sz w:val="24"/>
          <w:szCs w:val="24"/>
        </w:rPr>
      </w:pPr>
      <w:r w:rsidRPr="00987D4B">
        <w:rPr>
          <w:b/>
          <w:sz w:val="24"/>
          <w:szCs w:val="24"/>
        </w:rPr>
        <w:t>Antecedents</w:t>
      </w:r>
    </w:p>
    <w:p w14:paraId="00000013" w14:textId="77777777" w:rsidR="00E5316D" w:rsidRPr="00987D4B" w:rsidRDefault="00E5316D">
      <w:pPr>
        <w:spacing w:after="0" w:line="240" w:lineRule="auto"/>
        <w:jc w:val="both"/>
        <w:rPr>
          <w:rFonts w:ascii="Helvetica Neue" w:eastAsia="Helvetica Neue" w:hAnsi="Helvetica Neue" w:cs="Helvetica Neue"/>
          <w:sz w:val="24"/>
          <w:szCs w:val="24"/>
        </w:rPr>
      </w:pPr>
    </w:p>
    <w:p w14:paraId="00000014" w14:textId="77777777" w:rsidR="00E5316D" w:rsidRPr="00987D4B" w:rsidRDefault="00A27AFB">
      <w:pP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La primera edició es va celebrar l’any 2019 -de manera presencial a l’Auditori Meier del MACBA- on 180 persones van omplir la sala de projeccions. Es van veure 12 peces audiovisuals (4 de producció catalana, 4 de producció espanyola i 4 de producció internacional), 2 d’elles inèdites.</w:t>
      </w:r>
    </w:p>
    <w:p w14:paraId="00000015" w14:textId="77777777" w:rsidR="00E5316D" w:rsidRPr="00987D4B" w:rsidRDefault="00E5316D">
      <w:pPr>
        <w:spacing w:after="0" w:line="240" w:lineRule="auto"/>
        <w:jc w:val="both"/>
        <w:rPr>
          <w:rFonts w:ascii="Comfortaa" w:eastAsia="Comfortaa" w:hAnsi="Comfortaa" w:cs="Comfortaa"/>
          <w:sz w:val="16"/>
          <w:szCs w:val="16"/>
        </w:rPr>
      </w:pPr>
    </w:p>
    <w:p w14:paraId="00000016" w14:textId="77777777" w:rsidR="00E5316D" w:rsidRPr="00987D4B" w:rsidRDefault="00A27AFB">
      <w:pP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La segona edició es va celebrar l’any 2020 -de manera virtual a FILMIN- amb 3.800 visualitzacions. Es van projectar 11 peces audiovisuals (5 de producció catalana, 5 de producció espanyola i 1 de producció internacional), 7 d’elles inèdites.</w:t>
      </w:r>
    </w:p>
    <w:p w14:paraId="00000017" w14:textId="77777777" w:rsidR="00E5316D" w:rsidRPr="00987D4B" w:rsidRDefault="00E5316D">
      <w:pPr>
        <w:spacing w:after="0" w:line="240" w:lineRule="auto"/>
        <w:jc w:val="both"/>
        <w:rPr>
          <w:rFonts w:ascii="Comfortaa" w:eastAsia="Comfortaa" w:hAnsi="Comfortaa" w:cs="Comfortaa"/>
          <w:sz w:val="20"/>
          <w:szCs w:val="20"/>
        </w:rPr>
      </w:pPr>
    </w:p>
    <w:p w14:paraId="00000018" w14:textId="77777777" w:rsidR="00E5316D" w:rsidRPr="00987D4B" w:rsidRDefault="00A27AFB">
      <w:pP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lastRenderedPageBreak/>
        <w:t>La tercera edició es va celebrar el 2021 amb una gala presencial a l’Auditori del Museu del Disseny de Barcelona per després tornar a estar 10 dies a la plataforma de cinema FILMIN –amb 2.600 visualitzacions-. L’any 2021 es van projectar 11 audiovisuals de producció catalana, 3 d’Espanya i 2 d’internacionals, 8 d’elles inèdites.</w:t>
      </w:r>
    </w:p>
    <w:p w14:paraId="00000019" w14:textId="77777777" w:rsidR="00E5316D" w:rsidRPr="00987D4B" w:rsidRDefault="00E5316D">
      <w:pPr>
        <w:spacing w:after="0" w:line="240" w:lineRule="auto"/>
        <w:rPr>
          <w:rFonts w:ascii="Montserrat" w:eastAsia="Montserrat" w:hAnsi="Montserrat" w:cs="Montserrat"/>
          <w:sz w:val="21"/>
          <w:szCs w:val="21"/>
        </w:rPr>
      </w:pPr>
    </w:p>
    <w:p w14:paraId="0000001A" w14:textId="77777777" w:rsidR="00E5316D" w:rsidRPr="00987D4B" w:rsidRDefault="00A27AFB">
      <w:pP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La quarta edició es va celebrar l’octubre de 2022, amb una gala inaugural que va comptar amb la presència de totes les persones que van participar d'aquella edició. Van assistir 240 persones. Aquesta edició va fer una  aposta per la diversitat i la riquesa creativa del món artesanal, per peces que relataven i documentaven en diversos formats històries contemporànies sobre creadors i creadores, entitats i artesans i artesanes de diversos oficis. Peces que mostraven el compromís del sector amb la sostenibilitat i el feminisme, que documentaven projectes sobre la fusió entre la innovació tecnològica i l’artesania; o audiovisuals que explicaven l’arrelament al territori dels oficis artesanals.</w:t>
      </w:r>
    </w:p>
    <w:p w14:paraId="0000001B" w14:textId="77777777" w:rsidR="00E5316D" w:rsidRPr="00987D4B" w:rsidRDefault="00E5316D">
      <w:pPr>
        <w:spacing w:after="0" w:line="240" w:lineRule="auto"/>
        <w:jc w:val="both"/>
        <w:rPr>
          <w:rFonts w:ascii="Helvetica Neue" w:eastAsia="Helvetica Neue" w:hAnsi="Helvetica Neue" w:cs="Helvetica Neue"/>
          <w:sz w:val="24"/>
          <w:szCs w:val="24"/>
        </w:rPr>
      </w:pPr>
    </w:p>
    <w:p w14:paraId="0000001C" w14:textId="77777777" w:rsidR="00E5316D" w:rsidRPr="00987D4B" w:rsidRDefault="00A27AFB">
      <w:pP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L’edició va recollir una selecció de 16 peces audiovisuals: 13 curtmetratges documentals, 1 videocreació, 1 curtmetratge de ficció i 1 videoclip. Produccions nacionals i internacionals amb l’artesania com a principal protagonista, amb 6 peces inèdites, 11 produccions catalanes, 3 espanyoles i 2 internacionals (Georgia i Corea del Sud), i va comptar amb el suport del World Crafts Council Europe.</w:t>
      </w:r>
    </w:p>
    <w:p w14:paraId="0000001D" w14:textId="77777777" w:rsidR="00E5316D" w:rsidRPr="00987D4B" w:rsidRDefault="00E5316D">
      <w:pPr>
        <w:spacing w:after="0" w:line="240" w:lineRule="auto"/>
        <w:jc w:val="both"/>
        <w:rPr>
          <w:rFonts w:ascii="Helvetica Neue" w:eastAsia="Helvetica Neue" w:hAnsi="Helvetica Neue" w:cs="Helvetica Neue"/>
          <w:sz w:val="24"/>
          <w:szCs w:val="24"/>
        </w:rPr>
      </w:pPr>
    </w:p>
    <w:p w14:paraId="0000001E" w14:textId="77777777" w:rsidR="00E5316D" w:rsidRPr="00987D4B" w:rsidRDefault="00A27AFB">
      <w:pP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La cinquena edició de la Mostra segueix el fil de l’edició anterior, fent una aposta per la sostenibilitat i el feminisme com a eina de reivindicació del sector.</w:t>
      </w:r>
    </w:p>
    <w:p w14:paraId="00000021" w14:textId="4A4DF57B" w:rsidR="00E5316D" w:rsidRPr="00987D4B" w:rsidRDefault="00E5316D">
      <w:pPr>
        <w:spacing w:after="0" w:line="240" w:lineRule="auto"/>
        <w:jc w:val="both"/>
        <w:rPr>
          <w:rFonts w:ascii="Helvetica Neue" w:eastAsia="Helvetica Neue" w:hAnsi="Helvetica Neue" w:cs="Helvetica Neue"/>
          <w:sz w:val="24"/>
          <w:szCs w:val="24"/>
        </w:rPr>
      </w:pPr>
    </w:p>
    <w:p w14:paraId="00000022" w14:textId="64A88E21" w:rsidR="00E5316D" w:rsidRPr="00987D4B" w:rsidRDefault="00A27AFB">
      <w:pP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 xml:space="preserve">Per a </w:t>
      </w:r>
      <w:r w:rsidR="00A94DB2" w:rsidRPr="00987D4B">
        <w:rPr>
          <w:rFonts w:ascii="Helvetica Neue" w:eastAsia="Helvetica Neue" w:hAnsi="Helvetica Neue" w:cs="Helvetica Neue"/>
          <w:sz w:val="24"/>
          <w:szCs w:val="24"/>
        </w:rPr>
        <w:t>l’edició de 202</w:t>
      </w:r>
      <w:r w:rsidR="001C25E0">
        <w:rPr>
          <w:rFonts w:ascii="Helvetica Neue" w:eastAsia="Helvetica Neue" w:hAnsi="Helvetica Neue" w:cs="Helvetica Neue"/>
          <w:sz w:val="24"/>
          <w:szCs w:val="24"/>
        </w:rPr>
        <w:t>4</w:t>
      </w:r>
      <w:r w:rsidR="00A94DB2" w:rsidRPr="00987D4B">
        <w:rPr>
          <w:rFonts w:ascii="Helvetica Neue" w:eastAsia="Helvetica Neue" w:hAnsi="Helvetica Neue" w:cs="Helvetica Neue"/>
          <w:sz w:val="24"/>
          <w:szCs w:val="24"/>
        </w:rPr>
        <w:t xml:space="preserve"> s’ha previst</w:t>
      </w:r>
      <w:r w:rsidRPr="00987D4B">
        <w:rPr>
          <w:rFonts w:ascii="Helvetica Neue" w:eastAsia="Helvetica Neue" w:hAnsi="Helvetica Neue" w:cs="Helvetica Neue"/>
          <w:sz w:val="24"/>
          <w:szCs w:val="24"/>
        </w:rPr>
        <w:t xml:space="preserve"> la presència -un cop més- d’institucions força importants dins del sector, tant a nivell nacional com internacional, com són el World Crafts Council Europe (WCC-E), Oficio y Arte, EOI-Fundesarte i Loewe Foundation. Escoles com IED Barcelona i projectes vinculats a escoles, cinema i artesania com el de Cinema en curs. També el sector artesà aporta algunes peces audiovisuals. I per primer cop a la història de la Mostra, totes les peces audiovisuals seran inèdites.</w:t>
      </w:r>
    </w:p>
    <w:p w14:paraId="00000024" w14:textId="0D70A5A9" w:rsidR="00E5316D" w:rsidRPr="00987D4B" w:rsidRDefault="00A27AFB">
      <w:pPr>
        <w:pBdr>
          <w:top w:val="nil"/>
          <w:left w:val="nil"/>
          <w:bottom w:val="nil"/>
          <w:right w:val="nil"/>
          <w:between w:val="nil"/>
        </w:pBdr>
        <w:spacing w:after="0" w:line="240" w:lineRule="auto"/>
        <w:jc w:val="both"/>
        <w:rPr>
          <w:b/>
          <w:sz w:val="24"/>
          <w:szCs w:val="24"/>
        </w:rPr>
      </w:pPr>
      <w:r w:rsidRPr="00987D4B">
        <w:br w:type="page"/>
      </w:r>
    </w:p>
    <w:p w14:paraId="00000025" w14:textId="77777777" w:rsidR="00E5316D" w:rsidRPr="00987D4B" w:rsidRDefault="00A27AFB">
      <w:pPr>
        <w:numPr>
          <w:ilvl w:val="0"/>
          <w:numId w:val="2"/>
        </w:numPr>
        <w:pBdr>
          <w:top w:val="nil"/>
          <w:left w:val="nil"/>
          <w:bottom w:val="nil"/>
          <w:right w:val="nil"/>
          <w:between w:val="nil"/>
        </w:pBdr>
        <w:spacing w:after="0" w:line="240" w:lineRule="auto"/>
        <w:jc w:val="both"/>
        <w:rPr>
          <w:b/>
          <w:sz w:val="24"/>
          <w:szCs w:val="24"/>
        </w:rPr>
      </w:pPr>
      <w:r w:rsidRPr="00987D4B">
        <w:rPr>
          <w:b/>
          <w:sz w:val="24"/>
          <w:szCs w:val="24"/>
        </w:rPr>
        <w:lastRenderedPageBreak/>
        <w:t>Objecte</w:t>
      </w:r>
    </w:p>
    <w:p w14:paraId="00000026" w14:textId="77777777" w:rsidR="00E5316D" w:rsidRPr="00987D4B" w:rsidRDefault="00E5316D">
      <w:pPr>
        <w:pBdr>
          <w:top w:val="nil"/>
          <w:left w:val="nil"/>
          <w:bottom w:val="nil"/>
          <w:right w:val="nil"/>
          <w:between w:val="nil"/>
        </w:pBdr>
        <w:spacing w:after="0" w:line="240" w:lineRule="auto"/>
        <w:ind w:left="720"/>
        <w:jc w:val="both"/>
        <w:rPr>
          <w:b/>
          <w:sz w:val="24"/>
          <w:szCs w:val="24"/>
        </w:rPr>
      </w:pPr>
    </w:p>
    <w:p w14:paraId="00000027" w14:textId="77777777" w:rsidR="00E5316D" w:rsidRPr="00987D4B" w:rsidRDefault="00A27AFB">
      <w:pPr>
        <w:spacing w:after="0" w:line="240" w:lineRule="auto"/>
        <w:jc w:val="both"/>
        <w:rPr>
          <w:rFonts w:ascii="Helvetica Neue" w:eastAsia="Helvetica Neue" w:hAnsi="Helvetica Neue" w:cs="Helvetica Neue"/>
          <w:sz w:val="24"/>
          <w:szCs w:val="24"/>
        </w:rPr>
      </w:pPr>
      <w:bookmarkStart w:id="1" w:name="_Hlk145685786"/>
      <w:r w:rsidRPr="00987D4B">
        <w:rPr>
          <w:rFonts w:ascii="Helvetica Neue" w:eastAsia="Helvetica Neue" w:hAnsi="Helvetica Neue" w:cs="Helvetica Neue"/>
          <w:sz w:val="24"/>
          <w:szCs w:val="24"/>
        </w:rPr>
        <w:t>La present convocatòria té per objecte la contractació per a la realització de les dues següents edicions de la Mostra Internacional d’Audiovisuals d’Artesania, que compren els següents apartats:</w:t>
      </w:r>
    </w:p>
    <w:p w14:paraId="00000028" w14:textId="77777777" w:rsidR="00E5316D" w:rsidRPr="00987D4B" w:rsidRDefault="00E5316D">
      <w:pPr>
        <w:spacing w:after="0" w:line="240" w:lineRule="auto"/>
        <w:jc w:val="both"/>
        <w:rPr>
          <w:rFonts w:ascii="Helvetica Neue" w:eastAsia="Helvetica Neue" w:hAnsi="Helvetica Neue" w:cs="Helvetica Neue"/>
          <w:sz w:val="24"/>
          <w:szCs w:val="24"/>
        </w:rPr>
      </w:pPr>
    </w:p>
    <w:p w14:paraId="00000029" w14:textId="77777777" w:rsidR="00E5316D" w:rsidRPr="00987D4B" w:rsidRDefault="00A27AFB">
      <w:pPr>
        <w:numPr>
          <w:ilvl w:val="0"/>
          <w:numId w:val="2"/>
        </w:numPr>
        <w:pBdr>
          <w:top w:val="nil"/>
          <w:left w:val="nil"/>
          <w:bottom w:val="nil"/>
          <w:right w:val="nil"/>
          <w:between w:val="nil"/>
        </w:pBdr>
        <w:spacing w:after="0"/>
        <w:jc w:val="both"/>
        <w:rPr>
          <w:b/>
          <w:sz w:val="28"/>
          <w:szCs w:val="28"/>
        </w:rPr>
      </w:pPr>
      <w:r w:rsidRPr="00987D4B">
        <w:rPr>
          <w:b/>
          <w:sz w:val="28"/>
          <w:szCs w:val="28"/>
        </w:rPr>
        <w:t>Descripció</w:t>
      </w:r>
    </w:p>
    <w:p w14:paraId="0000002A" w14:textId="77777777" w:rsidR="00E5316D" w:rsidRPr="00987D4B" w:rsidRDefault="00E5316D">
      <w:pPr>
        <w:pBdr>
          <w:top w:val="nil"/>
          <w:left w:val="nil"/>
          <w:bottom w:val="nil"/>
          <w:right w:val="nil"/>
          <w:between w:val="nil"/>
        </w:pBdr>
        <w:spacing w:after="0"/>
        <w:ind w:left="360"/>
        <w:jc w:val="both"/>
        <w:rPr>
          <w:b/>
          <w:sz w:val="28"/>
          <w:szCs w:val="28"/>
        </w:rPr>
      </w:pPr>
    </w:p>
    <w:p w14:paraId="0000002B" w14:textId="77777777" w:rsidR="00E5316D" w:rsidRPr="00987D4B" w:rsidRDefault="00A27AFB">
      <w:pPr>
        <w:numPr>
          <w:ilvl w:val="1"/>
          <w:numId w:val="2"/>
        </w:numPr>
        <w:pBdr>
          <w:top w:val="nil"/>
          <w:left w:val="nil"/>
          <w:bottom w:val="nil"/>
          <w:right w:val="nil"/>
          <w:between w:val="nil"/>
        </w:pBd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Cerca, difusió i contacte amb potencials participants amb prestigi dins el món de l'artesania, i del cinema, a nivell nacional i internacional, perquè presentin les seves propostes (material inèdit)</w:t>
      </w:r>
    </w:p>
    <w:p w14:paraId="0000002C" w14:textId="77777777" w:rsidR="00E5316D" w:rsidRPr="00987D4B" w:rsidRDefault="00A27AFB">
      <w:pPr>
        <w:numPr>
          <w:ilvl w:val="1"/>
          <w:numId w:val="2"/>
        </w:numPr>
        <w:pBdr>
          <w:top w:val="nil"/>
          <w:left w:val="nil"/>
          <w:bottom w:val="nil"/>
          <w:right w:val="nil"/>
          <w:between w:val="nil"/>
        </w:pBd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 xml:space="preserve">Sol·licitud i gestió documental de tot el material audiovisual rebut. </w:t>
      </w:r>
    </w:p>
    <w:p w14:paraId="0000002D" w14:textId="77777777" w:rsidR="00E5316D" w:rsidRPr="00987D4B" w:rsidRDefault="00A27AFB">
      <w:pPr>
        <w:numPr>
          <w:ilvl w:val="1"/>
          <w:numId w:val="2"/>
        </w:numPr>
        <w:pBdr>
          <w:top w:val="nil"/>
          <w:left w:val="nil"/>
          <w:bottom w:val="nil"/>
          <w:right w:val="nil"/>
          <w:between w:val="nil"/>
        </w:pBd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Organització del material audiovisual per a tramesa al Jurat escollit a l’efecte per a la selecció de les peces que es presentaran a la Mostra.</w:t>
      </w:r>
    </w:p>
    <w:p w14:paraId="0000002E" w14:textId="77777777" w:rsidR="00E5316D" w:rsidRPr="00987D4B" w:rsidRDefault="00A27AFB">
      <w:pPr>
        <w:numPr>
          <w:ilvl w:val="1"/>
          <w:numId w:val="2"/>
        </w:numPr>
        <w:pBdr>
          <w:top w:val="nil"/>
          <w:left w:val="nil"/>
          <w:bottom w:val="nil"/>
          <w:right w:val="nil"/>
          <w:between w:val="nil"/>
        </w:pBd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Creació/revisió de tots els SRT + Subtitulació documentals</w:t>
      </w:r>
    </w:p>
    <w:p w14:paraId="0000002F" w14:textId="77777777" w:rsidR="00E5316D" w:rsidRPr="00987D4B" w:rsidRDefault="00A27AFB">
      <w:pPr>
        <w:numPr>
          <w:ilvl w:val="1"/>
          <w:numId w:val="2"/>
        </w:numPr>
        <w:pBdr>
          <w:top w:val="nil"/>
          <w:left w:val="nil"/>
          <w:bottom w:val="nil"/>
          <w:right w:val="nil"/>
          <w:between w:val="nil"/>
        </w:pBd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Enviament i seguiment de la signatura dels contractes, model del qual serà facilitat pel Departament Jurídic del CCAM.</w:t>
      </w:r>
    </w:p>
    <w:p w14:paraId="00000030" w14:textId="77777777" w:rsidR="00E5316D" w:rsidRPr="00987D4B" w:rsidRDefault="00A27AFB">
      <w:pPr>
        <w:numPr>
          <w:ilvl w:val="1"/>
          <w:numId w:val="2"/>
        </w:numPr>
        <w:pBdr>
          <w:top w:val="nil"/>
          <w:left w:val="nil"/>
          <w:bottom w:val="nil"/>
          <w:right w:val="nil"/>
          <w:between w:val="nil"/>
        </w:pBd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Selecció i proposta al CCAM de l’auditori proposat per a la realització de la Gala, i assumpció de les despeses de serveis (tècnics, etc.) per a la seva realització que pugui haver-hi.</w:t>
      </w:r>
    </w:p>
    <w:p w14:paraId="00000031" w14:textId="77777777" w:rsidR="00E5316D" w:rsidRPr="00987D4B" w:rsidRDefault="00A27AFB">
      <w:pPr>
        <w:numPr>
          <w:ilvl w:val="1"/>
          <w:numId w:val="2"/>
        </w:numPr>
        <w:pBdr>
          <w:top w:val="nil"/>
          <w:left w:val="nil"/>
          <w:bottom w:val="nil"/>
          <w:right w:val="nil"/>
          <w:between w:val="nil"/>
        </w:pBdr>
        <w:spacing w:after="0" w:line="240" w:lineRule="auto"/>
        <w:jc w:val="both"/>
        <w:rPr>
          <w:rFonts w:ascii="Helvetica Neue" w:eastAsia="Helvetica Neue" w:hAnsi="Helvetica Neue" w:cs="Helvetica Neue"/>
          <w:sz w:val="24"/>
          <w:szCs w:val="24"/>
        </w:rPr>
      </w:pPr>
      <w:bookmarkStart w:id="2" w:name="_heading=h.gjdgxs" w:colFirst="0" w:colLast="0"/>
      <w:bookmarkEnd w:id="2"/>
      <w:r w:rsidRPr="00987D4B">
        <w:rPr>
          <w:rFonts w:ascii="Helvetica Neue" w:eastAsia="Helvetica Neue" w:hAnsi="Helvetica Neue" w:cs="Helvetica Neue"/>
          <w:sz w:val="24"/>
          <w:szCs w:val="24"/>
        </w:rPr>
        <w:t>Gestió de les invitacions als assistents a la Gala i control d’accessos.</w:t>
      </w:r>
    </w:p>
    <w:p w14:paraId="00000032" w14:textId="77777777" w:rsidR="00E5316D" w:rsidRPr="00987D4B" w:rsidRDefault="00A27AFB">
      <w:pPr>
        <w:numPr>
          <w:ilvl w:val="1"/>
          <w:numId w:val="2"/>
        </w:numPr>
        <w:pBdr>
          <w:top w:val="nil"/>
          <w:left w:val="nil"/>
          <w:bottom w:val="nil"/>
          <w:right w:val="nil"/>
          <w:between w:val="nil"/>
        </w:pBd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Establiment i manteniment de contacte amb la plataforma FILMIN per a la projecció de la Mostra en la seva plataforma.</w:t>
      </w:r>
    </w:p>
    <w:p w14:paraId="00000033" w14:textId="77777777" w:rsidR="00E5316D" w:rsidRPr="00987D4B" w:rsidRDefault="00A27AFB">
      <w:pPr>
        <w:numPr>
          <w:ilvl w:val="1"/>
          <w:numId w:val="2"/>
        </w:numPr>
        <w:pBdr>
          <w:top w:val="nil"/>
          <w:left w:val="nil"/>
          <w:bottom w:val="nil"/>
          <w:right w:val="nil"/>
          <w:between w:val="nil"/>
        </w:pBd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Lliurament al CCAM per a publicar al seu web i pujada de tot el material audiovisual al FTP de FILMIN</w:t>
      </w:r>
    </w:p>
    <w:p w14:paraId="00000034" w14:textId="77777777" w:rsidR="00E5316D" w:rsidRPr="00987D4B" w:rsidRDefault="00A27AFB">
      <w:pPr>
        <w:numPr>
          <w:ilvl w:val="1"/>
          <w:numId w:val="2"/>
        </w:numPr>
        <w:pBdr>
          <w:top w:val="nil"/>
          <w:left w:val="nil"/>
          <w:bottom w:val="nil"/>
          <w:right w:val="nil"/>
          <w:between w:val="nil"/>
        </w:pBd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Creació i edició de 4 teasers de presentació de la Mostra.</w:t>
      </w:r>
    </w:p>
    <w:p w14:paraId="00000035" w14:textId="77777777" w:rsidR="00E5316D" w:rsidRPr="00987D4B" w:rsidRDefault="00A27AFB">
      <w:pPr>
        <w:numPr>
          <w:ilvl w:val="1"/>
          <w:numId w:val="2"/>
        </w:numPr>
        <w:pBdr>
          <w:top w:val="nil"/>
          <w:left w:val="nil"/>
          <w:bottom w:val="nil"/>
          <w:right w:val="nil"/>
          <w:between w:val="nil"/>
        </w:pBd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 xml:space="preserve">Producció, coordinació i organització de la Gala presencial, amb tots els seus elements: </w:t>
      </w:r>
    </w:p>
    <w:p w14:paraId="00000036" w14:textId="77777777" w:rsidR="00E5316D" w:rsidRPr="00987D4B" w:rsidRDefault="00A27AFB">
      <w:pPr>
        <w:numPr>
          <w:ilvl w:val="2"/>
          <w:numId w:val="2"/>
        </w:numPr>
        <w:pBdr>
          <w:top w:val="nil"/>
          <w:left w:val="nil"/>
          <w:bottom w:val="nil"/>
          <w:right w:val="nil"/>
          <w:between w:val="nil"/>
        </w:pBdr>
        <w:spacing w:after="23" w:line="240" w:lineRule="auto"/>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 xml:space="preserve">Redacció del guió </w:t>
      </w:r>
    </w:p>
    <w:p w14:paraId="00000037" w14:textId="77777777" w:rsidR="00E5316D" w:rsidRPr="00987D4B" w:rsidRDefault="00A27AFB">
      <w:pPr>
        <w:numPr>
          <w:ilvl w:val="2"/>
          <w:numId w:val="2"/>
        </w:numPr>
        <w:pBdr>
          <w:top w:val="nil"/>
          <w:left w:val="nil"/>
          <w:bottom w:val="nil"/>
          <w:right w:val="nil"/>
          <w:between w:val="nil"/>
        </w:pBdr>
        <w:spacing w:after="23" w:line="240" w:lineRule="auto"/>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Conducció de l’acte</w:t>
      </w:r>
    </w:p>
    <w:p w14:paraId="00000038" w14:textId="77777777" w:rsidR="00E5316D" w:rsidRPr="00987D4B" w:rsidRDefault="00A27AFB">
      <w:pPr>
        <w:numPr>
          <w:ilvl w:val="2"/>
          <w:numId w:val="2"/>
        </w:numPr>
        <w:pBdr>
          <w:top w:val="nil"/>
          <w:left w:val="nil"/>
          <w:bottom w:val="nil"/>
          <w:right w:val="nil"/>
          <w:between w:val="nil"/>
        </w:pBdr>
        <w:spacing w:after="23" w:line="240" w:lineRule="auto"/>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Presentació</w:t>
      </w:r>
    </w:p>
    <w:p w14:paraId="00000039" w14:textId="77777777" w:rsidR="00E5316D" w:rsidRPr="00987D4B" w:rsidRDefault="00A27AFB">
      <w:pPr>
        <w:numPr>
          <w:ilvl w:val="2"/>
          <w:numId w:val="2"/>
        </w:numPr>
        <w:pBdr>
          <w:top w:val="nil"/>
          <w:left w:val="nil"/>
          <w:bottom w:val="nil"/>
          <w:right w:val="nil"/>
          <w:between w:val="nil"/>
        </w:pBdr>
        <w:spacing w:after="23" w:line="240" w:lineRule="auto"/>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 xml:space="preserve">Realització </w:t>
      </w:r>
    </w:p>
    <w:p w14:paraId="0000003A" w14:textId="77777777" w:rsidR="00E5316D" w:rsidRPr="00987D4B" w:rsidRDefault="00A27AFB">
      <w:pPr>
        <w:numPr>
          <w:ilvl w:val="2"/>
          <w:numId w:val="2"/>
        </w:numPr>
        <w:pBdr>
          <w:top w:val="nil"/>
          <w:left w:val="nil"/>
          <w:bottom w:val="nil"/>
          <w:right w:val="nil"/>
          <w:between w:val="nil"/>
        </w:pBdr>
        <w:spacing w:after="23" w:line="240" w:lineRule="auto"/>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 xml:space="preserve">Fotografia </w:t>
      </w:r>
    </w:p>
    <w:p w14:paraId="0000003B" w14:textId="77777777" w:rsidR="00E5316D" w:rsidRPr="00987D4B" w:rsidRDefault="00A27AFB">
      <w:pPr>
        <w:numPr>
          <w:ilvl w:val="2"/>
          <w:numId w:val="2"/>
        </w:numPr>
        <w:pBdr>
          <w:top w:val="nil"/>
          <w:left w:val="nil"/>
          <w:bottom w:val="nil"/>
          <w:right w:val="nil"/>
          <w:between w:val="nil"/>
        </w:pBd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 xml:space="preserve">Videògraf i making off </w:t>
      </w:r>
    </w:p>
    <w:p w14:paraId="0000003C" w14:textId="77777777" w:rsidR="00E5316D" w:rsidRPr="00987D4B" w:rsidRDefault="00E5316D">
      <w:pPr>
        <w:spacing w:after="0" w:line="240" w:lineRule="auto"/>
        <w:jc w:val="both"/>
        <w:rPr>
          <w:rFonts w:ascii="Helvetica Neue" w:eastAsia="Helvetica Neue" w:hAnsi="Helvetica Neue" w:cs="Helvetica Neue"/>
          <w:sz w:val="24"/>
          <w:szCs w:val="24"/>
        </w:rPr>
      </w:pPr>
    </w:p>
    <w:p w14:paraId="0000003D" w14:textId="77777777" w:rsidR="00E5316D" w:rsidRPr="00987D4B" w:rsidRDefault="00A27AFB">
      <w:pPr>
        <w:numPr>
          <w:ilvl w:val="1"/>
          <w:numId w:val="2"/>
        </w:numPr>
        <w:pBdr>
          <w:top w:val="nil"/>
          <w:left w:val="nil"/>
          <w:bottom w:val="nil"/>
          <w:right w:val="nil"/>
          <w:between w:val="nil"/>
        </w:pBdr>
        <w:spacing w:after="0" w:line="240" w:lineRule="auto"/>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6 itineràncies per Catalunya (amb organització de la cartellera) de la Mostra on the Road, amb recull fotogràfic</w:t>
      </w:r>
    </w:p>
    <w:bookmarkEnd w:id="1"/>
    <w:p w14:paraId="0000003E" w14:textId="77777777" w:rsidR="00E5316D" w:rsidRPr="00987D4B" w:rsidRDefault="00E5316D">
      <w:pPr>
        <w:spacing w:after="0" w:line="240" w:lineRule="auto"/>
        <w:jc w:val="both"/>
        <w:rPr>
          <w:rFonts w:ascii="Helvetica Neue" w:eastAsia="Helvetica Neue" w:hAnsi="Helvetica Neue" w:cs="Helvetica Neue"/>
          <w:sz w:val="24"/>
          <w:szCs w:val="24"/>
        </w:rPr>
      </w:pPr>
    </w:p>
    <w:p w14:paraId="0000003F" w14:textId="3C1F3878" w:rsidR="00E5316D" w:rsidRPr="00987D4B" w:rsidRDefault="00A27AFB">
      <w:pPr>
        <w:numPr>
          <w:ilvl w:val="0"/>
          <w:numId w:val="2"/>
        </w:numPr>
        <w:pBdr>
          <w:top w:val="nil"/>
          <w:left w:val="nil"/>
          <w:bottom w:val="nil"/>
          <w:right w:val="nil"/>
          <w:between w:val="nil"/>
        </w:pBdr>
        <w:spacing w:after="0"/>
        <w:jc w:val="both"/>
        <w:rPr>
          <w:b/>
          <w:sz w:val="28"/>
          <w:szCs w:val="28"/>
        </w:rPr>
      </w:pPr>
      <w:r w:rsidRPr="00987D4B">
        <w:rPr>
          <w:b/>
          <w:sz w:val="28"/>
          <w:szCs w:val="28"/>
        </w:rPr>
        <w:t>Format del material audiovisual a projectar</w:t>
      </w:r>
    </w:p>
    <w:p w14:paraId="14C6184E" w14:textId="77777777" w:rsidR="004D34C0" w:rsidRPr="00987D4B" w:rsidRDefault="004D34C0" w:rsidP="004D34C0">
      <w:pPr>
        <w:pBdr>
          <w:top w:val="nil"/>
          <w:left w:val="nil"/>
          <w:bottom w:val="nil"/>
          <w:right w:val="nil"/>
          <w:between w:val="nil"/>
        </w:pBdr>
        <w:spacing w:after="0"/>
        <w:ind w:left="360"/>
        <w:jc w:val="both"/>
        <w:rPr>
          <w:b/>
          <w:sz w:val="28"/>
          <w:szCs w:val="28"/>
        </w:rPr>
      </w:pPr>
    </w:p>
    <w:p w14:paraId="00000040" w14:textId="77777777" w:rsidR="00E5316D" w:rsidRPr="00987D4B" w:rsidRDefault="00A27AFB">
      <w:pPr>
        <w:numPr>
          <w:ilvl w:val="0"/>
          <w:numId w:val="1"/>
        </w:numPr>
        <w:pBdr>
          <w:top w:val="nil"/>
          <w:left w:val="nil"/>
          <w:bottom w:val="nil"/>
          <w:right w:val="nil"/>
          <w:between w:val="nil"/>
        </w:pBdr>
        <w:spacing w:after="0" w:line="240" w:lineRule="auto"/>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Master del curtmetratge en versió original i els subtítols, en català i castellà, en format SRT.</w:t>
      </w:r>
    </w:p>
    <w:p w14:paraId="00000041" w14:textId="77777777" w:rsidR="00E5316D" w:rsidRPr="00987D4B" w:rsidRDefault="00E5316D">
      <w:pPr>
        <w:spacing w:after="0" w:line="240" w:lineRule="auto"/>
        <w:ind w:left="360"/>
        <w:rPr>
          <w:rFonts w:ascii="Helvetica Neue" w:eastAsia="Helvetica Neue" w:hAnsi="Helvetica Neue" w:cs="Helvetica Neue"/>
          <w:sz w:val="24"/>
          <w:szCs w:val="24"/>
        </w:rPr>
      </w:pPr>
    </w:p>
    <w:p w14:paraId="00000042" w14:textId="77777777" w:rsidR="00E5316D" w:rsidRPr="00987D4B" w:rsidRDefault="00A27AFB">
      <w:pPr>
        <w:numPr>
          <w:ilvl w:val="0"/>
          <w:numId w:val="1"/>
        </w:numPr>
        <w:pBdr>
          <w:top w:val="nil"/>
          <w:left w:val="nil"/>
          <w:bottom w:val="nil"/>
          <w:right w:val="nil"/>
          <w:between w:val="nil"/>
        </w:pBdr>
        <w:spacing w:after="0" w:line="240" w:lineRule="auto"/>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Requeriments tècnics:</w:t>
      </w:r>
    </w:p>
    <w:p w14:paraId="00000043" w14:textId="77777777" w:rsidR="00E5316D" w:rsidRPr="00987D4B" w:rsidRDefault="00A27AFB">
      <w:pPr>
        <w:pBdr>
          <w:top w:val="nil"/>
          <w:left w:val="nil"/>
          <w:bottom w:val="nil"/>
          <w:right w:val="nil"/>
          <w:between w:val="nil"/>
        </w:pBdr>
        <w:spacing w:after="0" w:line="240" w:lineRule="auto"/>
        <w:ind w:left="1080"/>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MASTER</w:t>
      </w:r>
    </w:p>
    <w:p w14:paraId="00000044" w14:textId="77777777" w:rsidR="00E5316D" w:rsidRPr="00987D4B" w:rsidRDefault="00A27AFB">
      <w:pPr>
        <w:pBdr>
          <w:top w:val="nil"/>
          <w:left w:val="nil"/>
          <w:bottom w:val="nil"/>
          <w:right w:val="nil"/>
          <w:between w:val="nil"/>
        </w:pBdr>
        <w:spacing w:after="0" w:line="240" w:lineRule="auto"/>
        <w:ind w:left="1080"/>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Codec: H264 / Format: MP4 / Aspect: 16:9 / Height: 1080px / AVG Bitrate:</w:t>
      </w:r>
    </w:p>
    <w:p w14:paraId="00000045" w14:textId="77777777" w:rsidR="00E5316D" w:rsidRPr="00987D4B" w:rsidRDefault="00A27AFB">
      <w:pPr>
        <w:pBdr>
          <w:top w:val="nil"/>
          <w:left w:val="nil"/>
          <w:bottom w:val="nil"/>
          <w:right w:val="nil"/>
          <w:between w:val="nil"/>
        </w:pBdr>
        <w:spacing w:after="0" w:line="240" w:lineRule="auto"/>
        <w:ind w:left="1080"/>
        <w:rPr>
          <w:rFonts w:ascii="Helvetica Neue" w:eastAsia="Helvetica Neue" w:hAnsi="Helvetica Neue" w:cs="Helvetica Neue"/>
          <w:sz w:val="24"/>
          <w:szCs w:val="24"/>
        </w:rPr>
      </w:pPr>
      <w:r w:rsidRPr="00987D4B">
        <w:rPr>
          <w:rFonts w:ascii="Helvetica Neue" w:eastAsia="Helvetica Neue" w:hAnsi="Helvetica Neue" w:cs="Helvetica Neue"/>
          <w:sz w:val="24"/>
          <w:szCs w:val="24"/>
        </w:rPr>
        <w:lastRenderedPageBreak/>
        <w:t>10MBPS at 15MBPS / Sound: 5.1 AAC 48Hz 320 or stereo. (Only 1 audio layer mixed) / Framerat: 24 o 25fps</w:t>
      </w:r>
    </w:p>
    <w:p w14:paraId="00000046" w14:textId="77777777" w:rsidR="00E5316D" w:rsidRPr="00987D4B" w:rsidRDefault="00E5316D">
      <w:pPr>
        <w:spacing w:after="0" w:line="240" w:lineRule="auto"/>
        <w:ind w:left="360"/>
        <w:rPr>
          <w:rFonts w:ascii="Helvetica Neue" w:eastAsia="Helvetica Neue" w:hAnsi="Helvetica Neue" w:cs="Helvetica Neue"/>
          <w:sz w:val="24"/>
          <w:szCs w:val="24"/>
        </w:rPr>
      </w:pPr>
    </w:p>
    <w:p w14:paraId="00000047" w14:textId="77777777" w:rsidR="00E5316D" w:rsidRPr="00987D4B" w:rsidRDefault="00A27AFB">
      <w:pPr>
        <w:numPr>
          <w:ilvl w:val="0"/>
          <w:numId w:val="1"/>
        </w:numPr>
        <w:pBdr>
          <w:top w:val="nil"/>
          <w:left w:val="nil"/>
          <w:bottom w:val="nil"/>
          <w:right w:val="nil"/>
          <w:between w:val="nil"/>
        </w:pBdr>
        <w:spacing w:after="0" w:line="240" w:lineRule="auto"/>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SUBTÍTOLS</w:t>
      </w:r>
    </w:p>
    <w:p w14:paraId="00000048" w14:textId="411DB158" w:rsidR="00E5316D" w:rsidRPr="00987D4B" w:rsidRDefault="00D1578B">
      <w:pPr>
        <w:pBdr>
          <w:top w:val="nil"/>
          <w:left w:val="nil"/>
          <w:bottom w:val="nil"/>
          <w:right w:val="nil"/>
          <w:between w:val="nil"/>
        </w:pBdr>
        <w:spacing w:after="0" w:line="240" w:lineRule="auto"/>
        <w:ind w:left="1080"/>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 xml:space="preserve">Idiomes: Indispensable Català, </w:t>
      </w:r>
      <w:r w:rsidR="00A27AFB" w:rsidRPr="00987D4B">
        <w:rPr>
          <w:rFonts w:ascii="Helvetica Neue" w:eastAsia="Helvetica Neue" w:hAnsi="Helvetica Neue" w:cs="Helvetica Neue"/>
          <w:sz w:val="24"/>
          <w:szCs w:val="24"/>
        </w:rPr>
        <w:t>Castellà</w:t>
      </w:r>
      <w:r w:rsidRPr="00987D4B">
        <w:rPr>
          <w:rFonts w:ascii="Helvetica Neue" w:eastAsia="Helvetica Neue" w:hAnsi="Helvetica Neue" w:cs="Helvetica Neue"/>
          <w:sz w:val="24"/>
          <w:szCs w:val="24"/>
        </w:rPr>
        <w:t>, Anglès</w:t>
      </w:r>
    </w:p>
    <w:p w14:paraId="00000049" w14:textId="77777777" w:rsidR="00E5316D" w:rsidRPr="00987D4B" w:rsidRDefault="00E5316D">
      <w:pPr>
        <w:spacing w:after="0" w:line="240" w:lineRule="auto"/>
        <w:ind w:left="360"/>
        <w:rPr>
          <w:rFonts w:ascii="Helvetica Neue" w:eastAsia="Helvetica Neue" w:hAnsi="Helvetica Neue" w:cs="Helvetica Neue"/>
          <w:sz w:val="24"/>
          <w:szCs w:val="24"/>
        </w:rPr>
      </w:pPr>
    </w:p>
    <w:p w14:paraId="0000004A" w14:textId="77777777" w:rsidR="00E5316D" w:rsidRPr="00987D4B" w:rsidRDefault="00A27AFB">
      <w:pPr>
        <w:pBdr>
          <w:top w:val="nil"/>
          <w:left w:val="nil"/>
          <w:bottom w:val="nil"/>
          <w:right w:val="nil"/>
          <w:between w:val="nil"/>
        </w:pBdr>
        <w:spacing w:after="0" w:line="240" w:lineRule="auto"/>
        <w:ind w:left="1080"/>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Format: SRT sincrònic amb la imatge.</w:t>
      </w:r>
    </w:p>
    <w:p w14:paraId="0000004B" w14:textId="77777777" w:rsidR="00E5316D" w:rsidRPr="00987D4B" w:rsidRDefault="00E5316D">
      <w:pPr>
        <w:spacing w:after="0" w:line="240" w:lineRule="auto"/>
        <w:ind w:left="360"/>
        <w:rPr>
          <w:rFonts w:ascii="Helvetica Neue" w:eastAsia="Helvetica Neue" w:hAnsi="Helvetica Neue" w:cs="Helvetica Neue"/>
          <w:sz w:val="24"/>
          <w:szCs w:val="24"/>
        </w:rPr>
      </w:pPr>
    </w:p>
    <w:p w14:paraId="0000004C" w14:textId="77777777" w:rsidR="00E5316D" w:rsidRPr="00987D4B" w:rsidRDefault="00A27AFB">
      <w:pPr>
        <w:numPr>
          <w:ilvl w:val="0"/>
          <w:numId w:val="1"/>
        </w:numPr>
        <w:pBdr>
          <w:top w:val="nil"/>
          <w:left w:val="nil"/>
          <w:bottom w:val="nil"/>
          <w:right w:val="nil"/>
          <w:between w:val="nil"/>
        </w:pBdr>
        <w:spacing w:after="0" w:line="240" w:lineRule="auto"/>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MATERIALS GRÀFICS i FITXA TÈCNICA</w:t>
      </w:r>
    </w:p>
    <w:p w14:paraId="0000004D" w14:textId="77777777" w:rsidR="00E5316D" w:rsidRPr="00987D4B" w:rsidRDefault="00A27AFB">
      <w:pPr>
        <w:pBdr>
          <w:top w:val="nil"/>
          <w:left w:val="nil"/>
          <w:bottom w:val="nil"/>
          <w:right w:val="nil"/>
          <w:between w:val="nil"/>
        </w:pBdr>
        <w:spacing w:after="0" w:line="240" w:lineRule="auto"/>
        <w:ind w:left="1080"/>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Póster únicament amb títol de la película + background. S’acceptarà</w:t>
      </w:r>
    </w:p>
    <w:p w14:paraId="0000004E" w14:textId="77777777" w:rsidR="00E5316D" w:rsidRPr="00987D4B" w:rsidRDefault="00A27AFB">
      <w:pPr>
        <w:pBdr>
          <w:top w:val="nil"/>
          <w:left w:val="nil"/>
          <w:bottom w:val="nil"/>
          <w:right w:val="nil"/>
          <w:between w:val="nil"/>
        </w:pBdr>
        <w:spacing w:after="0" w:line="240" w:lineRule="auto"/>
        <w:ind w:left="1080"/>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també póster per capes (.psd/.ai). Resolució mínima exigida:</w:t>
      </w:r>
    </w:p>
    <w:p w14:paraId="0000004F" w14:textId="77777777" w:rsidR="00E5316D" w:rsidRPr="00987D4B" w:rsidRDefault="00A27AFB">
      <w:pPr>
        <w:pBdr>
          <w:top w:val="nil"/>
          <w:left w:val="nil"/>
          <w:bottom w:val="nil"/>
          <w:right w:val="nil"/>
          <w:between w:val="nil"/>
        </w:pBdr>
        <w:spacing w:after="0" w:line="240" w:lineRule="auto"/>
        <w:ind w:left="1080"/>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2000x3000px.</w:t>
      </w:r>
    </w:p>
    <w:p w14:paraId="00000050" w14:textId="77777777" w:rsidR="00E5316D" w:rsidRPr="00987D4B" w:rsidRDefault="00A27AFB">
      <w:pPr>
        <w:pBdr>
          <w:top w:val="nil"/>
          <w:left w:val="nil"/>
          <w:bottom w:val="nil"/>
          <w:right w:val="nil"/>
          <w:between w:val="nil"/>
        </w:pBdr>
        <w:spacing w:after="0" w:line="240" w:lineRule="auto"/>
        <w:ind w:left="1080"/>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3 o 4 fotogrames en HD de cada títol.</w:t>
      </w:r>
    </w:p>
    <w:p w14:paraId="00000051" w14:textId="77777777" w:rsidR="00E5316D" w:rsidRPr="00987D4B" w:rsidRDefault="00A27AFB">
      <w:pPr>
        <w:numPr>
          <w:ilvl w:val="0"/>
          <w:numId w:val="1"/>
        </w:numPr>
        <w:pBdr>
          <w:top w:val="nil"/>
          <w:left w:val="nil"/>
          <w:bottom w:val="nil"/>
          <w:right w:val="nil"/>
          <w:between w:val="nil"/>
        </w:pBdr>
        <w:spacing w:after="0" w:line="240" w:lineRule="auto"/>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Bio + fotografies dels/les director@s.</w:t>
      </w:r>
    </w:p>
    <w:p w14:paraId="00000052" w14:textId="77777777" w:rsidR="00E5316D" w:rsidRPr="00987D4B" w:rsidRDefault="00A27AFB">
      <w:pPr>
        <w:numPr>
          <w:ilvl w:val="0"/>
          <w:numId w:val="1"/>
        </w:numPr>
        <w:pBdr>
          <w:top w:val="nil"/>
          <w:left w:val="nil"/>
          <w:bottom w:val="nil"/>
          <w:right w:val="nil"/>
          <w:between w:val="nil"/>
        </w:pBdr>
        <w:spacing w:after="0"/>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Sinopsi + fitxa tècnica (títol, any, durada, equip...)</w:t>
      </w:r>
    </w:p>
    <w:p w14:paraId="00000053" w14:textId="77777777" w:rsidR="00E5316D" w:rsidRPr="00987D4B" w:rsidRDefault="00E5316D">
      <w:pPr>
        <w:pBdr>
          <w:top w:val="nil"/>
          <w:left w:val="nil"/>
          <w:bottom w:val="nil"/>
          <w:right w:val="nil"/>
          <w:between w:val="nil"/>
        </w:pBdr>
        <w:spacing w:after="0"/>
        <w:ind w:left="1080"/>
        <w:jc w:val="both"/>
        <w:rPr>
          <w:rFonts w:ascii="Helvetica Neue" w:eastAsia="Helvetica Neue" w:hAnsi="Helvetica Neue" w:cs="Helvetica Neue"/>
          <w:sz w:val="24"/>
          <w:szCs w:val="24"/>
        </w:rPr>
      </w:pPr>
    </w:p>
    <w:p w14:paraId="00000054" w14:textId="77777777" w:rsidR="00E5316D" w:rsidRPr="00987D4B" w:rsidRDefault="00A27AFB" w:rsidP="004D34C0">
      <w:pPr>
        <w:numPr>
          <w:ilvl w:val="0"/>
          <w:numId w:val="2"/>
        </w:numPr>
        <w:pBdr>
          <w:top w:val="nil"/>
          <w:left w:val="nil"/>
          <w:bottom w:val="nil"/>
          <w:right w:val="nil"/>
          <w:between w:val="nil"/>
        </w:pBdr>
        <w:jc w:val="both"/>
        <w:rPr>
          <w:b/>
          <w:sz w:val="28"/>
          <w:szCs w:val="28"/>
        </w:rPr>
      </w:pPr>
      <w:r w:rsidRPr="00987D4B">
        <w:rPr>
          <w:b/>
          <w:sz w:val="28"/>
          <w:szCs w:val="28"/>
        </w:rPr>
        <w:t>Documentació</w:t>
      </w:r>
    </w:p>
    <w:p w14:paraId="00000055" w14:textId="77777777" w:rsidR="00E5316D" w:rsidRPr="00987D4B" w:rsidRDefault="00A27AFB">
      <w:pPr>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 xml:space="preserve">L’empresa licitadora haurà de presentar la següent documentació: </w:t>
      </w:r>
    </w:p>
    <w:p w14:paraId="00000056" w14:textId="77777777" w:rsidR="00E5316D" w:rsidRPr="00987D4B" w:rsidRDefault="00A27AFB">
      <w:pPr>
        <w:numPr>
          <w:ilvl w:val="0"/>
          <w:numId w:val="3"/>
        </w:numPr>
        <w:pBdr>
          <w:top w:val="nil"/>
          <w:left w:val="nil"/>
          <w:bottom w:val="nil"/>
          <w:right w:val="nil"/>
          <w:between w:val="nil"/>
        </w:pBdr>
        <w:spacing w:after="0"/>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Currículum de l’equip tècnic.</w:t>
      </w:r>
    </w:p>
    <w:p w14:paraId="00000057" w14:textId="77777777" w:rsidR="00E5316D" w:rsidRPr="00987D4B" w:rsidRDefault="00A27AFB">
      <w:pPr>
        <w:numPr>
          <w:ilvl w:val="0"/>
          <w:numId w:val="3"/>
        </w:numPr>
        <w:pBdr>
          <w:top w:val="nil"/>
          <w:left w:val="nil"/>
          <w:bottom w:val="nil"/>
          <w:right w:val="nil"/>
          <w:between w:val="nil"/>
        </w:pBdr>
        <w:spacing w:after="0"/>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Sistema de preproducció, producció  i postproducció (guionització, equip tècnic, edició, grafisme, postproducció, etc.)</w:t>
      </w:r>
      <w:r w:rsidRPr="00987D4B">
        <w:rPr>
          <w:rFonts w:ascii="Helvetica Neue Light" w:eastAsia="Helvetica Neue Light" w:hAnsi="Helvetica Neue Light" w:cs="Helvetica Neue Light"/>
          <w:sz w:val="28"/>
          <w:szCs w:val="28"/>
        </w:rPr>
        <w:t xml:space="preserve"> </w:t>
      </w:r>
    </w:p>
    <w:p w14:paraId="00000058" w14:textId="77777777" w:rsidR="00E5316D" w:rsidRPr="00987D4B" w:rsidRDefault="00A27AFB">
      <w:pPr>
        <w:numPr>
          <w:ilvl w:val="0"/>
          <w:numId w:val="3"/>
        </w:numPr>
        <w:pBdr>
          <w:top w:val="nil"/>
          <w:left w:val="nil"/>
          <w:bottom w:val="nil"/>
          <w:right w:val="nil"/>
          <w:between w:val="nil"/>
        </w:pBdr>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Calendarització: cronograma i timing.</w:t>
      </w:r>
    </w:p>
    <w:p w14:paraId="00000059" w14:textId="77777777" w:rsidR="00E5316D" w:rsidRPr="00987D4B" w:rsidRDefault="00A27AFB">
      <w:pPr>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L’empresa licitadora haurà d’indicar i concretar les millores que consideri puguin optimitzar el servei a contractar.</w:t>
      </w:r>
    </w:p>
    <w:p w14:paraId="0000005A" w14:textId="77777777" w:rsidR="00E5316D" w:rsidRPr="00987D4B" w:rsidRDefault="00A27AFB">
      <w:pPr>
        <w:numPr>
          <w:ilvl w:val="0"/>
          <w:numId w:val="2"/>
        </w:numPr>
        <w:pBdr>
          <w:top w:val="nil"/>
          <w:left w:val="nil"/>
          <w:bottom w:val="nil"/>
          <w:right w:val="nil"/>
          <w:between w:val="nil"/>
        </w:pBdr>
        <w:jc w:val="both"/>
        <w:rPr>
          <w:b/>
          <w:sz w:val="28"/>
          <w:szCs w:val="28"/>
        </w:rPr>
      </w:pPr>
      <w:r w:rsidRPr="00987D4B">
        <w:rPr>
          <w:b/>
          <w:sz w:val="28"/>
          <w:szCs w:val="28"/>
        </w:rPr>
        <w:t>Terminis</w:t>
      </w:r>
    </w:p>
    <w:p w14:paraId="0000005B" w14:textId="01DF3759" w:rsidR="00E5316D" w:rsidRPr="00987D4B" w:rsidRDefault="00A27AFB">
      <w:pPr>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El termini màxim de recepció dels audiovisuals per part dels potencials participants serà el 30 de juny de</w:t>
      </w:r>
      <w:r w:rsidR="001C25E0">
        <w:rPr>
          <w:rFonts w:ascii="Helvetica Neue" w:eastAsia="Helvetica Neue" w:hAnsi="Helvetica Neue" w:cs="Helvetica Neue"/>
          <w:sz w:val="24"/>
          <w:szCs w:val="24"/>
        </w:rPr>
        <w:t>l 2024</w:t>
      </w:r>
      <w:r w:rsidRPr="00987D4B">
        <w:rPr>
          <w:rFonts w:ascii="Helvetica Neue" w:eastAsia="Helvetica Neue" w:hAnsi="Helvetica Neue" w:cs="Helvetica Neue"/>
          <w:sz w:val="24"/>
          <w:szCs w:val="24"/>
        </w:rPr>
        <w:t>. L’empresa licitadora farà arribar en el termini d’una setmana les propostes rebudes per a la valoració del Jurat.</w:t>
      </w:r>
    </w:p>
    <w:p w14:paraId="0000005C" w14:textId="78602A6C" w:rsidR="00E5316D" w:rsidRPr="00987D4B" w:rsidRDefault="00A27AFB">
      <w:pPr>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El veredicte del Jurat haurà de ser emès en data límit de 30 de setembre de l’a</w:t>
      </w:r>
      <w:r w:rsidR="001C25E0">
        <w:rPr>
          <w:rFonts w:ascii="Helvetica Neue" w:eastAsia="Helvetica Neue" w:hAnsi="Helvetica Neue" w:cs="Helvetica Neue"/>
          <w:sz w:val="24"/>
          <w:szCs w:val="24"/>
        </w:rPr>
        <w:t>ny 2024</w:t>
      </w:r>
      <w:r w:rsidRPr="00987D4B">
        <w:rPr>
          <w:rFonts w:ascii="Helvetica Neue" w:eastAsia="Helvetica Neue" w:hAnsi="Helvetica Neue" w:cs="Helvetica Neue"/>
          <w:sz w:val="24"/>
          <w:szCs w:val="24"/>
        </w:rPr>
        <w:t>.</w:t>
      </w:r>
    </w:p>
    <w:p w14:paraId="0000005D" w14:textId="6ABE1254" w:rsidR="00E5316D" w:rsidRPr="00987D4B" w:rsidRDefault="00A27AFB">
      <w:pPr>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La celebració de la Gala de la Mostra es durà a terme en l’últim trimestre de l’any</w:t>
      </w:r>
      <w:r w:rsidR="001C25E0">
        <w:rPr>
          <w:rFonts w:ascii="Helvetica Neue" w:eastAsia="Helvetica Neue" w:hAnsi="Helvetica Neue" w:cs="Helvetica Neue"/>
          <w:sz w:val="24"/>
          <w:szCs w:val="24"/>
        </w:rPr>
        <w:t xml:space="preserve"> 2024</w:t>
      </w:r>
      <w:r w:rsidRPr="00987D4B">
        <w:rPr>
          <w:rFonts w:ascii="Helvetica Neue" w:eastAsia="Helvetica Neue" w:hAnsi="Helvetica Neue" w:cs="Helvetica Neue"/>
          <w:sz w:val="24"/>
          <w:szCs w:val="24"/>
        </w:rPr>
        <w:t>, en el lloc proposat per l’empresa licitadora que hagi estat admès pel CCAM.</w:t>
      </w:r>
    </w:p>
    <w:p w14:paraId="0000005E" w14:textId="77777777" w:rsidR="00E5316D" w:rsidRPr="00987D4B" w:rsidRDefault="00E5316D">
      <w:pPr>
        <w:jc w:val="both"/>
        <w:rPr>
          <w:rFonts w:ascii="Helvetica Neue" w:eastAsia="Helvetica Neue" w:hAnsi="Helvetica Neue" w:cs="Helvetica Neue"/>
          <w:sz w:val="24"/>
          <w:szCs w:val="24"/>
        </w:rPr>
      </w:pPr>
    </w:p>
    <w:p w14:paraId="0000005F" w14:textId="77777777" w:rsidR="00E5316D" w:rsidRPr="00987D4B" w:rsidRDefault="00A27AFB">
      <w:pPr>
        <w:jc w:val="both"/>
        <w:rPr>
          <w:rFonts w:ascii="Helvetica Neue" w:eastAsia="Helvetica Neue" w:hAnsi="Helvetica Neue" w:cs="Helvetica Neue"/>
          <w:b/>
          <w:sz w:val="24"/>
          <w:szCs w:val="24"/>
        </w:rPr>
      </w:pPr>
      <w:r w:rsidRPr="00987D4B">
        <w:br w:type="page"/>
      </w:r>
    </w:p>
    <w:p w14:paraId="00000060" w14:textId="77777777" w:rsidR="00E5316D" w:rsidRPr="00987D4B" w:rsidRDefault="00A27AFB">
      <w:pPr>
        <w:jc w:val="both"/>
        <w:rPr>
          <w:rFonts w:ascii="Helvetica Neue" w:eastAsia="Helvetica Neue" w:hAnsi="Helvetica Neue" w:cs="Helvetica Neue"/>
          <w:b/>
          <w:sz w:val="24"/>
          <w:szCs w:val="24"/>
        </w:rPr>
      </w:pPr>
      <w:r w:rsidRPr="00987D4B">
        <w:rPr>
          <w:rFonts w:ascii="Helvetica Neue" w:eastAsia="Helvetica Neue" w:hAnsi="Helvetica Neue" w:cs="Helvetica Neue"/>
          <w:b/>
          <w:sz w:val="24"/>
          <w:szCs w:val="24"/>
        </w:rPr>
        <w:lastRenderedPageBreak/>
        <w:t>9. Obligacions de l’empresa adjudicatària</w:t>
      </w:r>
    </w:p>
    <w:p w14:paraId="00000061" w14:textId="77777777" w:rsidR="00E5316D" w:rsidRPr="00987D4B" w:rsidRDefault="00A27AFB">
      <w:pPr>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L’empresa adjudicatària es farà càrrec de tot els recursos tècnics i dels recursos humans necessaris per a la realització del contracte, així com de les infraestructures informàtiques i TIC, tant software com hardware, equips i professionals necessaris per a la realització dels treballs descrits en l’apartat 5.</w:t>
      </w:r>
    </w:p>
    <w:p w14:paraId="00000062" w14:textId="77777777" w:rsidR="00E5316D" w:rsidRPr="00987D4B" w:rsidRDefault="00A27AFB">
      <w:pPr>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L’empresa adjudicatària facilitarà al CCAM qualsevol informació que se li sol·liciti en relació a l’objecte del contracte en el temps i la forma que s’acordi.</w:t>
      </w:r>
    </w:p>
    <w:p w14:paraId="00000063" w14:textId="77777777" w:rsidR="00E5316D" w:rsidRPr="00987D4B" w:rsidRDefault="00A27AFB">
      <w:pPr>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El CCAM es reserva el dret de la realització de forma unilateral de les accions específiques que cregui oportunes per al millor desenvolupament del contracte.</w:t>
      </w:r>
    </w:p>
    <w:p w14:paraId="00000064" w14:textId="77777777" w:rsidR="00E5316D" w:rsidRPr="00987D4B" w:rsidRDefault="00A27AFB">
      <w:pPr>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L’empresa contractada s’obliga a mantenir la confidencialitat sobre els assumptes que tingui coneixement per raó de la prestació de serveis objecte d’aquest contracte, no podent-ne donar difusió sense l’autorització expressa del Gabinet de Comunicació del Departament d’Empresa i Treball.</w:t>
      </w:r>
    </w:p>
    <w:p w14:paraId="00000065" w14:textId="77777777" w:rsidR="00E5316D" w:rsidRPr="00987D4B" w:rsidRDefault="00A27AFB">
      <w:pPr>
        <w:jc w:val="both"/>
        <w:rPr>
          <w:rFonts w:ascii="Helvetica Neue" w:eastAsia="Helvetica Neue" w:hAnsi="Helvetica Neue" w:cs="Helvetica Neue"/>
          <w:sz w:val="24"/>
          <w:szCs w:val="24"/>
        </w:rPr>
      </w:pPr>
      <w:r w:rsidRPr="00987D4B">
        <w:rPr>
          <w:rFonts w:ascii="Helvetica Neue" w:eastAsia="Helvetica Neue" w:hAnsi="Helvetica Neue" w:cs="Helvetica Neue"/>
          <w:sz w:val="24"/>
          <w:szCs w:val="24"/>
        </w:rPr>
        <w:t xml:space="preserve">D’acord amb les línies de la política de comunicació d’aquest projecte, l’empresa contractada no podrà de forma individual realitzar cap roda de premsa o emetre cap comunicat de premsa o inserció als mitjans de comunicació referent a la prestació dels serveis objecte d’aquest contracte. </w:t>
      </w:r>
    </w:p>
    <w:p w14:paraId="00000066" w14:textId="77777777" w:rsidR="00E5316D" w:rsidRPr="00987D4B" w:rsidRDefault="00E5316D">
      <w:pPr>
        <w:jc w:val="both"/>
        <w:rPr>
          <w:rFonts w:ascii="Helvetica Neue" w:eastAsia="Helvetica Neue" w:hAnsi="Helvetica Neue" w:cs="Helvetica Neue"/>
        </w:rPr>
      </w:pPr>
    </w:p>
    <w:sectPr w:rsidR="00E5316D" w:rsidRPr="00987D4B">
      <w:footerReference w:type="default" r:id="rId8"/>
      <w:pgSz w:w="11906" w:h="16838"/>
      <w:pgMar w:top="1417" w:right="1701" w:bottom="1417" w:left="1701"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408A7" w14:textId="77777777" w:rsidR="007665E0" w:rsidRDefault="007665E0">
      <w:pPr>
        <w:spacing w:after="0" w:line="240" w:lineRule="auto"/>
      </w:pPr>
      <w:r>
        <w:separator/>
      </w:r>
    </w:p>
  </w:endnote>
  <w:endnote w:type="continuationSeparator" w:id="0">
    <w:p w14:paraId="4F0DC005" w14:textId="77777777" w:rsidR="007665E0" w:rsidRDefault="00766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Arial"/>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mfortaa">
    <w:altName w:val="Calibri"/>
    <w:charset w:val="00"/>
    <w:family w:val="auto"/>
    <w:pitch w:val="default"/>
  </w:font>
  <w:font w:name="Montserrat">
    <w:charset w:val="00"/>
    <w:family w:val="auto"/>
    <w:pitch w:val="variable"/>
    <w:sig w:usb0="2000020F" w:usb1="00000003" w:usb2="00000000" w:usb3="00000000" w:csb0="00000197" w:csb1="00000000"/>
  </w:font>
  <w:font w:name="Helvetica Neue Ligh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7" w14:textId="26C5736B" w:rsidR="00E5316D" w:rsidRDefault="00A27AFB">
    <w:pPr>
      <w:jc w:val="right"/>
      <w:rPr>
        <w:sz w:val="18"/>
        <w:szCs w:val="18"/>
      </w:rPr>
    </w:pPr>
    <w:r>
      <w:rPr>
        <w:sz w:val="18"/>
        <w:szCs w:val="18"/>
      </w:rPr>
      <w:fldChar w:fldCharType="begin"/>
    </w:r>
    <w:r>
      <w:rPr>
        <w:sz w:val="18"/>
        <w:szCs w:val="18"/>
      </w:rPr>
      <w:instrText>PAGE</w:instrText>
    </w:r>
    <w:r>
      <w:rPr>
        <w:sz w:val="18"/>
        <w:szCs w:val="18"/>
      </w:rPr>
      <w:fldChar w:fldCharType="separate"/>
    </w:r>
    <w:r w:rsidR="004D34C0">
      <w:rPr>
        <w:noProof/>
        <w:sz w:val="18"/>
        <w:szCs w:val="18"/>
      </w:rPr>
      <w:t>5</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6EFE7" w14:textId="77777777" w:rsidR="007665E0" w:rsidRDefault="007665E0">
      <w:pPr>
        <w:spacing w:after="0" w:line="240" w:lineRule="auto"/>
      </w:pPr>
      <w:r>
        <w:separator/>
      </w:r>
    </w:p>
  </w:footnote>
  <w:footnote w:type="continuationSeparator" w:id="0">
    <w:p w14:paraId="576815ED" w14:textId="77777777" w:rsidR="007665E0" w:rsidRDefault="007665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96B32"/>
    <w:multiLevelType w:val="multilevel"/>
    <w:tmpl w:val="341225D4"/>
    <w:lvl w:ilvl="0">
      <w:start w:val="3"/>
      <w:numFmt w:val="bullet"/>
      <w:lvlText w:val="-"/>
      <w:lvlJc w:val="left"/>
      <w:pPr>
        <w:ind w:left="720" w:hanging="360"/>
      </w:pPr>
      <w:rPr>
        <w:rFonts w:ascii="Helvetica Neue" w:eastAsia="Helvetica Neue" w:hAnsi="Helvetica Neue" w:cs="Helvetica Neu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D0D5D6E"/>
    <w:multiLevelType w:val="multilevel"/>
    <w:tmpl w:val="2D6604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75592EE6"/>
    <w:multiLevelType w:val="multilevel"/>
    <w:tmpl w:val="B3A8A146"/>
    <w:lvl w:ilvl="0">
      <w:start w:val="3"/>
      <w:numFmt w:val="bullet"/>
      <w:lvlText w:val="-"/>
      <w:lvlJc w:val="left"/>
      <w:pPr>
        <w:ind w:left="1080" w:hanging="360"/>
      </w:pPr>
      <w:rPr>
        <w:rFonts w:ascii="Helvetica Neue" w:eastAsia="Helvetica Neue" w:hAnsi="Helvetica Neue" w:cs="Helvetica Neu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531188963">
    <w:abstractNumId w:val="2"/>
  </w:num>
  <w:num w:numId="2" w16cid:durableId="1392072567">
    <w:abstractNumId w:val="1"/>
  </w:num>
  <w:num w:numId="3" w16cid:durableId="270167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16D"/>
    <w:rsid w:val="00080262"/>
    <w:rsid w:val="001C25E0"/>
    <w:rsid w:val="001F408A"/>
    <w:rsid w:val="003F7C1A"/>
    <w:rsid w:val="004D34C0"/>
    <w:rsid w:val="0068122E"/>
    <w:rsid w:val="007665E0"/>
    <w:rsid w:val="00987D4B"/>
    <w:rsid w:val="00A27AFB"/>
    <w:rsid w:val="00A94DB2"/>
    <w:rsid w:val="00AA7EB9"/>
    <w:rsid w:val="00BB2D54"/>
    <w:rsid w:val="00CB01B9"/>
    <w:rsid w:val="00D1578B"/>
    <w:rsid w:val="00D8658A"/>
    <w:rsid w:val="00E5316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CE2C9"/>
  <w15:docId w15:val="{2E4945DF-FEF1-4ED1-B503-9B725A639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pPr>
      <w:keepNext/>
      <w:keepLines/>
      <w:spacing w:before="480" w:after="120"/>
      <w:outlineLvl w:val="0"/>
    </w:pPr>
    <w:rPr>
      <w:b/>
      <w:sz w:val="48"/>
      <w:szCs w:val="48"/>
    </w:rPr>
  </w:style>
  <w:style w:type="paragraph" w:styleId="Ttol2">
    <w:name w:val="heading 2"/>
    <w:basedOn w:val="Normal"/>
    <w:next w:val="Normal"/>
    <w:pPr>
      <w:keepNext/>
      <w:keepLines/>
      <w:spacing w:before="360" w:after="80"/>
      <w:outlineLvl w:val="1"/>
    </w:pPr>
    <w:rPr>
      <w:b/>
      <w:sz w:val="36"/>
      <w:szCs w:val="36"/>
    </w:rPr>
  </w:style>
  <w:style w:type="paragraph" w:styleId="Ttol3">
    <w:name w:val="heading 3"/>
    <w:basedOn w:val="Normal"/>
    <w:next w:val="Normal"/>
    <w:link w:val="Ttol3Car"/>
    <w:semiHidden/>
    <w:unhideWhenUsed/>
    <w:qFormat/>
    <w:rsid w:val="00DC66BA"/>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Ttol4">
    <w:name w:val="heading 4"/>
    <w:basedOn w:val="Normal"/>
    <w:next w:val="Normal"/>
    <w:pPr>
      <w:keepNext/>
      <w:keepLines/>
      <w:spacing w:before="240" w:after="40"/>
      <w:outlineLvl w:val="3"/>
    </w:pPr>
    <w:rPr>
      <w:b/>
      <w:sz w:val="24"/>
      <w:szCs w:val="24"/>
    </w:rPr>
  </w:style>
  <w:style w:type="paragraph" w:styleId="Ttol5">
    <w:name w:val="heading 5"/>
    <w:basedOn w:val="Normal"/>
    <w:next w:val="Normal"/>
    <w:pPr>
      <w:keepNext/>
      <w:keepLines/>
      <w:spacing w:before="220" w:after="40"/>
      <w:outlineLvl w:val="4"/>
    </w:pPr>
    <w:rPr>
      <w:b/>
    </w:rPr>
  </w:style>
  <w:style w:type="paragraph" w:styleId="Ttol6">
    <w:name w:val="heading 6"/>
    <w:basedOn w:val="Normal"/>
    <w:next w:val="Normal"/>
    <w:pPr>
      <w:keepNext/>
      <w:keepLines/>
      <w:spacing w:before="200" w:after="40"/>
      <w:outlineLvl w:val="5"/>
    </w:pPr>
    <w:rPr>
      <w:b/>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ol">
    <w:name w:val="Title"/>
    <w:basedOn w:val="Normal"/>
    <w:next w:val="Normal"/>
    <w:pPr>
      <w:keepNext/>
      <w:keepLines/>
      <w:spacing w:before="480" w:after="120"/>
    </w:pPr>
    <w:rPr>
      <w:b/>
      <w:sz w:val="72"/>
      <w:szCs w:val="72"/>
    </w:rPr>
  </w:style>
  <w:style w:type="paragraph" w:styleId="Pargrafdellista">
    <w:name w:val="List Paragraph"/>
    <w:basedOn w:val="Normal"/>
    <w:uiPriority w:val="34"/>
    <w:qFormat/>
    <w:rsid w:val="0011189E"/>
    <w:pPr>
      <w:ind w:left="720"/>
      <w:contextualSpacing/>
    </w:pPr>
  </w:style>
  <w:style w:type="paragraph" w:styleId="NormalWeb">
    <w:name w:val="Normal (Web)"/>
    <w:basedOn w:val="Normal"/>
    <w:uiPriority w:val="99"/>
    <w:unhideWhenUsed/>
    <w:rsid w:val="0011189E"/>
    <w:pPr>
      <w:spacing w:before="100" w:beforeAutospacing="1" w:after="100" w:afterAutospacing="1" w:line="240" w:lineRule="auto"/>
    </w:pPr>
    <w:rPr>
      <w:rFonts w:ascii="Times New Roman" w:hAnsi="Times New Roman" w:cs="Times New Roman"/>
      <w:sz w:val="24"/>
      <w:szCs w:val="24"/>
    </w:rPr>
  </w:style>
  <w:style w:type="character" w:styleId="Textennegreta">
    <w:name w:val="Strong"/>
    <w:basedOn w:val="Lletraperdefectedelpargraf"/>
    <w:uiPriority w:val="22"/>
    <w:qFormat/>
    <w:rsid w:val="00AC5797"/>
    <w:rPr>
      <w:b/>
      <w:bCs/>
    </w:rPr>
  </w:style>
  <w:style w:type="character" w:styleId="Enlla">
    <w:name w:val="Hyperlink"/>
    <w:basedOn w:val="Lletraperdefectedelpargraf"/>
    <w:uiPriority w:val="99"/>
    <w:unhideWhenUsed/>
    <w:rsid w:val="00565C0E"/>
    <w:rPr>
      <w:color w:val="0563C1" w:themeColor="hyperlink"/>
      <w:u w:val="single"/>
    </w:rPr>
  </w:style>
  <w:style w:type="character" w:styleId="Enllavisitat">
    <w:name w:val="FollowedHyperlink"/>
    <w:basedOn w:val="Lletraperdefectedelpargraf"/>
    <w:uiPriority w:val="99"/>
    <w:semiHidden/>
    <w:unhideWhenUsed/>
    <w:rsid w:val="00BD3047"/>
    <w:rPr>
      <w:color w:val="954F72" w:themeColor="followedHyperlink"/>
      <w:u w:val="single"/>
    </w:rPr>
  </w:style>
  <w:style w:type="character" w:styleId="Refernciadecomentari">
    <w:name w:val="annotation reference"/>
    <w:basedOn w:val="Lletraperdefectedelpargraf"/>
    <w:uiPriority w:val="99"/>
    <w:semiHidden/>
    <w:unhideWhenUsed/>
    <w:rsid w:val="003F737D"/>
    <w:rPr>
      <w:sz w:val="16"/>
      <w:szCs w:val="16"/>
    </w:rPr>
  </w:style>
  <w:style w:type="paragraph" w:styleId="Textdecomentari">
    <w:name w:val="annotation text"/>
    <w:basedOn w:val="Normal"/>
    <w:link w:val="TextdecomentariCar"/>
    <w:uiPriority w:val="99"/>
    <w:unhideWhenUsed/>
    <w:rsid w:val="003F737D"/>
    <w:pPr>
      <w:spacing w:line="240" w:lineRule="auto"/>
    </w:pPr>
    <w:rPr>
      <w:sz w:val="20"/>
      <w:szCs w:val="20"/>
    </w:rPr>
  </w:style>
  <w:style w:type="character" w:customStyle="1" w:styleId="TextdecomentariCar">
    <w:name w:val="Text de comentari Car"/>
    <w:basedOn w:val="Lletraperdefectedelpargraf"/>
    <w:link w:val="Textdecomentari"/>
    <w:uiPriority w:val="99"/>
    <w:rsid w:val="003F737D"/>
    <w:rPr>
      <w:sz w:val="20"/>
      <w:szCs w:val="20"/>
    </w:rPr>
  </w:style>
  <w:style w:type="paragraph" w:styleId="Temadelcomentari">
    <w:name w:val="annotation subject"/>
    <w:basedOn w:val="Textdecomentari"/>
    <w:next w:val="Textdecomentari"/>
    <w:link w:val="TemadelcomentariCar"/>
    <w:uiPriority w:val="99"/>
    <w:semiHidden/>
    <w:unhideWhenUsed/>
    <w:rsid w:val="003F737D"/>
    <w:rPr>
      <w:b/>
      <w:bCs/>
    </w:rPr>
  </w:style>
  <w:style w:type="character" w:customStyle="1" w:styleId="TemadelcomentariCar">
    <w:name w:val="Tema del comentari Car"/>
    <w:basedOn w:val="TextdecomentariCar"/>
    <w:link w:val="Temadelcomentari"/>
    <w:uiPriority w:val="99"/>
    <w:semiHidden/>
    <w:rsid w:val="003F737D"/>
    <w:rPr>
      <w:b/>
      <w:bCs/>
      <w:sz w:val="20"/>
      <w:szCs w:val="20"/>
    </w:rPr>
  </w:style>
  <w:style w:type="paragraph" w:styleId="Textdeglobus">
    <w:name w:val="Balloon Text"/>
    <w:basedOn w:val="Normal"/>
    <w:link w:val="TextdeglobusCar"/>
    <w:uiPriority w:val="99"/>
    <w:semiHidden/>
    <w:unhideWhenUsed/>
    <w:rsid w:val="003F737D"/>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3F737D"/>
    <w:rPr>
      <w:rFonts w:ascii="Segoe UI" w:hAnsi="Segoe UI" w:cs="Segoe UI"/>
      <w:sz w:val="18"/>
      <w:szCs w:val="18"/>
    </w:rPr>
  </w:style>
  <w:style w:type="character" w:customStyle="1" w:styleId="Ninguno">
    <w:name w:val="Ninguno"/>
    <w:rsid w:val="00E62D38"/>
  </w:style>
  <w:style w:type="character" w:customStyle="1" w:styleId="Ttol3Car">
    <w:name w:val="Títol 3 Car"/>
    <w:basedOn w:val="Lletraperdefectedelpargraf"/>
    <w:link w:val="Ttol3"/>
    <w:semiHidden/>
    <w:rsid w:val="00DC66BA"/>
    <w:rPr>
      <w:rFonts w:asciiTheme="majorHAnsi" w:eastAsiaTheme="majorEastAsia" w:hAnsiTheme="majorHAnsi" w:cstheme="majorBidi"/>
      <w:color w:val="1F4D78" w:themeColor="accent1" w:themeShade="7F"/>
      <w:sz w:val="24"/>
      <w:szCs w:val="24"/>
    </w:rPr>
  </w:style>
  <w:style w:type="paragraph" w:customStyle="1" w:styleId="Default">
    <w:name w:val="Default"/>
    <w:rsid w:val="00E1582A"/>
    <w:pPr>
      <w:autoSpaceDE w:val="0"/>
      <w:autoSpaceDN w:val="0"/>
      <w:adjustRightInd w:val="0"/>
      <w:spacing w:after="0" w:line="240" w:lineRule="auto"/>
    </w:pPr>
    <w:rPr>
      <w:color w:val="000000"/>
      <w:sz w:val="24"/>
      <w:szCs w:val="24"/>
    </w:rPr>
  </w:style>
  <w:style w:type="paragraph" w:styleId="Subttol">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EegU/3BpRSJgK+nB1w7xWYww8w==">CgMxLjAyCGguZ2pkZ3hzOAByITF2bENNZWdXeVkyMkxNZjJITEFSNndVeVdlbzJOTDhWYQ==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3962</TotalTime>
  <Pages>5</Pages>
  <Words>1373</Words>
  <Characters>7828</Characters>
  <Application>Microsoft Office Word</Application>
  <DocSecurity>0</DocSecurity>
  <Lines>65</Lines>
  <Paragraphs>18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 Villas</dc:creator>
  <cp:lastModifiedBy>Relats Roca, Carlos</cp:lastModifiedBy>
  <cp:revision>8</cp:revision>
  <dcterms:created xsi:type="dcterms:W3CDTF">2023-09-14T07:56:00Z</dcterms:created>
  <dcterms:modified xsi:type="dcterms:W3CDTF">2023-10-25T10:42:00Z</dcterms:modified>
</cp:coreProperties>
</file>