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0D37" w14:textId="77777777" w:rsidR="008173F4" w:rsidRDefault="008173F4" w:rsidP="008173F4">
      <w:pPr>
        <w:jc w:val="right"/>
        <w:rPr>
          <w:lang w:val="ca-ES"/>
        </w:rPr>
      </w:pPr>
      <w:bookmarkStart w:id="0" w:name="_Toc536792207"/>
      <w:bookmarkStart w:id="1" w:name="_Toc2931446"/>
      <w:bookmarkStart w:id="2" w:name="_Hlk529445113"/>
      <w:r>
        <w:rPr>
          <w:rFonts w:ascii="Verdana" w:hAnsi="Verdana"/>
          <w:i/>
          <w:color w:val="7F7F7F" w:themeColor="text1" w:themeTint="80"/>
          <w:sz w:val="18"/>
          <w:lang w:val="ca-ES"/>
        </w:rPr>
        <w:t>(!)  Emplenar només en cas de ser empresa estrangera</w:t>
      </w:r>
    </w:p>
    <w:p w14:paraId="3BC0C61B" w14:textId="77777777" w:rsidR="008173F4" w:rsidRDefault="008173F4" w:rsidP="008173F4">
      <w:pPr>
        <w:rPr>
          <w:lang w:val="ca-ES"/>
        </w:rPr>
      </w:pPr>
    </w:p>
    <w:p w14:paraId="6D7CCC74" w14:textId="306CFDC8" w:rsidR="008173F4" w:rsidRPr="008173F4" w:rsidRDefault="008173F4" w:rsidP="008173F4">
      <w:pPr>
        <w:pStyle w:val="Ttulo2"/>
        <w:jc w:val="both"/>
        <w:rPr>
          <w:b/>
          <w:bCs/>
          <w:i/>
          <w:color w:val="000000" w:themeColor="text1"/>
          <w:sz w:val="18"/>
          <w:lang w:val="ca-ES"/>
        </w:rPr>
      </w:pPr>
      <w:r w:rsidRPr="008173F4">
        <w:rPr>
          <w:b/>
          <w:bCs/>
          <w:u w:val="single"/>
          <w:lang w:val="ca-ES"/>
        </w:rPr>
        <w:t>ANNEX C. MODEL DE DECLARACIÓ DE SUBMISSIÓ ALS JUTJATS I TRIBUNALS ESPANYOLS</w:t>
      </w:r>
      <w:r w:rsidRPr="008173F4">
        <w:rPr>
          <w:b/>
          <w:bCs/>
          <w:lang w:val="ca-ES"/>
        </w:rPr>
        <w:t xml:space="preserve">       </w:t>
      </w:r>
      <w:bookmarkEnd w:id="0"/>
      <w:bookmarkEnd w:id="1"/>
    </w:p>
    <w:p w14:paraId="67BC6564" w14:textId="77777777" w:rsidR="008173F4" w:rsidRDefault="008173F4" w:rsidP="008173F4">
      <w:pPr>
        <w:spacing w:line="256" w:lineRule="auto"/>
        <w:jc w:val="both"/>
        <w:rPr>
          <w:rFonts w:cstheme="minorHAnsi"/>
          <w:b/>
          <w:sz w:val="21"/>
          <w:szCs w:val="21"/>
          <w:lang w:val="ca-ES"/>
        </w:rPr>
      </w:pPr>
    </w:p>
    <w:p w14:paraId="418A92DB" w14:textId="77777777" w:rsidR="008173F4" w:rsidRDefault="008173F4" w:rsidP="008173F4">
      <w:pPr>
        <w:spacing w:line="256" w:lineRule="auto"/>
        <w:jc w:val="both"/>
        <w:rPr>
          <w:rFonts w:cstheme="minorHAnsi"/>
          <w:b/>
          <w:sz w:val="21"/>
          <w:szCs w:val="21"/>
          <w:lang w:val="ca-ES"/>
        </w:rPr>
      </w:pPr>
    </w:p>
    <w:p w14:paraId="7C30BA1D" w14:textId="77777777" w:rsidR="008173F4" w:rsidRDefault="008173F4" w:rsidP="008173F4">
      <w:pPr>
        <w:spacing w:after="360" w:line="256" w:lineRule="auto"/>
        <w:jc w:val="both"/>
        <w:rPr>
          <w:rFonts w:cstheme="minorHAnsi"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“En/Na ............................................................ amb DNI núm. .................................., amb domicili social ..................................................................., en nom propi o en representació de ................................................, amb NIF núm. ..........................................., en la seva condició de ........................................,</w:t>
      </w:r>
    </w:p>
    <w:p w14:paraId="7460F393" w14:textId="7C594B7B" w:rsidR="008173F4" w:rsidRDefault="008173F4" w:rsidP="008173F4">
      <w:pPr>
        <w:spacing w:after="360" w:line="256" w:lineRule="auto"/>
        <w:jc w:val="both"/>
        <w:rPr>
          <w:rFonts w:ascii="Calibri" w:hAnsi="Calibri" w:cs="Calibri"/>
          <w:b/>
          <w:bCs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Es compromet a sotmetre’s a la jurisdicció dels jutjats i tribunals espanyols de qualsevol ordre, per a totes les incidències que de forma directa o indirecte poguessin derivar-se del contracte, amb renúncia, en el seu cas, al fur jurisdiccional estranger, de conformitat amb allò establert a l’article 140.1 f) de la Llei 9/2017, de 8 de novembre, de Contractes del Sector Públic, a efectes de participar a la licitació de l’</w:t>
      </w:r>
      <w:r>
        <w:rPr>
          <w:rFonts w:cstheme="minorHAnsi"/>
          <w:i/>
          <w:iCs/>
          <w:sz w:val="21"/>
          <w:szCs w:val="21"/>
          <w:lang w:val="ca-ES"/>
        </w:rPr>
        <w:t xml:space="preserve">Acord Marc de subministrament de </w:t>
      </w:r>
      <w:r w:rsidR="00CF69F7">
        <w:rPr>
          <w:rFonts w:cstheme="minorHAnsi"/>
          <w:i/>
          <w:iCs/>
          <w:sz w:val="21"/>
          <w:szCs w:val="21"/>
          <w:lang w:val="ca-ES"/>
        </w:rPr>
        <w:t>material elèctric i electrònic, incloent il·luminació general, equipament per a l’enllumenat públic i sistemes de telegestió de l’enllumenat públic de Barberà del Vallès</w:t>
      </w:r>
      <w:r>
        <w:rPr>
          <w:rFonts w:cstheme="minorHAnsi"/>
          <w:i/>
          <w:iCs/>
          <w:sz w:val="21"/>
          <w:szCs w:val="21"/>
          <w:lang w:val="ca-ES"/>
        </w:rPr>
        <w:t xml:space="preserve"> (AM-2023-0</w:t>
      </w:r>
      <w:r w:rsidR="00CF69F7">
        <w:rPr>
          <w:rFonts w:cstheme="minorHAnsi"/>
          <w:i/>
          <w:iCs/>
          <w:sz w:val="21"/>
          <w:szCs w:val="21"/>
          <w:lang w:val="ca-ES"/>
        </w:rPr>
        <w:t>3</w:t>
      </w:r>
      <w:r>
        <w:rPr>
          <w:rFonts w:cstheme="minorHAnsi"/>
          <w:i/>
          <w:iCs/>
          <w:sz w:val="21"/>
          <w:szCs w:val="21"/>
          <w:lang w:val="ca-ES"/>
        </w:rPr>
        <w:t>)</w:t>
      </w:r>
      <w:r>
        <w:rPr>
          <w:rFonts w:cstheme="minorHAnsi"/>
          <w:sz w:val="21"/>
          <w:szCs w:val="21"/>
          <w:lang w:val="ca-ES"/>
        </w:rPr>
        <w:t>.</w:t>
      </w:r>
    </w:p>
    <w:p w14:paraId="466D5725" w14:textId="77777777" w:rsidR="008173F4" w:rsidRDefault="008173F4" w:rsidP="008173F4">
      <w:pPr>
        <w:spacing w:line="256" w:lineRule="auto"/>
        <w:jc w:val="both"/>
        <w:rPr>
          <w:rFonts w:cstheme="minorHAnsi"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 xml:space="preserve">I per què consti, signem aquesta declaració responsable. </w:t>
      </w:r>
    </w:p>
    <w:p w14:paraId="6BB5134F" w14:textId="77777777" w:rsidR="008173F4" w:rsidRDefault="008173F4" w:rsidP="008173F4">
      <w:pPr>
        <w:spacing w:line="256" w:lineRule="auto"/>
        <w:jc w:val="both"/>
        <w:rPr>
          <w:rFonts w:cstheme="minorHAnsi"/>
          <w:sz w:val="21"/>
          <w:szCs w:val="21"/>
          <w:lang w:val="ca-ES"/>
        </w:rPr>
      </w:pPr>
    </w:p>
    <w:p w14:paraId="1CB2BAFB" w14:textId="77777777" w:rsidR="008173F4" w:rsidRDefault="008173F4" w:rsidP="008173F4">
      <w:pPr>
        <w:spacing w:line="256" w:lineRule="auto"/>
        <w:jc w:val="both"/>
        <w:rPr>
          <w:rFonts w:cstheme="minorHAnsi"/>
          <w:sz w:val="21"/>
          <w:szCs w:val="21"/>
          <w:lang w:val="ca-ES"/>
        </w:rPr>
      </w:pPr>
    </w:p>
    <w:p w14:paraId="0FBBFDA3" w14:textId="77777777" w:rsidR="008173F4" w:rsidRDefault="008173F4" w:rsidP="008173F4">
      <w:pPr>
        <w:spacing w:line="256" w:lineRule="auto"/>
        <w:jc w:val="both"/>
        <w:rPr>
          <w:rFonts w:cstheme="minorHAnsi"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(Signatura electrònica del declarant)”</w:t>
      </w:r>
    </w:p>
    <w:bookmarkEnd w:id="2"/>
    <w:p w14:paraId="39FE1082" w14:textId="77777777" w:rsidR="008173F4" w:rsidRDefault="008173F4" w:rsidP="008173F4">
      <w:pPr>
        <w:spacing w:line="256" w:lineRule="auto"/>
        <w:jc w:val="both"/>
        <w:rPr>
          <w:rFonts w:ascii="Calibri" w:hAnsi="Calibri" w:cs="Calibri"/>
          <w:sz w:val="21"/>
          <w:szCs w:val="21"/>
          <w:lang w:val="ca-ES"/>
        </w:rPr>
      </w:pPr>
    </w:p>
    <w:p w14:paraId="1E6F4F64" w14:textId="77777777" w:rsidR="00C757EE" w:rsidRDefault="00C757EE"/>
    <w:sectPr w:rsidR="00C75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F4"/>
    <w:rsid w:val="008173F4"/>
    <w:rsid w:val="00A03DF4"/>
    <w:rsid w:val="00C757EE"/>
    <w:rsid w:val="00C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D686"/>
  <w15:chartTrackingRefBased/>
  <w15:docId w15:val="{9A3F0204-DF1B-44A1-84DB-6DA04AE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F4"/>
    <w:pPr>
      <w:spacing w:line="254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173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contractacio</dc:creator>
  <cp:keywords/>
  <dc:description/>
  <cp:lastModifiedBy>Ignasi Hidalgo</cp:lastModifiedBy>
  <cp:revision>2</cp:revision>
  <dcterms:created xsi:type="dcterms:W3CDTF">2023-08-11T10:31:00Z</dcterms:created>
  <dcterms:modified xsi:type="dcterms:W3CDTF">2023-09-06T06:28:00Z</dcterms:modified>
</cp:coreProperties>
</file>