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FE02" w14:textId="77777777" w:rsidR="00550393" w:rsidRPr="002F7F9B" w:rsidRDefault="00550393" w:rsidP="0020779B">
      <w:pPr>
        <w:jc w:val="both"/>
        <w:rPr>
          <w:rFonts w:ascii="Arial" w:hAnsi="Arial" w:cs="Arial"/>
          <w:b/>
          <w:u w:val="single"/>
        </w:rPr>
      </w:pPr>
    </w:p>
    <w:p w14:paraId="3BC67D0D" w14:textId="77777777" w:rsidR="00550393" w:rsidRPr="002F7F9B" w:rsidRDefault="00550393" w:rsidP="0020779B">
      <w:pPr>
        <w:jc w:val="both"/>
        <w:rPr>
          <w:rFonts w:ascii="Arial" w:hAnsi="Arial" w:cs="Arial"/>
          <w:b/>
          <w:u w:val="single"/>
        </w:rPr>
      </w:pPr>
    </w:p>
    <w:p w14:paraId="48B82BE5" w14:textId="77777777" w:rsidR="00550393" w:rsidRPr="002F7F9B" w:rsidRDefault="00550393" w:rsidP="0020779B">
      <w:pPr>
        <w:jc w:val="both"/>
        <w:rPr>
          <w:rFonts w:ascii="Arial" w:hAnsi="Arial" w:cs="Arial"/>
          <w:b/>
          <w:u w:val="single"/>
        </w:rPr>
      </w:pPr>
    </w:p>
    <w:p w14:paraId="5C78D7AA" w14:textId="77777777" w:rsidR="00550393" w:rsidRPr="002F7F9B" w:rsidRDefault="00550393" w:rsidP="0020779B">
      <w:pPr>
        <w:jc w:val="both"/>
        <w:rPr>
          <w:rFonts w:ascii="Arial" w:hAnsi="Arial" w:cs="Arial"/>
          <w:b/>
          <w:u w:val="single"/>
        </w:rPr>
      </w:pPr>
    </w:p>
    <w:p w14:paraId="22F68F0B" w14:textId="77777777" w:rsidR="00550393" w:rsidRPr="002F7F9B" w:rsidRDefault="00550393" w:rsidP="0020779B">
      <w:pPr>
        <w:jc w:val="both"/>
        <w:rPr>
          <w:rFonts w:ascii="Arial" w:hAnsi="Arial" w:cs="Arial"/>
          <w:b/>
          <w:u w:val="single"/>
        </w:rPr>
      </w:pPr>
    </w:p>
    <w:p w14:paraId="67DA5D41" w14:textId="33E0FFD0" w:rsidR="00E96261" w:rsidRPr="002F7F9B" w:rsidRDefault="00E96261" w:rsidP="0020779B">
      <w:pPr>
        <w:jc w:val="both"/>
        <w:rPr>
          <w:rFonts w:ascii="Arial" w:hAnsi="Arial" w:cs="Arial"/>
          <w:b/>
          <w:sz w:val="40"/>
          <w:szCs w:val="40"/>
          <w:u w:val="single"/>
        </w:rPr>
      </w:pPr>
      <w:r w:rsidRPr="002F7F9B">
        <w:rPr>
          <w:rFonts w:ascii="Arial" w:hAnsi="Arial" w:cs="Arial"/>
          <w:b/>
          <w:sz w:val="40"/>
          <w:szCs w:val="40"/>
          <w:u w:val="single"/>
        </w:rPr>
        <w:t xml:space="preserve">ANNEX </w:t>
      </w:r>
      <w:r w:rsidR="002F7F9B">
        <w:rPr>
          <w:rFonts w:ascii="Arial" w:hAnsi="Arial" w:cs="Arial"/>
          <w:b/>
          <w:sz w:val="40"/>
          <w:szCs w:val="40"/>
          <w:u w:val="single"/>
        </w:rPr>
        <w:t xml:space="preserve">7 - </w:t>
      </w:r>
      <w:r w:rsidR="002F7F9B" w:rsidRPr="002F7F9B">
        <w:rPr>
          <w:rFonts w:ascii="Arial" w:hAnsi="Arial" w:cs="Arial"/>
          <w:b/>
          <w:sz w:val="40"/>
          <w:szCs w:val="40"/>
          <w:u w:val="single"/>
        </w:rPr>
        <w:t>Model oferta tècnica</w:t>
      </w:r>
    </w:p>
    <w:p w14:paraId="73939462" w14:textId="77777777" w:rsidR="00FA7335" w:rsidRPr="002F7F9B" w:rsidRDefault="00FA7335" w:rsidP="0020779B">
      <w:pPr>
        <w:jc w:val="both"/>
        <w:rPr>
          <w:rFonts w:ascii="Arial" w:eastAsiaTheme="minorEastAsia" w:hAnsi="Arial" w:cs="Arial"/>
          <w:b/>
          <w:color w:val="000000"/>
          <w:lang w:eastAsia="ca-ES"/>
        </w:rPr>
      </w:pPr>
      <w:r w:rsidRPr="002F7F9B">
        <w:rPr>
          <w:rFonts w:ascii="Arial" w:hAnsi="Arial" w:cs="Arial"/>
          <w:b/>
          <w:color w:val="000000"/>
        </w:rPr>
        <w:br w:type="page"/>
      </w:r>
    </w:p>
    <w:p w14:paraId="7FB06F61" w14:textId="77777777" w:rsidR="00E96261" w:rsidRPr="002F7F9B" w:rsidRDefault="00FA7335" w:rsidP="002F7F9B">
      <w:pPr>
        <w:pStyle w:val="CM2"/>
        <w:spacing w:line="278" w:lineRule="atLeast"/>
        <w:ind w:left="-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F7F9B">
        <w:rPr>
          <w:rFonts w:ascii="Arial" w:hAnsi="Arial" w:cs="Arial"/>
          <w:b/>
          <w:color w:val="000000"/>
          <w:sz w:val="22"/>
          <w:szCs w:val="22"/>
        </w:rPr>
        <w:lastRenderedPageBreak/>
        <w:t>Proposta del licitador:</w:t>
      </w:r>
    </w:p>
    <w:p w14:paraId="303AE848" w14:textId="60885B49" w:rsidR="0020779B" w:rsidRDefault="002F7F9B" w:rsidP="002F7F9B">
      <w:pPr>
        <w:pStyle w:val="Pargrafdellista"/>
        <w:numPr>
          <w:ilvl w:val="0"/>
          <w:numId w:val="3"/>
        </w:numPr>
        <w:ind w:left="-142"/>
        <w:jc w:val="both"/>
        <w:rPr>
          <w:rFonts w:ascii="Arial" w:eastAsia="Times New Roman" w:hAnsi="Arial" w:cs="Arial"/>
          <w:b/>
          <w:bCs/>
          <w:color w:val="000000"/>
          <w:lang w:eastAsia="ca-ES"/>
        </w:rPr>
      </w:pPr>
      <w:r w:rsidRPr="002F7F9B">
        <w:rPr>
          <w:rFonts w:ascii="Arial" w:eastAsia="Times New Roman" w:hAnsi="Arial" w:cs="Arial"/>
          <w:b/>
          <w:bCs/>
          <w:color w:val="000000"/>
          <w:lang w:eastAsia="ca-ES"/>
        </w:rPr>
        <w:t>Oferta tècnica</w:t>
      </w:r>
    </w:p>
    <w:p w14:paraId="1A4E7A0F" w14:textId="77777777" w:rsidR="00E63338" w:rsidRDefault="00E63338" w:rsidP="00E63338">
      <w:pPr>
        <w:pStyle w:val="Pargrafdellista"/>
        <w:ind w:left="-142"/>
        <w:jc w:val="both"/>
        <w:rPr>
          <w:rFonts w:ascii="Arial" w:eastAsia="Times New Roman" w:hAnsi="Arial" w:cs="Arial"/>
          <w:b/>
          <w:bCs/>
          <w:color w:val="000000"/>
          <w:lang w:eastAsia="ca-ES"/>
        </w:rPr>
      </w:pPr>
    </w:p>
    <w:p w14:paraId="4203965D" w14:textId="1277E850" w:rsidR="00E63338" w:rsidRPr="00E63338" w:rsidRDefault="00E63338" w:rsidP="00E63338">
      <w:pPr>
        <w:pStyle w:val="Pargrafdellist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ca-ES"/>
        </w:rPr>
      </w:pPr>
      <w:r w:rsidRPr="00E63338">
        <w:rPr>
          <w:rFonts w:ascii="Arial" w:eastAsia="Times New Roman" w:hAnsi="Arial" w:cs="Arial"/>
          <w:color w:val="000000"/>
          <w:lang w:eastAsia="ca-ES"/>
        </w:rPr>
        <w:t>Detall de la proposta de gestió</w:t>
      </w:r>
    </w:p>
    <w:p w14:paraId="3F470E08" w14:textId="57A5AA61" w:rsidR="00E63338" w:rsidRPr="00E63338" w:rsidRDefault="00E63338" w:rsidP="00E63338">
      <w:pPr>
        <w:pStyle w:val="Pargrafdellist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ca-ES"/>
        </w:rPr>
      </w:pPr>
      <w:r w:rsidRPr="00E63338">
        <w:rPr>
          <w:rFonts w:ascii="Arial" w:eastAsia="Times New Roman" w:hAnsi="Arial" w:cs="Arial"/>
          <w:color w:val="000000"/>
          <w:lang w:eastAsia="ca-ES"/>
        </w:rPr>
        <w:t>Cronograma</w:t>
      </w:r>
    </w:p>
    <w:p w14:paraId="7A6BC062" w14:textId="6AFFB199" w:rsidR="00E63338" w:rsidRPr="00E63338" w:rsidRDefault="00E63338" w:rsidP="00E63338">
      <w:pPr>
        <w:pStyle w:val="Pargrafdellist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ca-ES"/>
        </w:rPr>
      </w:pPr>
      <w:r w:rsidRPr="00E63338">
        <w:rPr>
          <w:rFonts w:ascii="Arial" w:eastAsia="Times New Roman" w:hAnsi="Arial" w:cs="Arial"/>
          <w:color w:val="000000"/>
          <w:lang w:eastAsia="ca-ES"/>
        </w:rPr>
        <w:t>Implantació</w:t>
      </w:r>
    </w:p>
    <w:p w14:paraId="2106631A" w14:textId="5847839F" w:rsidR="00E63338" w:rsidRPr="00E63338" w:rsidRDefault="00E63338" w:rsidP="00E63338">
      <w:pPr>
        <w:pStyle w:val="Pargrafdellist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lang w:eastAsia="ca-ES"/>
        </w:rPr>
      </w:pPr>
      <w:r w:rsidRPr="00E63338">
        <w:rPr>
          <w:rFonts w:ascii="Arial" w:eastAsia="Times New Roman" w:hAnsi="Arial" w:cs="Arial"/>
          <w:color w:val="000000"/>
          <w:lang w:eastAsia="ca-ES"/>
        </w:rPr>
        <w:t>Acreditació de la formació del personal</w:t>
      </w:r>
    </w:p>
    <w:p w14:paraId="236E79E5" w14:textId="77777777" w:rsidR="00E63338" w:rsidRDefault="00E63338" w:rsidP="00E63338">
      <w:pPr>
        <w:pStyle w:val="Pargrafdellista"/>
        <w:ind w:left="-709"/>
        <w:jc w:val="both"/>
        <w:rPr>
          <w:rFonts w:ascii="Arial" w:eastAsia="Times New Roman" w:hAnsi="Arial" w:cs="Arial"/>
          <w:b/>
          <w:bCs/>
          <w:color w:val="000000"/>
          <w:lang w:eastAsia="ca-ES"/>
        </w:rPr>
      </w:pPr>
    </w:p>
    <w:p w14:paraId="610C5341" w14:textId="77777777" w:rsidR="00E63338" w:rsidRDefault="002F7F9B" w:rsidP="00E63338">
      <w:pPr>
        <w:pStyle w:val="Pargrafdellista"/>
        <w:numPr>
          <w:ilvl w:val="0"/>
          <w:numId w:val="3"/>
        </w:numPr>
        <w:ind w:left="-142"/>
        <w:jc w:val="both"/>
        <w:rPr>
          <w:rFonts w:ascii="Arial" w:eastAsia="Times New Roman" w:hAnsi="Arial" w:cs="Arial"/>
          <w:b/>
          <w:bCs/>
          <w:color w:val="000000"/>
          <w:lang w:eastAsia="ca-ES"/>
        </w:rPr>
      </w:pPr>
      <w:r>
        <w:rPr>
          <w:rFonts w:ascii="Arial" w:eastAsia="Times New Roman" w:hAnsi="Arial" w:cs="Arial"/>
          <w:b/>
          <w:bCs/>
          <w:color w:val="000000"/>
          <w:lang w:eastAsia="ca-ES"/>
        </w:rPr>
        <w:t>Proposta per a possibles contingències:</w:t>
      </w:r>
    </w:p>
    <w:p w14:paraId="17AB87B9" w14:textId="77777777" w:rsidR="00E63338" w:rsidRDefault="00E63338" w:rsidP="00E63338">
      <w:pPr>
        <w:pStyle w:val="Pargrafdellista"/>
        <w:ind w:left="-142"/>
        <w:jc w:val="both"/>
        <w:rPr>
          <w:rFonts w:ascii="Arial" w:eastAsia="Times New Roman" w:hAnsi="Arial" w:cs="Arial"/>
          <w:b/>
          <w:bCs/>
          <w:color w:val="000000"/>
          <w:lang w:eastAsia="ca-ES"/>
        </w:rPr>
      </w:pPr>
    </w:p>
    <w:p w14:paraId="283196BF" w14:textId="2A3D95E0" w:rsidR="00E63338" w:rsidRDefault="00E63338" w:rsidP="00E63338">
      <w:pPr>
        <w:pStyle w:val="Pargrafdellista"/>
        <w:ind w:left="-142"/>
        <w:jc w:val="both"/>
        <w:rPr>
          <w:rFonts w:ascii="Arial" w:eastAsia="Times New Roman" w:hAnsi="Arial" w:cs="Arial"/>
          <w:color w:val="000000"/>
          <w:lang w:eastAsia="ca-ES"/>
        </w:rPr>
      </w:pPr>
      <w:r w:rsidRPr="00E63338">
        <w:rPr>
          <w:rFonts w:ascii="Arial" w:eastAsia="Times New Roman" w:hAnsi="Arial" w:cs="Arial"/>
          <w:color w:val="000000"/>
          <w:lang w:eastAsia="ca-ES"/>
        </w:rPr>
        <w:t>La proposta especifica de com es gestionarà:</w:t>
      </w:r>
    </w:p>
    <w:p w14:paraId="41957F25" w14:textId="1F3B8702" w:rsidR="00E63338" w:rsidRDefault="00E63338" w:rsidP="00E63338">
      <w:pPr>
        <w:pStyle w:val="Pargrafdellista"/>
        <w:ind w:left="-142"/>
        <w:jc w:val="both"/>
        <w:rPr>
          <w:rFonts w:ascii="Arial" w:eastAsia="Times New Roman" w:hAnsi="Arial" w:cs="Arial"/>
          <w:color w:val="000000"/>
          <w:lang w:eastAsia="ca-ES"/>
        </w:rPr>
      </w:pPr>
      <w:r w:rsidRPr="00BE3981">
        <w:rPr>
          <w:rFonts w:ascii="Arial" w:eastAsia="Times New Roman" w:hAnsi="Arial" w:cs="Arial"/>
          <w:color w:val="000000"/>
          <w:lang w:eastAsia="ca-ES"/>
        </w:rPr>
        <w:t>Vagues</w:t>
      </w:r>
    </w:p>
    <w:p w14:paraId="19B38E67" w14:textId="186AD465" w:rsidR="00E63338" w:rsidRDefault="00E63338" w:rsidP="00E63338">
      <w:pPr>
        <w:pStyle w:val="Pargrafdellista"/>
        <w:ind w:left="-142"/>
        <w:jc w:val="both"/>
        <w:rPr>
          <w:rFonts w:ascii="Arial" w:eastAsia="Times New Roman" w:hAnsi="Arial" w:cs="Arial"/>
          <w:color w:val="000000"/>
          <w:lang w:eastAsia="ca-ES"/>
        </w:rPr>
      </w:pPr>
      <w:r w:rsidRPr="00BE3981">
        <w:rPr>
          <w:rFonts w:ascii="Arial" w:eastAsia="Times New Roman" w:hAnsi="Arial" w:cs="Arial"/>
          <w:color w:val="000000"/>
          <w:lang w:eastAsia="ca-ES"/>
        </w:rPr>
        <w:t>Cobertura per incapacitat temporal</w:t>
      </w:r>
    </w:p>
    <w:p w14:paraId="733137AB" w14:textId="42319F4B" w:rsidR="00E63338" w:rsidRDefault="00E63338" w:rsidP="00E63338">
      <w:pPr>
        <w:pStyle w:val="Pargrafdellista"/>
        <w:ind w:left="-142"/>
        <w:jc w:val="both"/>
        <w:rPr>
          <w:rFonts w:ascii="Arial" w:eastAsia="Times New Roman" w:hAnsi="Arial" w:cs="Arial"/>
          <w:color w:val="000000"/>
          <w:lang w:eastAsia="ca-ES"/>
        </w:rPr>
      </w:pPr>
      <w:r w:rsidRPr="00BE3981">
        <w:rPr>
          <w:rFonts w:ascii="Arial" w:eastAsia="Times New Roman" w:hAnsi="Arial" w:cs="Arial"/>
          <w:color w:val="000000"/>
          <w:lang w:eastAsia="ca-ES"/>
        </w:rPr>
        <w:t>Cobertura per vacances</w:t>
      </w:r>
    </w:p>
    <w:p w14:paraId="50E269E8" w14:textId="77777777" w:rsidR="00E63338" w:rsidRDefault="00E63338" w:rsidP="00E63338">
      <w:pPr>
        <w:pStyle w:val="Pargrafdellista"/>
        <w:ind w:left="-142"/>
        <w:jc w:val="both"/>
        <w:rPr>
          <w:rFonts w:ascii="Arial" w:eastAsia="Times New Roman" w:hAnsi="Arial" w:cs="Arial"/>
          <w:color w:val="000000"/>
          <w:lang w:eastAsia="ca-ES"/>
        </w:rPr>
      </w:pPr>
    </w:p>
    <w:p w14:paraId="7740582C" w14:textId="67DD6975" w:rsidR="00E63338" w:rsidRDefault="00E63338" w:rsidP="00E63338">
      <w:pPr>
        <w:pStyle w:val="Pargrafdellista"/>
        <w:numPr>
          <w:ilvl w:val="0"/>
          <w:numId w:val="3"/>
        </w:numPr>
        <w:spacing w:after="0" w:line="240" w:lineRule="auto"/>
        <w:ind w:left="-142"/>
        <w:rPr>
          <w:rFonts w:ascii="Arial" w:eastAsia="Times New Roman" w:hAnsi="Arial" w:cs="Arial"/>
          <w:b/>
          <w:bCs/>
          <w:color w:val="000000"/>
          <w:lang w:eastAsia="ca-ES"/>
        </w:rPr>
      </w:pPr>
      <w:r w:rsidRPr="00E63338">
        <w:rPr>
          <w:rFonts w:ascii="Arial" w:eastAsia="Times New Roman" w:hAnsi="Arial" w:cs="Arial"/>
          <w:b/>
          <w:bCs/>
          <w:color w:val="000000"/>
          <w:lang w:eastAsia="ca-ES"/>
        </w:rPr>
        <w:t>Estabilitat de les persones treballadores adscrites al contracte</w:t>
      </w:r>
    </w:p>
    <w:p w14:paraId="21C452A8" w14:textId="77777777" w:rsidR="00E63338" w:rsidRDefault="00E63338" w:rsidP="00E63338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ca-ES"/>
        </w:rPr>
      </w:pPr>
    </w:p>
    <w:p w14:paraId="41F974DF" w14:textId="77777777" w:rsidR="00E63338" w:rsidRDefault="00E63338" w:rsidP="00E63338">
      <w:pPr>
        <w:spacing w:after="0"/>
        <w:jc w:val="both"/>
        <w:rPr>
          <w:rFonts w:ascii="Arial" w:eastAsia="Times New Roman" w:hAnsi="Arial" w:cs="Arial"/>
          <w:color w:val="000000"/>
          <w:lang w:eastAsia="ca-ES"/>
        </w:rPr>
      </w:pPr>
      <w:r w:rsidRPr="00032F42">
        <w:rPr>
          <w:rFonts w:ascii="Arial" w:eastAsia="Times New Roman" w:hAnsi="Arial" w:cs="Arial"/>
          <w:color w:val="000000"/>
          <w:lang w:eastAsia="ca-ES"/>
        </w:rPr>
        <w:t xml:space="preserve">L’empresa ha de declarar, </w:t>
      </w:r>
      <w:r w:rsidRPr="00032F42">
        <w:rPr>
          <w:rFonts w:ascii="Arial" w:eastAsia="Times New Roman" w:hAnsi="Arial" w:cs="Arial"/>
          <w:b/>
          <w:bCs/>
          <w:color w:val="000000"/>
          <w:lang w:eastAsia="ca-ES"/>
        </w:rPr>
        <w:t>respecte de cada persona</w:t>
      </w:r>
      <w:r w:rsidRPr="00032F42">
        <w:rPr>
          <w:rFonts w:ascii="Arial" w:eastAsia="Times New Roman" w:hAnsi="Arial" w:cs="Arial"/>
          <w:color w:val="000000"/>
          <w:lang w:eastAsia="ca-ES"/>
        </w:rPr>
        <w:t>, el nombre de dies treballats amb l’empresa amb la mateixa modalitat de contracte de treball indefinit en els darrers trenta-sis mesos anteriors a la data de finalització del termini de presentació de proposicions. Addicionalment a aquesta de</w:t>
      </w:r>
      <w:r>
        <w:rPr>
          <w:rFonts w:ascii="Arial" w:eastAsia="Times New Roman" w:hAnsi="Arial" w:cs="Arial"/>
          <w:color w:val="000000"/>
          <w:lang w:eastAsia="ca-ES"/>
        </w:rPr>
        <w:t>claració haurà de presentar el T</w:t>
      </w:r>
      <w:r w:rsidRPr="00032F42">
        <w:rPr>
          <w:rFonts w:ascii="Arial" w:eastAsia="Times New Roman" w:hAnsi="Arial" w:cs="Arial"/>
          <w:color w:val="000000"/>
          <w:lang w:eastAsia="ca-ES"/>
        </w:rPr>
        <w:t>C2 corresponent.</w:t>
      </w:r>
    </w:p>
    <w:p w14:paraId="2B0A3755" w14:textId="77777777" w:rsidR="00E63338" w:rsidRPr="00E63338" w:rsidRDefault="00E63338" w:rsidP="00E63338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ca-ES"/>
        </w:rPr>
      </w:pPr>
    </w:p>
    <w:p w14:paraId="0C3563BF" w14:textId="77777777" w:rsidR="00E63338" w:rsidRPr="00E63338" w:rsidRDefault="00E63338" w:rsidP="00E63338">
      <w:pPr>
        <w:pStyle w:val="Pargrafdellista"/>
        <w:ind w:left="-142"/>
        <w:jc w:val="both"/>
        <w:rPr>
          <w:rFonts w:ascii="Arial" w:eastAsia="Times New Roman" w:hAnsi="Arial" w:cs="Arial"/>
          <w:b/>
          <w:bCs/>
          <w:color w:val="000000"/>
          <w:lang w:eastAsia="ca-ES"/>
        </w:rPr>
      </w:pPr>
    </w:p>
    <w:p w14:paraId="5718E329" w14:textId="77777777" w:rsidR="002F7F9B" w:rsidRDefault="002F7F9B" w:rsidP="002F7F9B">
      <w:pPr>
        <w:jc w:val="both"/>
        <w:rPr>
          <w:rFonts w:ascii="Arial" w:hAnsi="Arial" w:cs="Arial"/>
          <w:lang w:eastAsia="ca-ES"/>
        </w:rPr>
      </w:pPr>
    </w:p>
    <w:p w14:paraId="743FF539" w14:textId="77777777" w:rsidR="002F7F9B" w:rsidRPr="002F7F9B" w:rsidRDefault="002F7F9B" w:rsidP="002F7F9B">
      <w:pPr>
        <w:jc w:val="both"/>
        <w:rPr>
          <w:rFonts w:ascii="Arial" w:hAnsi="Arial" w:cs="Arial"/>
          <w:lang w:eastAsia="ca-ES"/>
        </w:rPr>
      </w:pPr>
    </w:p>
    <w:sectPr w:rsidR="002F7F9B" w:rsidRPr="002F7F9B" w:rsidSect="00DD3705">
      <w:headerReference w:type="default" r:id="rId7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78D7C" w14:textId="77777777" w:rsidR="007D2A07" w:rsidRDefault="007D2A07" w:rsidP="00143FBD">
      <w:pPr>
        <w:spacing w:after="0" w:line="240" w:lineRule="auto"/>
      </w:pPr>
      <w:r>
        <w:separator/>
      </w:r>
    </w:p>
  </w:endnote>
  <w:endnote w:type="continuationSeparator" w:id="0">
    <w:p w14:paraId="64763696" w14:textId="77777777" w:rsidR="007D2A07" w:rsidRDefault="007D2A07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DD118" w14:textId="77777777" w:rsidR="007D2A07" w:rsidRDefault="007D2A07" w:rsidP="00143FBD">
      <w:pPr>
        <w:spacing w:after="0" w:line="240" w:lineRule="auto"/>
      </w:pPr>
      <w:r>
        <w:separator/>
      </w:r>
    </w:p>
  </w:footnote>
  <w:footnote w:type="continuationSeparator" w:id="0">
    <w:p w14:paraId="6F609C57" w14:textId="77777777" w:rsidR="007D2A07" w:rsidRDefault="007D2A07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CEDBF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4348D03B" wp14:editId="5B693BBA">
          <wp:extent cx="1836487" cy="542544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87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F73C4"/>
    <w:multiLevelType w:val="hybridMultilevel"/>
    <w:tmpl w:val="7DE08A16"/>
    <w:lvl w:ilvl="0" w:tplc="0403000F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941A5"/>
    <w:multiLevelType w:val="hybridMultilevel"/>
    <w:tmpl w:val="E154D6B8"/>
    <w:lvl w:ilvl="0" w:tplc="B112ADBE">
      <w:start w:val="3"/>
      <w:numFmt w:val="bullet"/>
      <w:lvlText w:val="-"/>
      <w:lvlJc w:val="left"/>
      <w:pPr>
        <w:ind w:left="-142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29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</w:abstractNum>
  <w:abstractNum w:abstractNumId="2" w15:restartNumberingAfterBreak="0">
    <w:nsid w:val="6BD46D64"/>
    <w:multiLevelType w:val="hybridMultilevel"/>
    <w:tmpl w:val="7DE08A16"/>
    <w:lvl w:ilvl="0" w:tplc="FFFFFFFF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14971"/>
    <w:multiLevelType w:val="hybridMultilevel"/>
    <w:tmpl w:val="80DE331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620693">
    <w:abstractNumId w:val="4"/>
  </w:num>
  <w:num w:numId="2" w16cid:durableId="492915111">
    <w:abstractNumId w:val="3"/>
  </w:num>
  <w:num w:numId="3" w16cid:durableId="2027369316">
    <w:abstractNumId w:val="0"/>
  </w:num>
  <w:num w:numId="4" w16cid:durableId="1806506707">
    <w:abstractNumId w:val="1"/>
  </w:num>
  <w:num w:numId="5" w16cid:durableId="1700011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A8F"/>
    <w:rsid w:val="00003A8F"/>
    <w:rsid w:val="000346A9"/>
    <w:rsid w:val="000D0F0C"/>
    <w:rsid w:val="000E5028"/>
    <w:rsid w:val="000E76B3"/>
    <w:rsid w:val="00116378"/>
    <w:rsid w:val="00143FBD"/>
    <w:rsid w:val="001A0840"/>
    <w:rsid w:val="0020779B"/>
    <w:rsid w:val="0023632F"/>
    <w:rsid w:val="002510F7"/>
    <w:rsid w:val="002A3C06"/>
    <w:rsid w:val="002C164F"/>
    <w:rsid w:val="002F0A96"/>
    <w:rsid w:val="002F7F9B"/>
    <w:rsid w:val="00344639"/>
    <w:rsid w:val="00347C49"/>
    <w:rsid w:val="00352672"/>
    <w:rsid w:val="003D25A8"/>
    <w:rsid w:val="003D5882"/>
    <w:rsid w:val="003D71B1"/>
    <w:rsid w:val="003D7701"/>
    <w:rsid w:val="005072C2"/>
    <w:rsid w:val="00550393"/>
    <w:rsid w:val="00560CBA"/>
    <w:rsid w:val="006719D5"/>
    <w:rsid w:val="00685F93"/>
    <w:rsid w:val="006C7AB0"/>
    <w:rsid w:val="007036A3"/>
    <w:rsid w:val="00793E33"/>
    <w:rsid w:val="007A4519"/>
    <w:rsid w:val="007C3436"/>
    <w:rsid w:val="007D2A07"/>
    <w:rsid w:val="00822AFF"/>
    <w:rsid w:val="008264A7"/>
    <w:rsid w:val="00857B4C"/>
    <w:rsid w:val="008643FF"/>
    <w:rsid w:val="008C7867"/>
    <w:rsid w:val="008F7EFC"/>
    <w:rsid w:val="009C400D"/>
    <w:rsid w:val="009E1FC7"/>
    <w:rsid w:val="00A70D0A"/>
    <w:rsid w:val="00B5639A"/>
    <w:rsid w:val="00B76EC8"/>
    <w:rsid w:val="00BB7632"/>
    <w:rsid w:val="00CD1858"/>
    <w:rsid w:val="00D03439"/>
    <w:rsid w:val="00D66A0F"/>
    <w:rsid w:val="00DD3705"/>
    <w:rsid w:val="00E47ACA"/>
    <w:rsid w:val="00E47FF9"/>
    <w:rsid w:val="00E63338"/>
    <w:rsid w:val="00E6604F"/>
    <w:rsid w:val="00E96261"/>
    <w:rsid w:val="00EB60CE"/>
    <w:rsid w:val="00F6187B"/>
    <w:rsid w:val="00F620B6"/>
    <w:rsid w:val="00FA7335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88DEEE"/>
  <w15:docId w15:val="{8C42DD16-EB4B-4003-8E4D-717517D2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2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2015-11-27T11:06:00Z</cp:lastPrinted>
  <dcterms:created xsi:type="dcterms:W3CDTF">2023-06-12T09:56:00Z</dcterms:created>
  <dcterms:modified xsi:type="dcterms:W3CDTF">2023-06-12T11:16:00Z</dcterms:modified>
</cp:coreProperties>
</file>