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166FA" w14:textId="557A3E5A" w:rsidR="00173FBD" w:rsidRPr="00C256A1" w:rsidRDefault="00C44C0D" w:rsidP="00C256A1">
      <w:pPr>
        <w:pStyle w:val="Pargrafdellista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Enllaç als arxius del projecte</w:t>
      </w:r>
      <w:r w:rsidR="00173FBD" w:rsidRPr="00173FBD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3F7D3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C256A1" w:rsidRPr="00C256A1">
        <w:rPr>
          <w:rFonts w:ascii="Arial" w:hAnsi="Arial" w:cs="Arial"/>
          <w:b/>
          <w:bCs/>
          <w:sz w:val="20"/>
          <w:szCs w:val="20"/>
        </w:rPr>
        <w:t>"Execució de les obres del projecte constructiu de "Millora local. Seguretat viària. Implantació de passos de fauna, tanques cinegètiques i senyalització específica. Carretera C-58 del PK 25+360 al 37+790, C-55 del PK 18+500 al 26+500 i C-16 del PK 97+138 al 117+350. Tram: Viladecavalls - Bagà. Clau: PC-CMB-17023".</w:t>
      </w:r>
    </w:p>
    <w:p w14:paraId="266DD909" w14:textId="77777777" w:rsid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4B3D8C27" w14:textId="1BE301BE" w:rsidR="00307FAF" w:rsidRDefault="00307FAF" w:rsidP="00307FAF">
      <w:pPr>
        <w:pStyle w:val="Pargrafdellista"/>
        <w:rPr>
          <w:rFonts w:ascii="Arial" w:hAnsi="Arial" w:cs="Arial"/>
          <w:sz w:val="20"/>
          <w:szCs w:val="20"/>
        </w:rPr>
      </w:pPr>
    </w:p>
    <w:p w14:paraId="18C7D10D" w14:textId="1BBDEFF7" w:rsidR="00173FBD" w:rsidRDefault="00C256A1" w:rsidP="00173FBD">
      <w:pPr>
        <w:pStyle w:val="Pargrafdellista"/>
      </w:pPr>
      <w:hyperlink r:id="rId5" w:history="1">
        <w:r>
          <w:rPr>
            <w:rStyle w:val="Enlla"/>
            <w:rFonts w:ascii="Verdana" w:hAnsi="Verdana"/>
            <w:color w:val="051E42"/>
            <w:sz w:val="18"/>
            <w:szCs w:val="18"/>
            <w:shd w:val="clear" w:color="auto" w:fill="FFFFFF"/>
          </w:rPr>
          <w:t>https://ftp.infraestructures.cat/?u=AJmuN2xm&amp;p=aUFtykqC</w:t>
        </w:r>
      </w:hyperlink>
    </w:p>
    <w:p w14:paraId="3D4F33D8" w14:textId="2284BAE4" w:rsidR="003F7D3D" w:rsidRDefault="003F7D3D" w:rsidP="00173FBD">
      <w:pPr>
        <w:pStyle w:val="Pargrafdellista"/>
      </w:pPr>
    </w:p>
    <w:p w14:paraId="079961EA" w14:textId="224E0DD9" w:rsidR="00173FBD" w:rsidRPr="003F7D3D" w:rsidRDefault="00173FBD" w:rsidP="003F7D3D">
      <w:pPr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14:paraId="27760E62" w14:textId="77128331" w:rsidR="00173FBD" w:rsidRDefault="00173FBD" w:rsidP="00173FBD">
      <w:pPr>
        <w:pStyle w:val="Pargrafdellista"/>
        <w:rPr>
          <w:rFonts w:ascii="Arial" w:hAnsi="Arial" w:cs="Arial"/>
          <w:b/>
          <w:bCs/>
          <w:sz w:val="20"/>
          <w:szCs w:val="20"/>
        </w:rPr>
      </w:pPr>
    </w:p>
    <w:p w14:paraId="1C3FD47B" w14:textId="1E57D826" w:rsidR="00173FBD" w:rsidRP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Nota: </w:t>
      </w:r>
      <w:r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>
        <w:rPr>
          <w:rFonts w:ascii="Arial" w:hAnsi="Arial" w:cs="Arial"/>
          <w:sz w:val="20"/>
          <w:szCs w:val="20"/>
        </w:rPr>
        <w:t>CTRL+Clic</w:t>
      </w:r>
      <w:proofErr w:type="spellEnd"/>
      <w:r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173FBD" w:rsidRPr="00173F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265B1"/>
    <w:multiLevelType w:val="hybridMultilevel"/>
    <w:tmpl w:val="CD908FD0"/>
    <w:lvl w:ilvl="0" w:tplc="F25EA4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E2"/>
    <w:rsid w:val="00173FBD"/>
    <w:rsid w:val="00282ED4"/>
    <w:rsid w:val="00307FAF"/>
    <w:rsid w:val="003E2200"/>
    <w:rsid w:val="003F7D3D"/>
    <w:rsid w:val="00641AD5"/>
    <w:rsid w:val="006C04D3"/>
    <w:rsid w:val="00854672"/>
    <w:rsid w:val="00BF3B63"/>
    <w:rsid w:val="00C256A1"/>
    <w:rsid w:val="00C44C0D"/>
    <w:rsid w:val="00E7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B7A6"/>
  <w15:chartTrackingRefBased/>
  <w15:docId w15:val="{578411CF-FFEE-4C73-A8C0-0C6D39C8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73FBD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173FBD"/>
    <w:rPr>
      <w:color w:val="0563C1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173F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AJmuN2xm&amp;p=aUFtykq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86</Words>
  <Characters>479</Characters>
  <Application>Microsoft Office Word</Application>
  <DocSecurity>0</DocSecurity>
  <Lines>8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Aspas Blasco, Maria Asuncion</dc:creator>
  <cp:keywords/>
  <dc:description/>
  <cp:lastModifiedBy>Rosales Cobo, Daniel</cp:lastModifiedBy>
  <cp:revision>4</cp:revision>
  <dcterms:created xsi:type="dcterms:W3CDTF">2023-03-20T16:29:00Z</dcterms:created>
  <dcterms:modified xsi:type="dcterms:W3CDTF">2023-07-13T15:12:00Z</dcterms:modified>
</cp:coreProperties>
</file>