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8CE" w14:textId="77777777" w:rsidR="00560063" w:rsidRPr="00AF11DD" w:rsidRDefault="00560063" w:rsidP="00C65786">
      <w:pPr>
        <w:pStyle w:val="Ttulo11"/>
        <w:tabs>
          <w:tab w:val="left" w:pos="0"/>
        </w:tabs>
        <w:spacing w:before="73"/>
        <w:ind w:left="0" w:right="2638"/>
        <w:jc w:val="center"/>
        <w:rPr>
          <w:lang w:val="ca-ES"/>
        </w:rPr>
      </w:pPr>
      <w:r w:rsidRPr="00AF11DD">
        <w:rPr>
          <w:lang w:val="ca-ES"/>
        </w:rPr>
        <w:t>ANNEX 3.- NOTIFICACIONS TELEMÀTIQUES</w:t>
      </w:r>
    </w:p>
    <w:p w14:paraId="5068D4BA" w14:textId="77777777" w:rsidR="00560063" w:rsidRPr="00AF11DD" w:rsidRDefault="00560063" w:rsidP="00D5023E">
      <w:pPr>
        <w:pStyle w:val="Textoindependiente"/>
        <w:tabs>
          <w:tab w:val="left" w:pos="0"/>
        </w:tabs>
        <w:spacing w:before="2"/>
        <w:rPr>
          <w:b/>
          <w:lang w:val="ca-ES"/>
        </w:rPr>
      </w:pPr>
    </w:p>
    <w:p w14:paraId="4D29A706" w14:textId="77777777" w:rsidR="00B45FBC" w:rsidRPr="003047DC" w:rsidRDefault="00B45FBC" w:rsidP="00B45FBC">
      <w:pPr>
        <w:shd w:val="clear" w:color="auto" w:fill="FFFFFF"/>
        <w:spacing w:line="276" w:lineRule="auto"/>
        <w:jc w:val="both"/>
        <w:rPr>
          <w:bCs/>
        </w:rPr>
      </w:pPr>
      <w:bookmarkStart w:id="0" w:name="_Hlk83372081"/>
      <w:r w:rsidRPr="003047DC">
        <w:rPr>
          <w:bCs/>
        </w:rPr>
        <w:t xml:space="preserve">El Sr./La Sra. </w:t>
      </w:r>
      <w:r w:rsidRPr="003047DC">
        <w:rPr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1"/>
      <w:r w:rsidRPr="003047DC">
        <w:rPr>
          <w:bCs/>
        </w:rPr>
        <w:t xml:space="preserve"> amb DNI núm. </w:t>
      </w:r>
      <w:r w:rsidRPr="003047DC">
        <w:rPr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2"/>
      <w:r w:rsidRPr="003047DC">
        <w:rPr>
          <w:bCs/>
        </w:rPr>
        <w:t xml:space="preserve">, en nom propi o en representació de l’empresa </w:t>
      </w:r>
      <w:r w:rsidRPr="003047DC">
        <w:rPr>
          <w:b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3"/>
      <w:r w:rsidRPr="003047DC">
        <w:rPr>
          <w:bCs/>
        </w:rPr>
        <w:t xml:space="preserve">, amb domicili social a (POBLACIÓ) </w:t>
      </w:r>
      <w:r w:rsidRPr="003047DC">
        <w:rPr>
          <w:b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4"/>
      <w:r w:rsidRPr="003047DC">
        <w:rPr>
          <w:bCs/>
        </w:rPr>
        <w:t xml:space="preserve">, carrer </w:t>
      </w:r>
      <w:r w:rsidRPr="003047DC">
        <w:rPr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5"/>
      <w:r w:rsidRPr="003047DC">
        <w:rPr>
          <w:bCs/>
        </w:rPr>
        <w:t xml:space="preserve">, CP </w:t>
      </w:r>
      <w:r w:rsidRPr="003047DC">
        <w:rPr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6"/>
      <w:r w:rsidRPr="003047DC">
        <w:rPr>
          <w:bCs/>
        </w:rPr>
        <w:t xml:space="preserve">, Codi/Número d’Identificació Fiscal </w:t>
      </w:r>
      <w:r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7"/>
      <w:r w:rsidRPr="003047DC">
        <w:rPr>
          <w:bCs/>
        </w:rPr>
        <w:t xml:space="preserve">, adreça electrònica </w:t>
      </w:r>
      <w:r w:rsidRPr="003047DC"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bookmarkEnd w:id="8"/>
      <w:r w:rsidRPr="003047DC">
        <w:rPr>
          <w:bCs/>
        </w:rPr>
        <w:t xml:space="preserve">, i telèfons de contacte </w:t>
      </w:r>
      <w:r w:rsidRPr="003047DC">
        <w:rPr>
          <w:bCs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  <w:noProof/>
        </w:rPr>
        <w:t> </w:t>
      </w:r>
      <w:r w:rsidRPr="003047DC">
        <w:rPr>
          <w:bCs/>
        </w:rPr>
        <w:fldChar w:fldCharType="end"/>
      </w:r>
      <w:bookmarkEnd w:id="9"/>
      <w:r w:rsidRPr="003047DC">
        <w:rPr>
          <w:bCs/>
        </w:rPr>
        <w:t>.</w:t>
      </w:r>
    </w:p>
    <w:bookmarkEnd w:id="0"/>
    <w:p w14:paraId="3763F47D" w14:textId="77777777" w:rsidR="00B95F65" w:rsidRPr="00AF11DD" w:rsidRDefault="00B95F65" w:rsidP="0058336D">
      <w:pPr>
        <w:pStyle w:val="Textoindependiente"/>
        <w:tabs>
          <w:tab w:val="left" w:pos="0"/>
        </w:tabs>
        <w:spacing w:before="1" w:line="252" w:lineRule="exact"/>
        <w:jc w:val="both"/>
        <w:rPr>
          <w:lang w:val="ca-ES"/>
        </w:rPr>
      </w:pPr>
    </w:p>
    <w:p w14:paraId="10A73B5A" w14:textId="77777777" w:rsidR="00560063" w:rsidRPr="00AF11DD" w:rsidRDefault="00560063" w:rsidP="0058336D">
      <w:pPr>
        <w:pStyle w:val="Textoindependiente"/>
        <w:tabs>
          <w:tab w:val="left" w:pos="0"/>
        </w:tabs>
        <w:spacing w:before="1" w:line="252" w:lineRule="exact"/>
        <w:jc w:val="both"/>
        <w:rPr>
          <w:lang w:val="ca-ES"/>
        </w:rPr>
      </w:pPr>
    </w:p>
    <w:p w14:paraId="7A9C9A4C" w14:textId="35898E46" w:rsidR="00560063" w:rsidRDefault="00B45FBC" w:rsidP="0058336D">
      <w:pPr>
        <w:pStyle w:val="Prrafodelista"/>
        <w:numPr>
          <w:ilvl w:val="0"/>
          <w:numId w:val="4"/>
        </w:numPr>
        <w:tabs>
          <w:tab w:val="left" w:pos="0"/>
          <w:tab w:val="left" w:pos="979"/>
        </w:tabs>
        <w:ind w:left="0" w:firstLine="0"/>
        <w:jc w:val="both"/>
        <w:rPr>
          <w:i/>
          <w:lang w:val="ca-ES"/>
        </w:rPr>
      </w:pPr>
      <w:r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 w:rsidR="00560063" w:rsidRPr="00AF11DD">
        <w:rPr>
          <w:lang w:val="ca-ES"/>
        </w:rPr>
        <w:t xml:space="preserve"> NO autoritzo la utilització de mitjans electrònics per part de l’Administració per a la realització de les notificacions administratives en aquest procediment de contractació(</w:t>
      </w:r>
      <w:r w:rsidR="00560063" w:rsidRPr="00AF11DD">
        <w:rPr>
          <w:i/>
          <w:lang w:val="ca-ES"/>
        </w:rPr>
        <w:t>només admissible per a persones físiques atesa l’obligació legal que regeix per les persones</w:t>
      </w:r>
      <w:r w:rsidR="00560063" w:rsidRPr="00AF11DD">
        <w:rPr>
          <w:i/>
          <w:spacing w:val="-19"/>
          <w:lang w:val="ca-ES"/>
        </w:rPr>
        <w:t xml:space="preserve"> </w:t>
      </w:r>
      <w:r w:rsidR="00560063" w:rsidRPr="00AF11DD">
        <w:rPr>
          <w:i/>
          <w:lang w:val="ca-ES"/>
        </w:rPr>
        <w:t>jurídiques)</w:t>
      </w:r>
    </w:p>
    <w:p w14:paraId="7923EFAA" w14:textId="77777777" w:rsidR="00B45FBC" w:rsidRPr="00AF11DD" w:rsidRDefault="00B45FBC" w:rsidP="00B45FBC">
      <w:pPr>
        <w:pStyle w:val="Prrafodelista"/>
        <w:tabs>
          <w:tab w:val="left" w:pos="0"/>
          <w:tab w:val="left" w:pos="979"/>
        </w:tabs>
        <w:ind w:left="0" w:firstLine="0"/>
        <w:jc w:val="both"/>
        <w:rPr>
          <w:i/>
          <w:lang w:val="ca-ES"/>
        </w:rPr>
      </w:pPr>
    </w:p>
    <w:p w14:paraId="64D8550F" w14:textId="71C534DA" w:rsidR="00560063" w:rsidRPr="00AF11DD" w:rsidRDefault="00B45FBC" w:rsidP="0058336D">
      <w:pPr>
        <w:pStyle w:val="Prrafodelista"/>
        <w:numPr>
          <w:ilvl w:val="0"/>
          <w:numId w:val="4"/>
        </w:numPr>
        <w:tabs>
          <w:tab w:val="left" w:pos="0"/>
          <w:tab w:val="left" w:pos="986"/>
        </w:tabs>
        <w:spacing w:before="1"/>
        <w:ind w:left="0" w:firstLine="0"/>
        <w:jc w:val="both"/>
        <w:rPr>
          <w:lang w:val="ca-ES"/>
        </w:rPr>
      </w:pPr>
      <w:r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>
        <w:rPr>
          <w:bCs/>
        </w:rPr>
        <w:t xml:space="preserve"> </w:t>
      </w:r>
      <w:r w:rsidR="00560063" w:rsidRPr="00AF11DD">
        <w:rPr>
          <w:lang w:val="ca-ES"/>
        </w:rPr>
        <w:t>S</w:t>
      </w:r>
      <w:r>
        <w:rPr>
          <w:lang w:val="ca-ES"/>
        </w:rPr>
        <w:t>Í</w:t>
      </w:r>
      <w:r w:rsidR="00560063" w:rsidRPr="00AF11DD">
        <w:rPr>
          <w:lang w:val="ca-ES"/>
        </w:rPr>
        <w:t xml:space="preserve"> autoritzo la utilització de mitjans electrònics per part de l’Administració per a la realització de les notificacions administratives en aquest procediment de contractació, d’acord amb les següents</w:t>
      </w:r>
      <w:r w:rsidR="00560063" w:rsidRPr="00AF11DD">
        <w:rPr>
          <w:spacing w:val="-2"/>
          <w:lang w:val="ca-ES"/>
        </w:rPr>
        <w:t xml:space="preserve"> </w:t>
      </w:r>
      <w:r w:rsidR="00560063" w:rsidRPr="00AF11DD">
        <w:rPr>
          <w:lang w:val="ca-ES"/>
        </w:rPr>
        <w:t>dades:</w:t>
      </w:r>
    </w:p>
    <w:p w14:paraId="5A441F9A" w14:textId="77777777" w:rsidR="00560063" w:rsidRPr="00AF11DD" w:rsidRDefault="00560063" w:rsidP="00D5023E">
      <w:pPr>
        <w:pStyle w:val="Textoindependiente"/>
        <w:tabs>
          <w:tab w:val="left" w:pos="0"/>
        </w:tabs>
        <w:spacing w:before="9"/>
        <w:rPr>
          <w:sz w:val="21"/>
          <w:lang w:val="ca-ES"/>
        </w:rPr>
      </w:pPr>
    </w:p>
    <w:p w14:paraId="027D3A28" w14:textId="77777777" w:rsidR="00560063" w:rsidRPr="00AF11DD" w:rsidRDefault="00560063" w:rsidP="00D5023E">
      <w:pPr>
        <w:pStyle w:val="Textoindependiente"/>
        <w:tabs>
          <w:tab w:val="left" w:pos="0"/>
        </w:tabs>
        <w:jc w:val="both"/>
        <w:rPr>
          <w:lang w:val="ca-ES"/>
        </w:rPr>
      </w:pPr>
      <w:r w:rsidRPr="00AF11DD">
        <w:rPr>
          <w:lang w:val="ca-ES"/>
        </w:rPr>
        <w:t>Persones autoritzades a rebre les notificacions (amb un màxim de dos):</w:t>
      </w:r>
    </w:p>
    <w:p w14:paraId="192CB087" w14:textId="77777777" w:rsidR="00560063" w:rsidRPr="00AF11DD" w:rsidRDefault="00560063" w:rsidP="00D5023E">
      <w:pPr>
        <w:pStyle w:val="Textoindependiente"/>
        <w:tabs>
          <w:tab w:val="left" w:pos="0"/>
        </w:tabs>
        <w:spacing w:before="2" w:after="1"/>
        <w:rPr>
          <w:lang w:val="ca-ES"/>
        </w:rPr>
      </w:pPr>
    </w:p>
    <w:tbl>
      <w:tblPr>
        <w:tblStyle w:val="TableNormal"/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4252"/>
      </w:tblGrid>
      <w:tr w:rsidR="00560063" w:rsidRPr="00AF11DD" w14:paraId="651362E6" w14:textId="77777777" w:rsidTr="00B45FBC">
        <w:trPr>
          <w:trHeight w:hRule="exact" w:val="551"/>
          <w:jc w:val="center"/>
        </w:trPr>
        <w:tc>
          <w:tcPr>
            <w:tcW w:w="2268" w:type="dxa"/>
            <w:tcBorders>
              <w:right w:val="single" w:sz="12" w:space="0" w:color="000000"/>
            </w:tcBorders>
          </w:tcPr>
          <w:p w14:paraId="627CF406" w14:textId="77777777" w:rsidR="00560063" w:rsidRPr="00AF11DD" w:rsidRDefault="00560063" w:rsidP="0058336D">
            <w:pPr>
              <w:pStyle w:val="TableParagraph"/>
              <w:tabs>
                <w:tab w:val="left" w:pos="0"/>
              </w:tabs>
              <w:ind w:left="0"/>
              <w:jc w:val="center"/>
              <w:rPr>
                <w:lang w:val="ca-ES"/>
              </w:rPr>
            </w:pPr>
            <w:r w:rsidRPr="00AF11DD">
              <w:rPr>
                <w:lang w:val="ca-ES"/>
              </w:rPr>
              <w:t>Nom i cognoms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14:paraId="6EAA77DF" w14:textId="77777777" w:rsidR="00560063" w:rsidRPr="00AF11DD" w:rsidRDefault="00560063" w:rsidP="0058336D">
            <w:pPr>
              <w:pStyle w:val="TableParagraph"/>
              <w:tabs>
                <w:tab w:val="left" w:pos="0"/>
              </w:tabs>
              <w:ind w:left="0"/>
              <w:jc w:val="center"/>
              <w:rPr>
                <w:lang w:val="ca-ES"/>
              </w:rPr>
            </w:pPr>
            <w:r w:rsidRPr="00AF11DD">
              <w:rPr>
                <w:lang w:val="ca-ES"/>
              </w:rPr>
              <w:t>NIF</w:t>
            </w:r>
          </w:p>
        </w:tc>
        <w:tc>
          <w:tcPr>
            <w:tcW w:w="4252" w:type="dxa"/>
            <w:tcBorders>
              <w:left w:val="single" w:sz="12" w:space="0" w:color="000000"/>
            </w:tcBorders>
          </w:tcPr>
          <w:p w14:paraId="1CC5A338" w14:textId="77777777" w:rsidR="00560063" w:rsidRPr="00AF11DD" w:rsidRDefault="00560063" w:rsidP="0058336D">
            <w:pPr>
              <w:pStyle w:val="TableParagraph"/>
              <w:tabs>
                <w:tab w:val="left" w:pos="0"/>
              </w:tabs>
              <w:spacing w:line="242" w:lineRule="auto"/>
              <w:ind w:left="0" w:right="170"/>
              <w:jc w:val="center"/>
              <w:rPr>
                <w:lang w:val="ca-ES"/>
              </w:rPr>
            </w:pPr>
            <w:r w:rsidRPr="00AF11DD">
              <w:rPr>
                <w:lang w:val="ca-ES"/>
              </w:rPr>
              <w:t>Adreça de correu on rebre els avisos de  les notificacions</w:t>
            </w:r>
            <w:r w:rsidRPr="00AF11DD">
              <w:rPr>
                <w:spacing w:val="-8"/>
                <w:lang w:val="ca-ES"/>
              </w:rPr>
              <w:t xml:space="preserve"> </w:t>
            </w:r>
            <w:r w:rsidRPr="00AF11DD">
              <w:rPr>
                <w:lang w:val="ca-ES"/>
              </w:rPr>
              <w:t>telemàtiques</w:t>
            </w:r>
          </w:p>
        </w:tc>
      </w:tr>
      <w:tr w:rsidR="00B45FBC" w:rsidRPr="00AF11DD" w14:paraId="4D6F9D09" w14:textId="77777777" w:rsidTr="00B45FBC">
        <w:trPr>
          <w:trHeight w:hRule="exact" w:val="551"/>
          <w:jc w:val="center"/>
        </w:trPr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33C5FD4D" w14:textId="72AE3D99" w:rsidR="00B45FBC" w:rsidRPr="00AF11DD" w:rsidRDefault="00B45FBC" w:rsidP="00B45FBC">
            <w:pPr>
              <w:pStyle w:val="TableParagraph"/>
              <w:tabs>
                <w:tab w:val="left" w:pos="0"/>
              </w:tabs>
              <w:ind w:left="0"/>
              <w:jc w:val="center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935474" w14:textId="41A51A1A" w:rsidR="00B45FBC" w:rsidRPr="00AF11DD" w:rsidRDefault="00B45FBC" w:rsidP="00B45FBC">
            <w:pPr>
              <w:pStyle w:val="TableParagraph"/>
              <w:tabs>
                <w:tab w:val="left" w:pos="0"/>
              </w:tabs>
              <w:ind w:left="0"/>
              <w:jc w:val="center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000000"/>
            </w:tcBorders>
            <w:vAlign w:val="center"/>
          </w:tcPr>
          <w:p w14:paraId="281BCC0B" w14:textId="40383C41" w:rsidR="00B45FBC" w:rsidRPr="00AF11DD" w:rsidRDefault="00B45FBC" w:rsidP="00B45FBC">
            <w:pPr>
              <w:pStyle w:val="TableParagraph"/>
              <w:tabs>
                <w:tab w:val="left" w:pos="0"/>
              </w:tabs>
              <w:spacing w:line="242" w:lineRule="auto"/>
              <w:ind w:left="0" w:right="170"/>
              <w:jc w:val="center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</w:p>
        </w:tc>
      </w:tr>
      <w:tr w:rsidR="00B45FBC" w:rsidRPr="00AF11DD" w14:paraId="1FF31851" w14:textId="77777777" w:rsidTr="00B45FBC">
        <w:trPr>
          <w:trHeight w:hRule="exact" w:val="551"/>
          <w:jc w:val="center"/>
        </w:trPr>
        <w:tc>
          <w:tcPr>
            <w:tcW w:w="2268" w:type="dxa"/>
            <w:tcBorders>
              <w:right w:val="single" w:sz="12" w:space="0" w:color="000000"/>
            </w:tcBorders>
            <w:vAlign w:val="center"/>
          </w:tcPr>
          <w:p w14:paraId="4DE83058" w14:textId="217E05B4" w:rsidR="00B45FBC" w:rsidRPr="00AF11DD" w:rsidRDefault="00B45FBC" w:rsidP="00B45FBC">
            <w:pPr>
              <w:pStyle w:val="TableParagraph"/>
              <w:tabs>
                <w:tab w:val="left" w:pos="0"/>
              </w:tabs>
              <w:ind w:left="0"/>
              <w:jc w:val="center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938425" w14:textId="75E729B7" w:rsidR="00B45FBC" w:rsidRPr="00AF11DD" w:rsidRDefault="00B45FBC" w:rsidP="00B45FBC">
            <w:pPr>
              <w:pStyle w:val="TableParagraph"/>
              <w:tabs>
                <w:tab w:val="left" w:pos="0"/>
              </w:tabs>
              <w:ind w:left="0"/>
              <w:jc w:val="center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000000"/>
            </w:tcBorders>
            <w:vAlign w:val="center"/>
          </w:tcPr>
          <w:p w14:paraId="39417A06" w14:textId="486C5D4F" w:rsidR="00B45FBC" w:rsidRPr="00AF11DD" w:rsidRDefault="00B45FBC" w:rsidP="00B45FBC">
            <w:pPr>
              <w:pStyle w:val="TableParagraph"/>
              <w:tabs>
                <w:tab w:val="left" w:pos="0"/>
              </w:tabs>
              <w:spacing w:line="242" w:lineRule="auto"/>
              <w:ind w:left="0" w:right="170"/>
              <w:jc w:val="center"/>
              <w:rPr>
                <w:lang w:val="ca-ES"/>
              </w:rPr>
            </w:pPr>
            <w:r w:rsidRPr="003047DC">
              <w:rPr>
                <w:bC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7DC">
              <w:rPr>
                <w:bCs/>
              </w:rPr>
              <w:instrText xml:space="preserve"> FORMTEXT </w:instrText>
            </w:r>
            <w:r w:rsidRPr="003047DC">
              <w:rPr>
                <w:bCs/>
              </w:rPr>
            </w:r>
            <w:r w:rsidRPr="003047DC">
              <w:rPr>
                <w:bCs/>
              </w:rPr>
              <w:fldChar w:fldCharType="separate"/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t> </w:t>
            </w:r>
            <w:r w:rsidRPr="003047DC">
              <w:rPr>
                <w:bCs/>
              </w:rPr>
              <w:fldChar w:fldCharType="end"/>
            </w:r>
          </w:p>
        </w:tc>
      </w:tr>
    </w:tbl>
    <w:p w14:paraId="4BF890A0" w14:textId="77777777" w:rsidR="00560063" w:rsidRPr="00AF11DD" w:rsidRDefault="00560063" w:rsidP="00D5023E">
      <w:pPr>
        <w:pStyle w:val="Textoindependiente"/>
        <w:tabs>
          <w:tab w:val="left" w:pos="0"/>
        </w:tabs>
        <w:spacing w:before="2"/>
        <w:rPr>
          <w:sz w:val="18"/>
          <w:lang w:val="ca-ES"/>
        </w:rPr>
      </w:pPr>
    </w:p>
    <w:p w14:paraId="19D1229E" w14:textId="77777777" w:rsidR="00560063" w:rsidRPr="00AF11DD" w:rsidRDefault="00560063" w:rsidP="00DB28A7">
      <w:pPr>
        <w:pStyle w:val="Textoindependiente"/>
        <w:tabs>
          <w:tab w:val="left" w:pos="0"/>
        </w:tabs>
        <w:spacing w:before="73" w:line="480" w:lineRule="auto"/>
        <w:ind w:right="135"/>
        <w:rPr>
          <w:lang w:val="ca-ES"/>
        </w:rPr>
      </w:pPr>
      <w:r w:rsidRPr="00AF11DD">
        <w:rPr>
          <w:lang w:val="ca-ES"/>
        </w:rPr>
        <w:t xml:space="preserve">Les notificacions electròniques es realitzaran mitjançant la plataforma eNotum: </w:t>
      </w:r>
      <w:hyperlink r:id="rId7" w:history="1">
        <w:r w:rsidR="00DB28A7" w:rsidRPr="00AF11DD">
          <w:rPr>
            <w:rStyle w:val="Hipervnculo"/>
            <w:u w:color="0000FF"/>
            <w:lang w:val="ca-ES"/>
          </w:rPr>
          <w:t>http://www.aoc.cat/Inici/SERVEIS/Relacions-amb-la-ciutadania/e-NOTUM</w:t>
        </w:r>
      </w:hyperlink>
    </w:p>
    <w:p w14:paraId="0729CEBC" w14:textId="77777777" w:rsidR="00560063" w:rsidRPr="00AF11DD" w:rsidRDefault="00560063" w:rsidP="00D5023E">
      <w:pPr>
        <w:pStyle w:val="Textoindependiente"/>
        <w:tabs>
          <w:tab w:val="left" w:pos="0"/>
        </w:tabs>
        <w:spacing w:before="7" w:line="252" w:lineRule="exact"/>
        <w:ind w:right="2034"/>
        <w:rPr>
          <w:lang w:val="ca-ES"/>
        </w:rPr>
      </w:pPr>
      <w:r w:rsidRPr="00AF11DD">
        <w:rPr>
          <w:lang w:val="ca-ES"/>
        </w:rPr>
        <w:t>Addicionalment,</w:t>
      </w:r>
    </w:p>
    <w:p w14:paraId="69ECB2C6" w14:textId="54458C98" w:rsidR="00560063" w:rsidRPr="00AF11DD" w:rsidRDefault="00B45FBC" w:rsidP="00D5023E">
      <w:pPr>
        <w:pStyle w:val="Prrafodelista"/>
        <w:numPr>
          <w:ilvl w:val="0"/>
          <w:numId w:val="3"/>
        </w:numPr>
        <w:tabs>
          <w:tab w:val="left" w:pos="0"/>
          <w:tab w:val="left" w:pos="976"/>
        </w:tabs>
        <w:spacing w:line="252" w:lineRule="exact"/>
        <w:ind w:left="0"/>
        <w:rPr>
          <w:lang w:val="ca-ES"/>
        </w:rPr>
      </w:pPr>
      <w:r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 w:rsidRPr="00AF11DD">
        <w:rPr>
          <w:lang w:val="ca-ES"/>
        </w:rPr>
        <w:t xml:space="preserve"> </w:t>
      </w:r>
      <w:r w:rsidR="00560063" w:rsidRPr="00AF11DD">
        <w:rPr>
          <w:lang w:val="ca-ES"/>
        </w:rPr>
        <w:t>NO</w:t>
      </w:r>
      <w:r w:rsidR="00560063" w:rsidRPr="00AF11DD">
        <w:rPr>
          <w:spacing w:val="-3"/>
          <w:lang w:val="ca-ES"/>
        </w:rPr>
        <w:t xml:space="preserve"> </w:t>
      </w:r>
      <w:r w:rsidR="00560063" w:rsidRPr="00AF11DD">
        <w:rPr>
          <w:lang w:val="ca-ES"/>
        </w:rPr>
        <w:t>autoritzo</w:t>
      </w:r>
    </w:p>
    <w:p w14:paraId="389343C6" w14:textId="2BE3912F" w:rsidR="00560063" w:rsidRPr="00AF11DD" w:rsidRDefault="00B45FBC" w:rsidP="00D5023E">
      <w:pPr>
        <w:pStyle w:val="Prrafodelista"/>
        <w:numPr>
          <w:ilvl w:val="0"/>
          <w:numId w:val="3"/>
        </w:numPr>
        <w:tabs>
          <w:tab w:val="left" w:pos="0"/>
          <w:tab w:val="left" w:pos="976"/>
        </w:tabs>
        <w:spacing w:line="252" w:lineRule="exact"/>
        <w:ind w:left="0"/>
        <w:rPr>
          <w:lang w:val="ca-ES"/>
        </w:rPr>
      </w:pPr>
      <w:r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047DC">
        <w:rPr>
          <w:bCs/>
        </w:rPr>
        <w:instrText xml:space="preserve"> FORMTEXT </w:instrText>
      </w:r>
      <w:r w:rsidRPr="003047DC">
        <w:rPr>
          <w:bCs/>
        </w:rPr>
      </w:r>
      <w:r w:rsidRPr="003047DC">
        <w:rPr>
          <w:bCs/>
        </w:rPr>
        <w:fldChar w:fldCharType="separate"/>
      </w:r>
      <w:r w:rsidRPr="003047DC">
        <w:rPr>
          <w:bCs/>
        </w:rPr>
        <w:t> </w:t>
      </w:r>
      <w:r w:rsidRPr="003047DC">
        <w:rPr>
          <w:bCs/>
        </w:rPr>
        <w:t> </w:t>
      </w:r>
      <w:r w:rsidRPr="003047DC">
        <w:rPr>
          <w:bCs/>
        </w:rPr>
        <w:fldChar w:fldCharType="end"/>
      </w:r>
      <w:r w:rsidRPr="00AF11DD">
        <w:rPr>
          <w:lang w:val="ca-ES"/>
        </w:rPr>
        <w:t xml:space="preserve"> </w:t>
      </w:r>
      <w:r w:rsidR="00560063" w:rsidRPr="00AF11DD">
        <w:rPr>
          <w:lang w:val="ca-ES"/>
        </w:rPr>
        <w:t>SI</w:t>
      </w:r>
      <w:r w:rsidR="00560063" w:rsidRPr="00AF11DD">
        <w:rPr>
          <w:spacing w:val="-2"/>
          <w:lang w:val="ca-ES"/>
        </w:rPr>
        <w:t xml:space="preserve"> </w:t>
      </w:r>
      <w:r w:rsidR="00560063" w:rsidRPr="00AF11DD">
        <w:rPr>
          <w:lang w:val="ca-ES"/>
        </w:rPr>
        <w:t>autoritzo</w:t>
      </w:r>
    </w:p>
    <w:p w14:paraId="049BE7B6" w14:textId="77777777" w:rsidR="00560063" w:rsidRPr="00AF11DD" w:rsidRDefault="00560063" w:rsidP="000D4D90">
      <w:pPr>
        <w:pStyle w:val="Textoindependiente"/>
        <w:tabs>
          <w:tab w:val="left" w:pos="0"/>
        </w:tabs>
        <w:jc w:val="both"/>
        <w:rPr>
          <w:lang w:val="ca-ES"/>
        </w:rPr>
      </w:pPr>
    </w:p>
    <w:p w14:paraId="6C14F05B" w14:textId="77777777" w:rsidR="00560063" w:rsidRPr="00AF11DD" w:rsidRDefault="003510A8" w:rsidP="000D4D90">
      <w:pPr>
        <w:pStyle w:val="Textoindependiente"/>
        <w:tabs>
          <w:tab w:val="left" w:pos="0"/>
        </w:tabs>
        <w:jc w:val="both"/>
        <w:rPr>
          <w:lang w:val="ca-ES"/>
        </w:rPr>
      </w:pPr>
      <w:r w:rsidRPr="00AF11DD">
        <w:rPr>
          <w:lang w:val="ca-ES"/>
        </w:rPr>
        <w:t>al PMET</w:t>
      </w:r>
      <w:r w:rsidR="00560063" w:rsidRPr="00AF11DD">
        <w:rPr>
          <w:lang w:val="ca-ES"/>
        </w:rPr>
        <w:t xml:space="preserve"> a que ens trameti comunicacions relatives a activitats o novetats relatives a la contractació pública que realitzi, o que realitzin organismes i empreses dependents.</w:t>
      </w:r>
    </w:p>
    <w:p w14:paraId="7A55B895" w14:textId="77777777" w:rsidR="00560063" w:rsidRPr="00AF11DD" w:rsidRDefault="00560063" w:rsidP="000D4D90">
      <w:pPr>
        <w:pStyle w:val="Textoindependiente"/>
        <w:tabs>
          <w:tab w:val="left" w:pos="0"/>
        </w:tabs>
        <w:spacing w:before="10"/>
        <w:jc w:val="both"/>
        <w:rPr>
          <w:sz w:val="21"/>
          <w:lang w:val="ca-ES"/>
        </w:rPr>
      </w:pPr>
    </w:p>
    <w:p w14:paraId="59536636" w14:textId="76F56F91" w:rsidR="00B45FBC" w:rsidRDefault="00560063" w:rsidP="000D4D90">
      <w:pPr>
        <w:pStyle w:val="Textoindependiente"/>
        <w:tabs>
          <w:tab w:val="left" w:pos="0"/>
        </w:tabs>
        <w:spacing w:line="480" w:lineRule="auto"/>
        <w:ind w:right="-6"/>
        <w:jc w:val="both"/>
        <w:rPr>
          <w:lang w:val="ca-ES"/>
        </w:rPr>
      </w:pPr>
      <w:r w:rsidRPr="00AF11DD">
        <w:rPr>
          <w:lang w:val="ca-ES"/>
        </w:rPr>
        <w:t xml:space="preserve">Tarragona, a </w:t>
      </w:r>
      <w:r w:rsidR="00B45FBC"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45FBC" w:rsidRPr="003047DC">
        <w:rPr>
          <w:bCs/>
        </w:rPr>
        <w:instrText xml:space="preserve"> FORMTEXT </w:instrText>
      </w:r>
      <w:r w:rsidR="00B45FBC" w:rsidRPr="003047DC">
        <w:rPr>
          <w:bCs/>
        </w:rPr>
      </w:r>
      <w:r w:rsidR="00B45FBC" w:rsidRPr="003047DC">
        <w:rPr>
          <w:bCs/>
        </w:rPr>
        <w:fldChar w:fldCharType="separate"/>
      </w:r>
      <w:r w:rsidR="00B45FBC" w:rsidRPr="003047DC">
        <w:rPr>
          <w:bCs/>
        </w:rPr>
        <w:t> </w:t>
      </w:r>
      <w:r w:rsidR="00B45FBC">
        <w:rPr>
          <w:bCs/>
        </w:rPr>
        <w:t xml:space="preserve">       </w:t>
      </w:r>
      <w:r w:rsidR="00B45FBC" w:rsidRPr="003047DC">
        <w:rPr>
          <w:bCs/>
        </w:rPr>
        <w:t> </w:t>
      </w:r>
      <w:r w:rsidR="00B45FBC" w:rsidRPr="003047DC">
        <w:rPr>
          <w:bCs/>
        </w:rPr>
        <w:fldChar w:fldCharType="end"/>
      </w:r>
      <w:r w:rsidR="00B45FBC">
        <w:rPr>
          <w:lang w:val="ca-ES"/>
        </w:rPr>
        <w:t xml:space="preserve"> </w:t>
      </w:r>
      <w:r w:rsidR="00DB28A7" w:rsidRPr="00AF11DD">
        <w:rPr>
          <w:lang w:val="ca-ES"/>
        </w:rPr>
        <w:t xml:space="preserve">de </w:t>
      </w:r>
      <w:r w:rsidR="00B45FBC" w:rsidRPr="003047DC">
        <w:rPr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45FBC" w:rsidRPr="003047DC">
        <w:rPr>
          <w:bCs/>
        </w:rPr>
        <w:instrText xml:space="preserve"> FORMTEXT </w:instrText>
      </w:r>
      <w:r w:rsidR="00B45FBC" w:rsidRPr="003047DC">
        <w:rPr>
          <w:bCs/>
        </w:rPr>
      </w:r>
      <w:r w:rsidR="00B45FBC" w:rsidRPr="003047DC">
        <w:rPr>
          <w:bCs/>
        </w:rPr>
        <w:fldChar w:fldCharType="separate"/>
      </w:r>
      <w:r w:rsidR="00B45FBC" w:rsidRPr="003047DC">
        <w:rPr>
          <w:bCs/>
        </w:rPr>
        <w:t> </w:t>
      </w:r>
      <w:r w:rsidR="00B45FBC">
        <w:rPr>
          <w:bCs/>
        </w:rPr>
        <w:t xml:space="preserve">       </w:t>
      </w:r>
      <w:r w:rsidR="00B45FBC" w:rsidRPr="003047DC">
        <w:rPr>
          <w:bCs/>
        </w:rPr>
        <w:t> </w:t>
      </w:r>
      <w:r w:rsidR="00B45FBC" w:rsidRPr="003047DC">
        <w:rPr>
          <w:bCs/>
        </w:rPr>
        <w:fldChar w:fldCharType="end"/>
      </w:r>
      <w:r w:rsidR="00B45FBC">
        <w:rPr>
          <w:bCs/>
        </w:rPr>
        <w:t xml:space="preserve"> </w:t>
      </w:r>
      <w:r w:rsidR="00B45FBC">
        <w:rPr>
          <w:lang w:val="ca-ES"/>
        </w:rPr>
        <w:t>de 202</w:t>
      </w:r>
      <w:r w:rsidR="002272AE">
        <w:rPr>
          <w:lang w:val="ca-ES"/>
        </w:rPr>
        <w:t>2</w:t>
      </w:r>
      <w:r w:rsidR="00DB28A7" w:rsidRPr="00AF11DD">
        <w:rPr>
          <w:lang w:val="ca-ES"/>
        </w:rPr>
        <w:t xml:space="preserve"> </w:t>
      </w:r>
    </w:p>
    <w:p w14:paraId="45973120" w14:textId="7AC3E940" w:rsidR="00560063" w:rsidRPr="00AF11DD" w:rsidRDefault="00DB28A7" w:rsidP="000D4D90">
      <w:pPr>
        <w:pStyle w:val="Textoindependiente"/>
        <w:tabs>
          <w:tab w:val="left" w:pos="0"/>
        </w:tabs>
        <w:spacing w:line="480" w:lineRule="auto"/>
        <w:ind w:right="-6"/>
        <w:jc w:val="both"/>
        <w:rPr>
          <w:sz w:val="20"/>
          <w:lang w:val="ca-ES"/>
        </w:rPr>
      </w:pPr>
      <w:r w:rsidRPr="00AF11DD">
        <w:rPr>
          <w:lang w:val="ca-ES"/>
        </w:rPr>
        <w:t>Signat</w:t>
      </w:r>
    </w:p>
    <w:sectPr w:rsidR="00560063" w:rsidRPr="00AF11DD" w:rsidSect="00C03AB0">
      <w:headerReference w:type="default" r:id="rId8"/>
      <w:pgSz w:w="11906" w:h="16838"/>
      <w:pgMar w:top="297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FD14" w14:textId="77777777" w:rsidR="000B0E4C" w:rsidRDefault="000B0E4C" w:rsidP="0037629B">
      <w:r>
        <w:separator/>
      </w:r>
    </w:p>
  </w:endnote>
  <w:endnote w:type="continuationSeparator" w:id="0">
    <w:p w14:paraId="3C85069D" w14:textId="77777777" w:rsidR="000B0E4C" w:rsidRDefault="000B0E4C" w:rsidP="0037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8259" w14:textId="77777777" w:rsidR="000B0E4C" w:rsidRDefault="000B0E4C" w:rsidP="0037629B">
      <w:r>
        <w:separator/>
      </w:r>
    </w:p>
  </w:footnote>
  <w:footnote w:type="continuationSeparator" w:id="0">
    <w:p w14:paraId="142CF822" w14:textId="77777777" w:rsidR="000B0E4C" w:rsidRDefault="000B0E4C" w:rsidP="0037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7668" w14:textId="77777777" w:rsidR="000B0E4C" w:rsidRDefault="000B0E4C">
    <w:pPr>
      <w:pStyle w:val="Encabezado"/>
    </w:pPr>
    <w:r w:rsidRPr="00A175EB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62F11AE2" wp14:editId="56A1467D">
          <wp:simplePos x="0" y="0"/>
          <wp:positionH relativeFrom="column">
            <wp:posOffset>-785964</wp:posOffset>
          </wp:positionH>
          <wp:positionV relativeFrom="paragraph">
            <wp:posOffset>-283246</wp:posOffset>
          </wp:positionV>
          <wp:extent cx="7528340" cy="10654748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340" cy="106547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B5"/>
    <w:multiLevelType w:val="hybridMultilevel"/>
    <w:tmpl w:val="23FA86B4"/>
    <w:lvl w:ilvl="0" w:tplc="4FB40222">
      <w:numFmt w:val="bullet"/>
      <w:lvlText w:val="-"/>
      <w:lvlJc w:val="left"/>
      <w:pPr>
        <w:ind w:left="838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3E3256DE">
      <w:numFmt w:val="bullet"/>
      <w:lvlText w:val="•"/>
      <w:lvlJc w:val="left"/>
      <w:pPr>
        <w:ind w:left="1813" w:hanging="140"/>
      </w:pPr>
      <w:rPr>
        <w:rFonts w:hint="default"/>
      </w:rPr>
    </w:lvl>
    <w:lvl w:ilvl="2" w:tplc="F02EC11A">
      <w:numFmt w:val="bullet"/>
      <w:lvlText w:val="•"/>
      <w:lvlJc w:val="left"/>
      <w:pPr>
        <w:ind w:left="2787" w:hanging="140"/>
      </w:pPr>
      <w:rPr>
        <w:rFonts w:hint="default"/>
      </w:rPr>
    </w:lvl>
    <w:lvl w:ilvl="3" w:tplc="819E3292">
      <w:numFmt w:val="bullet"/>
      <w:lvlText w:val="•"/>
      <w:lvlJc w:val="left"/>
      <w:pPr>
        <w:ind w:left="3761" w:hanging="140"/>
      </w:pPr>
      <w:rPr>
        <w:rFonts w:hint="default"/>
      </w:rPr>
    </w:lvl>
    <w:lvl w:ilvl="4" w:tplc="591E522C">
      <w:numFmt w:val="bullet"/>
      <w:lvlText w:val="•"/>
      <w:lvlJc w:val="left"/>
      <w:pPr>
        <w:ind w:left="4735" w:hanging="140"/>
      </w:pPr>
      <w:rPr>
        <w:rFonts w:hint="default"/>
      </w:rPr>
    </w:lvl>
    <w:lvl w:ilvl="5" w:tplc="F10AC85E">
      <w:numFmt w:val="bullet"/>
      <w:lvlText w:val="•"/>
      <w:lvlJc w:val="left"/>
      <w:pPr>
        <w:ind w:left="5709" w:hanging="140"/>
      </w:pPr>
      <w:rPr>
        <w:rFonts w:hint="default"/>
      </w:rPr>
    </w:lvl>
    <w:lvl w:ilvl="6" w:tplc="617E8548">
      <w:numFmt w:val="bullet"/>
      <w:lvlText w:val="•"/>
      <w:lvlJc w:val="left"/>
      <w:pPr>
        <w:ind w:left="6683" w:hanging="140"/>
      </w:pPr>
      <w:rPr>
        <w:rFonts w:hint="default"/>
      </w:rPr>
    </w:lvl>
    <w:lvl w:ilvl="7" w:tplc="BF104BAE">
      <w:numFmt w:val="bullet"/>
      <w:lvlText w:val="•"/>
      <w:lvlJc w:val="left"/>
      <w:pPr>
        <w:ind w:left="7657" w:hanging="140"/>
      </w:pPr>
      <w:rPr>
        <w:rFonts w:hint="default"/>
      </w:rPr>
    </w:lvl>
    <w:lvl w:ilvl="8" w:tplc="E9DE9F58">
      <w:numFmt w:val="bullet"/>
      <w:lvlText w:val="•"/>
      <w:lvlJc w:val="left"/>
      <w:pPr>
        <w:ind w:left="8631" w:hanging="140"/>
      </w:pPr>
      <w:rPr>
        <w:rFonts w:hint="default"/>
      </w:rPr>
    </w:lvl>
  </w:abstractNum>
  <w:abstractNum w:abstractNumId="1" w15:restartNumberingAfterBreak="0">
    <w:nsid w:val="1C203B0D"/>
    <w:multiLevelType w:val="hybridMultilevel"/>
    <w:tmpl w:val="29120992"/>
    <w:lvl w:ilvl="0" w:tplc="72047D7E">
      <w:numFmt w:val="bullet"/>
      <w:lvlText w:val=""/>
      <w:lvlJc w:val="left"/>
      <w:pPr>
        <w:ind w:left="838" w:hanging="2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6A725A">
      <w:numFmt w:val="bullet"/>
      <w:lvlText w:val="•"/>
      <w:lvlJc w:val="left"/>
      <w:pPr>
        <w:ind w:left="1801" w:hanging="226"/>
      </w:pPr>
      <w:rPr>
        <w:rFonts w:hint="default"/>
      </w:rPr>
    </w:lvl>
    <w:lvl w:ilvl="2" w:tplc="3F285CC2">
      <w:numFmt w:val="bullet"/>
      <w:lvlText w:val="•"/>
      <w:lvlJc w:val="left"/>
      <w:pPr>
        <w:ind w:left="2763" w:hanging="226"/>
      </w:pPr>
      <w:rPr>
        <w:rFonts w:hint="default"/>
      </w:rPr>
    </w:lvl>
    <w:lvl w:ilvl="3" w:tplc="E4F05154">
      <w:numFmt w:val="bullet"/>
      <w:lvlText w:val="•"/>
      <w:lvlJc w:val="left"/>
      <w:pPr>
        <w:ind w:left="3725" w:hanging="226"/>
      </w:pPr>
      <w:rPr>
        <w:rFonts w:hint="default"/>
      </w:rPr>
    </w:lvl>
    <w:lvl w:ilvl="4" w:tplc="91F00E62">
      <w:numFmt w:val="bullet"/>
      <w:lvlText w:val="•"/>
      <w:lvlJc w:val="left"/>
      <w:pPr>
        <w:ind w:left="4687" w:hanging="226"/>
      </w:pPr>
      <w:rPr>
        <w:rFonts w:hint="default"/>
      </w:rPr>
    </w:lvl>
    <w:lvl w:ilvl="5" w:tplc="009CA566">
      <w:numFmt w:val="bullet"/>
      <w:lvlText w:val="•"/>
      <w:lvlJc w:val="left"/>
      <w:pPr>
        <w:ind w:left="5649" w:hanging="226"/>
      </w:pPr>
      <w:rPr>
        <w:rFonts w:hint="default"/>
      </w:rPr>
    </w:lvl>
    <w:lvl w:ilvl="6" w:tplc="C5362C4C">
      <w:numFmt w:val="bullet"/>
      <w:lvlText w:val="•"/>
      <w:lvlJc w:val="left"/>
      <w:pPr>
        <w:ind w:left="6611" w:hanging="226"/>
      </w:pPr>
      <w:rPr>
        <w:rFonts w:hint="default"/>
      </w:rPr>
    </w:lvl>
    <w:lvl w:ilvl="7" w:tplc="BD0C2F5E">
      <w:numFmt w:val="bullet"/>
      <w:lvlText w:val="•"/>
      <w:lvlJc w:val="left"/>
      <w:pPr>
        <w:ind w:left="7573" w:hanging="226"/>
      </w:pPr>
      <w:rPr>
        <w:rFonts w:hint="default"/>
      </w:rPr>
    </w:lvl>
    <w:lvl w:ilvl="8" w:tplc="864ED9CE">
      <w:numFmt w:val="bullet"/>
      <w:lvlText w:val="•"/>
      <w:lvlJc w:val="left"/>
      <w:pPr>
        <w:ind w:left="8535" w:hanging="226"/>
      </w:pPr>
      <w:rPr>
        <w:rFonts w:hint="default"/>
      </w:rPr>
    </w:lvl>
  </w:abstractNum>
  <w:abstractNum w:abstractNumId="2" w15:restartNumberingAfterBreak="0">
    <w:nsid w:val="25B36BA1"/>
    <w:multiLevelType w:val="hybridMultilevel"/>
    <w:tmpl w:val="939086E6"/>
    <w:lvl w:ilvl="0" w:tplc="C5527BEA">
      <w:numFmt w:val="bullet"/>
      <w:lvlText w:val="-"/>
      <w:lvlJc w:val="left"/>
      <w:pPr>
        <w:ind w:left="838" w:hanging="190"/>
      </w:pPr>
      <w:rPr>
        <w:rFonts w:ascii="Arial" w:eastAsia="Arial" w:hAnsi="Arial" w:cs="Arial" w:hint="default"/>
        <w:w w:val="100"/>
        <w:sz w:val="22"/>
        <w:szCs w:val="22"/>
      </w:rPr>
    </w:lvl>
    <w:lvl w:ilvl="1" w:tplc="2F287B02">
      <w:numFmt w:val="bullet"/>
      <w:lvlText w:val="•"/>
      <w:lvlJc w:val="left"/>
      <w:pPr>
        <w:ind w:left="1801" w:hanging="190"/>
      </w:pPr>
      <w:rPr>
        <w:rFonts w:hint="default"/>
      </w:rPr>
    </w:lvl>
    <w:lvl w:ilvl="2" w:tplc="60F4EC5C">
      <w:numFmt w:val="bullet"/>
      <w:lvlText w:val="•"/>
      <w:lvlJc w:val="left"/>
      <w:pPr>
        <w:ind w:left="2763" w:hanging="190"/>
      </w:pPr>
      <w:rPr>
        <w:rFonts w:hint="default"/>
      </w:rPr>
    </w:lvl>
    <w:lvl w:ilvl="3" w:tplc="05C840D2">
      <w:numFmt w:val="bullet"/>
      <w:lvlText w:val="•"/>
      <w:lvlJc w:val="left"/>
      <w:pPr>
        <w:ind w:left="3725" w:hanging="190"/>
      </w:pPr>
      <w:rPr>
        <w:rFonts w:hint="default"/>
      </w:rPr>
    </w:lvl>
    <w:lvl w:ilvl="4" w:tplc="100C0D48">
      <w:numFmt w:val="bullet"/>
      <w:lvlText w:val="•"/>
      <w:lvlJc w:val="left"/>
      <w:pPr>
        <w:ind w:left="4687" w:hanging="190"/>
      </w:pPr>
      <w:rPr>
        <w:rFonts w:hint="default"/>
      </w:rPr>
    </w:lvl>
    <w:lvl w:ilvl="5" w:tplc="D938CF58">
      <w:numFmt w:val="bullet"/>
      <w:lvlText w:val="•"/>
      <w:lvlJc w:val="left"/>
      <w:pPr>
        <w:ind w:left="5649" w:hanging="190"/>
      </w:pPr>
      <w:rPr>
        <w:rFonts w:hint="default"/>
      </w:rPr>
    </w:lvl>
    <w:lvl w:ilvl="6" w:tplc="DEC60114">
      <w:numFmt w:val="bullet"/>
      <w:lvlText w:val="•"/>
      <w:lvlJc w:val="left"/>
      <w:pPr>
        <w:ind w:left="6611" w:hanging="190"/>
      </w:pPr>
      <w:rPr>
        <w:rFonts w:hint="default"/>
      </w:rPr>
    </w:lvl>
    <w:lvl w:ilvl="7" w:tplc="BD4A7882">
      <w:numFmt w:val="bullet"/>
      <w:lvlText w:val="•"/>
      <w:lvlJc w:val="left"/>
      <w:pPr>
        <w:ind w:left="7573" w:hanging="190"/>
      </w:pPr>
      <w:rPr>
        <w:rFonts w:hint="default"/>
      </w:rPr>
    </w:lvl>
    <w:lvl w:ilvl="8" w:tplc="742AD48E">
      <w:numFmt w:val="bullet"/>
      <w:lvlText w:val="•"/>
      <w:lvlJc w:val="left"/>
      <w:pPr>
        <w:ind w:left="8535" w:hanging="190"/>
      </w:pPr>
      <w:rPr>
        <w:rFonts w:hint="default"/>
      </w:rPr>
    </w:lvl>
  </w:abstractNum>
  <w:abstractNum w:abstractNumId="3" w15:restartNumberingAfterBreak="0">
    <w:nsid w:val="3BF2604D"/>
    <w:multiLevelType w:val="hybridMultilevel"/>
    <w:tmpl w:val="546E8BCA"/>
    <w:lvl w:ilvl="0" w:tplc="4F7A8622">
      <w:numFmt w:val="bullet"/>
      <w:lvlText w:val=""/>
      <w:lvlJc w:val="left"/>
      <w:pPr>
        <w:ind w:left="838" w:hanging="27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92051C">
      <w:numFmt w:val="bullet"/>
      <w:lvlText w:val="•"/>
      <w:lvlJc w:val="left"/>
      <w:pPr>
        <w:ind w:left="1801" w:hanging="274"/>
      </w:pPr>
      <w:rPr>
        <w:rFonts w:hint="default"/>
      </w:rPr>
    </w:lvl>
    <w:lvl w:ilvl="2" w:tplc="601C6994">
      <w:numFmt w:val="bullet"/>
      <w:lvlText w:val="•"/>
      <w:lvlJc w:val="left"/>
      <w:pPr>
        <w:ind w:left="2763" w:hanging="274"/>
      </w:pPr>
      <w:rPr>
        <w:rFonts w:hint="default"/>
      </w:rPr>
    </w:lvl>
    <w:lvl w:ilvl="3" w:tplc="C7744CDC">
      <w:numFmt w:val="bullet"/>
      <w:lvlText w:val="•"/>
      <w:lvlJc w:val="left"/>
      <w:pPr>
        <w:ind w:left="3725" w:hanging="274"/>
      </w:pPr>
      <w:rPr>
        <w:rFonts w:hint="default"/>
      </w:rPr>
    </w:lvl>
    <w:lvl w:ilvl="4" w:tplc="F3525322">
      <w:numFmt w:val="bullet"/>
      <w:lvlText w:val="•"/>
      <w:lvlJc w:val="left"/>
      <w:pPr>
        <w:ind w:left="4687" w:hanging="274"/>
      </w:pPr>
      <w:rPr>
        <w:rFonts w:hint="default"/>
      </w:rPr>
    </w:lvl>
    <w:lvl w:ilvl="5" w:tplc="B66857FE">
      <w:numFmt w:val="bullet"/>
      <w:lvlText w:val="•"/>
      <w:lvlJc w:val="left"/>
      <w:pPr>
        <w:ind w:left="5649" w:hanging="274"/>
      </w:pPr>
      <w:rPr>
        <w:rFonts w:hint="default"/>
      </w:rPr>
    </w:lvl>
    <w:lvl w:ilvl="6" w:tplc="17E86EF0">
      <w:numFmt w:val="bullet"/>
      <w:lvlText w:val="•"/>
      <w:lvlJc w:val="left"/>
      <w:pPr>
        <w:ind w:left="6611" w:hanging="274"/>
      </w:pPr>
      <w:rPr>
        <w:rFonts w:hint="default"/>
      </w:rPr>
    </w:lvl>
    <w:lvl w:ilvl="7" w:tplc="63C63D42">
      <w:numFmt w:val="bullet"/>
      <w:lvlText w:val="•"/>
      <w:lvlJc w:val="left"/>
      <w:pPr>
        <w:ind w:left="7573" w:hanging="274"/>
      </w:pPr>
      <w:rPr>
        <w:rFonts w:hint="default"/>
      </w:rPr>
    </w:lvl>
    <w:lvl w:ilvl="8" w:tplc="8F3EABAA">
      <w:numFmt w:val="bullet"/>
      <w:lvlText w:val="•"/>
      <w:lvlJc w:val="left"/>
      <w:pPr>
        <w:ind w:left="8535" w:hanging="274"/>
      </w:pPr>
      <w:rPr>
        <w:rFonts w:hint="default"/>
      </w:rPr>
    </w:lvl>
  </w:abstractNum>
  <w:abstractNum w:abstractNumId="4" w15:restartNumberingAfterBreak="0">
    <w:nsid w:val="3DCB5610"/>
    <w:multiLevelType w:val="multilevel"/>
    <w:tmpl w:val="EAC2C9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39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52" w:hanging="1800"/>
      </w:pPr>
      <w:rPr>
        <w:rFonts w:hint="default"/>
        <w:b/>
      </w:rPr>
    </w:lvl>
  </w:abstractNum>
  <w:abstractNum w:abstractNumId="5" w15:restartNumberingAfterBreak="0">
    <w:nsid w:val="440F3A69"/>
    <w:multiLevelType w:val="hybridMultilevel"/>
    <w:tmpl w:val="066CC580"/>
    <w:lvl w:ilvl="0" w:tplc="70C499C8">
      <w:numFmt w:val="bullet"/>
      <w:lvlText w:val="o"/>
      <w:lvlJc w:val="left"/>
      <w:pPr>
        <w:ind w:left="838" w:hanging="202"/>
      </w:pPr>
      <w:rPr>
        <w:rFonts w:ascii="Arial" w:eastAsia="Arial" w:hAnsi="Arial" w:cs="Arial" w:hint="default"/>
        <w:w w:val="100"/>
        <w:sz w:val="22"/>
        <w:szCs w:val="22"/>
      </w:rPr>
    </w:lvl>
    <w:lvl w:ilvl="1" w:tplc="35C42B84">
      <w:numFmt w:val="bullet"/>
      <w:lvlText w:val="•"/>
      <w:lvlJc w:val="left"/>
      <w:pPr>
        <w:ind w:left="1801" w:hanging="202"/>
      </w:pPr>
      <w:rPr>
        <w:rFonts w:hint="default"/>
      </w:rPr>
    </w:lvl>
    <w:lvl w:ilvl="2" w:tplc="F3128F4C">
      <w:numFmt w:val="bullet"/>
      <w:lvlText w:val="•"/>
      <w:lvlJc w:val="left"/>
      <w:pPr>
        <w:ind w:left="2763" w:hanging="202"/>
      </w:pPr>
      <w:rPr>
        <w:rFonts w:hint="default"/>
      </w:rPr>
    </w:lvl>
    <w:lvl w:ilvl="3" w:tplc="D0063378">
      <w:numFmt w:val="bullet"/>
      <w:lvlText w:val="•"/>
      <w:lvlJc w:val="left"/>
      <w:pPr>
        <w:ind w:left="3725" w:hanging="202"/>
      </w:pPr>
      <w:rPr>
        <w:rFonts w:hint="default"/>
      </w:rPr>
    </w:lvl>
    <w:lvl w:ilvl="4" w:tplc="EA40559C">
      <w:numFmt w:val="bullet"/>
      <w:lvlText w:val="•"/>
      <w:lvlJc w:val="left"/>
      <w:pPr>
        <w:ind w:left="4687" w:hanging="202"/>
      </w:pPr>
      <w:rPr>
        <w:rFonts w:hint="default"/>
      </w:rPr>
    </w:lvl>
    <w:lvl w:ilvl="5" w:tplc="A622E68E">
      <w:numFmt w:val="bullet"/>
      <w:lvlText w:val="•"/>
      <w:lvlJc w:val="left"/>
      <w:pPr>
        <w:ind w:left="5649" w:hanging="202"/>
      </w:pPr>
      <w:rPr>
        <w:rFonts w:hint="default"/>
      </w:rPr>
    </w:lvl>
    <w:lvl w:ilvl="6" w:tplc="764A8CBA">
      <w:numFmt w:val="bullet"/>
      <w:lvlText w:val="•"/>
      <w:lvlJc w:val="left"/>
      <w:pPr>
        <w:ind w:left="6611" w:hanging="202"/>
      </w:pPr>
      <w:rPr>
        <w:rFonts w:hint="default"/>
      </w:rPr>
    </w:lvl>
    <w:lvl w:ilvl="7" w:tplc="618A67BA">
      <w:numFmt w:val="bullet"/>
      <w:lvlText w:val="•"/>
      <w:lvlJc w:val="left"/>
      <w:pPr>
        <w:ind w:left="7573" w:hanging="202"/>
      </w:pPr>
      <w:rPr>
        <w:rFonts w:hint="default"/>
      </w:rPr>
    </w:lvl>
    <w:lvl w:ilvl="8" w:tplc="C3CE3494">
      <w:numFmt w:val="bullet"/>
      <w:lvlText w:val="•"/>
      <w:lvlJc w:val="left"/>
      <w:pPr>
        <w:ind w:left="8535" w:hanging="202"/>
      </w:pPr>
      <w:rPr>
        <w:rFonts w:hint="default"/>
      </w:rPr>
    </w:lvl>
  </w:abstractNum>
  <w:abstractNum w:abstractNumId="6" w15:restartNumberingAfterBreak="0">
    <w:nsid w:val="4A9B6F3E"/>
    <w:multiLevelType w:val="hybridMultilevel"/>
    <w:tmpl w:val="0EC885FC"/>
    <w:lvl w:ilvl="0" w:tplc="BC5E0900">
      <w:start w:val="3"/>
      <w:numFmt w:val="decimal"/>
      <w:lvlText w:val="%1"/>
      <w:lvlJc w:val="left"/>
      <w:pPr>
        <w:ind w:left="1390" w:hanging="552"/>
      </w:pPr>
      <w:rPr>
        <w:rFonts w:hint="default"/>
      </w:rPr>
    </w:lvl>
    <w:lvl w:ilvl="1" w:tplc="BD5AACF6">
      <w:numFmt w:val="none"/>
      <w:lvlText w:val=""/>
      <w:lvlJc w:val="left"/>
      <w:pPr>
        <w:tabs>
          <w:tab w:val="num" w:pos="360"/>
        </w:tabs>
      </w:pPr>
    </w:lvl>
    <w:lvl w:ilvl="2" w:tplc="005E95B8">
      <w:numFmt w:val="none"/>
      <w:lvlText w:val=""/>
      <w:lvlJc w:val="left"/>
      <w:pPr>
        <w:tabs>
          <w:tab w:val="num" w:pos="360"/>
        </w:tabs>
      </w:pPr>
    </w:lvl>
    <w:lvl w:ilvl="3" w:tplc="5B3C809A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 w:tplc="29C82AA2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1562A98C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F7368DE4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FDD6815A"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F1804A80">
      <w:numFmt w:val="bullet"/>
      <w:lvlText w:val="•"/>
      <w:lvlJc w:val="left"/>
      <w:pPr>
        <w:ind w:left="8466" w:hanging="360"/>
      </w:pPr>
      <w:rPr>
        <w:rFonts w:hint="default"/>
      </w:rPr>
    </w:lvl>
  </w:abstractNum>
  <w:abstractNum w:abstractNumId="7" w15:restartNumberingAfterBreak="0">
    <w:nsid w:val="5A6E7F63"/>
    <w:multiLevelType w:val="hybridMultilevel"/>
    <w:tmpl w:val="AA62F0A2"/>
    <w:lvl w:ilvl="0" w:tplc="F8F20418">
      <w:numFmt w:val="bullet"/>
      <w:lvlText w:val="-"/>
      <w:lvlJc w:val="left"/>
      <w:pPr>
        <w:ind w:left="97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75D860E2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344940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8EA02018"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A1A027A6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E623BF0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C40482CE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BD54F1B8">
      <w:numFmt w:val="bullet"/>
      <w:lvlText w:val="•"/>
      <w:lvlJc w:val="left"/>
      <w:pPr>
        <w:ind w:left="7492" w:hanging="360"/>
      </w:pPr>
      <w:rPr>
        <w:rFonts w:hint="default"/>
      </w:rPr>
    </w:lvl>
    <w:lvl w:ilvl="8" w:tplc="D328572E">
      <w:numFmt w:val="bullet"/>
      <w:lvlText w:val="•"/>
      <w:lvlJc w:val="left"/>
      <w:pPr>
        <w:ind w:left="8481" w:hanging="360"/>
      </w:pPr>
      <w:rPr>
        <w:rFonts w:hint="default"/>
      </w:rPr>
    </w:lvl>
  </w:abstractNum>
  <w:num w:numId="1" w16cid:durableId="1047682036">
    <w:abstractNumId w:val="6"/>
  </w:num>
  <w:num w:numId="2" w16cid:durableId="535508268">
    <w:abstractNumId w:val="2"/>
  </w:num>
  <w:num w:numId="3" w16cid:durableId="1660844314">
    <w:abstractNumId w:val="7"/>
  </w:num>
  <w:num w:numId="4" w16cid:durableId="1793938210">
    <w:abstractNumId w:val="0"/>
  </w:num>
  <w:num w:numId="5" w16cid:durableId="1766996190">
    <w:abstractNumId w:val="5"/>
  </w:num>
  <w:num w:numId="6" w16cid:durableId="272517945">
    <w:abstractNumId w:val="3"/>
  </w:num>
  <w:num w:numId="7" w16cid:durableId="303314545">
    <w:abstractNumId w:val="1"/>
  </w:num>
  <w:num w:numId="8" w16cid:durableId="16463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7q0UbzWdTbHlAGeelrBm9+Cm4tS+Q0Ofe/C6mtxtOQsCIAc3+j3MwkZGA7hac2zLj+MB2opL2ITUIXfv5LLqA==" w:salt="l0rqfsM8E1X9chWpZjEyeg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66"/>
    <w:rsid w:val="000B0E4C"/>
    <w:rsid w:val="000D16C7"/>
    <w:rsid w:val="000D4D90"/>
    <w:rsid w:val="001225B6"/>
    <w:rsid w:val="00185CD2"/>
    <w:rsid w:val="001D0366"/>
    <w:rsid w:val="001F6802"/>
    <w:rsid w:val="00216866"/>
    <w:rsid w:val="002272AE"/>
    <w:rsid w:val="00276DBD"/>
    <w:rsid w:val="00294D6E"/>
    <w:rsid w:val="00331D8A"/>
    <w:rsid w:val="00350257"/>
    <w:rsid w:val="003510A8"/>
    <w:rsid w:val="00371356"/>
    <w:rsid w:val="0037629B"/>
    <w:rsid w:val="004E7162"/>
    <w:rsid w:val="00534601"/>
    <w:rsid w:val="00542039"/>
    <w:rsid w:val="00560063"/>
    <w:rsid w:val="00563BA4"/>
    <w:rsid w:val="0058336D"/>
    <w:rsid w:val="005965CD"/>
    <w:rsid w:val="00601AA8"/>
    <w:rsid w:val="006D295F"/>
    <w:rsid w:val="006D3023"/>
    <w:rsid w:val="008211A5"/>
    <w:rsid w:val="00890EDD"/>
    <w:rsid w:val="008C3D6A"/>
    <w:rsid w:val="009A422F"/>
    <w:rsid w:val="009C13C0"/>
    <w:rsid w:val="00A175EB"/>
    <w:rsid w:val="00AF11DD"/>
    <w:rsid w:val="00B45FBC"/>
    <w:rsid w:val="00B5448F"/>
    <w:rsid w:val="00B95F65"/>
    <w:rsid w:val="00BF1789"/>
    <w:rsid w:val="00C03AB0"/>
    <w:rsid w:val="00C34591"/>
    <w:rsid w:val="00C65786"/>
    <w:rsid w:val="00C776E6"/>
    <w:rsid w:val="00D37F17"/>
    <w:rsid w:val="00D5023E"/>
    <w:rsid w:val="00D70D85"/>
    <w:rsid w:val="00D73E62"/>
    <w:rsid w:val="00D74F0C"/>
    <w:rsid w:val="00DB2105"/>
    <w:rsid w:val="00DB28A7"/>
    <w:rsid w:val="00DD5F32"/>
    <w:rsid w:val="00DE21E6"/>
    <w:rsid w:val="00E06312"/>
    <w:rsid w:val="00E459EC"/>
    <w:rsid w:val="00F22AB3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F00070"/>
  <w15:docId w15:val="{2E4EF134-505D-44A9-A52E-F6654787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100" w:lineRule="atLeas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0366"/>
    <w:pPr>
      <w:widowControl w:val="0"/>
      <w:spacing w:after="0" w:line="240" w:lineRule="auto"/>
      <w:ind w:left="0" w:firstLine="0"/>
      <w:jc w:val="left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D036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0366"/>
    <w:rPr>
      <w:rFonts w:ascii="Arial" w:eastAsia="Arial" w:hAnsi="Arial" w:cs="Arial"/>
      <w:lang w:val="en-US"/>
    </w:rPr>
  </w:style>
  <w:style w:type="paragraph" w:customStyle="1" w:styleId="Ttulo11">
    <w:name w:val="Título 11"/>
    <w:basedOn w:val="Normal"/>
    <w:uiPriority w:val="1"/>
    <w:qFormat/>
    <w:rsid w:val="001D0366"/>
    <w:pPr>
      <w:ind w:left="838"/>
      <w:jc w:val="both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1D0366"/>
    <w:pPr>
      <w:ind w:left="838" w:hanging="360"/>
    </w:pPr>
  </w:style>
  <w:style w:type="table" w:customStyle="1" w:styleId="TableNormal">
    <w:name w:val="Table Normal"/>
    <w:uiPriority w:val="2"/>
    <w:semiHidden/>
    <w:unhideWhenUsed/>
    <w:qFormat/>
    <w:rsid w:val="00560063"/>
    <w:pPr>
      <w:widowControl w:val="0"/>
      <w:spacing w:after="0" w:line="240" w:lineRule="auto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063"/>
    <w:pPr>
      <w:spacing w:line="251" w:lineRule="exact"/>
      <w:ind w:left="100"/>
    </w:pPr>
  </w:style>
  <w:style w:type="paragraph" w:styleId="Encabezado">
    <w:name w:val="header"/>
    <w:basedOn w:val="Normal"/>
    <w:link w:val="EncabezadoCar"/>
    <w:uiPriority w:val="99"/>
    <w:semiHidden/>
    <w:unhideWhenUsed/>
    <w:rsid w:val="00D50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023E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50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023E"/>
    <w:rPr>
      <w:rFonts w:ascii="Arial" w:eastAsia="Arial" w:hAnsi="Arial" w:cs="Arial"/>
      <w:lang w:val="en-US"/>
    </w:rPr>
  </w:style>
  <w:style w:type="character" w:styleId="Hipervnculo">
    <w:name w:val="Hyperlink"/>
    <w:basedOn w:val="Fuentedeprrafopredeter"/>
    <w:uiPriority w:val="99"/>
    <w:unhideWhenUsed/>
    <w:rsid w:val="00DB28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3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oc.cat/Inici/SERVEIS/Relacions-amb-la-ciutadania/e-NOT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ealcaine</dc:creator>
  <cp:lastModifiedBy>Dolores Serrano Cantero</cp:lastModifiedBy>
  <cp:revision>5</cp:revision>
  <cp:lastPrinted>2020-02-21T13:47:00Z</cp:lastPrinted>
  <dcterms:created xsi:type="dcterms:W3CDTF">2021-09-24T07:30:00Z</dcterms:created>
  <dcterms:modified xsi:type="dcterms:W3CDTF">2022-10-03T09:42:00Z</dcterms:modified>
</cp:coreProperties>
</file>