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</w:p>
    <w:p w:rsidR="00E12DA6" w:rsidRPr="00E37867" w:rsidRDefault="00E12DA6" w:rsidP="00E12DA6">
      <w:pPr>
        <w:suppressAutoHyphens w:val="0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ANNEX 2</w:t>
      </w:r>
      <w:r w:rsidRPr="00C673E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859C0">
        <w:rPr>
          <w:rFonts w:ascii="Arial" w:hAnsi="Arial" w:cs="Arial"/>
          <w:b/>
          <w:bCs/>
          <w:color w:val="000000"/>
          <w:sz w:val="22"/>
          <w:szCs w:val="22"/>
        </w:rPr>
        <w:t>CANDIDATS NO INSCRITS EN RELI O ROLECE</w:t>
      </w: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12DA6" w:rsidRDefault="00E12DA6" w:rsidP="00E12DA6">
      <w:pPr>
        <w:suppressAutoHyphens w:val="0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E12DA6" w:rsidRPr="001859C0" w:rsidRDefault="00E12DA6" w:rsidP="00E12DA6">
      <w:pPr>
        <w:suppressAutoHyphens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859C0">
        <w:rPr>
          <w:rFonts w:ascii="Arial" w:hAnsi="Arial" w:cs="Arial"/>
          <w:bCs/>
          <w:color w:val="000000"/>
          <w:sz w:val="22"/>
          <w:szCs w:val="22"/>
        </w:rPr>
        <w:t>MODEL SOL·LICITUD DE PARTICIPACIÓ EN EL SISTEMA DINÀMIC D’ADQUISICIÓ</w:t>
      </w:r>
    </w:p>
    <w:p w:rsidR="00E12DA6" w:rsidRPr="00C673E5" w:rsidRDefault="00E12DA6" w:rsidP="00E12DA6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12DA6" w:rsidRPr="00E37867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color w:val="000000"/>
          <w:sz w:val="22"/>
          <w:szCs w:val="22"/>
        </w:rPr>
        <w:t>El Sr./a............... amb DNI número......... en propi nom o en representació de .................................... amb NIF............. havent tingut coneixement de l’anunci en virtut del qual s’admeten sol·licituds de participació e</w:t>
      </w:r>
      <w:bookmarkStart w:id="0" w:name="_GoBack"/>
      <w:bookmarkEnd w:id="0"/>
      <w:r w:rsidRPr="00C673E5">
        <w:rPr>
          <w:rFonts w:ascii="Arial" w:eastAsia="Calibri" w:hAnsi="Arial" w:cs="Arial"/>
          <w:color w:val="000000"/>
          <w:sz w:val="22"/>
          <w:szCs w:val="22"/>
        </w:rPr>
        <w:t xml:space="preserve">n el </w:t>
      </w:r>
      <w:r w:rsidRPr="00E37867">
        <w:rPr>
          <w:rFonts w:ascii="Arial" w:eastAsia="Calibri" w:hAnsi="Arial" w:cs="Arial"/>
          <w:b/>
          <w:color w:val="000000"/>
          <w:sz w:val="22"/>
          <w:szCs w:val="22"/>
        </w:rPr>
        <w:t>Sistema Dinàmic d’Adquisició del servei d’impressió i maquetació de la Diputació de Girona i el seu grup institucional</w:t>
      </w: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b/>
          <w:color w:val="000000"/>
          <w:sz w:val="22"/>
          <w:szCs w:val="22"/>
        </w:rPr>
        <w:t xml:space="preserve">SOL·LICITO </w:t>
      </w: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color w:val="000000"/>
          <w:sz w:val="22"/>
          <w:szCs w:val="22"/>
        </w:rPr>
        <w:t>Que l’empresa.............................. amb NIF....................... sigui admesa per a participar en les següents CATEGORIES:</w:t>
      </w: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C673E5" w:rsidRDefault="00E12DA6" w:rsidP="00E12DA6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C673E5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( ) Categoria 1. 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Servei d’impressió offset</w:t>
      </w:r>
    </w:p>
    <w:p w:rsidR="00E12DA6" w:rsidRPr="00C673E5" w:rsidRDefault="00E12DA6" w:rsidP="00E12DA6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</w:pPr>
    </w:p>
    <w:p w:rsidR="00E12DA6" w:rsidRPr="00C673E5" w:rsidRDefault="00E12DA6" w:rsidP="00E12DA6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C673E5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( ) Categoria 2 . 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Servei d’impressió digital</w:t>
      </w:r>
    </w:p>
    <w:p w:rsidR="00E12DA6" w:rsidRPr="00C673E5" w:rsidRDefault="00E12DA6" w:rsidP="00E12DA6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</w:pPr>
    </w:p>
    <w:p w:rsidR="00E12DA6" w:rsidRDefault="00E12DA6" w:rsidP="00E12DA6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C673E5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( ) Categoria 3. 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Servei de disseny i maquetació</w:t>
      </w: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color w:val="000000"/>
          <w:sz w:val="22"/>
          <w:szCs w:val="22"/>
        </w:rPr>
        <w:t xml:space="preserve">Que a aquests efectes em siguin trameses les corresponents invitacions a participar i peticions d’oferta que s’efectuïn en el marc de </w:t>
      </w:r>
      <w:r>
        <w:rPr>
          <w:rFonts w:ascii="Arial" w:eastAsia="Calibri" w:hAnsi="Arial" w:cs="Arial"/>
          <w:color w:val="000000"/>
          <w:sz w:val="22"/>
          <w:szCs w:val="22"/>
        </w:rPr>
        <w:t>l’</w:t>
      </w:r>
      <w:r w:rsidRPr="00C673E5">
        <w:rPr>
          <w:rFonts w:ascii="Arial" w:eastAsia="Calibri" w:hAnsi="Arial" w:cs="Arial"/>
          <w:color w:val="000000"/>
          <w:sz w:val="22"/>
          <w:szCs w:val="22"/>
        </w:rPr>
        <w:t>SDA.</w:t>
      </w:r>
    </w:p>
    <w:p w:rsidR="00E12DA6" w:rsidRPr="00205A80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205A80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05A80">
        <w:rPr>
          <w:rFonts w:ascii="Arial" w:eastAsia="Calibri" w:hAnsi="Arial" w:cs="Arial"/>
          <w:color w:val="000000"/>
          <w:sz w:val="22"/>
          <w:szCs w:val="22"/>
        </w:rPr>
        <w:t>Acompanyo a la present sol·licitud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la documentació exigida en el P</w:t>
      </w:r>
      <w:r w:rsidRPr="00205A80">
        <w:rPr>
          <w:rFonts w:ascii="Arial" w:eastAsia="Calibri" w:hAnsi="Arial" w:cs="Arial"/>
          <w:color w:val="000000"/>
          <w:sz w:val="22"/>
          <w:szCs w:val="22"/>
        </w:rPr>
        <w:t>lec de clàusules administratives:</w:t>
      </w: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( ) Formulari normalitzat del Document Europeu Únic de Contractació (DEUC)</w:t>
      </w: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( ) Documentació acreditativa de la personalitat i capacitat del candidat</w:t>
      </w: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( ) Documentació acreditativa solvència econòmica i financera</w:t>
      </w: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( ) Documentació acreditativa solvència tècnica i professional</w:t>
      </w: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E12DA6" w:rsidRDefault="00E12DA6" w:rsidP="00E12DA6">
      <w:pPr>
        <w:widowControl/>
        <w:suppressAutoHyphens w:val="0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br w:type="page"/>
      </w: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8283B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s notificacions corresponents</w:t>
      </w:r>
      <w:r w:rsidRPr="00B8283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a</w:t>
      </w:r>
      <w:r>
        <w:rPr>
          <w:rStyle w:val="Refdenotaalpie"/>
          <w:rFonts w:ascii="Arial" w:eastAsia="Calibri" w:hAnsi="Arial" w:cs="Arial"/>
          <w:color w:val="000000"/>
          <w:sz w:val="22"/>
          <w:szCs w:val="22"/>
          <w:lang w:eastAsia="ca-ES"/>
        </w:rPr>
        <w:footnoteReference w:id="1"/>
      </w: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E12DA6" w:rsidRPr="00B8283B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  <w:sectPr w:rsidR="00E12DA6" w:rsidRPr="00B8283B" w:rsidSect="004E71AE">
          <w:headerReference w:type="default" r:id="rId7"/>
          <w:footerReference w:type="default" r:id="rId8"/>
          <w:footnotePr>
            <w:numFmt w:val="chicago"/>
          </w:footnotePr>
          <w:pgSz w:w="11906" w:h="16838"/>
          <w:pgMar w:top="2169" w:right="1701" w:bottom="1418" w:left="1418" w:header="720" w:footer="720" w:gutter="0"/>
          <w:cols w:space="720"/>
          <w:docGrid w:linePitch="360"/>
        </w:sectPr>
      </w:pPr>
    </w:p>
    <w:p w:rsidR="00E12DA6" w:rsidRPr="001859C0" w:rsidRDefault="00E12DA6" w:rsidP="00E12DA6">
      <w:p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547"/>
      </w:tblGrid>
      <w:tr w:rsidR="00E12DA6" w:rsidRPr="007F264F" w:rsidTr="00515E7C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A6" w:rsidRPr="007F264F" w:rsidRDefault="00E12DA6" w:rsidP="00515E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7F264F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A6" w:rsidRPr="007F264F" w:rsidRDefault="00E12DA6" w:rsidP="00515E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7F264F">
              <w:rPr>
                <w:rFonts w:eastAsia="Calibri"/>
                <w:color w:val="auto"/>
                <w:sz w:val="22"/>
                <w:szCs w:val="22"/>
              </w:rPr>
              <w:t>NIF de l</w:t>
            </w:r>
            <w:r>
              <w:rPr>
                <w:rFonts w:eastAsia="Calibri"/>
                <w:color w:val="auto"/>
                <w:sz w:val="22"/>
                <w:szCs w:val="22"/>
              </w:rPr>
              <w:t>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A6" w:rsidRPr="007F264F" w:rsidRDefault="00E12DA6" w:rsidP="00515E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7F264F">
              <w:rPr>
                <w:rFonts w:eastAsia="Calibri"/>
                <w:color w:val="auto"/>
                <w:sz w:val="22"/>
                <w:szCs w:val="22"/>
              </w:rPr>
              <w:t>Correu electrònic per rebre les notificacions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A6" w:rsidRPr="007F264F" w:rsidRDefault="00E12DA6" w:rsidP="00515E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7F264F">
              <w:rPr>
                <w:rFonts w:eastAsia="Calibri"/>
                <w:color w:val="auto"/>
                <w:sz w:val="22"/>
                <w:szCs w:val="22"/>
              </w:rPr>
              <w:t>Mòbil de l’empresa</w:t>
            </w:r>
            <w:r>
              <w:rPr>
                <w:rFonts w:eastAsia="Calibri"/>
                <w:color w:val="auto"/>
                <w:sz w:val="22"/>
                <w:szCs w:val="22"/>
              </w:rPr>
              <w:t xml:space="preserve"> per avisos</w:t>
            </w:r>
            <w:r w:rsidRPr="007F264F">
              <w:rPr>
                <w:rFonts w:eastAsia="Calibri"/>
                <w:color w:val="auto"/>
                <w:sz w:val="22"/>
                <w:szCs w:val="22"/>
              </w:rPr>
              <w:t xml:space="preserve"> (opcional)</w:t>
            </w:r>
          </w:p>
        </w:tc>
      </w:tr>
      <w:tr w:rsidR="00E12DA6" w:rsidRPr="007F264F" w:rsidTr="00515E7C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A6" w:rsidRPr="007F264F" w:rsidRDefault="00E12DA6" w:rsidP="00515E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A6" w:rsidRPr="007F264F" w:rsidRDefault="00E12DA6" w:rsidP="00515E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A6" w:rsidRPr="007F264F" w:rsidRDefault="00E12DA6" w:rsidP="00515E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A6" w:rsidRPr="007F264F" w:rsidRDefault="00E12DA6" w:rsidP="00515E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E12DA6" w:rsidRPr="007F264F" w:rsidRDefault="00E12DA6" w:rsidP="00E12DA6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7F264F">
        <w:rPr>
          <w:rFonts w:ascii="Arial" w:eastAsia="Calibri" w:hAnsi="Arial" w:cs="Arial"/>
          <w:sz w:val="22"/>
          <w:szCs w:val="22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sectPr w:rsidR="00E12DA6" w:rsidSect="00B8283B">
      <w:type w:val="continuous"/>
      <w:pgSz w:w="11906" w:h="16838"/>
      <w:pgMar w:top="2169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A6" w:rsidRDefault="00E12DA6" w:rsidP="00E12DA6">
      <w:r>
        <w:separator/>
      </w:r>
    </w:p>
  </w:endnote>
  <w:endnote w:type="continuationSeparator" w:id="0">
    <w:p w:rsidR="00E12DA6" w:rsidRDefault="00E12DA6" w:rsidP="00E1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DA6" w:rsidRPr="00AB1AA3" w:rsidRDefault="00E12DA6">
    <w:pPr>
      <w:pStyle w:val="Textoindependiente31"/>
      <w:jc w:val="right"/>
      <w:rPr>
        <w:rFonts w:ascii="Arial" w:hAnsi="Arial" w:cs="Arial"/>
        <w:sz w:val="20"/>
        <w:szCs w:val="20"/>
      </w:rPr>
    </w:pPr>
    <w:r w:rsidRPr="00AB1AA3">
      <w:rPr>
        <w:rFonts w:ascii="Arial" w:hAnsi="Arial" w:cs="Arial"/>
        <w:sz w:val="20"/>
        <w:szCs w:val="20"/>
      </w:rPr>
      <w:fldChar w:fldCharType="begin"/>
    </w:r>
    <w:r w:rsidRPr="00AB1AA3">
      <w:rPr>
        <w:rFonts w:ascii="Arial" w:hAnsi="Arial" w:cs="Arial"/>
        <w:sz w:val="20"/>
        <w:szCs w:val="20"/>
      </w:rPr>
      <w:instrText xml:space="preserve"> PAGE </w:instrText>
    </w:r>
    <w:r w:rsidRPr="00AB1AA3">
      <w:rPr>
        <w:rFonts w:ascii="Arial" w:hAnsi="Arial" w:cs="Arial"/>
        <w:sz w:val="20"/>
        <w:szCs w:val="20"/>
      </w:rPr>
      <w:fldChar w:fldCharType="separate"/>
    </w:r>
    <w:r w:rsidR="00AC27B5">
      <w:rPr>
        <w:rFonts w:ascii="Arial" w:hAnsi="Arial" w:cs="Arial"/>
        <w:noProof/>
        <w:sz w:val="20"/>
        <w:szCs w:val="20"/>
      </w:rPr>
      <w:t>1</w:t>
    </w:r>
    <w:r w:rsidRPr="00AB1AA3">
      <w:rPr>
        <w:rFonts w:ascii="Arial" w:hAnsi="Arial" w:cs="Arial"/>
        <w:sz w:val="20"/>
        <w:szCs w:val="20"/>
      </w:rPr>
      <w:fldChar w:fldCharType="end"/>
    </w:r>
  </w:p>
  <w:p w:rsidR="00E12DA6" w:rsidRDefault="00E12DA6">
    <w:pPr>
      <w:pStyle w:val="Textoindependiente3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A6" w:rsidRDefault="00E12DA6" w:rsidP="00E12DA6">
      <w:r>
        <w:separator/>
      </w:r>
    </w:p>
  </w:footnote>
  <w:footnote w:type="continuationSeparator" w:id="0">
    <w:p w:rsidR="00E12DA6" w:rsidRDefault="00E12DA6" w:rsidP="00E12DA6">
      <w:r>
        <w:continuationSeparator/>
      </w:r>
    </w:p>
  </w:footnote>
  <w:footnote w:id="1">
    <w:p w:rsidR="00E12DA6" w:rsidRPr="00550DAF" w:rsidRDefault="00E12DA6" w:rsidP="00E12DA6">
      <w:pPr>
        <w:pStyle w:val="Textonotapie"/>
        <w:jc w:val="both"/>
        <w:rPr>
          <w:lang w:val="es-ES"/>
        </w:rPr>
      </w:pPr>
      <w:r w:rsidRPr="004D7C2E">
        <w:rPr>
          <w:rStyle w:val="Refdenotaalpie"/>
          <w:sz w:val="18"/>
          <w:szCs w:val="18"/>
        </w:rPr>
        <w:footnoteRef/>
      </w:r>
      <w:r>
        <w:t xml:space="preserve"> </w:t>
      </w:r>
      <w:r w:rsidRPr="00550DAF">
        <w:rPr>
          <w:rFonts w:ascii="Arial" w:hAnsi="Arial" w:cs="Arial"/>
          <w:sz w:val="14"/>
          <w:szCs w:val="14"/>
        </w:rPr>
        <w:t xml:space="preserve">D’acord amb el que estableix la legislació vigent en matèria de protecció de dades de caràcter personal us informem que les vostres dades seran </w:t>
      </w:r>
      <w:r>
        <w:rPr>
          <w:rFonts w:ascii="Arial" w:hAnsi="Arial" w:cs="Arial"/>
          <w:sz w:val="14"/>
          <w:szCs w:val="14"/>
        </w:rPr>
        <w:t xml:space="preserve">tractades </w:t>
      </w:r>
      <w:r w:rsidRPr="00550DAF">
        <w:rPr>
          <w:rFonts w:ascii="Arial" w:hAnsi="Arial" w:cs="Arial"/>
          <w:sz w:val="14"/>
          <w:szCs w:val="14"/>
        </w:rPr>
        <w:t xml:space="preserve">per la Diputació de Girona com a responsable del tractament amb la finalitat de gestionar el procediment de contractació. Les dades es tractaran en base al compliment d’una relació </w:t>
      </w:r>
      <w:proofErr w:type="spellStart"/>
      <w:r w:rsidRPr="00550DAF">
        <w:rPr>
          <w:rFonts w:ascii="Arial" w:hAnsi="Arial" w:cs="Arial"/>
          <w:sz w:val="14"/>
          <w:szCs w:val="14"/>
        </w:rPr>
        <w:t>precontractual</w:t>
      </w:r>
      <w:proofErr w:type="spellEnd"/>
      <w:r w:rsidRPr="00550DAF">
        <w:rPr>
          <w:rFonts w:ascii="Arial" w:hAnsi="Arial" w:cs="Arial"/>
          <w:sz w:val="14"/>
          <w:szCs w:val="14"/>
        </w:rPr>
        <w:t xml:space="preserve"> (art. 6.1.b RGPD). Es publicaran les dades del contractista d’acord amb la normativa de transparència i de contractes del sector públic.</w:t>
      </w:r>
      <w:r>
        <w:rPr>
          <w:rFonts w:ascii="Arial" w:hAnsi="Arial" w:cs="Arial"/>
          <w:sz w:val="14"/>
          <w:szCs w:val="14"/>
        </w:rPr>
        <w:t xml:space="preserve"> </w:t>
      </w:r>
      <w:r w:rsidRPr="00550DAF">
        <w:rPr>
          <w:rFonts w:ascii="Arial" w:hAnsi="Arial" w:cs="Arial"/>
          <w:sz w:val="14"/>
          <w:szCs w:val="14"/>
        </w:rPr>
        <w:t>Les dades no seran cedides a terceres persones excepte en els casos previstos legalment. Un cop finalitzi el procediment conservarem les seves dades com a part de l’arxiu d’expedients de Diputació de Girona per obligació legal</w:t>
      </w:r>
      <w:r>
        <w:rPr>
          <w:rFonts w:ascii="Arial" w:hAnsi="Arial" w:cs="Arial"/>
          <w:sz w:val="14"/>
          <w:szCs w:val="14"/>
        </w:rPr>
        <w:t>. En qualsevol moment, pot sol·</w:t>
      </w:r>
      <w:r w:rsidRPr="00550DAF">
        <w:rPr>
          <w:rFonts w:ascii="Arial" w:hAnsi="Arial" w:cs="Arial"/>
          <w:sz w:val="14"/>
          <w:szCs w:val="14"/>
        </w:rPr>
        <w:t>licitar l'accés, rectificació, supressió, portabilitat, oposició al tractament i sol·lici</w:t>
      </w:r>
      <w:r>
        <w:rPr>
          <w:rFonts w:ascii="Arial" w:hAnsi="Arial" w:cs="Arial"/>
          <w:sz w:val="14"/>
          <w:szCs w:val="14"/>
        </w:rPr>
        <w:t>tud de limitació del tractament</w:t>
      </w:r>
      <w:r w:rsidRPr="00550DAF">
        <w:rPr>
          <w:rFonts w:ascii="Arial" w:hAnsi="Arial" w:cs="Arial"/>
          <w:sz w:val="14"/>
          <w:szCs w:val="14"/>
        </w:rPr>
        <w:t xml:space="preserve"> mitjançant un escrit adreçat a Diputació de Girona, Delegat de Protecció de Dades, P</w:t>
      </w:r>
      <w:r>
        <w:rPr>
          <w:rFonts w:ascii="Arial" w:hAnsi="Arial" w:cs="Arial"/>
          <w:sz w:val="14"/>
          <w:szCs w:val="14"/>
        </w:rPr>
        <w:t>ujada de Sant Martí, 4-5, 17004</w:t>
      </w:r>
      <w:r w:rsidRPr="00550DAF">
        <w:rPr>
          <w:rFonts w:ascii="Arial" w:hAnsi="Arial" w:cs="Arial"/>
          <w:sz w:val="14"/>
          <w:szCs w:val="14"/>
        </w:rPr>
        <w:t xml:space="preserve"> Girona. Pot consultar informació addicional i detallada sobre protecció de dades a </w:t>
      </w:r>
      <w:hyperlink r:id="rId1" w:history="1">
        <w:r w:rsidRPr="007B1145">
          <w:rPr>
            <w:rStyle w:val="Hipervnculo"/>
            <w:rFonts w:ascii="Arial" w:hAnsi="Arial" w:cs="Arial"/>
            <w:sz w:val="14"/>
            <w:szCs w:val="14"/>
          </w:rPr>
          <w:t>www.ddgi.cat</w:t>
        </w:r>
      </w:hyperlink>
      <w:r w:rsidRPr="00550DAF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DA6" w:rsidRDefault="00F930A1">
    <w:pPr>
      <w:pStyle w:val="Textoindependiente21"/>
      <w:rPr>
        <w:lang w:eastAsia="ca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CC57F9F" wp14:editId="0FBDB555">
          <wp:simplePos x="0" y="0"/>
          <wp:positionH relativeFrom="column">
            <wp:posOffset>-700405</wp:posOffset>
          </wp:positionH>
          <wp:positionV relativeFrom="paragraph">
            <wp:posOffset>-447675</wp:posOffset>
          </wp:positionV>
          <wp:extent cx="3133725" cy="1533525"/>
          <wp:effectExtent l="0" t="0" r="9525" b="9525"/>
          <wp:wrapThrough wrapText="bothSides">
            <wp:wrapPolygon edited="0">
              <wp:start x="0" y="0"/>
              <wp:lineTo x="0" y="21466"/>
              <wp:lineTo x="21534" y="21466"/>
              <wp:lineTo x="21534" y="0"/>
              <wp:lineTo x="0" y="0"/>
            </wp:wrapPolygon>
          </wp:wrapThrough>
          <wp:docPr id="4" name="Imagen 12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ompra-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0" r="5251"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3464560</wp:posOffset>
              </wp:positionH>
              <wp:positionV relativeFrom="paragraph">
                <wp:posOffset>65405</wp:posOffset>
              </wp:positionV>
              <wp:extent cx="236093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30A1" w:rsidRDefault="00F930A1">
                          <w:r>
                            <w:rPr>
                              <w:noProof/>
                              <w:lang w:val="es-ES" w:eastAsia="es-ES" w:bidi="ar-SA"/>
                            </w:rPr>
                            <w:drawing>
                              <wp:inline distT="0" distB="0" distL="0" distR="0" wp14:anchorId="2B1380F9" wp14:editId="7448C752">
                                <wp:extent cx="2017395" cy="687705"/>
                                <wp:effectExtent l="0" t="0" r="1905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7395" cy="6877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2.8pt;margin-top:5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" stroked="f">
              <v:textbox style="mso-fit-shape-to-text:t">
                <w:txbxContent>
                  <w:p w:rsidR="00F930A1" w:rsidRDefault="00F930A1">
                    <w:r>
                      <w:rPr>
                        <w:noProof/>
                        <w:lang w:val="es-ES" w:eastAsia="es-ES" w:bidi="ar-SA"/>
                      </w:rPr>
                      <w:drawing>
                        <wp:inline distT="0" distB="0" distL="0" distR="0" wp14:anchorId="2B1380F9" wp14:editId="7448C752">
                          <wp:extent cx="2017395" cy="687705"/>
                          <wp:effectExtent l="0" t="0" r="1905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7395" cy="6877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12DA6" w:rsidRDefault="00E12DA6">
    <w:pPr>
      <w:pStyle w:val="Textoindependiente21"/>
      <w:rPr>
        <w:lang w:eastAsia="ca-ES"/>
      </w:rPr>
    </w:pPr>
  </w:p>
  <w:p w:rsidR="00E12DA6" w:rsidRDefault="00E12DA6">
    <w:pPr>
      <w:pStyle w:val="Textoindependiente21"/>
      <w:rPr>
        <w:lang w:eastAsia="ca-ES"/>
      </w:rPr>
    </w:pPr>
  </w:p>
  <w:p w:rsidR="00E12DA6" w:rsidRDefault="00E12DA6">
    <w:pPr>
      <w:pStyle w:val="Textoindependiente21"/>
      <w:rPr>
        <w:lang w:eastAsia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pStyle w:val="Prrafodelista"/>
      <w:lvlText w:val="%1."/>
      <w:lvlJc w:val="left"/>
      <w:pPr>
        <w:tabs>
          <w:tab w:val="num" w:pos="0"/>
        </w:tabs>
        <w:ind w:left="1211" w:hanging="360"/>
      </w:pPr>
      <w:rPr>
        <w:b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A6"/>
    <w:rsid w:val="002C0262"/>
    <w:rsid w:val="00406ED7"/>
    <w:rsid w:val="008D47BF"/>
    <w:rsid w:val="00AC27B5"/>
    <w:rsid w:val="00E12DA6"/>
    <w:rsid w:val="00F9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01242"/>
  <w15:chartTrackingRefBased/>
  <w15:docId w15:val="{6FAC2C3A-4C63-4B7B-84BF-D773CA85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E12DA6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12DA6"/>
    <w:rPr>
      <w:color w:val="000080"/>
      <w:u w:val="single"/>
    </w:rPr>
  </w:style>
  <w:style w:type="paragraph" w:customStyle="1" w:styleId="Textoindependiente21">
    <w:name w:val="Texto independiente 21"/>
    <w:basedOn w:val="Normal"/>
    <w:next w:val="Normal"/>
    <w:rsid w:val="00E12DA6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independiente31">
    <w:name w:val="Texto independiente 31"/>
    <w:basedOn w:val="Normal"/>
    <w:next w:val="Sinespaciado"/>
    <w:rsid w:val="00E12DA6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styleId="Prrafodelista">
    <w:name w:val="List Paragraph"/>
    <w:aliases w:val="Lista 1,body 2,lp1,lp11,List Paragraph1,Lista sin Numerar"/>
    <w:basedOn w:val="Normal"/>
    <w:next w:val="ComissiGov"/>
    <w:link w:val="PrrafodelistaCar"/>
    <w:uiPriority w:val="34"/>
    <w:qFormat/>
    <w:rsid w:val="00E12DA6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paragraph" w:customStyle="1" w:styleId="ComissiGov">
    <w:name w:val="Comissió Gov"/>
    <w:next w:val="Textonotaalfinal"/>
    <w:rsid w:val="00E12DA6"/>
    <w:pPr>
      <w:widowControl w:val="0"/>
      <w:tabs>
        <w:tab w:val="left" w:pos="-1008"/>
        <w:tab w:val="left" w:pos="864"/>
      </w:tabs>
      <w:suppressAutoHyphens/>
      <w:spacing w:after="0" w:line="240" w:lineRule="auto"/>
      <w:jc w:val="both"/>
    </w:pPr>
    <w:rPr>
      <w:rFonts w:ascii="CG Times" w:eastAsia="SimSun" w:hAnsi="CG Times" w:cs="CG Times"/>
      <w:spacing w:val="-3"/>
      <w:sz w:val="24"/>
      <w:szCs w:val="20"/>
      <w:lang w:val="ca-ES" w:eastAsia="zh-CN"/>
    </w:rPr>
  </w:style>
  <w:style w:type="paragraph" w:customStyle="1" w:styleId="Default">
    <w:name w:val="Default"/>
    <w:next w:val="TtuloTDC"/>
    <w:rsid w:val="00E12DA6"/>
    <w:pPr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zh-CN"/>
    </w:rPr>
  </w:style>
  <w:style w:type="paragraph" w:styleId="Textonotapie">
    <w:name w:val="footnote text"/>
    <w:basedOn w:val="Normal"/>
    <w:next w:val="TDC1"/>
    <w:link w:val="TextonotapieCar"/>
    <w:uiPriority w:val="99"/>
    <w:rsid w:val="00E12DA6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12DA6"/>
    <w:rPr>
      <w:rFonts w:ascii="Times New Roman" w:eastAsia="Times New Roman" w:hAnsi="Times New Roman" w:cs="Times New Roman"/>
      <w:sz w:val="20"/>
      <w:szCs w:val="20"/>
      <w:lang w:val="ca-ES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E12DA6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ca-ES" w:eastAsia="zh-CN" w:bidi="hi-IN"/>
    </w:rPr>
  </w:style>
  <w:style w:type="paragraph" w:styleId="TtuloTDC">
    <w:name w:val="TOC Heading"/>
    <w:basedOn w:val="Ttulo1"/>
    <w:next w:val="Normal"/>
    <w:qFormat/>
    <w:rsid w:val="00E12DA6"/>
    <w:pPr>
      <w:widowControl/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E12DA6"/>
    <w:rPr>
      <w:rFonts w:ascii="CG Times" w:eastAsia="Times New Roman" w:hAnsi="CG Times" w:cs="Times New Roman"/>
      <w:sz w:val="24"/>
      <w:szCs w:val="20"/>
      <w:lang w:val="ca-ES" w:eastAsia="zh-CN"/>
    </w:rPr>
  </w:style>
  <w:style w:type="table" w:styleId="Tablaconcuadrcula">
    <w:name w:val="Table Grid"/>
    <w:basedOn w:val="Tablanormal"/>
    <w:uiPriority w:val="59"/>
    <w:rsid w:val="00E12DA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nhideWhenUsed/>
    <w:rsid w:val="00E12DA6"/>
  </w:style>
  <w:style w:type="paragraph" w:styleId="Sinespaciado">
    <w:name w:val="No Spacing"/>
    <w:uiPriority w:val="1"/>
    <w:qFormat/>
    <w:rsid w:val="00E12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12DA6"/>
    <w:rPr>
      <w:sz w:val="20"/>
      <w:szCs w:val="18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12DA6"/>
    <w:rPr>
      <w:rFonts w:ascii="Times New Roman" w:eastAsia="SimSun" w:hAnsi="Times New Roman" w:cs="Mangal"/>
      <w:kern w:val="2"/>
      <w:sz w:val="20"/>
      <w:szCs w:val="18"/>
      <w:lang w:val="ca-ES" w:eastAsia="zh-CN" w:bidi="hi-IN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12DA6"/>
    <w:pPr>
      <w:spacing w:after="100"/>
    </w:pPr>
    <w:rPr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F930A1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930A1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930A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30A1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gi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2023-05-05T06:32:00Z</dcterms:created>
  <dcterms:modified xsi:type="dcterms:W3CDTF">2023-05-05T07:21:00Z</dcterms:modified>
</cp:coreProperties>
</file>