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FFEBC" w14:textId="77777777" w:rsidR="001D230E" w:rsidRPr="00BD04A3" w:rsidRDefault="001D230E" w:rsidP="001D230E">
      <w:pPr>
        <w:contextualSpacing/>
        <w:jc w:val="both"/>
        <w:rPr>
          <w:rFonts w:cs="Arial"/>
          <w:b/>
          <w:sz w:val="20"/>
          <w:szCs w:val="20"/>
          <w:u w:val="single"/>
        </w:rPr>
      </w:pPr>
    </w:p>
    <w:p w14:paraId="581C671C" w14:textId="77777777" w:rsidR="001D64A7" w:rsidRPr="00BD04A3" w:rsidRDefault="001D64A7" w:rsidP="001D230E">
      <w:pPr>
        <w:contextualSpacing/>
        <w:jc w:val="both"/>
        <w:rPr>
          <w:rFonts w:cs="Arial"/>
          <w:b/>
          <w:sz w:val="20"/>
          <w:szCs w:val="20"/>
          <w:u w:val="single"/>
        </w:rPr>
      </w:pPr>
    </w:p>
    <w:p w14:paraId="54AC7DD4" w14:textId="77777777" w:rsidR="001D230E" w:rsidRPr="00BD04A3" w:rsidRDefault="001D230E" w:rsidP="001D230E">
      <w:pPr>
        <w:contextualSpacing/>
        <w:jc w:val="both"/>
        <w:rPr>
          <w:rFonts w:cs="Arial"/>
          <w:b/>
          <w:sz w:val="20"/>
          <w:szCs w:val="20"/>
          <w:u w:val="single"/>
        </w:rPr>
      </w:pPr>
      <w:r w:rsidRPr="00BD04A3">
        <w:rPr>
          <w:rFonts w:cs="Arial"/>
          <w:b/>
          <w:sz w:val="20"/>
          <w:szCs w:val="20"/>
          <w:u w:val="single"/>
        </w:rPr>
        <w:t>QUADRE DE CARACTERÍSTIQUES DEL CONTRACTE</w:t>
      </w:r>
    </w:p>
    <w:p w14:paraId="786413FD" w14:textId="77777777" w:rsidR="00334B4A" w:rsidRPr="00BD04A3" w:rsidRDefault="00334B4A" w:rsidP="0009003F">
      <w:pPr>
        <w:contextualSpacing/>
        <w:jc w:val="both"/>
        <w:rPr>
          <w:rFonts w:cs="Arial"/>
          <w:b/>
          <w:sz w:val="20"/>
          <w:szCs w:val="20"/>
        </w:rPr>
      </w:pPr>
    </w:p>
    <w:p w14:paraId="325FD948" w14:textId="77777777" w:rsidR="001D230E" w:rsidRPr="00BD04A3" w:rsidRDefault="001D230E" w:rsidP="0009003F">
      <w:pPr>
        <w:contextualSpacing/>
        <w:jc w:val="both"/>
        <w:rPr>
          <w:rFonts w:cs="Arial"/>
          <w:b/>
          <w:sz w:val="20"/>
          <w:szCs w:val="20"/>
        </w:rPr>
      </w:pPr>
    </w:p>
    <w:p w14:paraId="221F691D" w14:textId="77777777" w:rsidR="0011785B" w:rsidRPr="00BD04A3" w:rsidRDefault="0011785B" w:rsidP="0009003F">
      <w:pPr>
        <w:contextualSpacing/>
        <w:jc w:val="both"/>
        <w:rPr>
          <w:rFonts w:cs="Arial"/>
          <w:b/>
          <w:sz w:val="20"/>
          <w:szCs w:val="20"/>
        </w:rPr>
      </w:pPr>
      <w:r w:rsidRPr="00BD04A3">
        <w:rPr>
          <w:rFonts w:cs="Arial"/>
          <w:b/>
          <w:sz w:val="20"/>
          <w:szCs w:val="20"/>
        </w:rPr>
        <w:t xml:space="preserve">A. </w:t>
      </w:r>
      <w:r w:rsidRPr="00BD04A3">
        <w:rPr>
          <w:rFonts w:cs="Arial"/>
          <w:b/>
          <w:sz w:val="20"/>
          <w:szCs w:val="20"/>
          <w:u w:val="single"/>
        </w:rPr>
        <w:t>Objecte del contracte</w:t>
      </w:r>
    </w:p>
    <w:p w14:paraId="2A103BBA" w14:textId="77777777" w:rsidR="0011785B" w:rsidRPr="00BD04A3" w:rsidRDefault="0011785B" w:rsidP="0009003F">
      <w:pPr>
        <w:contextualSpacing/>
        <w:jc w:val="both"/>
        <w:rPr>
          <w:rFonts w:cs="Arial"/>
          <w:b/>
          <w:sz w:val="20"/>
          <w:szCs w:val="20"/>
        </w:rPr>
      </w:pPr>
    </w:p>
    <w:p w14:paraId="4BD01F45" w14:textId="77777777" w:rsidR="0011785B" w:rsidRPr="00BD04A3" w:rsidRDefault="0011785B" w:rsidP="0009003F">
      <w:pPr>
        <w:contextualSpacing/>
        <w:jc w:val="both"/>
        <w:rPr>
          <w:rFonts w:cs="Arial"/>
          <w:b/>
          <w:sz w:val="20"/>
          <w:szCs w:val="20"/>
        </w:rPr>
      </w:pPr>
      <w:r w:rsidRPr="00BD04A3">
        <w:rPr>
          <w:rFonts w:cs="Arial"/>
          <w:b/>
          <w:sz w:val="20"/>
          <w:szCs w:val="20"/>
        </w:rPr>
        <w:t xml:space="preserve">A.1. </w:t>
      </w:r>
      <w:r w:rsidRPr="00BD04A3">
        <w:rPr>
          <w:rFonts w:cs="Arial"/>
          <w:b/>
          <w:sz w:val="20"/>
          <w:szCs w:val="20"/>
          <w:u w:val="single"/>
        </w:rPr>
        <w:t>Objecte del contracte</w:t>
      </w:r>
    </w:p>
    <w:p w14:paraId="0A4C6599" w14:textId="77777777" w:rsidR="0011785B" w:rsidRPr="00BD04A3" w:rsidRDefault="0011785B" w:rsidP="0009003F">
      <w:pPr>
        <w:contextualSpacing/>
        <w:jc w:val="both"/>
        <w:rPr>
          <w:rFonts w:cs="Arial"/>
          <w:color w:val="548DD4" w:themeColor="text2" w:themeTint="99"/>
          <w:sz w:val="20"/>
          <w:szCs w:val="20"/>
        </w:rPr>
      </w:pPr>
    </w:p>
    <w:p w14:paraId="2FE255A8" w14:textId="54C42917" w:rsidR="00766ED5" w:rsidRDefault="001D230E" w:rsidP="001D230E">
      <w:pPr>
        <w:contextualSpacing/>
        <w:jc w:val="both"/>
        <w:rPr>
          <w:rFonts w:cs="Arial"/>
          <w:sz w:val="20"/>
          <w:szCs w:val="20"/>
        </w:rPr>
      </w:pPr>
      <w:r w:rsidRPr="00BD04A3">
        <w:rPr>
          <w:rFonts w:cs="Arial"/>
          <w:sz w:val="20"/>
          <w:szCs w:val="20"/>
          <w:lang w:eastAsia="ca-ES"/>
        </w:rPr>
        <w:t xml:space="preserve">Aquest contracte té per objecte </w:t>
      </w:r>
      <w:r w:rsidR="00C02A20" w:rsidRPr="00BD04A3">
        <w:rPr>
          <w:rFonts w:cs="Arial"/>
          <w:sz w:val="20"/>
          <w:szCs w:val="20"/>
          <w:lang w:eastAsia="ca-ES"/>
        </w:rPr>
        <w:t>la contractació d</w:t>
      </w:r>
      <w:r w:rsidR="00E93ED2" w:rsidRPr="00BD04A3">
        <w:rPr>
          <w:rFonts w:cs="Arial"/>
          <w:sz w:val="20"/>
          <w:szCs w:val="20"/>
          <w:lang w:eastAsia="ca-ES"/>
        </w:rPr>
        <w:t>’</w:t>
      </w:r>
      <w:r w:rsidR="00766ED5">
        <w:rPr>
          <w:rFonts w:cs="Arial"/>
          <w:sz w:val="20"/>
          <w:szCs w:val="20"/>
        </w:rPr>
        <w:t>un/a</w:t>
      </w:r>
      <w:r w:rsidR="00D24553">
        <w:rPr>
          <w:rFonts w:cs="Arial"/>
          <w:sz w:val="20"/>
          <w:szCs w:val="20"/>
        </w:rPr>
        <w:t xml:space="preserve"> empresa </w:t>
      </w:r>
      <w:r w:rsidRPr="00BD04A3">
        <w:rPr>
          <w:rFonts w:cs="Arial"/>
          <w:sz w:val="20"/>
          <w:szCs w:val="20"/>
        </w:rPr>
        <w:t xml:space="preserve">per dur a </w:t>
      </w:r>
      <w:r w:rsidRPr="001C7B3E">
        <w:rPr>
          <w:rFonts w:cs="Arial"/>
          <w:sz w:val="20"/>
          <w:szCs w:val="20"/>
        </w:rPr>
        <w:t xml:space="preserve">terme </w:t>
      </w:r>
      <w:r w:rsidR="00D24553">
        <w:rPr>
          <w:rFonts w:cs="Arial"/>
          <w:sz w:val="20"/>
          <w:szCs w:val="20"/>
        </w:rPr>
        <w:t xml:space="preserve">els </w:t>
      </w:r>
      <w:r w:rsidR="008375E4" w:rsidRPr="00490DC5">
        <w:rPr>
          <w:rFonts w:cs="Arial"/>
          <w:iCs/>
          <w:sz w:val="20"/>
          <w:szCs w:val="20"/>
        </w:rPr>
        <w:t>serve</w:t>
      </w:r>
      <w:r w:rsidR="00F1221E" w:rsidRPr="00490DC5">
        <w:rPr>
          <w:rFonts w:cs="Arial"/>
          <w:iCs/>
          <w:sz w:val="20"/>
          <w:szCs w:val="20"/>
        </w:rPr>
        <w:t>i</w:t>
      </w:r>
      <w:r w:rsidR="008375E4" w:rsidRPr="00490DC5">
        <w:rPr>
          <w:rFonts w:cs="Arial"/>
          <w:iCs/>
          <w:sz w:val="20"/>
          <w:szCs w:val="20"/>
        </w:rPr>
        <w:t>s</w:t>
      </w:r>
      <w:r w:rsidR="00D24553">
        <w:rPr>
          <w:rFonts w:cs="Arial"/>
          <w:iCs/>
          <w:sz w:val="20"/>
          <w:szCs w:val="20"/>
        </w:rPr>
        <w:t xml:space="preserve"> de còpia</w:t>
      </w:r>
      <w:r w:rsidR="00A40D19">
        <w:rPr>
          <w:rFonts w:cs="Arial"/>
          <w:iCs/>
          <w:sz w:val="20"/>
          <w:szCs w:val="20"/>
        </w:rPr>
        <w:t xml:space="preserve">, impressió, digitalització i enquadernació </w:t>
      </w:r>
      <w:r w:rsidR="00D24553">
        <w:rPr>
          <w:rFonts w:cs="Arial"/>
          <w:iCs/>
          <w:sz w:val="20"/>
          <w:szCs w:val="20"/>
        </w:rPr>
        <w:t xml:space="preserve"> de documents</w:t>
      </w:r>
      <w:r w:rsidR="00766ED5" w:rsidRPr="00490DC5">
        <w:rPr>
          <w:rFonts w:cs="Arial"/>
          <w:iCs/>
          <w:sz w:val="20"/>
          <w:szCs w:val="20"/>
        </w:rPr>
        <w:t xml:space="preserve"> </w:t>
      </w:r>
      <w:r w:rsidR="00766ED5" w:rsidRPr="001C7B3E">
        <w:rPr>
          <w:rFonts w:cs="Arial"/>
          <w:iCs/>
          <w:sz w:val="20"/>
          <w:szCs w:val="20"/>
        </w:rPr>
        <w:t xml:space="preserve">en el marc </w:t>
      </w:r>
      <w:r w:rsidR="00766ED5" w:rsidRPr="001C7B3E">
        <w:rPr>
          <w:rFonts w:cs="Arial"/>
          <w:sz w:val="20"/>
          <w:szCs w:val="20"/>
        </w:rPr>
        <w:t xml:space="preserve">del projecte </w:t>
      </w:r>
      <w:r w:rsidR="00766ED5" w:rsidRPr="001C7B3E">
        <w:rPr>
          <w:rFonts w:eastAsia="Arial Unicode MS" w:cs="Arial"/>
          <w:sz w:val="20"/>
          <w:szCs w:val="20"/>
        </w:rPr>
        <w:t>“</w:t>
      </w:r>
      <w:proofErr w:type="spellStart"/>
      <w:r w:rsidR="00766ED5" w:rsidRPr="001C7B3E">
        <w:rPr>
          <w:rFonts w:eastAsia="Arial Unicode MS" w:cs="Arial"/>
          <w:sz w:val="20"/>
          <w:szCs w:val="20"/>
        </w:rPr>
        <w:t>Sustainable</w:t>
      </w:r>
      <w:proofErr w:type="spellEnd"/>
      <w:r w:rsidR="00766ED5" w:rsidRPr="001C7B3E">
        <w:rPr>
          <w:rFonts w:eastAsia="Arial Unicode MS" w:cs="Arial"/>
          <w:sz w:val="20"/>
          <w:szCs w:val="20"/>
        </w:rPr>
        <w:t xml:space="preserve">, </w:t>
      </w:r>
      <w:proofErr w:type="spellStart"/>
      <w:r w:rsidR="00766ED5" w:rsidRPr="001C7B3E">
        <w:rPr>
          <w:rFonts w:eastAsia="Arial Unicode MS" w:cs="Arial"/>
          <w:sz w:val="20"/>
          <w:szCs w:val="20"/>
        </w:rPr>
        <w:t>Inclusive</w:t>
      </w:r>
      <w:proofErr w:type="spellEnd"/>
      <w:r w:rsidR="00766ED5" w:rsidRPr="001C7B3E">
        <w:rPr>
          <w:rFonts w:eastAsia="Arial Unicode MS" w:cs="Arial"/>
          <w:sz w:val="20"/>
          <w:szCs w:val="20"/>
        </w:rPr>
        <w:t xml:space="preserve"> </w:t>
      </w:r>
      <w:proofErr w:type="spellStart"/>
      <w:r w:rsidR="00766ED5" w:rsidRPr="001C7B3E">
        <w:rPr>
          <w:rFonts w:eastAsia="Arial Unicode MS" w:cs="Arial"/>
          <w:sz w:val="20"/>
          <w:szCs w:val="20"/>
        </w:rPr>
        <w:t>and</w:t>
      </w:r>
      <w:proofErr w:type="spellEnd"/>
      <w:r w:rsidR="00766ED5" w:rsidRPr="001C7B3E">
        <w:rPr>
          <w:rFonts w:eastAsia="Arial Unicode MS" w:cs="Arial"/>
          <w:sz w:val="20"/>
          <w:szCs w:val="20"/>
        </w:rPr>
        <w:t xml:space="preserve"> </w:t>
      </w:r>
      <w:proofErr w:type="spellStart"/>
      <w:r w:rsidR="00766ED5" w:rsidRPr="001C7B3E">
        <w:rPr>
          <w:rFonts w:eastAsia="Arial Unicode MS" w:cs="Arial"/>
          <w:sz w:val="20"/>
          <w:szCs w:val="20"/>
        </w:rPr>
        <w:t>Resilient</w:t>
      </w:r>
      <w:proofErr w:type="spellEnd"/>
      <w:r w:rsidR="00766ED5" w:rsidRPr="001C7B3E">
        <w:rPr>
          <w:rFonts w:eastAsia="Arial Unicode MS" w:cs="Arial"/>
          <w:sz w:val="20"/>
          <w:szCs w:val="20"/>
        </w:rPr>
        <w:t xml:space="preserve"> </w:t>
      </w:r>
      <w:proofErr w:type="spellStart"/>
      <w:r w:rsidR="00766ED5" w:rsidRPr="001C7B3E">
        <w:rPr>
          <w:rFonts w:eastAsia="Arial Unicode MS" w:cs="Arial"/>
          <w:sz w:val="20"/>
          <w:szCs w:val="20"/>
        </w:rPr>
        <w:t>Inhambane</w:t>
      </w:r>
      <w:proofErr w:type="spellEnd"/>
      <w:r w:rsidR="00766ED5" w:rsidRPr="001C7B3E">
        <w:rPr>
          <w:rFonts w:eastAsia="Arial Unicode MS" w:cs="Arial"/>
          <w:sz w:val="20"/>
          <w:szCs w:val="20"/>
        </w:rPr>
        <w:t xml:space="preserve"> </w:t>
      </w:r>
      <w:proofErr w:type="spellStart"/>
      <w:r w:rsidR="00766ED5" w:rsidRPr="001C7B3E">
        <w:rPr>
          <w:rFonts w:eastAsia="Arial Unicode MS" w:cs="Arial"/>
          <w:sz w:val="20"/>
          <w:szCs w:val="20"/>
        </w:rPr>
        <w:t>Province</w:t>
      </w:r>
      <w:proofErr w:type="spellEnd"/>
      <w:r w:rsidR="00766ED5" w:rsidRPr="001C7B3E">
        <w:rPr>
          <w:rFonts w:eastAsia="Arial Unicode MS" w:cs="Arial"/>
          <w:sz w:val="20"/>
          <w:szCs w:val="20"/>
        </w:rPr>
        <w:t xml:space="preserve"> – SIRI </w:t>
      </w:r>
      <w:proofErr w:type="spellStart"/>
      <w:r w:rsidR="00766ED5" w:rsidRPr="001C7B3E">
        <w:rPr>
          <w:rFonts w:eastAsia="Arial Unicode MS" w:cs="Arial"/>
          <w:sz w:val="20"/>
          <w:szCs w:val="20"/>
        </w:rPr>
        <w:t>project</w:t>
      </w:r>
      <w:proofErr w:type="spellEnd"/>
      <w:r w:rsidR="00766ED5" w:rsidRPr="001C7B3E">
        <w:rPr>
          <w:rFonts w:eastAsia="Arial Unicode MS" w:cs="Arial"/>
          <w:sz w:val="20"/>
          <w:szCs w:val="20"/>
        </w:rPr>
        <w:t>” (d’ara en endavant, projecte SIRI)</w:t>
      </w:r>
      <w:r w:rsidR="009D704E" w:rsidRPr="001C7B3E">
        <w:rPr>
          <w:rFonts w:cs="Arial"/>
          <w:sz w:val="20"/>
          <w:szCs w:val="20"/>
        </w:rPr>
        <w:t>.</w:t>
      </w:r>
    </w:p>
    <w:p w14:paraId="18FCD4EB" w14:textId="77777777" w:rsidR="001D230E" w:rsidRPr="00BD04A3" w:rsidRDefault="009D704E" w:rsidP="001D230E">
      <w:pPr>
        <w:pStyle w:val="NormalWeb"/>
        <w:jc w:val="both"/>
        <w:rPr>
          <w:rFonts w:ascii="Segoe UI" w:hAnsi="Segoe UI" w:cs="Segoe UI"/>
          <w:sz w:val="20"/>
          <w:szCs w:val="20"/>
        </w:rPr>
      </w:pPr>
      <w:r>
        <w:rPr>
          <w:rFonts w:ascii="Arial" w:hAnsi="Arial" w:cs="Arial"/>
          <w:sz w:val="20"/>
          <w:szCs w:val="20"/>
        </w:rPr>
        <w:t>E</w:t>
      </w:r>
      <w:r w:rsidR="001D230E" w:rsidRPr="00BD04A3">
        <w:rPr>
          <w:rFonts w:ascii="Arial" w:hAnsi="Arial" w:cs="Arial"/>
          <w:sz w:val="20"/>
          <w:szCs w:val="20"/>
        </w:rPr>
        <w:t>l projecte SIRI, finançat per la Comissió Europea en el marc de la convocatòria per autoritats locals “</w:t>
      </w:r>
      <w:r w:rsidR="001D230E" w:rsidRPr="00BD04A3">
        <w:rPr>
          <w:rFonts w:ascii="Arial" w:hAnsi="Arial" w:cs="Arial"/>
          <w:i/>
          <w:iCs/>
          <w:sz w:val="20"/>
          <w:szCs w:val="20"/>
        </w:rPr>
        <w:t>Associacions per unes ciutats sostenibles 2020</w:t>
      </w:r>
      <w:r w:rsidR="001D230E" w:rsidRPr="00BD04A3">
        <w:rPr>
          <w:rFonts w:ascii="Arial" w:hAnsi="Arial" w:cs="Arial"/>
          <w:sz w:val="20"/>
          <w:szCs w:val="20"/>
        </w:rPr>
        <w:t xml:space="preserve">” i gestionat per DG International </w:t>
      </w:r>
      <w:proofErr w:type="spellStart"/>
      <w:r w:rsidR="001D230E" w:rsidRPr="00BD04A3">
        <w:rPr>
          <w:rFonts w:ascii="Arial" w:hAnsi="Arial" w:cs="Arial"/>
          <w:sz w:val="20"/>
          <w:szCs w:val="20"/>
        </w:rPr>
        <w:t>Partnerships</w:t>
      </w:r>
      <w:proofErr w:type="spellEnd"/>
      <w:r w:rsidR="001D230E" w:rsidRPr="00BD04A3">
        <w:rPr>
          <w:rFonts w:ascii="Arial" w:hAnsi="Arial" w:cs="Arial"/>
          <w:sz w:val="20"/>
          <w:szCs w:val="20"/>
        </w:rPr>
        <w:t xml:space="preserve"> (INTPA), té com a socis l’Agència Catalana de Cooperació al Desenvolupament (ACCD), el </w:t>
      </w:r>
      <w:proofErr w:type="spellStart"/>
      <w:r w:rsidR="001D230E" w:rsidRPr="00BD04A3">
        <w:rPr>
          <w:rFonts w:ascii="Arial" w:hAnsi="Arial" w:cs="Arial"/>
          <w:sz w:val="20"/>
          <w:szCs w:val="20"/>
        </w:rPr>
        <w:t>Conselho</w:t>
      </w:r>
      <w:proofErr w:type="spellEnd"/>
      <w:r w:rsidR="001D230E" w:rsidRPr="00BD04A3">
        <w:rPr>
          <w:rFonts w:ascii="Arial" w:hAnsi="Arial" w:cs="Arial"/>
          <w:sz w:val="20"/>
          <w:szCs w:val="20"/>
        </w:rPr>
        <w:t xml:space="preserve"> </w:t>
      </w:r>
      <w:proofErr w:type="spellStart"/>
      <w:r w:rsidR="001D230E" w:rsidRPr="00BD04A3">
        <w:rPr>
          <w:rFonts w:ascii="Arial" w:hAnsi="Arial" w:cs="Arial"/>
          <w:sz w:val="20"/>
          <w:szCs w:val="20"/>
        </w:rPr>
        <w:t>Executivo</w:t>
      </w:r>
      <w:proofErr w:type="spellEnd"/>
      <w:r w:rsidR="001D230E" w:rsidRPr="00BD04A3">
        <w:rPr>
          <w:rFonts w:ascii="Arial" w:hAnsi="Arial" w:cs="Arial"/>
          <w:sz w:val="20"/>
          <w:szCs w:val="20"/>
        </w:rPr>
        <w:t xml:space="preserve"> Provincial </w:t>
      </w:r>
      <w:proofErr w:type="spellStart"/>
      <w:r w:rsidR="001D230E" w:rsidRPr="00BD04A3">
        <w:rPr>
          <w:rFonts w:ascii="Arial" w:hAnsi="Arial" w:cs="Arial"/>
          <w:sz w:val="20"/>
          <w:szCs w:val="20"/>
        </w:rPr>
        <w:t>d’Inhambane</w:t>
      </w:r>
      <w:proofErr w:type="spellEnd"/>
      <w:r w:rsidR="001D230E" w:rsidRPr="00BD04A3">
        <w:rPr>
          <w:rFonts w:ascii="Arial" w:hAnsi="Arial" w:cs="Arial"/>
          <w:sz w:val="20"/>
          <w:szCs w:val="20"/>
        </w:rPr>
        <w:t xml:space="preserve"> (CEPI), la Generalitat de Catalunya, </w:t>
      </w:r>
      <w:proofErr w:type="spellStart"/>
      <w:r w:rsidR="001D230E" w:rsidRPr="00BD04A3">
        <w:rPr>
          <w:rFonts w:ascii="Arial" w:hAnsi="Arial" w:cs="Arial"/>
          <w:sz w:val="20"/>
          <w:szCs w:val="20"/>
        </w:rPr>
        <w:t>l’Agence</w:t>
      </w:r>
      <w:proofErr w:type="spellEnd"/>
      <w:r w:rsidR="001D230E" w:rsidRPr="00BD04A3">
        <w:rPr>
          <w:rFonts w:ascii="Arial" w:hAnsi="Arial" w:cs="Arial"/>
          <w:sz w:val="20"/>
          <w:szCs w:val="20"/>
        </w:rPr>
        <w:t xml:space="preserve"> </w:t>
      </w:r>
      <w:proofErr w:type="spellStart"/>
      <w:r w:rsidR="001D230E" w:rsidRPr="00BD04A3">
        <w:rPr>
          <w:rFonts w:ascii="Arial" w:hAnsi="Arial" w:cs="Arial"/>
          <w:sz w:val="20"/>
          <w:szCs w:val="20"/>
        </w:rPr>
        <w:t>Régionale</w:t>
      </w:r>
      <w:proofErr w:type="spellEnd"/>
      <w:r w:rsidR="001D230E" w:rsidRPr="00BD04A3">
        <w:rPr>
          <w:rFonts w:ascii="Arial" w:hAnsi="Arial" w:cs="Arial"/>
          <w:sz w:val="20"/>
          <w:szCs w:val="20"/>
        </w:rPr>
        <w:t xml:space="preserve"> de </w:t>
      </w:r>
      <w:proofErr w:type="spellStart"/>
      <w:r w:rsidR="001D230E" w:rsidRPr="00BD04A3">
        <w:rPr>
          <w:rFonts w:ascii="Arial" w:hAnsi="Arial" w:cs="Arial"/>
          <w:sz w:val="20"/>
          <w:szCs w:val="20"/>
        </w:rPr>
        <w:t>Development</w:t>
      </w:r>
      <w:proofErr w:type="spellEnd"/>
      <w:r w:rsidR="001D230E" w:rsidRPr="00BD04A3">
        <w:rPr>
          <w:rFonts w:ascii="Arial" w:hAnsi="Arial" w:cs="Arial"/>
          <w:sz w:val="20"/>
          <w:szCs w:val="20"/>
        </w:rPr>
        <w:t xml:space="preserve"> Saint-Louis, </w:t>
      </w:r>
      <w:proofErr w:type="spellStart"/>
      <w:r w:rsidR="001D230E" w:rsidRPr="00BD04A3">
        <w:rPr>
          <w:rFonts w:ascii="Arial" w:hAnsi="Arial" w:cs="Arial"/>
          <w:sz w:val="20"/>
          <w:szCs w:val="20"/>
        </w:rPr>
        <w:t>l’Ag</w:t>
      </w:r>
      <w:r w:rsidR="003924F8">
        <w:rPr>
          <w:rFonts w:ascii="Arial" w:hAnsi="Arial" w:cs="Arial"/>
          <w:sz w:val="20"/>
          <w:szCs w:val="20"/>
        </w:rPr>
        <w:t>ence</w:t>
      </w:r>
      <w:proofErr w:type="spellEnd"/>
      <w:r w:rsidR="003924F8">
        <w:rPr>
          <w:rFonts w:ascii="Arial" w:hAnsi="Arial" w:cs="Arial"/>
          <w:sz w:val="20"/>
          <w:szCs w:val="20"/>
        </w:rPr>
        <w:t xml:space="preserve"> </w:t>
      </w:r>
      <w:proofErr w:type="spellStart"/>
      <w:r w:rsidR="003924F8">
        <w:rPr>
          <w:rFonts w:ascii="Arial" w:hAnsi="Arial" w:cs="Arial"/>
          <w:sz w:val="20"/>
          <w:szCs w:val="20"/>
        </w:rPr>
        <w:t>Régionale</w:t>
      </w:r>
      <w:proofErr w:type="spellEnd"/>
      <w:r w:rsidR="003924F8">
        <w:rPr>
          <w:rFonts w:ascii="Arial" w:hAnsi="Arial" w:cs="Arial"/>
          <w:sz w:val="20"/>
          <w:szCs w:val="20"/>
        </w:rPr>
        <w:t xml:space="preserve"> de </w:t>
      </w:r>
      <w:proofErr w:type="spellStart"/>
      <w:r w:rsidR="003924F8">
        <w:rPr>
          <w:rFonts w:ascii="Arial" w:hAnsi="Arial" w:cs="Arial"/>
          <w:sz w:val="20"/>
          <w:szCs w:val="20"/>
        </w:rPr>
        <w:t>Development</w:t>
      </w:r>
      <w:proofErr w:type="spellEnd"/>
      <w:r w:rsidR="003924F8">
        <w:rPr>
          <w:rFonts w:ascii="Arial" w:hAnsi="Arial" w:cs="Arial"/>
          <w:sz w:val="20"/>
          <w:szCs w:val="20"/>
        </w:rPr>
        <w:t xml:space="preserve"> </w:t>
      </w:r>
      <w:proofErr w:type="spellStart"/>
      <w:r w:rsidR="003924F8">
        <w:rPr>
          <w:rFonts w:ascii="Arial" w:hAnsi="Arial" w:cs="Arial"/>
          <w:sz w:val="20"/>
          <w:szCs w:val="20"/>
        </w:rPr>
        <w:t>Sé</w:t>
      </w:r>
      <w:r w:rsidR="001D230E" w:rsidRPr="00BD04A3">
        <w:rPr>
          <w:rFonts w:ascii="Arial" w:hAnsi="Arial" w:cs="Arial"/>
          <w:sz w:val="20"/>
          <w:szCs w:val="20"/>
        </w:rPr>
        <w:t>dhiou</w:t>
      </w:r>
      <w:proofErr w:type="spellEnd"/>
      <w:r w:rsidR="001D230E" w:rsidRPr="00BD04A3">
        <w:rPr>
          <w:rFonts w:ascii="Arial" w:hAnsi="Arial" w:cs="Arial"/>
          <w:sz w:val="20"/>
          <w:szCs w:val="20"/>
        </w:rPr>
        <w:t xml:space="preserve"> i </w:t>
      </w:r>
      <w:proofErr w:type="spellStart"/>
      <w:r w:rsidR="001D230E" w:rsidRPr="00BD04A3">
        <w:rPr>
          <w:rFonts w:ascii="Arial" w:hAnsi="Arial" w:cs="Arial"/>
          <w:sz w:val="20"/>
          <w:szCs w:val="20"/>
        </w:rPr>
        <w:t>Länsstyrelsen</w:t>
      </w:r>
      <w:proofErr w:type="spellEnd"/>
      <w:r w:rsidR="001D230E" w:rsidRPr="00BD04A3">
        <w:rPr>
          <w:rFonts w:ascii="Arial" w:hAnsi="Arial" w:cs="Arial"/>
          <w:sz w:val="20"/>
          <w:szCs w:val="20"/>
        </w:rPr>
        <w:t xml:space="preserve"> </w:t>
      </w:r>
      <w:proofErr w:type="spellStart"/>
      <w:r w:rsidR="001D230E" w:rsidRPr="00BD04A3">
        <w:rPr>
          <w:rFonts w:ascii="Arial" w:hAnsi="Arial" w:cs="Arial"/>
          <w:sz w:val="20"/>
          <w:szCs w:val="20"/>
        </w:rPr>
        <w:t>Skåne</w:t>
      </w:r>
      <w:proofErr w:type="spellEnd"/>
      <w:r w:rsidR="001D230E" w:rsidRPr="00BD04A3">
        <w:rPr>
          <w:rFonts w:ascii="Arial" w:hAnsi="Arial" w:cs="Arial"/>
          <w:sz w:val="20"/>
          <w:szCs w:val="20"/>
        </w:rPr>
        <w:t>.</w:t>
      </w:r>
    </w:p>
    <w:p w14:paraId="3680E867" w14:textId="4EEDD707" w:rsidR="00C34309" w:rsidRDefault="001D230E" w:rsidP="001D230E">
      <w:pPr>
        <w:pStyle w:val="NormalWeb"/>
        <w:jc w:val="both"/>
        <w:rPr>
          <w:rFonts w:ascii="Arial" w:hAnsi="Arial" w:cs="Arial"/>
          <w:sz w:val="20"/>
          <w:szCs w:val="20"/>
        </w:rPr>
      </w:pPr>
      <w:r w:rsidRPr="00BD04A3">
        <w:rPr>
          <w:rFonts w:ascii="Arial" w:hAnsi="Arial" w:cs="Arial"/>
          <w:sz w:val="20"/>
          <w:szCs w:val="20"/>
        </w:rPr>
        <w:t xml:space="preserve">El projecte SIRI pretén impactar en la millora de la </w:t>
      </w:r>
      <w:proofErr w:type="spellStart"/>
      <w:r w:rsidRPr="00BD04A3">
        <w:rPr>
          <w:rFonts w:ascii="Arial" w:hAnsi="Arial" w:cs="Arial"/>
          <w:sz w:val="20"/>
          <w:szCs w:val="20"/>
        </w:rPr>
        <w:t>governança</w:t>
      </w:r>
      <w:proofErr w:type="spellEnd"/>
      <w:r w:rsidRPr="00BD04A3">
        <w:rPr>
          <w:rFonts w:ascii="Arial" w:hAnsi="Arial" w:cs="Arial"/>
          <w:sz w:val="20"/>
          <w:szCs w:val="20"/>
        </w:rPr>
        <w:t xml:space="preserve"> urbana a la província </w:t>
      </w:r>
      <w:proofErr w:type="spellStart"/>
      <w:r w:rsidRPr="00BD04A3">
        <w:rPr>
          <w:rFonts w:ascii="Arial" w:hAnsi="Arial" w:cs="Arial"/>
          <w:sz w:val="20"/>
          <w:szCs w:val="20"/>
        </w:rPr>
        <w:t>d’Inhambane</w:t>
      </w:r>
      <w:proofErr w:type="spellEnd"/>
      <w:r w:rsidRPr="00BD04A3">
        <w:rPr>
          <w:rFonts w:ascii="Arial" w:hAnsi="Arial" w:cs="Arial"/>
          <w:sz w:val="20"/>
          <w:szCs w:val="20"/>
        </w:rPr>
        <w:t xml:space="preserve"> (Moçambic)</w:t>
      </w:r>
      <w:r w:rsidR="009D704E">
        <w:rPr>
          <w:rFonts w:ascii="Arial" w:hAnsi="Arial" w:cs="Arial"/>
          <w:sz w:val="20"/>
          <w:szCs w:val="20"/>
        </w:rPr>
        <w:t xml:space="preserve">, </w:t>
      </w:r>
      <w:r w:rsidRPr="00BD04A3">
        <w:rPr>
          <w:rFonts w:ascii="Arial" w:hAnsi="Arial" w:cs="Arial"/>
          <w:sz w:val="20"/>
          <w:szCs w:val="20"/>
        </w:rPr>
        <w:t xml:space="preserve">mitjançant el disseny i implementació d’un ordenament territorial sostenible, inclusiu i </w:t>
      </w:r>
      <w:proofErr w:type="spellStart"/>
      <w:r w:rsidRPr="00BD04A3">
        <w:rPr>
          <w:rFonts w:ascii="Arial" w:hAnsi="Arial" w:cs="Arial"/>
          <w:sz w:val="20"/>
          <w:szCs w:val="20"/>
        </w:rPr>
        <w:t>resilient</w:t>
      </w:r>
      <w:proofErr w:type="spellEnd"/>
      <w:r w:rsidRPr="00BD04A3">
        <w:rPr>
          <w:rFonts w:ascii="Arial" w:hAnsi="Arial" w:cs="Arial"/>
          <w:sz w:val="20"/>
          <w:szCs w:val="20"/>
        </w:rPr>
        <w:t xml:space="preserve"> a través de l’enfortiment de les capacitats institucionals i estratègiques de les autoritats públiques, pel que fa a nivell de província com dels pobles. Des d’una perspectiva integrada, inclusiva i enfocada en la bona </w:t>
      </w:r>
      <w:proofErr w:type="spellStart"/>
      <w:r w:rsidRPr="00BD04A3">
        <w:rPr>
          <w:rFonts w:ascii="Arial" w:hAnsi="Arial" w:cs="Arial"/>
          <w:sz w:val="20"/>
          <w:szCs w:val="20"/>
        </w:rPr>
        <w:t>governança</w:t>
      </w:r>
      <w:proofErr w:type="spellEnd"/>
      <w:r w:rsidRPr="00BD04A3">
        <w:rPr>
          <w:rFonts w:ascii="Arial" w:hAnsi="Arial" w:cs="Arial"/>
          <w:sz w:val="20"/>
          <w:szCs w:val="20"/>
        </w:rPr>
        <w:t xml:space="preserve">, el projecte també contempla el reforç de l’apoderament dels agents de la societat civil, sobretot aquells enfocats en les dones i altres grups </w:t>
      </w:r>
      <w:proofErr w:type="spellStart"/>
      <w:r w:rsidRPr="00BD04A3">
        <w:rPr>
          <w:rFonts w:ascii="Arial" w:hAnsi="Arial" w:cs="Arial"/>
          <w:sz w:val="20"/>
          <w:szCs w:val="20"/>
        </w:rPr>
        <w:t>vulnerab</w:t>
      </w:r>
      <w:r w:rsidR="004A49EB" w:rsidRPr="00BD04A3">
        <w:rPr>
          <w:rFonts w:ascii="Arial" w:hAnsi="Arial" w:cs="Arial"/>
          <w:sz w:val="20"/>
          <w:szCs w:val="20"/>
        </w:rPr>
        <w:t>ilitzats</w:t>
      </w:r>
      <w:proofErr w:type="spellEnd"/>
      <w:r w:rsidRPr="00BD04A3">
        <w:rPr>
          <w:rFonts w:ascii="Arial" w:hAnsi="Arial" w:cs="Arial"/>
          <w:sz w:val="20"/>
          <w:szCs w:val="20"/>
        </w:rPr>
        <w:t>, i l’establiment/reforç dels mecanismes multinivell participatius. Per tal de facilitar l’ús i l’accés de la població</w:t>
      </w:r>
      <w:r w:rsidRPr="00BD04A3">
        <w:rPr>
          <w:rFonts w:ascii="Arial" w:hAnsi="Arial" w:cs="Arial"/>
          <w:i/>
          <w:iCs/>
          <w:sz w:val="20"/>
          <w:szCs w:val="20"/>
        </w:rPr>
        <w:t xml:space="preserve"> </w:t>
      </w:r>
      <w:r w:rsidRPr="00BD04A3">
        <w:rPr>
          <w:rFonts w:ascii="Arial" w:hAnsi="Arial" w:cs="Arial"/>
          <w:sz w:val="20"/>
          <w:szCs w:val="20"/>
        </w:rPr>
        <w:t>a</w:t>
      </w:r>
      <w:r w:rsidRPr="00BD04A3">
        <w:rPr>
          <w:rFonts w:ascii="Arial" w:hAnsi="Arial" w:cs="Arial"/>
          <w:i/>
          <w:iCs/>
          <w:sz w:val="20"/>
          <w:szCs w:val="20"/>
        </w:rPr>
        <w:t xml:space="preserve"> </w:t>
      </w:r>
      <w:r w:rsidRPr="00BD04A3">
        <w:rPr>
          <w:rFonts w:ascii="Arial" w:hAnsi="Arial" w:cs="Arial"/>
          <w:sz w:val="20"/>
          <w:szCs w:val="20"/>
        </w:rPr>
        <w:t>equipaments, infraestructures, serveis, i espais urbans, segurs i de qualitat a la població,</w:t>
      </w:r>
      <w:r w:rsidRPr="00BD04A3">
        <w:rPr>
          <w:sz w:val="20"/>
          <w:szCs w:val="20"/>
        </w:rPr>
        <w:t xml:space="preserve"> </w:t>
      </w:r>
      <w:r w:rsidRPr="00BD04A3">
        <w:rPr>
          <w:rFonts w:ascii="Arial" w:hAnsi="Arial" w:cs="Arial"/>
          <w:sz w:val="20"/>
          <w:szCs w:val="20"/>
        </w:rPr>
        <w:t>i</w:t>
      </w:r>
      <w:r w:rsidR="0001263E" w:rsidRPr="00BD04A3">
        <w:rPr>
          <w:rFonts w:ascii="Arial" w:hAnsi="Arial" w:cs="Arial"/>
          <w:sz w:val="20"/>
          <w:szCs w:val="20"/>
        </w:rPr>
        <w:t>,</w:t>
      </w:r>
      <w:r w:rsidRPr="00BD04A3">
        <w:rPr>
          <w:rFonts w:ascii="Arial" w:hAnsi="Arial" w:cs="Arial"/>
          <w:sz w:val="20"/>
          <w:szCs w:val="20"/>
        </w:rPr>
        <w:t xml:space="preserve"> especialment</w:t>
      </w:r>
      <w:r w:rsidR="0001263E" w:rsidRPr="00BD04A3">
        <w:rPr>
          <w:rFonts w:ascii="Arial" w:hAnsi="Arial" w:cs="Arial"/>
          <w:sz w:val="20"/>
          <w:szCs w:val="20"/>
        </w:rPr>
        <w:t>,</w:t>
      </w:r>
      <w:r w:rsidRPr="00BD04A3">
        <w:rPr>
          <w:rFonts w:ascii="Arial" w:hAnsi="Arial" w:cs="Arial"/>
          <w:sz w:val="20"/>
          <w:szCs w:val="20"/>
        </w:rPr>
        <w:t xml:space="preserve"> als col·lectius més </w:t>
      </w:r>
      <w:proofErr w:type="spellStart"/>
      <w:r w:rsidRPr="00BD04A3">
        <w:rPr>
          <w:rFonts w:ascii="Arial" w:hAnsi="Arial" w:cs="Arial"/>
          <w:sz w:val="20"/>
          <w:szCs w:val="20"/>
        </w:rPr>
        <w:t>vulnerab</w:t>
      </w:r>
      <w:r w:rsidR="004A49EB" w:rsidRPr="00BD04A3">
        <w:rPr>
          <w:rFonts w:ascii="Arial" w:hAnsi="Arial" w:cs="Arial"/>
          <w:sz w:val="20"/>
          <w:szCs w:val="20"/>
        </w:rPr>
        <w:t>ilitzats</w:t>
      </w:r>
      <w:proofErr w:type="spellEnd"/>
      <w:r w:rsidRPr="00BD04A3">
        <w:rPr>
          <w:rFonts w:ascii="Arial" w:hAnsi="Arial" w:cs="Arial"/>
          <w:sz w:val="20"/>
          <w:szCs w:val="20"/>
        </w:rPr>
        <w:t>, es donarà suport tècnic, logístic i fi</w:t>
      </w:r>
      <w:r w:rsidR="00C34309">
        <w:rPr>
          <w:rFonts w:ascii="Arial" w:hAnsi="Arial" w:cs="Arial"/>
          <w:sz w:val="20"/>
          <w:szCs w:val="20"/>
        </w:rPr>
        <w:t>nancer a les autoritats locals.</w:t>
      </w:r>
    </w:p>
    <w:p w14:paraId="586054BC" w14:textId="4F33C1DA" w:rsidR="00C81DC1" w:rsidRDefault="00C81DC1" w:rsidP="00C81DC1">
      <w:pPr>
        <w:pStyle w:val="NormalWeb"/>
        <w:jc w:val="both"/>
        <w:rPr>
          <w:rFonts w:ascii="Arial" w:hAnsi="Arial" w:cs="Arial"/>
          <w:sz w:val="20"/>
          <w:szCs w:val="20"/>
        </w:rPr>
      </w:pPr>
      <w:r>
        <w:rPr>
          <w:rFonts w:ascii="Arial" w:hAnsi="Arial" w:cs="Arial"/>
          <w:sz w:val="20"/>
          <w:szCs w:val="20"/>
        </w:rPr>
        <w:t xml:space="preserve">En el marc de l’objectiu estratègic 1 del projecte, al mes de novembre va iniciar el procés d’elaboració de 6 Plans d’Estructura Urbana (en portuguès </w:t>
      </w:r>
      <w:proofErr w:type="spellStart"/>
      <w:r w:rsidRPr="00BD04A3">
        <w:rPr>
          <w:rFonts w:ascii="Arial" w:hAnsi="Arial" w:cs="Arial"/>
          <w:i/>
          <w:sz w:val="20"/>
          <w:szCs w:val="20"/>
        </w:rPr>
        <w:t>Planos</w:t>
      </w:r>
      <w:proofErr w:type="spellEnd"/>
      <w:r w:rsidRPr="00BD04A3">
        <w:rPr>
          <w:rFonts w:ascii="Arial" w:hAnsi="Arial" w:cs="Arial"/>
          <w:i/>
          <w:sz w:val="20"/>
          <w:szCs w:val="20"/>
        </w:rPr>
        <w:t xml:space="preserve"> de </w:t>
      </w:r>
      <w:proofErr w:type="spellStart"/>
      <w:r w:rsidRPr="00BD04A3">
        <w:rPr>
          <w:rFonts w:ascii="Arial" w:hAnsi="Arial" w:cs="Arial"/>
          <w:i/>
          <w:sz w:val="20"/>
          <w:szCs w:val="20"/>
        </w:rPr>
        <w:t>Estrutura</w:t>
      </w:r>
      <w:proofErr w:type="spellEnd"/>
      <w:r w:rsidRPr="00BD04A3">
        <w:rPr>
          <w:rFonts w:ascii="Arial" w:hAnsi="Arial" w:cs="Arial"/>
          <w:i/>
          <w:sz w:val="20"/>
          <w:szCs w:val="20"/>
        </w:rPr>
        <w:t xml:space="preserve"> Urbana</w:t>
      </w:r>
      <w:r w:rsidRPr="00BD04A3">
        <w:rPr>
          <w:rFonts w:ascii="Arial" w:hAnsi="Arial" w:cs="Arial"/>
          <w:sz w:val="20"/>
          <w:szCs w:val="20"/>
        </w:rPr>
        <w:t xml:space="preserve"> - </w:t>
      </w:r>
      <w:proofErr w:type="spellStart"/>
      <w:r w:rsidRPr="00BD04A3">
        <w:rPr>
          <w:rFonts w:ascii="Arial" w:hAnsi="Arial" w:cs="Arial"/>
          <w:sz w:val="20"/>
          <w:szCs w:val="20"/>
        </w:rPr>
        <w:t>PEUs</w:t>
      </w:r>
      <w:proofErr w:type="spellEnd"/>
      <w:r>
        <w:rPr>
          <w:rFonts w:ascii="Arial" w:hAnsi="Arial" w:cs="Arial"/>
          <w:sz w:val="20"/>
          <w:szCs w:val="20"/>
        </w:rPr>
        <w:t>), del total de 9 que es preveu elaborar en el marc del projecte, a les unitats territorials que han estat prioritzades com a resultat d’una</w:t>
      </w:r>
      <w:r w:rsidRPr="00BD04A3">
        <w:rPr>
          <w:rFonts w:ascii="Arial" w:hAnsi="Arial" w:cs="Arial"/>
          <w:sz w:val="20"/>
          <w:szCs w:val="20"/>
        </w:rPr>
        <w:t xml:space="preserve"> avaluació </w:t>
      </w:r>
      <w:r>
        <w:rPr>
          <w:rFonts w:ascii="Arial" w:hAnsi="Arial" w:cs="Arial"/>
          <w:sz w:val="20"/>
          <w:szCs w:val="20"/>
        </w:rPr>
        <w:t xml:space="preserve">sistematitzada tenint en compte diferents criteris. Es preveu que el procés </w:t>
      </w:r>
      <w:r w:rsidR="0006791E">
        <w:rPr>
          <w:rFonts w:ascii="Arial" w:hAnsi="Arial" w:cs="Arial"/>
          <w:sz w:val="20"/>
          <w:szCs w:val="20"/>
        </w:rPr>
        <w:t xml:space="preserve">participatiu </w:t>
      </w:r>
      <w:r>
        <w:rPr>
          <w:rFonts w:ascii="Arial" w:hAnsi="Arial" w:cs="Arial"/>
          <w:sz w:val="20"/>
          <w:szCs w:val="20"/>
        </w:rPr>
        <w:t xml:space="preserve">de construcció del primers 6 plans culmini, d’acord amb el termini establert per la Llei </w:t>
      </w:r>
      <w:proofErr w:type="spellStart"/>
      <w:r>
        <w:rPr>
          <w:rFonts w:ascii="Arial" w:hAnsi="Arial" w:cs="Arial"/>
          <w:sz w:val="20"/>
          <w:szCs w:val="20"/>
        </w:rPr>
        <w:t>Moçambicana</w:t>
      </w:r>
      <w:proofErr w:type="spellEnd"/>
      <w:r>
        <w:rPr>
          <w:rFonts w:ascii="Arial" w:hAnsi="Arial" w:cs="Arial"/>
          <w:sz w:val="20"/>
          <w:szCs w:val="20"/>
        </w:rPr>
        <w:t xml:space="preserve"> </w:t>
      </w:r>
      <w:r w:rsidRPr="00A3209D">
        <w:rPr>
          <w:rFonts w:ascii="Arial" w:hAnsi="Arial" w:cs="Arial"/>
          <w:i/>
          <w:sz w:val="20"/>
          <w:szCs w:val="20"/>
        </w:rPr>
        <w:t xml:space="preserve">19/2007 de </w:t>
      </w:r>
      <w:proofErr w:type="spellStart"/>
      <w:r w:rsidRPr="00A3209D">
        <w:rPr>
          <w:rFonts w:ascii="Arial" w:hAnsi="Arial" w:cs="Arial"/>
          <w:i/>
          <w:sz w:val="20"/>
          <w:szCs w:val="20"/>
        </w:rPr>
        <w:t>Ordenamiento</w:t>
      </w:r>
      <w:proofErr w:type="spellEnd"/>
      <w:r w:rsidRPr="00A3209D">
        <w:rPr>
          <w:rFonts w:ascii="Arial" w:hAnsi="Arial" w:cs="Arial"/>
          <w:i/>
          <w:sz w:val="20"/>
          <w:szCs w:val="20"/>
        </w:rPr>
        <w:t xml:space="preserve"> do </w:t>
      </w:r>
      <w:proofErr w:type="spellStart"/>
      <w:r w:rsidRPr="00A3209D">
        <w:rPr>
          <w:rFonts w:ascii="Arial" w:hAnsi="Arial" w:cs="Arial"/>
          <w:i/>
          <w:sz w:val="20"/>
          <w:szCs w:val="20"/>
        </w:rPr>
        <w:t>Territorio</w:t>
      </w:r>
      <w:proofErr w:type="spellEnd"/>
      <w:r>
        <w:rPr>
          <w:rFonts w:ascii="Arial" w:hAnsi="Arial" w:cs="Arial"/>
          <w:i/>
          <w:sz w:val="20"/>
          <w:szCs w:val="20"/>
        </w:rPr>
        <w:t xml:space="preserve"> </w:t>
      </w:r>
      <w:r w:rsidRPr="00A3209D">
        <w:rPr>
          <w:rFonts w:ascii="Arial" w:hAnsi="Arial" w:cs="Arial"/>
          <w:sz w:val="20"/>
          <w:szCs w:val="20"/>
        </w:rPr>
        <w:t>a l’</w:t>
      </w:r>
      <w:r>
        <w:rPr>
          <w:rFonts w:ascii="Arial" w:hAnsi="Arial" w:cs="Arial"/>
          <w:sz w:val="20"/>
          <w:szCs w:val="20"/>
        </w:rPr>
        <w:t xml:space="preserve">agost del 2023 i sempre comptant amb la participació de les comunitats i col·lectius vulnerabilitats. </w:t>
      </w:r>
    </w:p>
    <w:p w14:paraId="72ED2F6A" w14:textId="5C87B35A" w:rsidR="0006791E" w:rsidRDefault="0006791E" w:rsidP="0006791E">
      <w:pPr>
        <w:jc w:val="both"/>
        <w:rPr>
          <w:rFonts w:eastAsia="Times New Roman" w:cs="Arial"/>
          <w:bCs/>
          <w:sz w:val="20"/>
          <w:szCs w:val="20"/>
          <w:lang w:eastAsia="en-GB"/>
        </w:rPr>
      </w:pPr>
      <w:r>
        <w:rPr>
          <w:rFonts w:eastAsia="Times New Roman" w:cs="Arial"/>
          <w:bCs/>
          <w:sz w:val="20"/>
          <w:szCs w:val="20"/>
          <w:lang w:eastAsia="en-GB"/>
        </w:rPr>
        <w:t xml:space="preserve">Per tal de donar suport a la implementació dels instruments d’ordenació del territori arreu de la província </w:t>
      </w:r>
      <w:proofErr w:type="spellStart"/>
      <w:r>
        <w:rPr>
          <w:rFonts w:eastAsia="Times New Roman" w:cs="Arial"/>
          <w:bCs/>
          <w:sz w:val="20"/>
          <w:szCs w:val="20"/>
          <w:lang w:eastAsia="en-GB"/>
        </w:rPr>
        <w:t>d’Inhambane</w:t>
      </w:r>
      <w:proofErr w:type="spellEnd"/>
      <w:r>
        <w:rPr>
          <w:rFonts w:eastAsia="Times New Roman" w:cs="Arial"/>
          <w:bCs/>
          <w:sz w:val="20"/>
          <w:szCs w:val="20"/>
          <w:lang w:eastAsia="en-GB"/>
        </w:rPr>
        <w:t>, amb èmfasi sobre els Plans d’Estructura Urbana (PEUS), el projecte SIRI preveu l</w:t>
      </w:r>
      <w:r w:rsidRPr="00E828EB">
        <w:rPr>
          <w:rFonts w:eastAsia="Times New Roman" w:cs="Arial"/>
          <w:bCs/>
          <w:sz w:val="20"/>
          <w:szCs w:val="20"/>
          <w:lang w:eastAsia="en-GB"/>
        </w:rPr>
        <w:t>a prestació de suport econòmic</w:t>
      </w:r>
      <w:r>
        <w:rPr>
          <w:rFonts w:eastAsia="Times New Roman" w:cs="Arial"/>
          <w:bCs/>
          <w:sz w:val="20"/>
          <w:szCs w:val="20"/>
          <w:lang w:eastAsia="en-GB"/>
        </w:rPr>
        <w:t xml:space="preserve"> a les autoritats locals provincials, municipals i </w:t>
      </w:r>
      <w:proofErr w:type="spellStart"/>
      <w:r>
        <w:rPr>
          <w:rFonts w:eastAsia="Times New Roman" w:cs="Arial"/>
          <w:bCs/>
          <w:sz w:val="20"/>
          <w:szCs w:val="20"/>
          <w:lang w:eastAsia="en-GB"/>
        </w:rPr>
        <w:t>distritals</w:t>
      </w:r>
      <w:proofErr w:type="spellEnd"/>
      <w:r>
        <w:rPr>
          <w:rFonts w:eastAsia="Times New Roman" w:cs="Arial"/>
          <w:bCs/>
          <w:sz w:val="20"/>
          <w:szCs w:val="20"/>
          <w:lang w:eastAsia="en-GB"/>
        </w:rPr>
        <w:t xml:space="preserve"> a través de la concessió de subvencions de fins a 60.000 euros per a la implementació de al voltant de 20 projectes innovadors pel que fa a la prestació de </w:t>
      </w:r>
      <w:r w:rsidRPr="00E828EB">
        <w:rPr>
          <w:rFonts w:eastAsia="Times New Roman" w:cs="Arial"/>
          <w:bCs/>
          <w:sz w:val="20"/>
          <w:szCs w:val="20"/>
          <w:lang w:eastAsia="en-GB"/>
        </w:rPr>
        <w:t>se</w:t>
      </w:r>
      <w:r>
        <w:rPr>
          <w:rFonts w:eastAsia="Times New Roman" w:cs="Arial"/>
          <w:bCs/>
          <w:sz w:val="20"/>
          <w:szCs w:val="20"/>
          <w:lang w:eastAsia="en-GB"/>
        </w:rPr>
        <w:t xml:space="preserve">rveis bàsics, infraestructures de xarxa i reducció de riscos de desastres naturals amb transparència i rendició de comptes. </w:t>
      </w:r>
    </w:p>
    <w:p w14:paraId="4BCC9D4E" w14:textId="086C25CD" w:rsidR="009F0465" w:rsidRDefault="009F0465" w:rsidP="009F0465">
      <w:pPr>
        <w:pStyle w:val="NormalWeb"/>
        <w:jc w:val="both"/>
        <w:rPr>
          <w:rFonts w:ascii="Arial" w:hAnsi="Arial" w:cs="Arial"/>
          <w:sz w:val="20"/>
          <w:szCs w:val="20"/>
        </w:rPr>
      </w:pPr>
      <w:r>
        <w:rPr>
          <w:rFonts w:ascii="Arial" w:hAnsi="Arial" w:cs="Arial"/>
          <w:sz w:val="20"/>
          <w:szCs w:val="20"/>
        </w:rPr>
        <w:t>Addicionalment a la subvenció d’aquestes intervencions, el projecte identificarà i implementarà fins a 30 petites obres i treballs (</w:t>
      </w:r>
      <w:proofErr w:type="spellStart"/>
      <w:r w:rsidRPr="000D4848">
        <w:rPr>
          <w:rFonts w:ascii="Arial" w:hAnsi="Arial" w:cs="Arial"/>
          <w:i/>
          <w:sz w:val="20"/>
          <w:szCs w:val="20"/>
        </w:rPr>
        <w:t>quick</w:t>
      </w:r>
      <w:proofErr w:type="spellEnd"/>
      <w:r w:rsidRPr="000D4848">
        <w:rPr>
          <w:rFonts w:ascii="Arial" w:hAnsi="Arial" w:cs="Arial"/>
          <w:i/>
          <w:sz w:val="20"/>
          <w:szCs w:val="20"/>
        </w:rPr>
        <w:t xml:space="preserve"> </w:t>
      </w:r>
      <w:proofErr w:type="spellStart"/>
      <w:r w:rsidRPr="000D4848">
        <w:rPr>
          <w:rFonts w:ascii="Arial" w:hAnsi="Arial" w:cs="Arial"/>
          <w:i/>
          <w:sz w:val="20"/>
          <w:szCs w:val="20"/>
        </w:rPr>
        <w:t>win</w:t>
      </w:r>
      <w:proofErr w:type="spellEnd"/>
      <w:r>
        <w:rPr>
          <w:rFonts w:ascii="Arial" w:hAnsi="Arial" w:cs="Arial"/>
          <w:sz w:val="20"/>
          <w:szCs w:val="20"/>
        </w:rPr>
        <w:t xml:space="preserve">) que complementin als projectes pilots i amplifiquin el seu impacte. Aquests treballs seran garantits mitjançant procediments de contractació i adquisició directament pel projecte i prèvia la realització d’estudis de factibilitat d’acord amb la priorització dels </w:t>
      </w:r>
      <w:proofErr w:type="spellStart"/>
      <w:r>
        <w:rPr>
          <w:rFonts w:ascii="Arial" w:hAnsi="Arial" w:cs="Arial"/>
          <w:sz w:val="20"/>
          <w:szCs w:val="20"/>
        </w:rPr>
        <w:t>PEUs</w:t>
      </w:r>
      <w:proofErr w:type="spellEnd"/>
      <w:r>
        <w:rPr>
          <w:rFonts w:ascii="Arial" w:hAnsi="Arial" w:cs="Arial"/>
          <w:sz w:val="20"/>
          <w:szCs w:val="20"/>
        </w:rPr>
        <w:t xml:space="preserve"> i altres eines d’ordenament territorial disponibles. </w:t>
      </w:r>
    </w:p>
    <w:p w14:paraId="37F2CCFD" w14:textId="6008D099" w:rsidR="009F0465" w:rsidRDefault="009F0465" w:rsidP="009F0465">
      <w:pPr>
        <w:pStyle w:val="NormalWeb"/>
        <w:jc w:val="both"/>
        <w:rPr>
          <w:rFonts w:ascii="Arial" w:hAnsi="Arial" w:cs="Arial"/>
          <w:sz w:val="20"/>
          <w:szCs w:val="20"/>
        </w:rPr>
      </w:pPr>
      <w:r>
        <w:rPr>
          <w:rFonts w:ascii="Arial" w:hAnsi="Arial" w:cs="Arial"/>
          <w:sz w:val="20"/>
          <w:szCs w:val="20"/>
        </w:rPr>
        <w:t xml:space="preserve">Finalment i de forma transversal a aquestes activitats, el projecte desenvolupa un fort component de formació i enfortiment de capacitat dels quadres de les diferents unitats territorials i personal de les OSC locals en diferents matèries relacionades a la planificació del territori amb enfoc de gènere, </w:t>
      </w:r>
      <w:proofErr w:type="spellStart"/>
      <w:r>
        <w:rPr>
          <w:rFonts w:ascii="Arial" w:hAnsi="Arial" w:cs="Arial"/>
          <w:sz w:val="20"/>
          <w:szCs w:val="20"/>
        </w:rPr>
        <w:t>resilient</w:t>
      </w:r>
      <w:proofErr w:type="spellEnd"/>
      <w:r>
        <w:rPr>
          <w:rFonts w:ascii="Arial" w:hAnsi="Arial" w:cs="Arial"/>
          <w:sz w:val="20"/>
          <w:szCs w:val="20"/>
        </w:rPr>
        <w:t xml:space="preserve"> i inclusiva. </w:t>
      </w:r>
    </w:p>
    <w:p w14:paraId="25FF0B04" w14:textId="05FE9B28" w:rsidR="00F10DF9" w:rsidRDefault="0021221F" w:rsidP="001D230E">
      <w:pPr>
        <w:jc w:val="both"/>
        <w:rPr>
          <w:sz w:val="20"/>
          <w:szCs w:val="20"/>
        </w:rPr>
      </w:pPr>
      <w:r>
        <w:rPr>
          <w:sz w:val="20"/>
          <w:szCs w:val="20"/>
        </w:rPr>
        <w:lastRenderedPageBreak/>
        <w:t>En aquest context</w:t>
      </w:r>
      <w:r w:rsidR="00583A4C">
        <w:rPr>
          <w:sz w:val="20"/>
          <w:szCs w:val="20"/>
        </w:rPr>
        <w:t>,</w:t>
      </w:r>
      <w:r>
        <w:rPr>
          <w:sz w:val="20"/>
          <w:szCs w:val="20"/>
        </w:rPr>
        <w:t xml:space="preserve"> es </w:t>
      </w:r>
      <w:r w:rsidR="00583A4C">
        <w:rPr>
          <w:sz w:val="20"/>
          <w:szCs w:val="20"/>
        </w:rPr>
        <w:t xml:space="preserve">preveu la generació d’un gran volum de documentació </w:t>
      </w:r>
      <w:r w:rsidR="00F10DF9">
        <w:rPr>
          <w:sz w:val="20"/>
          <w:szCs w:val="20"/>
        </w:rPr>
        <w:t>que precisa ser impresa en difere</w:t>
      </w:r>
      <w:r w:rsidR="0006791E">
        <w:rPr>
          <w:sz w:val="20"/>
          <w:szCs w:val="20"/>
        </w:rPr>
        <w:t xml:space="preserve">nts mides, qualitats i formats, digitalitzada i enquadernada per al seu tractament i arxiu. </w:t>
      </w:r>
    </w:p>
    <w:p w14:paraId="19AE657C" w14:textId="77777777" w:rsidR="00F10DF9" w:rsidRDefault="00F10DF9" w:rsidP="001D230E">
      <w:pPr>
        <w:jc w:val="both"/>
        <w:rPr>
          <w:sz w:val="20"/>
          <w:szCs w:val="20"/>
        </w:rPr>
      </w:pPr>
    </w:p>
    <w:p w14:paraId="079843CE" w14:textId="40C77100" w:rsidR="002D4DCC" w:rsidRDefault="009F0465" w:rsidP="002D4DCC">
      <w:pPr>
        <w:spacing w:after="120"/>
        <w:jc w:val="both"/>
        <w:rPr>
          <w:sz w:val="20"/>
          <w:szCs w:val="20"/>
        </w:rPr>
      </w:pPr>
      <w:r>
        <w:rPr>
          <w:sz w:val="20"/>
          <w:szCs w:val="20"/>
        </w:rPr>
        <w:t>Així doncs el</w:t>
      </w:r>
      <w:r w:rsidR="002D4DCC" w:rsidRPr="002D4DCC">
        <w:rPr>
          <w:sz w:val="20"/>
          <w:szCs w:val="20"/>
        </w:rPr>
        <w:t>s serveis a presta</w:t>
      </w:r>
      <w:r>
        <w:rPr>
          <w:sz w:val="20"/>
          <w:szCs w:val="20"/>
        </w:rPr>
        <w:t>r, així com el número estimat d’unitats</w:t>
      </w:r>
      <w:r w:rsidR="002D4DCC" w:rsidRPr="002D4DCC">
        <w:rPr>
          <w:sz w:val="20"/>
          <w:szCs w:val="20"/>
        </w:rPr>
        <w:t xml:space="preserve"> a realitzar </w:t>
      </w:r>
      <w:r w:rsidR="002D4DCC">
        <w:rPr>
          <w:sz w:val="20"/>
          <w:szCs w:val="20"/>
        </w:rPr>
        <w:t>fins al tancament del p</w:t>
      </w:r>
      <w:r>
        <w:rPr>
          <w:sz w:val="20"/>
          <w:szCs w:val="20"/>
        </w:rPr>
        <w:t>rojecte són</w:t>
      </w:r>
      <w:r w:rsidR="002D4DCC">
        <w:rPr>
          <w:sz w:val="20"/>
          <w:szCs w:val="20"/>
        </w:rPr>
        <w:t xml:space="preserve"> el</w:t>
      </w:r>
      <w:r>
        <w:rPr>
          <w:sz w:val="20"/>
          <w:szCs w:val="20"/>
        </w:rPr>
        <w:t>s</w:t>
      </w:r>
      <w:r w:rsidR="002D4DCC">
        <w:rPr>
          <w:sz w:val="20"/>
          <w:szCs w:val="20"/>
        </w:rPr>
        <w:t xml:space="preserve"> següent</w:t>
      </w:r>
      <w:r>
        <w:rPr>
          <w:sz w:val="20"/>
          <w:szCs w:val="20"/>
        </w:rPr>
        <w:t>s</w:t>
      </w:r>
      <w:r w:rsidR="002D4DCC">
        <w:rPr>
          <w:sz w:val="20"/>
          <w:szCs w:val="20"/>
        </w:rPr>
        <w:t xml:space="preserve">: </w:t>
      </w:r>
    </w:p>
    <w:p w14:paraId="3E46DBAD" w14:textId="77777777" w:rsidR="00A12EDB" w:rsidRDefault="00A12EDB" w:rsidP="002D4DCC">
      <w:pPr>
        <w:spacing w:after="120"/>
        <w:jc w:val="both"/>
        <w:rPr>
          <w:sz w:val="20"/>
          <w:szCs w:val="20"/>
        </w:rPr>
      </w:pPr>
    </w:p>
    <w:p w14:paraId="7B5980E7" w14:textId="5D808BC4" w:rsidR="00367C72" w:rsidRDefault="00A12EDB" w:rsidP="002D4DCC">
      <w:pPr>
        <w:spacing w:after="120"/>
        <w:jc w:val="both"/>
        <w:rPr>
          <w:sz w:val="20"/>
          <w:szCs w:val="20"/>
        </w:rPr>
      </w:pPr>
      <w:r w:rsidRPr="00A12EDB">
        <w:rPr>
          <w:noProof/>
          <w:lang w:eastAsia="ca-ES"/>
        </w:rPr>
        <w:drawing>
          <wp:inline distT="0" distB="0" distL="0" distR="0" wp14:anchorId="0C3FD75E" wp14:editId="386176A4">
            <wp:extent cx="5759450" cy="2186108"/>
            <wp:effectExtent l="19050" t="19050" r="12700" b="2413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2186108"/>
                    </a:xfrm>
                    <a:prstGeom prst="rect">
                      <a:avLst/>
                    </a:prstGeom>
                    <a:noFill/>
                    <a:ln>
                      <a:solidFill>
                        <a:schemeClr val="tx1"/>
                      </a:solidFill>
                    </a:ln>
                  </pic:spPr>
                </pic:pic>
              </a:graphicData>
            </a:graphic>
          </wp:inline>
        </w:drawing>
      </w:r>
    </w:p>
    <w:p w14:paraId="456E9886" w14:textId="1A539C76" w:rsidR="00020B31" w:rsidRDefault="00020B31" w:rsidP="002D4DCC">
      <w:pPr>
        <w:spacing w:after="120"/>
        <w:jc w:val="both"/>
        <w:rPr>
          <w:sz w:val="20"/>
          <w:szCs w:val="20"/>
        </w:rPr>
      </w:pPr>
    </w:p>
    <w:p w14:paraId="532EE7E0" w14:textId="27EDCCF6" w:rsidR="00C96C9B" w:rsidRDefault="00C96C9B" w:rsidP="00C96C9B">
      <w:pPr>
        <w:contextualSpacing/>
        <w:jc w:val="both"/>
        <w:rPr>
          <w:rFonts w:cs="Arial"/>
          <w:b/>
          <w:sz w:val="20"/>
          <w:szCs w:val="20"/>
          <w:u w:val="single"/>
        </w:rPr>
      </w:pPr>
      <w:r w:rsidRPr="00C96C9B">
        <w:rPr>
          <w:rFonts w:cs="Arial"/>
          <w:b/>
          <w:sz w:val="20"/>
          <w:szCs w:val="20"/>
          <w:u w:val="single"/>
        </w:rPr>
        <w:t xml:space="preserve">A.2 Descripció del servei </w:t>
      </w:r>
    </w:p>
    <w:p w14:paraId="68DCB53C" w14:textId="77777777" w:rsidR="00C96C9B" w:rsidRPr="00C96C9B" w:rsidRDefault="00C96C9B" w:rsidP="00C96C9B">
      <w:pPr>
        <w:contextualSpacing/>
        <w:jc w:val="both"/>
        <w:rPr>
          <w:rFonts w:cs="Arial"/>
          <w:b/>
          <w:sz w:val="20"/>
          <w:szCs w:val="20"/>
          <w:u w:val="single"/>
        </w:rPr>
      </w:pPr>
    </w:p>
    <w:p w14:paraId="5DB41009" w14:textId="1BBFAB9F" w:rsidR="00930ED3" w:rsidRDefault="00930ED3" w:rsidP="00930ED3">
      <w:pPr>
        <w:spacing w:after="120"/>
        <w:jc w:val="both"/>
        <w:rPr>
          <w:sz w:val="20"/>
          <w:szCs w:val="20"/>
        </w:rPr>
      </w:pPr>
      <w:r w:rsidRPr="00A71B95">
        <w:rPr>
          <w:sz w:val="20"/>
          <w:szCs w:val="20"/>
        </w:rPr>
        <w:t>El protocol a seguir en la gestió de la comanda respondrà a les fases i processos que es descriuen tot seguit:</w:t>
      </w:r>
    </w:p>
    <w:p w14:paraId="2327BDC4" w14:textId="77777777" w:rsidR="009F0465" w:rsidRPr="00A71B95" w:rsidRDefault="009F0465" w:rsidP="00930ED3">
      <w:pPr>
        <w:spacing w:after="120"/>
        <w:jc w:val="both"/>
        <w:rPr>
          <w:sz w:val="20"/>
          <w:szCs w:val="20"/>
        </w:rPr>
      </w:pPr>
    </w:p>
    <w:p w14:paraId="7FC4FAC4" w14:textId="4ADF1648" w:rsidR="00930ED3" w:rsidRPr="00C96C9B" w:rsidRDefault="00C96C9B" w:rsidP="00930ED3">
      <w:pPr>
        <w:spacing w:after="120"/>
        <w:jc w:val="both"/>
        <w:rPr>
          <w:b/>
          <w:sz w:val="20"/>
          <w:szCs w:val="20"/>
        </w:rPr>
      </w:pPr>
      <w:r w:rsidRPr="00C96C9B">
        <w:rPr>
          <w:b/>
          <w:sz w:val="20"/>
          <w:szCs w:val="20"/>
        </w:rPr>
        <w:t xml:space="preserve">A.2.1 </w:t>
      </w:r>
      <w:r w:rsidR="00930ED3" w:rsidRPr="00C96C9B">
        <w:rPr>
          <w:b/>
          <w:sz w:val="20"/>
          <w:szCs w:val="20"/>
        </w:rPr>
        <w:t xml:space="preserve">Fase </w:t>
      </w:r>
      <w:r w:rsidR="00A71B95" w:rsidRPr="00C96C9B">
        <w:rPr>
          <w:b/>
          <w:sz w:val="20"/>
          <w:szCs w:val="20"/>
        </w:rPr>
        <w:t xml:space="preserve">d’enviament de la comanda: </w:t>
      </w:r>
      <w:r w:rsidR="00930ED3" w:rsidRPr="00C96C9B">
        <w:rPr>
          <w:b/>
          <w:sz w:val="20"/>
          <w:szCs w:val="20"/>
        </w:rPr>
        <w:t xml:space="preserve"> </w:t>
      </w:r>
    </w:p>
    <w:p w14:paraId="0DC90AE5" w14:textId="661392E7" w:rsidR="00392B29" w:rsidRPr="00392B29" w:rsidRDefault="00A71B95" w:rsidP="00F3780A">
      <w:pPr>
        <w:spacing w:after="120"/>
        <w:jc w:val="both"/>
        <w:rPr>
          <w:sz w:val="20"/>
          <w:szCs w:val="20"/>
        </w:rPr>
      </w:pPr>
      <w:r w:rsidRPr="00392B29">
        <w:rPr>
          <w:sz w:val="20"/>
          <w:szCs w:val="20"/>
        </w:rPr>
        <w:t xml:space="preserve">L’assistent administratiu del projecte SIRI a </w:t>
      </w:r>
      <w:proofErr w:type="spellStart"/>
      <w:r w:rsidRPr="00392B29">
        <w:rPr>
          <w:sz w:val="20"/>
          <w:szCs w:val="20"/>
        </w:rPr>
        <w:t>Inhambane</w:t>
      </w:r>
      <w:proofErr w:type="spellEnd"/>
      <w:r w:rsidRPr="00392B29">
        <w:rPr>
          <w:sz w:val="20"/>
          <w:szCs w:val="20"/>
        </w:rPr>
        <w:t>, punt focal del pr</w:t>
      </w:r>
      <w:r w:rsidR="00F3780A">
        <w:rPr>
          <w:sz w:val="20"/>
          <w:szCs w:val="20"/>
        </w:rPr>
        <w:t xml:space="preserve">ojecte SIRI  i interlocutor amb </w:t>
      </w:r>
      <w:r w:rsidRPr="00392B29">
        <w:rPr>
          <w:sz w:val="20"/>
          <w:szCs w:val="20"/>
        </w:rPr>
        <w:t xml:space="preserve">l’empresa adjudicatària, </w:t>
      </w:r>
      <w:r w:rsidR="00392B29" w:rsidRPr="00392B29">
        <w:rPr>
          <w:sz w:val="20"/>
          <w:szCs w:val="20"/>
        </w:rPr>
        <w:t xml:space="preserve">serà el responsable de realitzar les comandes per cadascun dels serveis. </w:t>
      </w:r>
    </w:p>
    <w:p w14:paraId="0A63E898" w14:textId="19681407" w:rsidR="00A71B95" w:rsidRPr="00392B29" w:rsidRDefault="00392B29" w:rsidP="00F3780A">
      <w:pPr>
        <w:spacing w:after="120"/>
        <w:jc w:val="both"/>
        <w:rPr>
          <w:sz w:val="20"/>
          <w:szCs w:val="20"/>
        </w:rPr>
      </w:pPr>
      <w:r w:rsidRPr="00392B29">
        <w:rPr>
          <w:sz w:val="20"/>
          <w:szCs w:val="20"/>
        </w:rPr>
        <w:t xml:space="preserve">El procés d’enviament de les comandes segons el tipus de servei serà el següent. </w:t>
      </w:r>
    </w:p>
    <w:p w14:paraId="277023A8" w14:textId="3ED3CE2E" w:rsidR="00A71B95" w:rsidRPr="00392B29" w:rsidRDefault="00A71B95" w:rsidP="006E27E4">
      <w:pPr>
        <w:pStyle w:val="Pargrafdellista"/>
        <w:numPr>
          <w:ilvl w:val="0"/>
          <w:numId w:val="13"/>
        </w:numPr>
        <w:spacing w:after="120"/>
        <w:jc w:val="both"/>
        <w:rPr>
          <w:sz w:val="20"/>
        </w:rPr>
      </w:pPr>
      <w:r w:rsidRPr="00392B29">
        <w:rPr>
          <w:sz w:val="20"/>
        </w:rPr>
        <w:t xml:space="preserve">Per a impressions en color o blanc i negre: </w:t>
      </w:r>
    </w:p>
    <w:p w14:paraId="5E99936D" w14:textId="54D8F6C2" w:rsidR="00392B29" w:rsidRPr="00392B29" w:rsidRDefault="00392B29" w:rsidP="006E27E4">
      <w:pPr>
        <w:pStyle w:val="Pargrafdellista"/>
        <w:numPr>
          <w:ilvl w:val="1"/>
          <w:numId w:val="13"/>
        </w:numPr>
        <w:spacing w:after="120"/>
        <w:jc w:val="both"/>
        <w:rPr>
          <w:sz w:val="20"/>
        </w:rPr>
      </w:pPr>
      <w:r w:rsidRPr="00392B29">
        <w:rPr>
          <w:sz w:val="20"/>
        </w:rPr>
        <w:t xml:space="preserve">Enviar document per correu electrònic amb la requisició del servei signada per la Coordinació del Projecte i amb els següent contingut.  </w:t>
      </w:r>
    </w:p>
    <w:p w14:paraId="205915E4" w14:textId="5C6EE847" w:rsidR="00A71B95" w:rsidRPr="00392B29" w:rsidRDefault="00392B29" w:rsidP="006E27E4">
      <w:pPr>
        <w:pStyle w:val="Pargrafdellista"/>
        <w:numPr>
          <w:ilvl w:val="2"/>
          <w:numId w:val="13"/>
        </w:numPr>
        <w:spacing w:after="120"/>
        <w:jc w:val="both"/>
        <w:rPr>
          <w:sz w:val="20"/>
        </w:rPr>
      </w:pPr>
      <w:r w:rsidRPr="00392B29">
        <w:rPr>
          <w:sz w:val="20"/>
        </w:rPr>
        <w:t>D</w:t>
      </w:r>
      <w:r w:rsidR="00A71B95" w:rsidRPr="00392B29">
        <w:rPr>
          <w:sz w:val="20"/>
        </w:rPr>
        <w:t xml:space="preserve">ocument a ser imprès. </w:t>
      </w:r>
    </w:p>
    <w:p w14:paraId="60963B29" w14:textId="6BA53735" w:rsidR="00A71B95" w:rsidRDefault="00392B29" w:rsidP="006E27E4">
      <w:pPr>
        <w:pStyle w:val="Pargrafdellista"/>
        <w:numPr>
          <w:ilvl w:val="2"/>
          <w:numId w:val="13"/>
        </w:numPr>
        <w:spacing w:after="120"/>
        <w:jc w:val="both"/>
        <w:rPr>
          <w:sz w:val="20"/>
        </w:rPr>
      </w:pPr>
      <w:r w:rsidRPr="00392B29">
        <w:rPr>
          <w:sz w:val="20"/>
        </w:rPr>
        <w:t>M</w:t>
      </w:r>
      <w:r w:rsidR="00A71B95" w:rsidRPr="00392B29">
        <w:rPr>
          <w:sz w:val="20"/>
        </w:rPr>
        <w:t xml:space="preserve">ida </w:t>
      </w:r>
      <w:r w:rsidRPr="00392B29">
        <w:rPr>
          <w:sz w:val="20"/>
        </w:rPr>
        <w:t xml:space="preserve">en que es requereix </w:t>
      </w:r>
      <w:r w:rsidR="00A71B95" w:rsidRPr="00392B29">
        <w:rPr>
          <w:sz w:val="20"/>
        </w:rPr>
        <w:t xml:space="preserve">el document (A0, A3 </w:t>
      </w:r>
      <w:r w:rsidR="007A1DB1">
        <w:rPr>
          <w:sz w:val="20"/>
        </w:rPr>
        <w:t>i/</w:t>
      </w:r>
      <w:r w:rsidR="00A71B95" w:rsidRPr="00392B29">
        <w:rPr>
          <w:sz w:val="20"/>
        </w:rPr>
        <w:t>o A4)</w:t>
      </w:r>
      <w:r w:rsidR="007A1DB1">
        <w:rPr>
          <w:sz w:val="20"/>
        </w:rPr>
        <w:t xml:space="preserve">. </w:t>
      </w:r>
    </w:p>
    <w:p w14:paraId="6CC61F95" w14:textId="1BC960CE" w:rsidR="007A1DB1" w:rsidRPr="00392B29" w:rsidRDefault="007A1DB1" w:rsidP="006E27E4">
      <w:pPr>
        <w:pStyle w:val="Pargrafdellista"/>
        <w:numPr>
          <w:ilvl w:val="2"/>
          <w:numId w:val="13"/>
        </w:numPr>
        <w:spacing w:after="120"/>
        <w:jc w:val="both"/>
        <w:rPr>
          <w:sz w:val="20"/>
        </w:rPr>
      </w:pPr>
      <w:r>
        <w:rPr>
          <w:sz w:val="20"/>
        </w:rPr>
        <w:t>Número d’exemplars.</w:t>
      </w:r>
    </w:p>
    <w:p w14:paraId="6EB2B2AC" w14:textId="1D04F4CB" w:rsidR="00A71B95" w:rsidRPr="00392B29" w:rsidRDefault="00392B29" w:rsidP="006E27E4">
      <w:pPr>
        <w:pStyle w:val="Pargrafdellista"/>
        <w:numPr>
          <w:ilvl w:val="2"/>
          <w:numId w:val="13"/>
        </w:numPr>
        <w:spacing w:after="120"/>
        <w:jc w:val="both"/>
        <w:rPr>
          <w:sz w:val="20"/>
        </w:rPr>
      </w:pPr>
      <w:r w:rsidRPr="00392B29">
        <w:rPr>
          <w:sz w:val="20"/>
        </w:rPr>
        <w:t>Si es tracta d’impressió</w:t>
      </w:r>
      <w:r w:rsidR="00A71B95" w:rsidRPr="00392B29">
        <w:rPr>
          <w:sz w:val="20"/>
        </w:rPr>
        <w:t xml:space="preserve"> a color o blanc i negre. </w:t>
      </w:r>
    </w:p>
    <w:p w14:paraId="286F157A" w14:textId="4B623E9B" w:rsidR="00A71B95" w:rsidRDefault="00392B29" w:rsidP="006E27E4">
      <w:pPr>
        <w:pStyle w:val="Pargrafdellista"/>
        <w:numPr>
          <w:ilvl w:val="2"/>
          <w:numId w:val="13"/>
        </w:numPr>
        <w:spacing w:after="120"/>
        <w:jc w:val="both"/>
        <w:rPr>
          <w:sz w:val="20"/>
        </w:rPr>
      </w:pPr>
      <w:r w:rsidRPr="00392B29">
        <w:rPr>
          <w:sz w:val="20"/>
        </w:rPr>
        <w:t xml:space="preserve">Si es requereix impressió </w:t>
      </w:r>
      <w:r w:rsidR="007A1DB1">
        <w:rPr>
          <w:sz w:val="20"/>
        </w:rPr>
        <w:t>a una sola cara</w:t>
      </w:r>
      <w:r w:rsidRPr="00392B29">
        <w:rPr>
          <w:sz w:val="20"/>
        </w:rPr>
        <w:t xml:space="preserve"> o a doble cara</w:t>
      </w:r>
      <w:r>
        <w:rPr>
          <w:sz w:val="20"/>
        </w:rPr>
        <w:t xml:space="preserve">. </w:t>
      </w:r>
    </w:p>
    <w:p w14:paraId="1A422BA8" w14:textId="6825CF82" w:rsidR="00392B29" w:rsidRDefault="00392B29" w:rsidP="006E27E4">
      <w:pPr>
        <w:pStyle w:val="Pargrafdellista"/>
        <w:numPr>
          <w:ilvl w:val="2"/>
          <w:numId w:val="13"/>
        </w:numPr>
        <w:spacing w:after="120"/>
        <w:jc w:val="both"/>
        <w:rPr>
          <w:sz w:val="20"/>
        </w:rPr>
      </w:pPr>
      <w:r>
        <w:rPr>
          <w:sz w:val="20"/>
        </w:rPr>
        <w:t xml:space="preserve">Si es requereix enquadernació i com ha de ser aquesta. </w:t>
      </w:r>
    </w:p>
    <w:p w14:paraId="21C78F71" w14:textId="2EE826F2" w:rsidR="00392B29" w:rsidRPr="00F3780A" w:rsidRDefault="00392B29" w:rsidP="006E27E4">
      <w:pPr>
        <w:pStyle w:val="Pargrafdellista"/>
        <w:numPr>
          <w:ilvl w:val="2"/>
          <w:numId w:val="13"/>
        </w:numPr>
        <w:spacing w:after="120"/>
        <w:jc w:val="both"/>
        <w:rPr>
          <w:sz w:val="20"/>
        </w:rPr>
      </w:pPr>
      <w:r>
        <w:rPr>
          <w:sz w:val="20"/>
        </w:rPr>
        <w:t xml:space="preserve">Termini requerit per </w:t>
      </w:r>
      <w:r w:rsidR="007A1DB1">
        <w:rPr>
          <w:sz w:val="20"/>
        </w:rPr>
        <w:t xml:space="preserve">a la finalització i </w:t>
      </w:r>
      <w:r>
        <w:rPr>
          <w:sz w:val="20"/>
        </w:rPr>
        <w:t>lliurament</w:t>
      </w:r>
      <w:r w:rsidR="007A1DB1">
        <w:rPr>
          <w:sz w:val="20"/>
        </w:rPr>
        <w:t xml:space="preserve"> del servei</w:t>
      </w:r>
      <w:r w:rsidR="00F3780A">
        <w:rPr>
          <w:sz w:val="20"/>
        </w:rPr>
        <w:t xml:space="preserve"> i modalitat de lliurament (al local de l’empresa adjudicatària, enviament a les oficines del projecte SIRI o enviament a una altra localització).  </w:t>
      </w:r>
      <w:r w:rsidRPr="00F3780A">
        <w:rPr>
          <w:sz w:val="20"/>
        </w:rPr>
        <w:t xml:space="preserve">  </w:t>
      </w:r>
    </w:p>
    <w:p w14:paraId="5B2A0C96" w14:textId="54514554" w:rsidR="00392B29" w:rsidRDefault="00392B29" w:rsidP="006E27E4">
      <w:pPr>
        <w:pStyle w:val="Pargrafdellista"/>
        <w:numPr>
          <w:ilvl w:val="1"/>
          <w:numId w:val="13"/>
        </w:numPr>
        <w:spacing w:after="120"/>
        <w:jc w:val="both"/>
        <w:rPr>
          <w:sz w:val="20"/>
        </w:rPr>
      </w:pPr>
      <w:r>
        <w:rPr>
          <w:sz w:val="20"/>
        </w:rPr>
        <w:t>Un cop rebuda la requisició, l’empresa haurà d’emetre un pressupost per a la tasca que haurà de ser acceptat</w:t>
      </w:r>
      <w:r w:rsidR="007A1DB1">
        <w:rPr>
          <w:sz w:val="20"/>
        </w:rPr>
        <w:t xml:space="preserve"> pel responsable del contracte prèviament a l’inici del servei. </w:t>
      </w:r>
    </w:p>
    <w:p w14:paraId="22EAD366" w14:textId="64661B39" w:rsidR="00392B29" w:rsidRPr="00392B29" w:rsidRDefault="00392B29" w:rsidP="006E27E4">
      <w:pPr>
        <w:pStyle w:val="Pargrafdellista"/>
        <w:numPr>
          <w:ilvl w:val="1"/>
          <w:numId w:val="13"/>
        </w:numPr>
        <w:spacing w:after="120"/>
        <w:jc w:val="both"/>
        <w:rPr>
          <w:sz w:val="20"/>
        </w:rPr>
      </w:pPr>
      <w:r>
        <w:rPr>
          <w:sz w:val="20"/>
        </w:rPr>
        <w:t xml:space="preserve">Quan els documents a imprimir siguin mapes o d’altres documents per a publicació, l’empresa adjudicatària haurà de proporcionar una mostra </w:t>
      </w:r>
      <w:r w:rsidR="007A1DB1">
        <w:rPr>
          <w:sz w:val="20"/>
        </w:rPr>
        <w:t xml:space="preserve">prèvia per a assegurar la qualitat amb anterioritat a la impressió de la totalitat. </w:t>
      </w:r>
    </w:p>
    <w:p w14:paraId="393C2247" w14:textId="3B69D515" w:rsidR="00A71B95" w:rsidRDefault="00A71B95" w:rsidP="00930ED3">
      <w:pPr>
        <w:spacing w:after="120"/>
        <w:jc w:val="both"/>
        <w:rPr>
          <w:sz w:val="20"/>
          <w:szCs w:val="20"/>
          <w:highlight w:val="yellow"/>
        </w:rPr>
      </w:pPr>
    </w:p>
    <w:p w14:paraId="7D3CC779" w14:textId="47F7BAA8" w:rsidR="00392B29" w:rsidRPr="00392B29" w:rsidRDefault="00392B29" w:rsidP="006E27E4">
      <w:pPr>
        <w:pStyle w:val="Pargrafdellista"/>
        <w:numPr>
          <w:ilvl w:val="0"/>
          <w:numId w:val="13"/>
        </w:numPr>
        <w:spacing w:after="120"/>
        <w:jc w:val="both"/>
        <w:rPr>
          <w:sz w:val="20"/>
        </w:rPr>
      </w:pPr>
      <w:r>
        <w:rPr>
          <w:sz w:val="20"/>
        </w:rPr>
        <w:t>Per a còpies</w:t>
      </w:r>
      <w:r w:rsidRPr="00392B29">
        <w:rPr>
          <w:sz w:val="20"/>
        </w:rPr>
        <w:t xml:space="preserve"> en color o blanc i negre: </w:t>
      </w:r>
    </w:p>
    <w:p w14:paraId="411625FA" w14:textId="77777777" w:rsidR="007A1DB1" w:rsidRDefault="00392B29" w:rsidP="006E27E4">
      <w:pPr>
        <w:pStyle w:val="Pargrafdellista"/>
        <w:numPr>
          <w:ilvl w:val="1"/>
          <w:numId w:val="13"/>
        </w:numPr>
        <w:spacing w:after="120"/>
        <w:jc w:val="both"/>
        <w:rPr>
          <w:sz w:val="20"/>
        </w:rPr>
      </w:pPr>
      <w:r w:rsidRPr="00392B29">
        <w:rPr>
          <w:sz w:val="20"/>
        </w:rPr>
        <w:t>Enviar document per correu electrònic amb la requisició del servei signada per la Coordinació del Projecte i amb els següent contingut</w:t>
      </w:r>
      <w:r w:rsidR="007A1DB1">
        <w:rPr>
          <w:sz w:val="20"/>
        </w:rPr>
        <w:t>:</w:t>
      </w:r>
    </w:p>
    <w:p w14:paraId="0D475F4A" w14:textId="796D8A4E" w:rsidR="00392B29" w:rsidRDefault="00392B29" w:rsidP="006E27E4">
      <w:pPr>
        <w:pStyle w:val="Pargrafdellista"/>
        <w:numPr>
          <w:ilvl w:val="2"/>
          <w:numId w:val="13"/>
        </w:numPr>
        <w:spacing w:after="120"/>
        <w:jc w:val="both"/>
        <w:rPr>
          <w:sz w:val="20"/>
        </w:rPr>
      </w:pPr>
      <w:r w:rsidRPr="00392B29">
        <w:rPr>
          <w:sz w:val="20"/>
        </w:rPr>
        <w:lastRenderedPageBreak/>
        <w:t xml:space="preserve">Mida en que es requereix el document (A0, A3 </w:t>
      </w:r>
      <w:r w:rsidR="007A1DB1">
        <w:rPr>
          <w:sz w:val="20"/>
        </w:rPr>
        <w:t>i/</w:t>
      </w:r>
      <w:r w:rsidRPr="00392B29">
        <w:rPr>
          <w:sz w:val="20"/>
        </w:rPr>
        <w:t>o A4)</w:t>
      </w:r>
      <w:r w:rsidR="007A1DB1">
        <w:rPr>
          <w:sz w:val="20"/>
        </w:rPr>
        <w:t>.</w:t>
      </w:r>
    </w:p>
    <w:p w14:paraId="095EE5BD" w14:textId="3AB5351D" w:rsidR="007A1DB1" w:rsidRPr="00392B29" w:rsidRDefault="007A1DB1" w:rsidP="006E27E4">
      <w:pPr>
        <w:pStyle w:val="Pargrafdellista"/>
        <w:numPr>
          <w:ilvl w:val="2"/>
          <w:numId w:val="13"/>
        </w:numPr>
        <w:spacing w:after="120"/>
        <w:jc w:val="both"/>
        <w:rPr>
          <w:sz w:val="20"/>
        </w:rPr>
      </w:pPr>
      <w:r>
        <w:rPr>
          <w:sz w:val="20"/>
        </w:rPr>
        <w:t>Número d’exemplars.</w:t>
      </w:r>
    </w:p>
    <w:p w14:paraId="061F46EB" w14:textId="0B47D861" w:rsidR="00392B29" w:rsidRPr="00392B29" w:rsidRDefault="00392B29" w:rsidP="006E27E4">
      <w:pPr>
        <w:pStyle w:val="Pargrafdellista"/>
        <w:numPr>
          <w:ilvl w:val="2"/>
          <w:numId w:val="13"/>
        </w:numPr>
        <w:spacing w:after="120"/>
        <w:jc w:val="both"/>
        <w:rPr>
          <w:sz w:val="20"/>
        </w:rPr>
      </w:pPr>
      <w:r w:rsidRPr="00392B29">
        <w:rPr>
          <w:sz w:val="20"/>
        </w:rPr>
        <w:t xml:space="preserve">Si es tracta </w:t>
      </w:r>
      <w:r w:rsidR="007A1DB1">
        <w:rPr>
          <w:sz w:val="20"/>
        </w:rPr>
        <w:t xml:space="preserve">de còpia </w:t>
      </w:r>
      <w:r w:rsidRPr="00392B29">
        <w:rPr>
          <w:sz w:val="20"/>
        </w:rPr>
        <w:t xml:space="preserve">a color o blanc i negre. </w:t>
      </w:r>
    </w:p>
    <w:p w14:paraId="78F05F36" w14:textId="57ADE4CD" w:rsidR="00392B29" w:rsidRDefault="00392B29" w:rsidP="006E27E4">
      <w:pPr>
        <w:pStyle w:val="Pargrafdellista"/>
        <w:numPr>
          <w:ilvl w:val="2"/>
          <w:numId w:val="13"/>
        </w:numPr>
        <w:spacing w:after="120"/>
        <w:jc w:val="both"/>
        <w:rPr>
          <w:sz w:val="20"/>
        </w:rPr>
      </w:pPr>
      <w:r w:rsidRPr="00392B29">
        <w:rPr>
          <w:sz w:val="20"/>
        </w:rPr>
        <w:t>Si es requereix</w:t>
      </w:r>
      <w:r w:rsidR="007A1DB1">
        <w:rPr>
          <w:sz w:val="20"/>
        </w:rPr>
        <w:t xml:space="preserve"> còpia</w:t>
      </w:r>
      <w:r w:rsidRPr="00392B29">
        <w:rPr>
          <w:sz w:val="20"/>
        </w:rPr>
        <w:t xml:space="preserve"> </w:t>
      </w:r>
      <w:r w:rsidR="007A1DB1">
        <w:rPr>
          <w:sz w:val="20"/>
        </w:rPr>
        <w:t>a una sola cara</w:t>
      </w:r>
      <w:r w:rsidRPr="00392B29">
        <w:rPr>
          <w:sz w:val="20"/>
        </w:rPr>
        <w:t xml:space="preserve"> o a doble cara</w:t>
      </w:r>
      <w:r>
        <w:rPr>
          <w:sz w:val="20"/>
        </w:rPr>
        <w:t xml:space="preserve">. </w:t>
      </w:r>
    </w:p>
    <w:p w14:paraId="3881A383" w14:textId="77777777" w:rsidR="00392B29" w:rsidRDefault="00392B29" w:rsidP="006E27E4">
      <w:pPr>
        <w:pStyle w:val="Pargrafdellista"/>
        <w:numPr>
          <w:ilvl w:val="2"/>
          <w:numId w:val="13"/>
        </w:numPr>
        <w:spacing w:after="120"/>
        <w:jc w:val="both"/>
        <w:rPr>
          <w:sz w:val="20"/>
        </w:rPr>
      </w:pPr>
      <w:r>
        <w:rPr>
          <w:sz w:val="20"/>
        </w:rPr>
        <w:t xml:space="preserve">Si es requereix enquadernació i com ha de ser aquesta. </w:t>
      </w:r>
    </w:p>
    <w:p w14:paraId="60F8835B" w14:textId="77777777" w:rsidR="009942BA" w:rsidRDefault="007A1DB1" w:rsidP="006E27E4">
      <w:pPr>
        <w:pStyle w:val="Pargrafdellista"/>
        <w:numPr>
          <w:ilvl w:val="2"/>
          <w:numId w:val="13"/>
        </w:numPr>
        <w:spacing w:after="120"/>
        <w:jc w:val="both"/>
        <w:rPr>
          <w:sz w:val="20"/>
        </w:rPr>
      </w:pPr>
      <w:r>
        <w:rPr>
          <w:sz w:val="20"/>
        </w:rPr>
        <w:t xml:space="preserve">Data d’entrega </w:t>
      </w:r>
      <w:r w:rsidR="009942BA">
        <w:rPr>
          <w:sz w:val="20"/>
        </w:rPr>
        <w:t xml:space="preserve">en el local de l’empresa adjudicatària </w:t>
      </w:r>
      <w:r>
        <w:rPr>
          <w:sz w:val="20"/>
        </w:rPr>
        <w:t xml:space="preserve">de la documentació </w:t>
      </w:r>
      <w:r w:rsidR="009942BA">
        <w:rPr>
          <w:sz w:val="20"/>
        </w:rPr>
        <w:t xml:space="preserve">a ser copiada. </w:t>
      </w:r>
    </w:p>
    <w:p w14:paraId="606AAD08" w14:textId="4E538F56" w:rsidR="00392B29" w:rsidRDefault="009942BA" w:rsidP="006E27E4">
      <w:pPr>
        <w:pStyle w:val="Pargrafdellista"/>
        <w:numPr>
          <w:ilvl w:val="2"/>
          <w:numId w:val="13"/>
        </w:numPr>
        <w:spacing w:after="120"/>
        <w:jc w:val="both"/>
        <w:rPr>
          <w:sz w:val="20"/>
        </w:rPr>
      </w:pPr>
      <w:r>
        <w:rPr>
          <w:sz w:val="20"/>
        </w:rPr>
        <w:t>T</w:t>
      </w:r>
      <w:r w:rsidR="00392B29">
        <w:rPr>
          <w:sz w:val="20"/>
        </w:rPr>
        <w:t xml:space="preserve">ermini requerit per </w:t>
      </w:r>
      <w:r w:rsidR="007A1DB1">
        <w:rPr>
          <w:sz w:val="20"/>
        </w:rPr>
        <w:t xml:space="preserve">a la finalització i </w:t>
      </w:r>
      <w:r w:rsidR="00392B29">
        <w:rPr>
          <w:sz w:val="20"/>
        </w:rPr>
        <w:t>lliurament</w:t>
      </w:r>
      <w:r w:rsidR="007A1DB1">
        <w:rPr>
          <w:sz w:val="20"/>
        </w:rPr>
        <w:t xml:space="preserve"> del servei</w:t>
      </w:r>
      <w:r>
        <w:rPr>
          <w:sz w:val="20"/>
        </w:rPr>
        <w:t xml:space="preserve"> i modalitat de lliurament (al local de l’empresa adjudicatària, enviament a les oficines del projecte SIRI o enviament a una altra </w:t>
      </w:r>
      <w:r w:rsidR="00F3780A">
        <w:rPr>
          <w:sz w:val="20"/>
        </w:rPr>
        <w:t xml:space="preserve">localització). </w:t>
      </w:r>
      <w:r w:rsidR="00392B29">
        <w:rPr>
          <w:sz w:val="20"/>
        </w:rPr>
        <w:t xml:space="preserve"> </w:t>
      </w:r>
    </w:p>
    <w:p w14:paraId="777D00F1" w14:textId="3E8533BE" w:rsidR="00392B29" w:rsidRDefault="00392B29" w:rsidP="006E27E4">
      <w:pPr>
        <w:pStyle w:val="Pargrafdellista"/>
        <w:numPr>
          <w:ilvl w:val="1"/>
          <w:numId w:val="13"/>
        </w:numPr>
        <w:spacing w:after="120"/>
        <w:jc w:val="both"/>
        <w:rPr>
          <w:sz w:val="20"/>
        </w:rPr>
      </w:pPr>
      <w:r>
        <w:rPr>
          <w:sz w:val="20"/>
        </w:rPr>
        <w:t>Un cop rebuda la requisició, l’empresa haurà d’emetre un pressupost per a la tasca que haurà de ser acceptat</w:t>
      </w:r>
      <w:r w:rsidR="007A1DB1">
        <w:rPr>
          <w:sz w:val="20"/>
        </w:rPr>
        <w:t xml:space="preserve"> pel responsable del contracte prèviament a l’inici del servei. </w:t>
      </w:r>
    </w:p>
    <w:p w14:paraId="0A06FA10" w14:textId="77777777" w:rsidR="007A1DB1" w:rsidRDefault="007A1DB1" w:rsidP="007A1DB1">
      <w:pPr>
        <w:pStyle w:val="Pargrafdellista"/>
        <w:spacing w:after="120"/>
        <w:ind w:left="2149"/>
        <w:jc w:val="both"/>
        <w:rPr>
          <w:sz w:val="20"/>
        </w:rPr>
      </w:pPr>
    </w:p>
    <w:p w14:paraId="7285909D" w14:textId="7DEA06DB" w:rsidR="007A1DB1" w:rsidRPr="00392B29" w:rsidRDefault="007A1DB1" w:rsidP="006E27E4">
      <w:pPr>
        <w:pStyle w:val="Pargrafdellista"/>
        <w:numPr>
          <w:ilvl w:val="0"/>
          <w:numId w:val="13"/>
        </w:numPr>
        <w:spacing w:after="120"/>
        <w:jc w:val="both"/>
        <w:rPr>
          <w:sz w:val="20"/>
        </w:rPr>
      </w:pPr>
      <w:r>
        <w:rPr>
          <w:sz w:val="20"/>
        </w:rPr>
        <w:t>Per a escaneig o digitalització de documentació</w:t>
      </w:r>
      <w:r w:rsidRPr="00392B29">
        <w:rPr>
          <w:sz w:val="20"/>
        </w:rPr>
        <w:t xml:space="preserve">: </w:t>
      </w:r>
    </w:p>
    <w:p w14:paraId="0909D9DD" w14:textId="77777777" w:rsidR="007A1DB1" w:rsidRDefault="007A1DB1" w:rsidP="006E27E4">
      <w:pPr>
        <w:pStyle w:val="Pargrafdellista"/>
        <w:numPr>
          <w:ilvl w:val="1"/>
          <w:numId w:val="13"/>
        </w:numPr>
        <w:spacing w:after="120"/>
        <w:jc w:val="both"/>
        <w:rPr>
          <w:sz w:val="20"/>
        </w:rPr>
      </w:pPr>
      <w:r w:rsidRPr="00392B29">
        <w:rPr>
          <w:sz w:val="20"/>
        </w:rPr>
        <w:t>Enviar document per correu electrònic amb la requisició del servei signada per la Coordinació del Projecte i amb els següent contingut</w:t>
      </w:r>
      <w:r>
        <w:rPr>
          <w:sz w:val="20"/>
        </w:rPr>
        <w:t>:</w:t>
      </w:r>
    </w:p>
    <w:p w14:paraId="59F7AC74" w14:textId="53E8C2C6" w:rsidR="007A1DB1" w:rsidRDefault="007A1DB1" w:rsidP="006E27E4">
      <w:pPr>
        <w:pStyle w:val="Pargrafdellista"/>
        <w:numPr>
          <w:ilvl w:val="2"/>
          <w:numId w:val="13"/>
        </w:numPr>
        <w:spacing w:after="120"/>
        <w:jc w:val="both"/>
        <w:rPr>
          <w:sz w:val="20"/>
        </w:rPr>
      </w:pPr>
      <w:r w:rsidRPr="00392B29">
        <w:rPr>
          <w:sz w:val="20"/>
        </w:rPr>
        <w:t xml:space="preserve">Mida </w:t>
      </w:r>
      <w:r>
        <w:rPr>
          <w:sz w:val="20"/>
        </w:rPr>
        <w:t>de la documentació que ha de ser escanejada</w:t>
      </w:r>
      <w:r w:rsidRPr="00392B29">
        <w:rPr>
          <w:sz w:val="20"/>
        </w:rPr>
        <w:t xml:space="preserve"> (A0, A3 </w:t>
      </w:r>
      <w:r>
        <w:rPr>
          <w:sz w:val="20"/>
        </w:rPr>
        <w:t>i/</w:t>
      </w:r>
      <w:r w:rsidRPr="00392B29">
        <w:rPr>
          <w:sz w:val="20"/>
        </w:rPr>
        <w:t>o A4)</w:t>
      </w:r>
      <w:r>
        <w:rPr>
          <w:sz w:val="20"/>
        </w:rPr>
        <w:t>.</w:t>
      </w:r>
    </w:p>
    <w:p w14:paraId="0D9FCEB0" w14:textId="2B12E923" w:rsidR="007A1DB1" w:rsidRPr="00392B29" w:rsidRDefault="007A1DB1" w:rsidP="006E27E4">
      <w:pPr>
        <w:pStyle w:val="Pargrafdellista"/>
        <w:numPr>
          <w:ilvl w:val="2"/>
          <w:numId w:val="13"/>
        </w:numPr>
        <w:spacing w:after="120"/>
        <w:jc w:val="both"/>
        <w:rPr>
          <w:sz w:val="20"/>
        </w:rPr>
      </w:pPr>
      <w:r>
        <w:rPr>
          <w:sz w:val="20"/>
        </w:rPr>
        <w:t>Número</w:t>
      </w:r>
      <w:r w:rsidR="00F3780A">
        <w:rPr>
          <w:sz w:val="20"/>
        </w:rPr>
        <w:t xml:space="preserve"> aproximat</w:t>
      </w:r>
      <w:r>
        <w:rPr>
          <w:sz w:val="20"/>
        </w:rPr>
        <w:t xml:space="preserve"> de p</w:t>
      </w:r>
      <w:r w:rsidR="00F3780A">
        <w:rPr>
          <w:sz w:val="20"/>
        </w:rPr>
        <w:t xml:space="preserve">àgines a escanejar. </w:t>
      </w:r>
    </w:p>
    <w:p w14:paraId="23ACA4D2" w14:textId="67837653" w:rsidR="007A1DB1" w:rsidRDefault="007A1DB1" w:rsidP="006E27E4">
      <w:pPr>
        <w:pStyle w:val="Pargrafdellista"/>
        <w:numPr>
          <w:ilvl w:val="2"/>
          <w:numId w:val="13"/>
        </w:numPr>
        <w:spacing w:after="120"/>
        <w:jc w:val="both"/>
        <w:rPr>
          <w:sz w:val="20"/>
        </w:rPr>
      </w:pPr>
      <w:r w:rsidRPr="00392B29">
        <w:rPr>
          <w:sz w:val="20"/>
        </w:rPr>
        <w:t xml:space="preserve">Si es </w:t>
      </w:r>
      <w:r>
        <w:rPr>
          <w:sz w:val="20"/>
        </w:rPr>
        <w:t>tracta d’escaneig de documentació impresa</w:t>
      </w:r>
      <w:r w:rsidR="009942BA">
        <w:rPr>
          <w:sz w:val="20"/>
        </w:rPr>
        <w:t xml:space="preserve"> a una</w:t>
      </w:r>
      <w:r w:rsidRPr="00392B29">
        <w:rPr>
          <w:sz w:val="20"/>
        </w:rPr>
        <w:t xml:space="preserve"> o a doble cara</w:t>
      </w:r>
      <w:r>
        <w:rPr>
          <w:sz w:val="20"/>
        </w:rPr>
        <w:t xml:space="preserve">. </w:t>
      </w:r>
    </w:p>
    <w:p w14:paraId="04AEA038" w14:textId="2F9FBFB6" w:rsidR="009942BA" w:rsidRDefault="009942BA" w:rsidP="006E27E4">
      <w:pPr>
        <w:pStyle w:val="Pargrafdellista"/>
        <w:numPr>
          <w:ilvl w:val="2"/>
          <w:numId w:val="13"/>
        </w:numPr>
        <w:spacing w:after="120"/>
        <w:jc w:val="both"/>
        <w:rPr>
          <w:sz w:val="20"/>
        </w:rPr>
      </w:pPr>
      <w:r>
        <w:rPr>
          <w:sz w:val="20"/>
        </w:rPr>
        <w:t>Nomenclatura</w:t>
      </w:r>
      <w:r w:rsidR="00F3780A">
        <w:rPr>
          <w:sz w:val="20"/>
        </w:rPr>
        <w:t xml:space="preserve"> i format</w:t>
      </w:r>
      <w:r>
        <w:rPr>
          <w:sz w:val="20"/>
        </w:rPr>
        <w:t xml:space="preserve"> requeri</w:t>
      </w:r>
      <w:r w:rsidR="00F3780A">
        <w:rPr>
          <w:sz w:val="20"/>
        </w:rPr>
        <w:t>t</w:t>
      </w:r>
      <w:r>
        <w:rPr>
          <w:sz w:val="20"/>
        </w:rPr>
        <w:t xml:space="preserve"> per a</w:t>
      </w:r>
      <w:r w:rsidR="00F3780A">
        <w:rPr>
          <w:sz w:val="20"/>
        </w:rPr>
        <w:t xml:space="preserve"> desar els</w:t>
      </w:r>
      <w:r>
        <w:rPr>
          <w:sz w:val="20"/>
        </w:rPr>
        <w:t xml:space="preserve"> documents</w:t>
      </w:r>
      <w:r w:rsidR="00F3780A">
        <w:rPr>
          <w:sz w:val="20"/>
        </w:rPr>
        <w:t>.</w:t>
      </w:r>
      <w:r>
        <w:rPr>
          <w:sz w:val="20"/>
        </w:rPr>
        <w:t xml:space="preserve"> </w:t>
      </w:r>
    </w:p>
    <w:p w14:paraId="7B2A0C48" w14:textId="3F702CE8" w:rsidR="009942BA" w:rsidRDefault="009942BA" w:rsidP="006E27E4">
      <w:pPr>
        <w:pStyle w:val="Pargrafdellista"/>
        <w:numPr>
          <w:ilvl w:val="2"/>
          <w:numId w:val="13"/>
        </w:numPr>
        <w:spacing w:after="120"/>
        <w:jc w:val="both"/>
        <w:rPr>
          <w:sz w:val="20"/>
        </w:rPr>
      </w:pPr>
      <w:r>
        <w:rPr>
          <w:sz w:val="20"/>
        </w:rPr>
        <w:t>Suport on es desarà la documentació (web, memòria externa, etc..)</w:t>
      </w:r>
    </w:p>
    <w:p w14:paraId="5FFE686B" w14:textId="4E038924" w:rsidR="007A1DB1" w:rsidRDefault="00F3780A" w:rsidP="006E27E4">
      <w:pPr>
        <w:pStyle w:val="Pargrafdellista"/>
        <w:numPr>
          <w:ilvl w:val="2"/>
          <w:numId w:val="13"/>
        </w:numPr>
        <w:spacing w:after="120"/>
        <w:jc w:val="both"/>
        <w:rPr>
          <w:sz w:val="20"/>
        </w:rPr>
      </w:pPr>
      <w:r>
        <w:rPr>
          <w:sz w:val="20"/>
        </w:rPr>
        <w:t>Data d’</w:t>
      </w:r>
      <w:r w:rsidR="007A1DB1">
        <w:rPr>
          <w:sz w:val="20"/>
        </w:rPr>
        <w:t xml:space="preserve">entrega de la documentació a ser </w:t>
      </w:r>
      <w:r w:rsidR="009942BA">
        <w:rPr>
          <w:sz w:val="20"/>
        </w:rPr>
        <w:t>escanejada</w:t>
      </w:r>
      <w:r w:rsidR="007A1DB1">
        <w:rPr>
          <w:sz w:val="20"/>
        </w:rPr>
        <w:t xml:space="preserve"> i termini requerit per </w:t>
      </w:r>
      <w:r w:rsidR="009942BA">
        <w:rPr>
          <w:sz w:val="20"/>
        </w:rPr>
        <w:t>a la finalització i</w:t>
      </w:r>
      <w:r w:rsidR="007A1DB1">
        <w:rPr>
          <w:sz w:val="20"/>
        </w:rPr>
        <w:t xml:space="preserve"> lliurament</w:t>
      </w:r>
      <w:r w:rsidR="009942BA">
        <w:rPr>
          <w:sz w:val="20"/>
        </w:rPr>
        <w:t xml:space="preserve"> del servei</w:t>
      </w:r>
      <w:r w:rsidR="007A1DB1">
        <w:rPr>
          <w:sz w:val="20"/>
        </w:rPr>
        <w:t xml:space="preserve">. </w:t>
      </w:r>
      <w:r>
        <w:rPr>
          <w:sz w:val="20"/>
        </w:rPr>
        <w:t xml:space="preserve">Quan la documentació sigui desada en una memòria externa caldrà acordar la modalitat de lliurament (al local de l’empresa adjudicatària, enviament a les oficines del projecte SIRI o enviament a una altra localització).  </w:t>
      </w:r>
    </w:p>
    <w:p w14:paraId="3DF8CD07" w14:textId="0D4C681D" w:rsidR="007A1DB1" w:rsidRPr="00392B29" w:rsidRDefault="007A1DB1" w:rsidP="006E27E4">
      <w:pPr>
        <w:pStyle w:val="Pargrafdellista"/>
        <w:numPr>
          <w:ilvl w:val="1"/>
          <w:numId w:val="13"/>
        </w:numPr>
        <w:spacing w:after="120"/>
        <w:jc w:val="both"/>
        <w:rPr>
          <w:sz w:val="20"/>
        </w:rPr>
      </w:pPr>
      <w:r>
        <w:rPr>
          <w:sz w:val="20"/>
        </w:rPr>
        <w:t xml:space="preserve">Un cop rebuda la requisició, l’empresa haurà d’emetre un pressupost per a la tasca que haurà de ser acceptat pel responsable del contracte prèviament a l’inici del servei. </w:t>
      </w:r>
    </w:p>
    <w:p w14:paraId="56DD461F" w14:textId="01673FA8" w:rsidR="007A1DB1" w:rsidRDefault="007A1DB1" w:rsidP="007A1DB1">
      <w:pPr>
        <w:spacing w:after="120"/>
        <w:jc w:val="both"/>
        <w:rPr>
          <w:sz w:val="20"/>
        </w:rPr>
      </w:pPr>
    </w:p>
    <w:p w14:paraId="37648C7D" w14:textId="75C95FD2" w:rsidR="00930ED3" w:rsidRPr="00C96C9B" w:rsidRDefault="00C96C9B" w:rsidP="00930ED3">
      <w:pPr>
        <w:spacing w:after="120"/>
        <w:jc w:val="both"/>
        <w:rPr>
          <w:b/>
          <w:sz w:val="20"/>
          <w:szCs w:val="20"/>
        </w:rPr>
      </w:pPr>
      <w:r w:rsidRPr="00C96C9B">
        <w:rPr>
          <w:b/>
          <w:sz w:val="20"/>
          <w:szCs w:val="20"/>
        </w:rPr>
        <w:t xml:space="preserve">A.2.1 </w:t>
      </w:r>
      <w:r w:rsidR="00930ED3" w:rsidRPr="00C96C9B">
        <w:rPr>
          <w:b/>
          <w:sz w:val="20"/>
          <w:szCs w:val="20"/>
        </w:rPr>
        <w:t>Fase de lliurament:</w:t>
      </w:r>
    </w:p>
    <w:p w14:paraId="5FD50D1C" w14:textId="24AF4D02" w:rsidR="00F3780A" w:rsidRPr="00392B29" w:rsidRDefault="00F3780A" w:rsidP="00F3780A">
      <w:pPr>
        <w:spacing w:after="120"/>
        <w:jc w:val="both"/>
        <w:rPr>
          <w:sz w:val="20"/>
          <w:szCs w:val="20"/>
        </w:rPr>
      </w:pPr>
      <w:r w:rsidRPr="00392B29">
        <w:rPr>
          <w:sz w:val="20"/>
          <w:szCs w:val="20"/>
        </w:rPr>
        <w:t xml:space="preserve">L’assistent administratiu del projecte SIRI a </w:t>
      </w:r>
      <w:proofErr w:type="spellStart"/>
      <w:r w:rsidRPr="00392B29">
        <w:rPr>
          <w:sz w:val="20"/>
          <w:szCs w:val="20"/>
        </w:rPr>
        <w:t>Inhambane</w:t>
      </w:r>
      <w:proofErr w:type="spellEnd"/>
      <w:r w:rsidRPr="00392B29">
        <w:rPr>
          <w:sz w:val="20"/>
          <w:szCs w:val="20"/>
        </w:rPr>
        <w:t>, punt focal del pr</w:t>
      </w:r>
      <w:r>
        <w:rPr>
          <w:sz w:val="20"/>
          <w:szCs w:val="20"/>
        </w:rPr>
        <w:t xml:space="preserve">ojecte SIRI  i interlocutor amb </w:t>
      </w:r>
      <w:r w:rsidRPr="00392B29">
        <w:rPr>
          <w:sz w:val="20"/>
          <w:szCs w:val="20"/>
        </w:rPr>
        <w:t>l’empresa adjudicatària, ser</w:t>
      </w:r>
      <w:r w:rsidR="00A57302">
        <w:rPr>
          <w:sz w:val="20"/>
          <w:szCs w:val="20"/>
        </w:rPr>
        <w:t>à el responsable de coordinar els lliuraments de cadascun</w:t>
      </w:r>
      <w:r w:rsidRPr="00392B29">
        <w:rPr>
          <w:sz w:val="20"/>
          <w:szCs w:val="20"/>
        </w:rPr>
        <w:t xml:space="preserve"> dels serveis. </w:t>
      </w:r>
    </w:p>
    <w:p w14:paraId="0B64C5EA" w14:textId="1C255071" w:rsidR="00F3780A" w:rsidRPr="00392B29" w:rsidRDefault="00F3780A" w:rsidP="00F3780A">
      <w:pPr>
        <w:spacing w:after="120"/>
        <w:jc w:val="both"/>
        <w:rPr>
          <w:sz w:val="20"/>
          <w:szCs w:val="20"/>
        </w:rPr>
      </w:pPr>
      <w:r w:rsidRPr="00392B29">
        <w:rPr>
          <w:sz w:val="20"/>
          <w:szCs w:val="20"/>
        </w:rPr>
        <w:t>El procés d</w:t>
      </w:r>
      <w:r w:rsidR="00A57302">
        <w:rPr>
          <w:sz w:val="20"/>
          <w:szCs w:val="20"/>
        </w:rPr>
        <w:t xml:space="preserve">e lliurament per a cadascun dels serveis estarà determinat en la comanda de cadascun dels serveis i haurà de complir amb el següent: </w:t>
      </w:r>
    </w:p>
    <w:p w14:paraId="34095436" w14:textId="77777777" w:rsidR="00F3780A" w:rsidRPr="00392B29" w:rsidRDefault="00F3780A" w:rsidP="006E27E4">
      <w:pPr>
        <w:pStyle w:val="Pargrafdellista"/>
        <w:numPr>
          <w:ilvl w:val="0"/>
          <w:numId w:val="13"/>
        </w:numPr>
        <w:spacing w:after="120"/>
        <w:jc w:val="both"/>
        <w:rPr>
          <w:sz w:val="20"/>
        </w:rPr>
      </w:pPr>
      <w:r w:rsidRPr="00392B29">
        <w:rPr>
          <w:sz w:val="20"/>
        </w:rPr>
        <w:t xml:space="preserve">Per a impressions en color o blanc i negre: </w:t>
      </w:r>
    </w:p>
    <w:p w14:paraId="6D2A9E02" w14:textId="671B22D4" w:rsidR="00A57302" w:rsidRDefault="00A57302" w:rsidP="006E27E4">
      <w:pPr>
        <w:pStyle w:val="Pargrafdellista"/>
        <w:numPr>
          <w:ilvl w:val="1"/>
          <w:numId w:val="13"/>
        </w:numPr>
        <w:spacing w:after="120"/>
        <w:jc w:val="both"/>
        <w:rPr>
          <w:sz w:val="20"/>
        </w:rPr>
      </w:pPr>
      <w:r>
        <w:rPr>
          <w:sz w:val="20"/>
        </w:rPr>
        <w:t xml:space="preserve">El lliurament es farà en el termini acordat i segons la modalitat establerta en la comanda. </w:t>
      </w:r>
    </w:p>
    <w:p w14:paraId="1714085E" w14:textId="5763D207" w:rsidR="00A57302" w:rsidRDefault="00E715C3" w:rsidP="006E27E4">
      <w:pPr>
        <w:pStyle w:val="Pargrafdellista"/>
        <w:numPr>
          <w:ilvl w:val="2"/>
          <w:numId w:val="13"/>
        </w:numPr>
        <w:spacing w:after="120"/>
        <w:jc w:val="both"/>
        <w:rPr>
          <w:sz w:val="20"/>
        </w:rPr>
      </w:pPr>
      <w:r>
        <w:rPr>
          <w:sz w:val="20"/>
        </w:rPr>
        <w:t xml:space="preserve">Quan el lliurament es faci en una localització diferent a l’oficina del projecte, l’empresa adjudicatària haurà d’informar prèviament de les despeses addicional que es puguin generar. </w:t>
      </w:r>
    </w:p>
    <w:p w14:paraId="2B7D4CDB" w14:textId="54C326AD" w:rsidR="00E715C3" w:rsidRDefault="00E715C3" w:rsidP="006E27E4">
      <w:pPr>
        <w:pStyle w:val="Pargrafdellista"/>
        <w:numPr>
          <w:ilvl w:val="1"/>
          <w:numId w:val="13"/>
        </w:numPr>
        <w:spacing w:after="120"/>
        <w:jc w:val="both"/>
        <w:rPr>
          <w:sz w:val="20"/>
        </w:rPr>
      </w:pPr>
      <w:r>
        <w:rPr>
          <w:sz w:val="20"/>
        </w:rPr>
        <w:t xml:space="preserve">La documentació impresa haurà de comptar amb un embalatge apropiat per a que arribi en òptimes condicions. </w:t>
      </w:r>
    </w:p>
    <w:p w14:paraId="07036F13" w14:textId="77777777" w:rsidR="00E715C3" w:rsidRDefault="00E715C3" w:rsidP="006E27E4">
      <w:pPr>
        <w:pStyle w:val="Pargrafdellista"/>
        <w:numPr>
          <w:ilvl w:val="1"/>
          <w:numId w:val="13"/>
        </w:numPr>
        <w:spacing w:after="120"/>
        <w:jc w:val="both"/>
        <w:rPr>
          <w:sz w:val="20"/>
        </w:rPr>
      </w:pPr>
      <w:r>
        <w:rPr>
          <w:sz w:val="20"/>
        </w:rPr>
        <w:t xml:space="preserve">El punt focal d’aquest contracte haurà de certificar la recepció a conformitat de la documentació generada en el servei. </w:t>
      </w:r>
    </w:p>
    <w:p w14:paraId="74290173" w14:textId="6263CE59" w:rsidR="00F3780A" w:rsidRPr="00A40D19" w:rsidRDefault="00E715C3" w:rsidP="006E27E4">
      <w:pPr>
        <w:pStyle w:val="Pargrafdellista"/>
        <w:numPr>
          <w:ilvl w:val="1"/>
          <w:numId w:val="13"/>
        </w:numPr>
        <w:spacing w:after="120"/>
        <w:jc w:val="both"/>
        <w:rPr>
          <w:sz w:val="20"/>
        </w:rPr>
      </w:pPr>
      <w:r w:rsidRPr="00A40D19">
        <w:rPr>
          <w:sz w:val="20"/>
        </w:rPr>
        <w:t xml:space="preserve">El termini màxim de lliurament dels serveis d’impressió serà de </w:t>
      </w:r>
      <w:r w:rsidR="00A40D19" w:rsidRPr="00A40D19">
        <w:rPr>
          <w:sz w:val="20"/>
        </w:rPr>
        <w:t>3</w:t>
      </w:r>
      <w:r w:rsidRPr="00A40D19">
        <w:rPr>
          <w:sz w:val="20"/>
        </w:rPr>
        <w:t xml:space="preserve"> dies hàbils</w:t>
      </w:r>
      <w:r w:rsidR="007F4B7D" w:rsidRPr="00A40D19">
        <w:rPr>
          <w:sz w:val="20"/>
        </w:rPr>
        <w:t xml:space="preserve"> des de la data de confirmació del servei,</w:t>
      </w:r>
      <w:r w:rsidRPr="00A40D19">
        <w:rPr>
          <w:sz w:val="20"/>
        </w:rPr>
        <w:t xml:space="preserve"> quan la tramitació sigui estàndard</w:t>
      </w:r>
      <w:r w:rsidR="007F4B7D" w:rsidRPr="00A40D19">
        <w:rPr>
          <w:sz w:val="20"/>
        </w:rPr>
        <w:t>,</w:t>
      </w:r>
      <w:r w:rsidRPr="00A40D19">
        <w:rPr>
          <w:sz w:val="20"/>
        </w:rPr>
        <w:t xml:space="preserve"> o d’1 dia hàbil</w:t>
      </w:r>
      <w:r w:rsidR="007F4B7D" w:rsidRPr="00A40D19">
        <w:rPr>
          <w:sz w:val="20"/>
        </w:rPr>
        <w:t>,</w:t>
      </w:r>
      <w:r w:rsidRPr="00A40D19">
        <w:rPr>
          <w:sz w:val="20"/>
        </w:rPr>
        <w:t xml:space="preserve"> quan a la comanda s’hagi especificat que el servei és urgent. </w:t>
      </w:r>
    </w:p>
    <w:p w14:paraId="2A322EB1" w14:textId="5944413A" w:rsidR="00F3780A" w:rsidRDefault="00F3780A" w:rsidP="00F3780A">
      <w:pPr>
        <w:spacing w:after="120"/>
        <w:jc w:val="both"/>
        <w:rPr>
          <w:sz w:val="20"/>
          <w:szCs w:val="20"/>
          <w:highlight w:val="yellow"/>
        </w:rPr>
      </w:pPr>
    </w:p>
    <w:p w14:paraId="62360761" w14:textId="77777777" w:rsidR="00F3780A" w:rsidRPr="00392B29" w:rsidRDefault="00F3780A" w:rsidP="006E27E4">
      <w:pPr>
        <w:pStyle w:val="Pargrafdellista"/>
        <w:numPr>
          <w:ilvl w:val="0"/>
          <w:numId w:val="13"/>
        </w:numPr>
        <w:spacing w:after="120"/>
        <w:jc w:val="both"/>
        <w:rPr>
          <w:sz w:val="20"/>
        </w:rPr>
      </w:pPr>
      <w:r>
        <w:rPr>
          <w:sz w:val="20"/>
        </w:rPr>
        <w:t>Per a còpies</w:t>
      </w:r>
      <w:r w:rsidRPr="00392B29">
        <w:rPr>
          <w:sz w:val="20"/>
        </w:rPr>
        <w:t xml:space="preserve"> en color o blanc i negre: </w:t>
      </w:r>
    </w:p>
    <w:p w14:paraId="30DD7212" w14:textId="77777777" w:rsidR="0060200F" w:rsidRDefault="0060200F" w:rsidP="006E27E4">
      <w:pPr>
        <w:pStyle w:val="Pargrafdellista"/>
        <w:numPr>
          <w:ilvl w:val="1"/>
          <w:numId w:val="13"/>
        </w:numPr>
        <w:spacing w:after="120"/>
        <w:jc w:val="both"/>
        <w:rPr>
          <w:sz w:val="20"/>
        </w:rPr>
      </w:pPr>
      <w:r>
        <w:rPr>
          <w:sz w:val="20"/>
        </w:rPr>
        <w:t xml:space="preserve">El lliurament es farà en el termini acordat i segons la modalitat establerta en la comanda. </w:t>
      </w:r>
    </w:p>
    <w:p w14:paraId="3A6DE61F" w14:textId="77777777" w:rsidR="0060200F" w:rsidRDefault="0060200F" w:rsidP="006E27E4">
      <w:pPr>
        <w:pStyle w:val="Pargrafdellista"/>
        <w:numPr>
          <w:ilvl w:val="2"/>
          <w:numId w:val="13"/>
        </w:numPr>
        <w:spacing w:after="120"/>
        <w:jc w:val="both"/>
        <w:rPr>
          <w:sz w:val="20"/>
        </w:rPr>
      </w:pPr>
      <w:r>
        <w:rPr>
          <w:sz w:val="20"/>
        </w:rPr>
        <w:lastRenderedPageBreak/>
        <w:t xml:space="preserve">Quan el lliurament es faci en una localització diferent a l’oficina del projecte, l’empresa adjudicatària haurà d’informar prèviament de les despeses addicional que es puguin generar. </w:t>
      </w:r>
    </w:p>
    <w:p w14:paraId="2521F4FA" w14:textId="77777777" w:rsidR="0060200F" w:rsidRDefault="0060200F" w:rsidP="006E27E4">
      <w:pPr>
        <w:pStyle w:val="Pargrafdellista"/>
        <w:numPr>
          <w:ilvl w:val="1"/>
          <w:numId w:val="13"/>
        </w:numPr>
        <w:spacing w:after="120"/>
        <w:jc w:val="both"/>
        <w:rPr>
          <w:sz w:val="20"/>
        </w:rPr>
      </w:pPr>
      <w:r>
        <w:rPr>
          <w:sz w:val="20"/>
        </w:rPr>
        <w:t xml:space="preserve">La documentació impresa haurà de comptar amb un embalatge apropiat per a que arribi en òptimes condicions. </w:t>
      </w:r>
    </w:p>
    <w:p w14:paraId="22BFD9C3" w14:textId="77777777" w:rsidR="0060200F" w:rsidRDefault="0060200F" w:rsidP="006E27E4">
      <w:pPr>
        <w:pStyle w:val="Pargrafdellista"/>
        <w:numPr>
          <w:ilvl w:val="1"/>
          <w:numId w:val="13"/>
        </w:numPr>
        <w:spacing w:after="120"/>
        <w:jc w:val="both"/>
        <w:rPr>
          <w:sz w:val="20"/>
        </w:rPr>
      </w:pPr>
      <w:r>
        <w:rPr>
          <w:sz w:val="20"/>
        </w:rPr>
        <w:t xml:space="preserve">El punt focal d’aquest contracte haurà de certificar la recepció a conformitat de la documentació generada en el servei. </w:t>
      </w:r>
    </w:p>
    <w:p w14:paraId="3511D77F" w14:textId="4B19C6BA" w:rsidR="0060200F" w:rsidRPr="00A40D19" w:rsidRDefault="0060200F" w:rsidP="006E27E4">
      <w:pPr>
        <w:pStyle w:val="Pargrafdellista"/>
        <w:numPr>
          <w:ilvl w:val="1"/>
          <w:numId w:val="13"/>
        </w:numPr>
        <w:spacing w:after="120"/>
        <w:jc w:val="both"/>
        <w:rPr>
          <w:sz w:val="20"/>
        </w:rPr>
      </w:pPr>
      <w:r w:rsidRPr="00A40D19">
        <w:rPr>
          <w:sz w:val="20"/>
        </w:rPr>
        <w:t xml:space="preserve">El termini màxim de lliurament dels serveis </w:t>
      </w:r>
      <w:r w:rsidR="007F4B7D" w:rsidRPr="00A40D19">
        <w:rPr>
          <w:sz w:val="20"/>
        </w:rPr>
        <w:t xml:space="preserve">de còpia </w:t>
      </w:r>
      <w:r w:rsidRPr="00A40D19">
        <w:rPr>
          <w:sz w:val="20"/>
        </w:rPr>
        <w:t xml:space="preserve">serà de </w:t>
      </w:r>
      <w:r w:rsidR="00A40D19" w:rsidRPr="00A40D19">
        <w:rPr>
          <w:sz w:val="20"/>
        </w:rPr>
        <w:t>3</w:t>
      </w:r>
      <w:r w:rsidRPr="00A40D19">
        <w:rPr>
          <w:sz w:val="20"/>
        </w:rPr>
        <w:t xml:space="preserve"> dies hàbils</w:t>
      </w:r>
      <w:r w:rsidR="007F4B7D" w:rsidRPr="00A40D19">
        <w:rPr>
          <w:sz w:val="20"/>
        </w:rPr>
        <w:t xml:space="preserve"> des de la data de confirmació del servei,</w:t>
      </w:r>
      <w:r w:rsidRPr="00A40D19">
        <w:rPr>
          <w:sz w:val="20"/>
        </w:rPr>
        <w:t xml:space="preserve"> quan la tramitació sigui estàndard</w:t>
      </w:r>
      <w:r w:rsidR="007F4B7D" w:rsidRPr="00A40D19">
        <w:rPr>
          <w:sz w:val="20"/>
        </w:rPr>
        <w:t>,</w:t>
      </w:r>
      <w:r w:rsidRPr="00A40D19">
        <w:rPr>
          <w:sz w:val="20"/>
        </w:rPr>
        <w:t xml:space="preserve"> o d’1 dia hàbil</w:t>
      </w:r>
      <w:r w:rsidR="007F4B7D" w:rsidRPr="00A40D19">
        <w:rPr>
          <w:sz w:val="20"/>
        </w:rPr>
        <w:t>,</w:t>
      </w:r>
      <w:r w:rsidRPr="00A40D19">
        <w:rPr>
          <w:sz w:val="20"/>
        </w:rPr>
        <w:t xml:space="preserve"> quan a la comanda s’hagi especificat que el servei és urgent. </w:t>
      </w:r>
    </w:p>
    <w:p w14:paraId="32B30D65" w14:textId="77777777" w:rsidR="00F3780A" w:rsidRDefault="00F3780A" w:rsidP="00F3780A">
      <w:pPr>
        <w:pStyle w:val="Pargrafdellista"/>
        <w:spacing w:after="120"/>
        <w:ind w:left="2149"/>
        <w:jc w:val="both"/>
        <w:rPr>
          <w:sz w:val="20"/>
        </w:rPr>
      </w:pPr>
    </w:p>
    <w:p w14:paraId="1A159F0E" w14:textId="77777777" w:rsidR="00F3780A" w:rsidRPr="00392B29" w:rsidRDefault="00F3780A" w:rsidP="006E27E4">
      <w:pPr>
        <w:pStyle w:val="Pargrafdellista"/>
        <w:numPr>
          <w:ilvl w:val="0"/>
          <w:numId w:val="13"/>
        </w:numPr>
        <w:spacing w:after="120"/>
        <w:jc w:val="both"/>
        <w:rPr>
          <w:sz w:val="20"/>
        </w:rPr>
      </w:pPr>
      <w:r>
        <w:rPr>
          <w:sz w:val="20"/>
        </w:rPr>
        <w:t>Per a escaneig o digitalització de documentació</w:t>
      </w:r>
      <w:r w:rsidRPr="00392B29">
        <w:rPr>
          <w:sz w:val="20"/>
        </w:rPr>
        <w:t xml:space="preserve">: </w:t>
      </w:r>
    </w:p>
    <w:p w14:paraId="3A1998CF" w14:textId="50266F72" w:rsidR="0060200F" w:rsidRDefault="0060200F" w:rsidP="006E27E4">
      <w:pPr>
        <w:pStyle w:val="Pargrafdellista"/>
        <w:numPr>
          <w:ilvl w:val="1"/>
          <w:numId w:val="13"/>
        </w:numPr>
        <w:spacing w:after="120"/>
        <w:jc w:val="both"/>
        <w:rPr>
          <w:sz w:val="20"/>
        </w:rPr>
      </w:pPr>
      <w:r>
        <w:rPr>
          <w:sz w:val="20"/>
        </w:rPr>
        <w:t xml:space="preserve">El lliurament es farà en el termini, suport i modalitat establerta en la comanda. </w:t>
      </w:r>
    </w:p>
    <w:p w14:paraId="664C449E" w14:textId="57AACB39" w:rsidR="0060200F" w:rsidRPr="007F4B7D" w:rsidRDefault="007F4B7D" w:rsidP="006E27E4">
      <w:pPr>
        <w:pStyle w:val="Pargrafdellista"/>
        <w:numPr>
          <w:ilvl w:val="2"/>
          <w:numId w:val="13"/>
        </w:numPr>
        <w:spacing w:after="120"/>
        <w:jc w:val="both"/>
        <w:rPr>
          <w:sz w:val="20"/>
        </w:rPr>
      </w:pPr>
      <w:r w:rsidRPr="007F4B7D">
        <w:rPr>
          <w:sz w:val="20"/>
        </w:rPr>
        <w:t>Quan la documentació s’hagi desat en una memòria externa i el</w:t>
      </w:r>
      <w:r w:rsidR="0060200F" w:rsidRPr="007F4B7D">
        <w:rPr>
          <w:sz w:val="20"/>
        </w:rPr>
        <w:t xml:space="preserve"> lliurament es faci en una localització diferent a l’oficina del projecte, l’empresa adjudicatària haurà d’informar prèviament de les despeses addicional que es puguin generar. </w:t>
      </w:r>
      <w:r w:rsidRPr="007F4B7D">
        <w:rPr>
          <w:sz w:val="20"/>
        </w:rPr>
        <w:t xml:space="preserve">En aquest cas, la memòria externa haurà de lliurar-se amb </w:t>
      </w:r>
      <w:r w:rsidR="0060200F" w:rsidRPr="007F4B7D">
        <w:rPr>
          <w:sz w:val="20"/>
        </w:rPr>
        <w:t xml:space="preserve">embalatge apropiat per a que arribi en òptimes condicions. </w:t>
      </w:r>
    </w:p>
    <w:p w14:paraId="16F14249" w14:textId="151C1FEA" w:rsidR="0060200F" w:rsidRDefault="0060200F" w:rsidP="006E27E4">
      <w:pPr>
        <w:pStyle w:val="Pargrafdellista"/>
        <w:numPr>
          <w:ilvl w:val="1"/>
          <w:numId w:val="13"/>
        </w:numPr>
        <w:spacing w:after="120"/>
        <w:jc w:val="both"/>
        <w:rPr>
          <w:sz w:val="20"/>
        </w:rPr>
      </w:pPr>
      <w:r>
        <w:rPr>
          <w:sz w:val="20"/>
        </w:rPr>
        <w:t xml:space="preserve">El punt focal d’aquest contracte haurà de certificar la recepció a conformitat de la documentació </w:t>
      </w:r>
      <w:r w:rsidR="007F4B7D">
        <w:rPr>
          <w:sz w:val="20"/>
        </w:rPr>
        <w:t>escanejada  i la seva qualitat</w:t>
      </w:r>
      <w:r>
        <w:rPr>
          <w:sz w:val="20"/>
        </w:rPr>
        <w:t xml:space="preserve">. </w:t>
      </w:r>
    </w:p>
    <w:p w14:paraId="4088AFAE" w14:textId="76302A9C" w:rsidR="0060200F" w:rsidRPr="004C62A8" w:rsidRDefault="0060200F" w:rsidP="006E27E4">
      <w:pPr>
        <w:pStyle w:val="Pargrafdellista"/>
        <w:numPr>
          <w:ilvl w:val="1"/>
          <w:numId w:val="13"/>
        </w:numPr>
        <w:spacing w:after="120"/>
        <w:jc w:val="both"/>
        <w:rPr>
          <w:sz w:val="20"/>
        </w:rPr>
      </w:pPr>
      <w:r w:rsidRPr="004C62A8">
        <w:rPr>
          <w:sz w:val="20"/>
        </w:rPr>
        <w:t>El termini màxim de lliurament dels serveis d</w:t>
      </w:r>
      <w:r w:rsidR="007F4B7D" w:rsidRPr="004C62A8">
        <w:rPr>
          <w:sz w:val="20"/>
        </w:rPr>
        <w:t>e digitalització de documentació</w:t>
      </w:r>
      <w:r w:rsidRPr="004C62A8">
        <w:rPr>
          <w:sz w:val="20"/>
        </w:rPr>
        <w:t xml:space="preserve"> serà de </w:t>
      </w:r>
      <w:r w:rsidR="00A40D19" w:rsidRPr="004C62A8">
        <w:rPr>
          <w:sz w:val="20"/>
        </w:rPr>
        <w:t>3</w:t>
      </w:r>
      <w:r w:rsidRPr="004C62A8">
        <w:rPr>
          <w:sz w:val="20"/>
        </w:rPr>
        <w:t xml:space="preserve"> dies hàbils </w:t>
      </w:r>
      <w:r w:rsidR="007F4B7D" w:rsidRPr="004C62A8">
        <w:rPr>
          <w:sz w:val="20"/>
        </w:rPr>
        <w:t xml:space="preserve">des de la data de confirmació del servei, </w:t>
      </w:r>
      <w:r w:rsidRPr="004C62A8">
        <w:rPr>
          <w:sz w:val="20"/>
        </w:rPr>
        <w:t>quan la tramitació sigui estàndard</w:t>
      </w:r>
      <w:r w:rsidR="007F4B7D" w:rsidRPr="004C62A8">
        <w:rPr>
          <w:sz w:val="20"/>
        </w:rPr>
        <w:t>,</w:t>
      </w:r>
      <w:r w:rsidRPr="004C62A8">
        <w:rPr>
          <w:sz w:val="20"/>
        </w:rPr>
        <w:t xml:space="preserve"> o d’1 dia hàbil quan a la comanda s’hagi especificat que el servei és urgent. </w:t>
      </w:r>
    </w:p>
    <w:p w14:paraId="134CF981" w14:textId="77777777" w:rsidR="00F3780A" w:rsidRPr="00F3780A" w:rsidRDefault="00F3780A" w:rsidP="00930ED3">
      <w:pPr>
        <w:spacing w:after="120"/>
        <w:jc w:val="both"/>
        <w:rPr>
          <w:sz w:val="20"/>
          <w:szCs w:val="20"/>
        </w:rPr>
      </w:pPr>
    </w:p>
    <w:p w14:paraId="5A4DEA15" w14:textId="2217AA69" w:rsidR="00930ED3" w:rsidRPr="007F4B7D" w:rsidRDefault="007F4B7D" w:rsidP="00930ED3">
      <w:pPr>
        <w:spacing w:after="120"/>
        <w:jc w:val="both"/>
        <w:rPr>
          <w:sz w:val="20"/>
          <w:szCs w:val="20"/>
        </w:rPr>
      </w:pPr>
      <w:r w:rsidRPr="007F4B7D">
        <w:rPr>
          <w:sz w:val="20"/>
          <w:szCs w:val="20"/>
        </w:rPr>
        <w:t>Addicionalment cal tenir en compte que tots els serveis</w:t>
      </w:r>
      <w:r w:rsidR="00930ED3" w:rsidRPr="007F4B7D">
        <w:rPr>
          <w:sz w:val="20"/>
          <w:szCs w:val="20"/>
        </w:rPr>
        <w:t xml:space="preserve"> es faran en base a les comandes de</w:t>
      </w:r>
      <w:r w:rsidRPr="007F4B7D">
        <w:rPr>
          <w:sz w:val="20"/>
          <w:szCs w:val="20"/>
        </w:rPr>
        <w:t>l projecte SIRI canalitzades a través del punt focal per a aquest contracte,</w:t>
      </w:r>
      <w:r w:rsidR="00930ED3" w:rsidRPr="007F4B7D">
        <w:rPr>
          <w:sz w:val="20"/>
          <w:szCs w:val="20"/>
        </w:rPr>
        <w:t xml:space="preserve"> sense que es puguin admetre condicions de comandes mínimes.</w:t>
      </w:r>
    </w:p>
    <w:p w14:paraId="07792043" w14:textId="77777777" w:rsidR="007F4B7D" w:rsidRPr="00C96C9B" w:rsidRDefault="00930ED3" w:rsidP="00930ED3">
      <w:pPr>
        <w:spacing w:after="120"/>
        <w:jc w:val="both"/>
        <w:rPr>
          <w:sz w:val="20"/>
          <w:szCs w:val="20"/>
        </w:rPr>
      </w:pPr>
      <w:r w:rsidRPr="00C96C9B">
        <w:rPr>
          <w:sz w:val="20"/>
          <w:szCs w:val="20"/>
        </w:rPr>
        <w:t>Els lliuraments de les imp</w:t>
      </w:r>
      <w:r w:rsidR="007F4B7D" w:rsidRPr="00C96C9B">
        <w:rPr>
          <w:sz w:val="20"/>
          <w:szCs w:val="20"/>
        </w:rPr>
        <w:t>ressions es faran en horari de 8.3</w:t>
      </w:r>
      <w:r w:rsidRPr="00C96C9B">
        <w:rPr>
          <w:sz w:val="20"/>
          <w:szCs w:val="20"/>
        </w:rPr>
        <w:t>0 a 1</w:t>
      </w:r>
      <w:r w:rsidR="007F4B7D" w:rsidRPr="00C96C9B">
        <w:rPr>
          <w:sz w:val="20"/>
          <w:szCs w:val="20"/>
        </w:rPr>
        <w:t>5</w:t>
      </w:r>
      <w:r w:rsidRPr="00C96C9B">
        <w:rPr>
          <w:sz w:val="20"/>
          <w:szCs w:val="20"/>
        </w:rPr>
        <w:t xml:space="preserve">.30 hores de dilluns a divendres i, puntualment, en altres hores prèviament convingudes. </w:t>
      </w:r>
    </w:p>
    <w:p w14:paraId="7A1A074F" w14:textId="5DF002EC" w:rsidR="00930ED3" w:rsidRPr="00C96C9B" w:rsidRDefault="007F4B7D" w:rsidP="00930ED3">
      <w:pPr>
        <w:spacing w:after="120"/>
        <w:jc w:val="both"/>
        <w:rPr>
          <w:sz w:val="20"/>
          <w:szCs w:val="20"/>
        </w:rPr>
      </w:pPr>
      <w:r w:rsidRPr="00C96C9B">
        <w:rPr>
          <w:sz w:val="20"/>
          <w:szCs w:val="20"/>
        </w:rPr>
        <w:t>El lloc de lliurament habitual serà les oficines del projecte SIRI situades a</w:t>
      </w:r>
      <w:r w:rsidR="00C96C9B" w:rsidRPr="00C96C9B">
        <w:rPr>
          <w:sz w:val="20"/>
          <w:szCs w:val="20"/>
        </w:rPr>
        <w:t xml:space="preserve"> les instal·lacions de la Direcció Provincial de Planificació i Finances del </w:t>
      </w:r>
      <w:proofErr w:type="spellStart"/>
      <w:r w:rsidR="00C96C9B" w:rsidRPr="00C96C9B">
        <w:rPr>
          <w:i/>
          <w:sz w:val="20"/>
          <w:szCs w:val="20"/>
        </w:rPr>
        <w:t>Conselho</w:t>
      </w:r>
      <w:proofErr w:type="spellEnd"/>
      <w:r w:rsidR="00C96C9B" w:rsidRPr="00C96C9B">
        <w:rPr>
          <w:i/>
          <w:sz w:val="20"/>
          <w:szCs w:val="20"/>
        </w:rPr>
        <w:t xml:space="preserve"> </w:t>
      </w:r>
      <w:proofErr w:type="spellStart"/>
      <w:r w:rsidR="00C96C9B" w:rsidRPr="00C96C9B">
        <w:rPr>
          <w:i/>
          <w:sz w:val="20"/>
          <w:szCs w:val="20"/>
        </w:rPr>
        <w:t>Executivo</w:t>
      </w:r>
      <w:proofErr w:type="spellEnd"/>
      <w:r w:rsidR="00C96C9B" w:rsidRPr="00C96C9B">
        <w:rPr>
          <w:i/>
          <w:sz w:val="20"/>
          <w:szCs w:val="20"/>
        </w:rPr>
        <w:t xml:space="preserve"> Provincial </w:t>
      </w:r>
      <w:proofErr w:type="spellStart"/>
      <w:r w:rsidR="00C96C9B" w:rsidRPr="00C96C9B">
        <w:rPr>
          <w:i/>
          <w:sz w:val="20"/>
          <w:szCs w:val="20"/>
        </w:rPr>
        <w:t>d’Inhambane</w:t>
      </w:r>
      <w:proofErr w:type="spellEnd"/>
      <w:r w:rsidR="00C96C9B" w:rsidRPr="00C96C9B">
        <w:rPr>
          <w:sz w:val="20"/>
          <w:szCs w:val="20"/>
        </w:rPr>
        <w:t xml:space="preserve">, al carrer </w:t>
      </w:r>
      <w:r w:rsidR="00C96C9B" w:rsidRPr="00C96C9B">
        <w:rPr>
          <w:sz w:val="20"/>
        </w:rPr>
        <w:t xml:space="preserve">20 de </w:t>
      </w:r>
      <w:proofErr w:type="spellStart"/>
      <w:r w:rsidR="00C96C9B" w:rsidRPr="00C96C9B">
        <w:rPr>
          <w:sz w:val="20"/>
        </w:rPr>
        <w:t>Setembro</w:t>
      </w:r>
      <w:proofErr w:type="spellEnd"/>
      <w:r w:rsidR="00C96C9B" w:rsidRPr="00C96C9B">
        <w:rPr>
          <w:sz w:val="20"/>
        </w:rPr>
        <w:t>,</w:t>
      </w:r>
      <w:r w:rsidR="00C96C9B">
        <w:rPr>
          <w:sz w:val="20"/>
        </w:rPr>
        <w:t xml:space="preserve"> 2,</w:t>
      </w:r>
      <w:r w:rsidR="00C96C9B" w:rsidRPr="00C96C9B">
        <w:rPr>
          <w:sz w:val="20"/>
        </w:rPr>
        <w:t xml:space="preserve"> </w:t>
      </w:r>
      <w:proofErr w:type="spellStart"/>
      <w:r w:rsidR="00C96C9B" w:rsidRPr="00C96C9B">
        <w:rPr>
          <w:sz w:val="20"/>
        </w:rPr>
        <w:t>d’Inhambane</w:t>
      </w:r>
      <w:proofErr w:type="spellEnd"/>
      <w:r w:rsidR="00C96C9B">
        <w:rPr>
          <w:sz w:val="20"/>
        </w:rPr>
        <w:t>. Per al lliurament es requerirà</w:t>
      </w:r>
      <w:r w:rsidRPr="00C96C9B">
        <w:rPr>
          <w:sz w:val="18"/>
          <w:szCs w:val="20"/>
        </w:rPr>
        <w:t xml:space="preserve"> </w:t>
      </w:r>
      <w:r w:rsidR="00930ED3" w:rsidRPr="00C96C9B">
        <w:rPr>
          <w:sz w:val="18"/>
          <w:szCs w:val="20"/>
        </w:rPr>
        <w:t xml:space="preserve"> </w:t>
      </w:r>
      <w:r w:rsidR="00930ED3" w:rsidRPr="00C96C9B">
        <w:rPr>
          <w:sz w:val="20"/>
          <w:szCs w:val="20"/>
        </w:rPr>
        <w:t>un transport adequat, essent el responsable de les mercaderies fins que aquestes siguin rebudes amb conformitat per part de l’ACCD. Puntualment l’entrega podrà tenir lloc en un</w:t>
      </w:r>
      <w:r w:rsidRPr="00C96C9B">
        <w:rPr>
          <w:sz w:val="20"/>
          <w:szCs w:val="20"/>
        </w:rPr>
        <w:t xml:space="preserve"> altre punt de la província </w:t>
      </w:r>
      <w:proofErr w:type="spellStart"/>
      <w:r w:rsidRPr="00C96C9B">
        <w:rPr>
          <w:sz w:val="20"/>
          <w:szCs w:val="20"/>
        </w:rPr>
        <w:t>d’Inhambane</w:t>
      </w:r>
      <w:proofErr w:type="spellEnd"/>
      <w:r w:rsidRPr="00C96C9B">
        <w:rPr>
          <w:sz w:val="20"/>
          <w:szCs w:val="20"/>
        </w:rPr>
        <w:t>, prèviament acordat entre el projecte SIRI</w:t>
      </w:r>
      <w:r w:rsidR="00930ED3" w:rsidRPr="00C96C9B">
        <w:rPr>
          <w:sz w:val="20"/>
          <w:szCs w:val="20"/>
        </w:rPr>
        <w:t xml:space="preserve"> i l’empresa adjudicatària. </w:t>
      </w:r>
    </w:p>
    <w:p w14:paraId="5397602D" w14:textId="490D3785" w:rsidR="00930ED3" w:rsidRPr="00C96C9B" w:rsidRDefault="00930ED3" w:rsidP="00930ED3">
      <w:pPr>
        <w:spacing w:after="120"/>
        <w:jc w:val="both"/>
        <w:rPr>
          <w:sz w:val="20"/>
          <w:szCs w:val="20"/>
        </w:rPr>
      </w:pPr>
      <w:r w:rsidRPr="00C96C9B">
        <w:rPr>
          <w:sz w:val="20"/>
          <w:szCs w:val="20"/>
        </w:rPr>
        <w:t>En el cas que fos impossible realitzar un servei per causes de força major, el contractista ho posarà immedi</w:t>
      </w:r>
      <w:r w:rsidR="007F4B7D" w:rsidRPr="00C96C9B">
        <w:rPr>
          <w:sz w:val="20"/>
          <w:szCs w:val="20"/>
        </w:rPr>
        <w:t>atament en coneixement del projecte</w:t>
      </w:r>
      <w:r w:rsidRPr="00C96C9B">
        <w:rPr>
          <w:sz w:val="20"/>
          <w:szCs w:val="20"/>
        </w:rPr>
        <w:t xml:space="preserve">, comunicant el termini previst per lliurar la comanda. </w:t>
      </w:r>
      <w:r w:rsidRPr="0050040B">
        <w:rPr>
          <w:sz w:val="20"/>
          <w:szCs w:val="20"/>
        </w:rPr>
        <w:t>En cas que aquest termini fos superior als terminis de lliurament establerts en l’oferta presentada per l’adjudicatari,</w:t>
      </w:r>
      <w:r w:rsidR="00367C72" w:rsidRPr="0050040B">
        <w:rPr>
          <w:sz w:val="20"/>
          <w:szCs w:val="20"/>
        </w:rPr>
        <w:t xml:space="preserve"> s’aplicarà una penalitat del 5% sobre el preu del servei segons contracte</w:t>
      </w:r>
      <w:r w:rsidRPr="0050040B">
        <w:rPr>
          <w:sz w:val="20"/>
          <w:szCs w:val="20"/>
        </w:rPr>
        <w:t>.</w:t>
      </w:r>
      <w:r w:rsidRPr="00C96C9B">
        <w:rPr>
          <w:sz w:val="20"/>
          <w:szCs w:val="20"/>
        </w:rPr>
        <w:t xml:space="preserve"> En tot cas, caldrà comptar amb la conformitat de la persona responsable del contracte de l’ACCD.</w:t>
      </w:r>
    </w:p>
    <w:p w14:paraId="71518F90" w14:textId="77777777" w:rsidR="00930ED3" w:rsidRPr="00C96C9B" w:rsidRDefault="00930ED3" w:rsidP="00930ED3">
      <w:pPr>
        <w:spacing w:after="120"/>
        <w:jc w:val="both"/>
        <w:rPr>
          <w:sz w:val="20"/>
          <w:szCs w:val="20"/>
        </w:rPr>
      </w:pPr>
      <w:r w:rsidRPr="00C96C9B">
        <w:rPr>
          <w:sz w:val="20"/>
          <w:szCs w:val="20"/>
        </w:rPr>
        <w:t>El material defectuós se substituirà per un altre equivalent sense càrrec per a l’ACCD.</w:t>
      </w:r>
    </w:p>
    <w:p w14:paraId="60FD72C2" w14:textId="77777777" w:rsidR="00930ED3" w:rsidRPr="00C96C9B" w:rsidRDefault="00930ED3" w:rsidP="00930ED3">
      <w:pPr>
        <w:spacing w:after="120"/>
        <w:jc w:val="both"/>
        <w:rPr>
          <w:sz w:val="20"/>
          <w:szCs w:val="20"/>
        </w:rPr>
      </w:pPr>
      <w:r w:rsidRPr="00C96C9B">
        <w:rPr>
          <w:sz w:val="20"/>
          <w:szCs w:val="20"/>
        </w:rPr>
        <w:t>El lliurament del material s’acompanyarà del corresponent albarà, en el qual hi figurarà la descripció completa dels articles entregats, indicant-ne el nom, referència, quantitat, preu unitari, IVA aplicable i preu total, sempre d’acord amb el preu de l’oferta presentada.</w:t>
      </w:r>
    </w:p>
    <w:p w14:paraId="167EF82E" w14:textId="77777777" w:rsidR="009F0465" w:rsidRDefault="009F0465" w:rsidP="00930ED3">
      <w:pPr>
        <w:spacing w:after="120"/>
        <w:jc w:val="both"/>
        <w:rPr>
          <w:b/>
          <w:sz w:val="20"/>
          <w:szCs w:val="20"/>
        </w:rPr>
      </w:pPr>
    </w:p>
    <w:p w14:paraId="0741938C" w14:textId="396944BE" w:rsidR="00930ED3" w:rsidRPr="003C48E6" w:rsidRDefault="00C96C9B" w:rsidP="00930ED3">
      <w:pPr>
        <w:spacing w:after="120"/>
        <w:jc w:val="both"/>
        <w:rPr>
          <w:sz w:val="20"/>
          <w:szCs w:val="20"/>
          <w:highlight w:val="yellow"/>
        </w:rPr>
      </w:pPr>
      <w:r>
        <w:rPr>
          <w:b/>
          <w:sz w:val="20"/>
          <w:szCs w:val="20"/>
        </w:rPr>
        <w:t>A.2.3</w:t>
      </w:r>
      <w:r w:rsidRPr="00C96C9B">
        <w:rPr>
          <w:b/>
          <w:sz w:val="20"/>
          <w:szCs w:val="20"/>
        </w:rPr>
        <w:t xml:space="preserve"> </w:t>
      </w:r>
      <w:r w:rsidR="00930ED3" w:rsidRPr="00C96C9B">
        <w:rPr>
          <w:b/>
          <w:sz w:val="20"/>
          <w:szCs w:val="20"/>
        </w:rPr>
        <w:t>Quantitats</w:t>
      </w:r>
      <w:r w:rsidR="00930ED3" w:rsidRPr="00C96C9B">
        <w:rPr>
          <w:b/>
          <w:sz w:val="20"/>
          <w:szCs w:val="20"/>
          <w:highlight w:val="yellow"/>
        </w:rPr>
        <w:t xml:space="preserve"> </w:t>
      </w:r>
    </w:p>
    <w:p w14:paraId="79C60CF1" w14:textId="50BA4AB1" w:rsidR="00930ED3" w:rsidRPr="003674A1" w:rsidRDefault="00367C72" w:rsidP="00930ED3">
      <w:pPr>
        <w:spacing w:after="120"/>
        <w:jc w:val="both"/>
        <w:rPr>
          <w:sz w:val="20"/>
          <w:szCs w:val="20"/>
        </w:rPr>
      </w:pPr>
      <w:r>
        <w:rPr>
          <w:sz w:val="20"/>
          <w:szCs w:val="20"/>
        </w:rPr>
        <w:t>El nombre de</w:t>
      </w:r>
      <w:r w:rsidR="00930ED3" w:rsidRPr="003674A1">
        <w:rPr>
          <w:sz w:val="20"/>
          <w:szCs w:val="20"/>
        </w:rPr>
        <w:t xml:space="preserve"> serveis que es concreten en aquesta licit</w:t>
      </w:r>
      <w:r w:rsidR="00C96C9B" w:rsidRPr="003674A1">
        <w:rPr>
          <w:sz w:val="20"/>
          <w:szCs w:val="20"/>
        </w:rPr>
        <w:t>aci</w:t>
      </w:r>
      <w:r w:rsidR="00466341">
        <w:rPr>
          <w:sz w:val="20"/>
          <w:szCs w:val="20"/>
        </w:rPr>
        <w:t>ó, descrits en els apartats A.1</w:t>
      </w:r>
      <w:r w:rsidR="00930ED3" w:rsidRPr="003674A1">
        <w:rPr>
          <w:sz w:val="20"/>
          <w:szCs w:val="20"/>
        </w:rPr>
        <w:t xml:space="preserve">, tenen efectes de previsió, per la qual cosa l’ACCD no està obligada a encarregar-los tots, ni a </w:t>
      </w:r>
      <w:r w:rsidR="00C96C9B" w:rsidRPr="003674A1">
        <w:rPr>
          <w:sz w:val="20"/>
          <w:szCs w:val="20"/>
        </w:rPr>
        <w:t>sol·licitar-ne</w:t>
      </w:r>
      <w:r w:rsidR="00930ED3" w:rsidRPr="003674A1">
        <w:rPr>
          <w:sz w:val="20"/>
          <w:szCs w:val="20"/>
        </w:rPr>
        <w:t xml:space="preserve"> una quantitat fixa cada any</w:t>
      </w:r>
      <w:r w:rsidR="003674A1" w:rsidRPr="003674A1">
        <w:rPr>
          <w:sz w:val="20"/>
          <w:szCs w:val="20"/>
        </w:rPr>
        <w:t>, sinó que</w:t>
      </w:r>
      <w:r w:rsidR="00930ED3" w:rsidRPr="003674A1">
        <w:rPr>
          <w:sz w:val="20"/>
          <w:szCs w:val="20"/>
        </w:rPr>
        <w:t xml:space="preserve"> es realitzaran segons les necessitats concretes durant la vigència del contracte.</w:t>
      </w:r>
    </w:p>
    <w:p w14:paraId="3DEB6466" w14:textId="77777777" w:rsidR="00930ED3" w:rsidRPr="003674A1" w:rsidRDefault="00930ED3" w:rsidP="00930ED3">
      <w:pPr>
        <w:spacing w:after="120"/>
        <w:jc w:val="both"/>
        <w:rPr>
          <w:sz w:val="20"/>
          <w:szCs w:val="20"/>
        </w:rPr>
      </w:pPr>
      <w:r w:rsidRPr="003674A1">
        <w:rPr>
          <w:sz w:val="20"/>
          <w:szCs w:val="20"/>
        </w:rPr>
        <w:t xml:space="preserve">De conformitat amb la disposició addicional trenta-tresena de la LCSP, es tracta d’un contracte de serveis amb pressupost limitatiu, en què l’adjudicatari s’obliga a executar el servei de manera </w:t>
      </w:r>
      <w:r w:rsidRPr="003674A1">
        <w:rPr>
          <w:sz w:val="20"/>
          <w:szCs w:val="20"/>
        </w:rPr>
        <w:lastRenderedPageBreak/>
        <w:t>successiva i per preu unitari, sense que el nombre de prestacions incloses en l’objecte del contracte es defineixi amb exactitud, per estar subordinades aquestes a les necessitats de l’ACCD.</w:t>
      </w:r>
    </w:p>
    <w:p w14:paraId="55532E15" w14:textId="0A7777CC" w:rsidR="002D4DCC" w:rsidRPr="002D4DCC" w:rsidRDefault="00930ED3" w:rsidP="00930ED3">
      <w:pPr>
        <w:spacing w:after="120"/>
        <w:jc w:val="both"/>
        <w:rPr>
          <w:sz w:val="20"/>
          <w:szCs w:val="20"/>
        </w:rPr>
      </w:pPr>
      <w:r w:rsidRPr="003674A1">
        <w:rPr>
          <w:sz w:val="20"/>
          <w:szCs w:val="20"/>
        </w:rPr>
        <w:t>L’adquisició de major o menor quantitat d’unitats o la no adquisició d’alguna d’elles dins dels límits d’aquest contracte no dóna dret al contractista a presentar reclamació o sol·licitar indemnització.</w:t>
      </w:r>
    </w:p>
    <w:p w14:paraId="2FD40580" w14:textId="77777777" w:rsidR="002D4DCC" w:rsidRPr="00BD04A3" w:rsidRDefault="002D4DCC" w:rsidP="00325908">
      <w:pPr>
        <w:jc w:val="both"/>
        <w:rPr>
          <w:sz w:val="20"/>
          <w:szCs w:val="20"/>
        </w:rPr>
      </w:pPr>
    </w:p>
    <w:p w14:paraId="01C2AF64" w14:textId="77777777" w:rsidR="001D230E" w:rsidRPr="00BD04A3" w:rsidRDefault="001D230E" w:rsidP="001D230E">
      <w:pPr>
        <w:contextualSpacing/>
        <w:jc w:val="both"/>
        <w:rPr>
          <w:rFonts w:cs="Arial"/>
          <w:b/>
          <w:sz w:val="20"/>
          <w:szCs w:val="20"/>
        </w:rPr>
      </w:pPr>
      <w:r w:rsidRPr="00BD04A3">
        <w:rPr>
          <w:rFonts w:cs="Arial"/>
          <w:b/>
          <w:sz w:val="20"/>
          <w:szCs w:val="20"/>
        </w:rPr>
        <w:t xml:space="preserve">A.2 </w:t>
      </w:r>
      <w:r w:rsidRPr="00BD04A3">
        <w:rPr>
          <w:rFonts w:cs="Arial"/>
          <w:b/>
          <w:sz w:val="20"/>
          <w:szCs w:val="20"/>
          <w:u w:val="single"/>
        </w:rPr>
        <w:t>Lots</w:t>
      </w:r>
      <w:r w:rsidRPr="00BD04A3">
        <w:rPr>
          <w:rFonts w:cs="Arial"/>
          <w:b/>
          <w:sz w:val="20"/>
          <w:szCs w:val="20"/>
        </w:rPr>
        <w:t xml:space="preserve"> </w:t>
      </w:r>
    </w:p>
    <w:p w14:paraId="24CF4282" w14:textId="77777777" w:rsidR="001D230E" w:rsidRPr="00BD04A3" w:rsidRDefault="001D230E" w:rsidP="001D230E">
      <w:pPr>
        <w:contextualSpacing/>
        <w:jc w:val="both"/>
        <w:rPr>
          <w:rFonts w:cs="Arial"/>
          <w:b/>
          <w:color w:val="548DD4" w:themeColor="text2" w:themeTint="99"/>
          <w:sz w:val="20"/>
          <w:szCs w:val="20"/>
        </w:rPr>
      </w:pPr>
    </w:p>
    <w:p w14:paraId="3E372B07" w14:textId="77777777" w:rsidR="001D230E" w:rsidRPr="00BD04A3" w:rsidRDefault="001D230E" w:rsidP="001D230E">
      <w:pPr>
        <w:contextualSpacing/>
        <w:jc w:val="both"/>
        <w:rPr>
          <w:rFonts w:cs="Arial"/>
          <w:sz w:val="20"/>
          <w:szCs w:val="20"/>
          <w:highlight w:val="yellow"/>
        </w:rPr>
      </w:pPr>
      <w:r w:rsidRPr="00BD04A3">
        <w:rPr>
          <w:rFonts w:cs="Arial"/>
          <w:sz w:val="20"/>
          <w:szCs w:val="20"/>
        </w:rPr>
        <w:t>No s’aplica la divisió de lots.</w:t>
      </w:r>
    </w:p>
    <w:p w14:paraId="657A860E" w14:textId="77777777" w:rsidR="001D230E" w:rsidRPr="00BD04A3" w:rsidRDefault="001D230E" w:rsidP="001D230E">
      <w:pPr>
        <w:contextualSpacing/>
        <w:jc w:val="both"/>
        <w:rPr>
          <w:rFonts w:cs="Arial"/>
          <w:sz w:val="20"/>
          <w:szCs w:val="20"/>
        </w:rPr>
      </w:pPr>
    </w:p>
    <w:p w14:paraId="2875B11C"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A.3 </w:t>
      </w:r>
      <w:r w:rsidRPr="00BD04A3">
        <w:rPr>
          <w:rFonts w:cs="Arial"/>
          <w:b/>
          <w:sz w:val="20"/>
          <w:szCs w:val="20"/>
          <w:u w:val="single"/>
        </w:rPr>
        <w:t>Codi CPV</w:t>
      </w:r>
    </w:p>
    <w:p w14:paraId="461859D6" w14:textId="77777777" w:rsidR="001D230E" w:rsidRPr="00BD04A3" w:rsidRDefault="001D230E" w:rsidP="001D230E">
      <w:pPr>
        <w:contextualSpacing/>
        <w:jc w:val="both"/>
        <w:rPr>
          <w:rFonts w:cs="Arial"/>
          <w:snapToGrid w:val="0"/>
          <w:sz w:val="20"/>
          <w:szCs w:val="20"/>
        </w:rPr>
      </w:pPr>
    </w:p>
    <w:p w14:paraId="5FF1C2E3" w14:textId="1131DFE3" w:rsidR="001D230E" w:rsidRDefault="007B1364" w:rsidP="001D230E">
      <w:pPr>
        <w:contextualSpacing/>
        <w:jc w:val="both"/>
        <w:rPr>
          <w:rFonts w:cs="Arial"/>
          <w:snapToGrid w:val="0"/>
          <w:sz w:val="20"/>
          <w:szCs w:val="20"/>
        </w:rPr>
      </w:pPr>
      <w:r w:rsidRPr="0050040B">
        <w:rPr>
          <w:rFonts w:cs="Arial"/>
          <w:snapToGrid w:val="0"/>
          <w:sz w:val="20"/>
          <w:szCs w:val="20"/>
        </w:rPr>
        <w:t>79800000-2 Serveis d’impressió i serveis afins</w:t>
      </w:r>
    </w:p>
    <w:p w14:paraId="3F687196" w14:textId="77777777" w:rsidR="007770A9" w:rsidRPr="007770A9" w:rsidRDefault="007770A9" w:rsidP="001D230E">
      <w:pPr>
        <w:contextualSpacing/>
        <w:jc w:val="both"/>
        <w:rPr>
          <w:rFonts w:cs="Arial"/>
          <w:snapToGrid w:val="0"/>
          <w:sz w:val="20"/>
          <w:szCs w:val="20"/>
        </w:rPr>
      </w:pPr>
    </w:p>
    <w:p w14:paraId="58CE7034" w14:textId="77777777" w:rsidR="001D230E" w:rsidRPr="00BD04A3" w:rsidRDefault="001D230E" w:rsidP="001D230E">
      <w:pPr>
        <w:contextualSpacing/>
        <w:jc w:val="both"/>
        <w:rPr>
          <w:rFonts w:cs="Arial"/>
          <w:b/>
          <w:sz w:val="20"/>
          <w:szCs w:val="20"/>
        </w:rPr>
      </w:pPr>
      <w:r w:rsidRPr="00BD04A3">
        <w:rPr>
          <w:rFonts w:cs="Arial"/>
          <w:b/>
          <w:sz w:val="20"/>
          <w:szCs w:val="20"/>
        </w:rPr>
        <w:t xml:space="preserve">A.4 </w:t>
      </w:r>
      <w:r w:rsidRPr="00BD04A3">
        <w:rPr>
          <w:rFonts w:cs="Arial"/>
          <w:b/>
          <w:sz w:val="20"/>
          <w:szCs w:val="20"/>
          <w:u w:val="single"/>
        </w:rPr>
        <w:t>Justificació de la necessitat de contractar</w:t>
      </w:r>
    </w:p>
    <w:p w14:paraId="02B370C2" w14:textId="77777777" w:rsidR="001D230E" w:rsidRPr="00BD04A3" w:rsidRDefault="001D230E" w:rsidP="001D230E">
      <w:pPr>
        <w:jc w:val="both"/>
        <w:rPr>
          <w:rFonts w:eastAsia="Arial Unicode MS" w:cs="Arial"/>
          <w:sz w:val="20"/>
          <w:szCs w:val="20"/>
        </w:rPr>
      </w:pPr>
    </w:p>
    <w:p w14:paraId="38F96B3D" w14:textId="77777777" w:rsidR="001D230E" w:rsidRDefault="001D230E" w:rsidP="001D230E">
      <w:pPr>
        <w:jc w:val="both"/>
        <w:rPr>
          <w:rFonts w:eastAsia="Arial Unicode MS" w:cs="Arial"/>
          <w:sz w:val="20"/>
          <w:szCs w:val="20"/>
        </w:rPr>
      </w:pPr>
      <w:r w:rsidRPr="00BD04A3">
        <w:rPr>
          <w:rFonts w:eastAsia="Arial Unicode MS" w:cs="Arial"/>
          <w:sz w:val="20"/>
          <w:szCs w:val="20"/>
        </w:rPr>
        <w:t>L’Agència Catalana de Cooperació al Desenvolupament (en endavant ACCD) és el líder d’un consorci d’entitats que han resultat adjudicatàries d’un contracte de subvenció de la Comissió Europea per implementar un projecte de cooperació al desenvolupament a Moçambic, que porta el títol “</w:t>
      </w:r>
      <w:proofErr w:type="spellStart"/>
      <w:r w:rsidRPr="009F0465">
        <w:rPr>
          <w:rFonts w:eastAsia="Arial Unicode MS" w:cs="Arial"/>
          <w:i/>
          <w:sz w:val="20"/>
          <w:szCs w:val="20"/>
        </w:rPr>
        <w:t>Sustainable</w:t>
      </w:r>
      <w:proofErr w:type="spellEnd"/>
      <w:r w:rsidRPr="009F0465">
        <w:rPr>
          <w:rFonts w:eastAsia="Arial Unicode MS" w:cs="Arial"/>
          <w:i/>
          <w:sz w:val="20"/>
          <w:szCs w:val="20"/>
        </w:rPr>
        <w:t xml:space="preserve">, </w:t>
      </w:r>
      <w:proofErr w:type="spellStart"/>
      <w:r w:rsidRPr="009F0465">
        <w:rPr>
          <w:rFonts w:eastAsia="Arial Unicode MS" w:cs="Arial"/>
          <w:i/>
          <w:sz w:val="20"/>
          <w:szCs w:val="20"/>
        </w:rPr>
        <w:t>Inclusive</w:t>
      </w:r>
      <w:proofErr w:type="spellEnd"/>
      <w:r w:rsidRPr="009F0465">
        <w:rPr>
          <w:rFonts w:eastAsia="Arial Unicode MS" w:cs="Arial"/>
          <w:i/>
          <w:sz w:val="20"/>
          <w:szCs w:val="20"/>
        </w:rPr>
        <w:t xml:space="preserve"> </w:t>
      </w:r>
      <w:proofErr w:type="spellStart"/>
      <w:r w:rsidRPr="009F0465">
        <w:rPr>
          <w:rFonts w:eastAsia="Arial Unicode MS" w:cs="Arial"/>
          <w:i/>
          <w:sz w:val="20"/>
          <w:szCs w:val="20"/>
        </w:rPr>
        <w:t>and</w:t>
      </w:r>
      <w:proofErr w:type="spellEnd"/>
      <w:r w:rsidRPr="009F0465">
        <w:rPr>
          <w:rFonts w:eastAsia="Arial Unicode MS" w:cs="Arial"/>
          <w:i/>
          <w:sz w:val="20"/>
          <w:szCs w:val="20"/>
        </w:rPr>
        <w:t xml:space="preserve"> </w:t>
      </w:r>
      <w:proofErr w:type="spellStart"/>
      <w:r w:rsidRPr="009F0465">
        <w:rPr>
          <w:rFonts w:eastAsia="Arial Unicode MS" w:cs="Arial"/>
          <w:i/>
          <w:sz w:val="20"/>
          <w:szCs w:val="20"/>
        </w:rPr>
        <w:t>Resilient</w:t>
      </w:r>
      <w:proofErr w:type="spellEnd"/>
      <w:r w:rsidRPr="009F0465">
        <w:rPr>
          <w:rFonts w:eastAsia="Arial Unicode MS" w:cs="Arial"/>
          <w:i/>
          <w:sz w:val="20"/>
          <w:szCs w:val="20"/>
        </w:rPr>
        <w:t xml:space="preserve"> </w:t>
      </w:r>
      <w:proofErr w:type="spellStart"/>
      <w:r w:rsidRPr="009F0465">
        <w:rPr>
          <w:rFonts w:eastAsia="Arial Unicode MS" w:cs="Arial"/>
          <w:i/>
          <w:sz w:val="20"/>
          <w:szCs w:val="20"/>
        </w:rPr>
        <w:t>Inhambane</w:t>
      </w:r>
      <w:proofErr w:type="spellEnd"/>
      <w:r w:rsidRPr="009F0465">
        <w:rPr>
          <w:rFonts w:eastAsia="Arial Unicode MS" w:cs="Arial"/>
          <w:i/>
          <w:sz w:val="20"/>
          <w:szCs w:val="20"/>
        </w:rPr>
        <w:t xml:space="preserve"> </w:t>
      </w:r>
      <w:proofErr w:type="spellStart"/>
      <w:r w:rsidRPr="009F0465">
        <w:rPr>
          <w:rFonts w:eastAsia="Arial Unicode MS" w:cs="Arial"/>
          <w:i/>
          <w:sz w:val="20"/>
          <w:szCs w:val="20"/>
        </w:rPr>
        <w:t>Province</w:t>
      </w:r>
      <w:proofErr w:type="spellEnd"/>
      <w:r w:rsidRPr="009F0465">
        <w:rPr>
          <w:rFonts w:eastAsia="Arial Unicode MS" w:cs="Arial"/>
          <w:i/>
          <w:sz w:val="20"/>
          <w:szCs w:val="20"/>
        </w:rPr>
        <w:t>”,</w:t>
      </w:r>
      <w:r w:rsidRPr="00BD04A3">
        <w:rPr>
          <w:rFonts w:eastAsia="Arial Unicode MS" w:cs="Arial"/>
          <w:sz w:val="20"/>
          <w:szCs w:val="20"/>
        </w:rPr>
        <w:t xml:space="preserve"> i que és conegut com a SIRI PROJECT.</w:t>
      </w:r>
      <w:r w:rsidR="002024EE">
        <w:rPr>
          <w:rFonts w:eastAsia="Arial Unicode MS" w:cs="Arial"/>
          <w:sz w:val="20"/>
          <w:szCs w:val="20"/>
        </w:rPr>
        <w:t xml:space="preserve"> </w:t>
      </w:r>
    </w:p>
    <w:p w14:paraId="5393D5CF" w14:textId="77777777" w:rsidR="001A74D2" w:rsidRDefault="001A74D2" w:rsidP="001D230E">
      <w:pPr>
        <w:jc w:val="both"/>
        <w:rPr>
          <w:rFonts w:eastAsia="Arial Unicode MS" w:cs="Arial"/>
          <w:sz w:val="20"/>
          <w:szCs w:val="20"/>
        </w:rPr>
      </w:pPr>
    </w:p>
    <w:p w14:paraId="79BB2938" w14:textId="01548C06" w:rsidR="00C81DC1" w:rsidRDefault="00970578" w:rsidP="007B1364">
      <w:pPr>
        <w:jc w:val="both"/>
        <w:rPr>
          <w:rFonts w:eastAsia="Arial Unicode MS" w:cs="Arial"/>
          <w:sz w:val="20"/>
          <w:szCs w:val="20"/>
        </w:rPr>
      </w:pPr>
      <w:r>
        <w:rPr>
          <w:rFonts w:eastAsia="Arial Unicode MS" w:cs="Arial"/>
          <w:sz w:val="20"/>
          <w:szCs w:val="20"/>
        </w:rPr>
        <w:t>En el marc d’aquest projecte, actualment s’estan desenvolupant 6 Plans d’Estructur</w:t>
      </w:r>
      <w:r w:rsidR="00174DE7">
        <w:rPr>
          <w:rFonts w:eastAsia="Arial Unicode MS" w:cs="Arial"/>
          <w:sz w:val="20"/>
          <w:szCs w:val="20"/>
        </w:rPr>
        <w:t xml:space="preserve">a Urbana </w:t>
      </w:r>
      <w:r w:rsidR="007B1364">
        <w:rPr>
          <w:rFonts w:cs="Arial"/>
          <w:sz w:val="20"/>
          <w:szCs w:val="20"/>
        </w:rPr>
        <w:t xml:space="preserve">(en portuguès </w:t>
      </w:r>
      <w:proofErr w:type="spellStart"/>
      <w:r w:rsidR="007B1364" w:rsidRPr="00BD04A3">
        <w:rPr>
          <w:rFonts w:cs="Arial"/>
          <w:i/>
          <w:sz w:val="20"/>
          <w:szCs w:val="20"/>
        </w:rPr>
        <w:t>Planos</w:t>
      </w:r>
      <w:proofErr w:type="spellEnd"/>
      <w:r w:rsidR="007B1364" w:rsidRPr="00BD04A3">
        <w:rPr>
          <w:rFonts w:cs="Arial"/>
          <w:i/>
          <w:sz w:val="20"/>
          <w:szCs w:val="20"/>
        </w:rPr>
        <w:t xml:space="preserve"> de </w:t>
      </w:r>
      <w:proofErr w:type="spellStart"/>
      <w:r w:rsidR="007B1364" w:rsidRPr="00BD04A3">
        <w:rPr>
          <w:rFonts w:cs="Arial"/>
          <w:i/>
          <w:sz w:val="20"/>
          <w:szCs w:val="20"/>
        </w:rPr>
        <w:t>Estrutura</w:t>
      </w:r>
      <w:proofErr w:type="spellEnd"/>
      <w:r w:rsidR="007B1364" w:rsidRPr="00BD04A3">
        <w:rPr>
          <w:rFonts w:cs="Arial"/>
          <w:i/>
          <w:sz w:val="20"/>
          <w:szCs w:val="20"/>
        </w:rPr>
        <w:t xml:space="preserve"> Urbana</w:t>
      </w:r>
      <w:r w:rsidR="007B1364" w:rsidRPr="00BD04A3">
        <w:rPr>
          <w:rFonts w:cs="Arial"/>
          <w:sz w:val="20"/>
          <w:szCs w:val="20"/>
        </w:rPr>
        <w:t xml:space="preserve"> - </w:t>
      </w:r>
      <w:proofErr w:type="spellStart"/>
      <w:r w:rsidR="007B1364" w:rsidRPr="00BD04A3">
        <w:rPr>
          <w:rFonts w:cs="Arial"/>
          <w:sz w:val="20"/>
          <w:szCs w:val="20"/>
        </w:rPr>
        <w:t>PEUs</w:t>
      </w:r>
      <w:proofErr w:type="spellEnd"/>
      <w:r w:rsidR="007B1364">
        <w:rPr>
          <w:rFonts w:cs="Arial"/>
          <w:sz w:val="20"/>
          <w:szCs w:val="20"/>
        </w:rPr>
        <w:t xml:space="preserve">) </w:t>
      </w:r>
      <w:r w:rsidR="00174DE7">
        <w:rPr>
          <w:rFonts w:eastAsia="Arial Unicode MS" w:cs="Arial"/>
          <w:sz w:val="20"/>
          <w:szCs w:val="20"/>
        </w:rPr>
        <w:t>dels 9 que es desenvol</w:t>
      </w:r>
      <w:r>
        <w:rPr>
          <w:rFonts w:eastAsia="Arial Unicode MS" w:cs="Arial"/>
          <w:sz w:val="20"/>
          <w:szCs w:val="20"/>
        </w:rPr>
        <w:t>upa</w:t>
      </w:r>
      <w:r w:rsidR="007B1364">
        <w:rPr>
          <w:rFonts w:eastAsia="Arial Unicode MS" w:cs="Arial"/>
          <w:sz w:val="20"/>
          <w:szCs w:val="20"/>
        </w:rPr>
        <w:t xml:space="preserve">ran </w:t>
      </w:r>
      <w:r w:rsidR="009F0465">
        <w:rPr>
          <w:rFonts w:eastAsia="Arial Unicode MS" w:cs="Arial"/>
          <w:sz w:val="20"/>
          <w:szCs w:val="20"/>
        </w:rPr>
        <w:t>fins al tancament</w:t>
      </w:r>
      <w:r w:rsidR="007B1364">
        <w:rPr>
          <w:rFonts w:eastAsia="Arial Unicode MS" w:cs="Arial"/>
          <w:sz w:val="20"/>
          <w:szCs w:val="20"/>
        </w:rPr>
        <w:t>. Aquest és un procés participatiu en el qual l’eq</w:t>
      </w:r>
      <w:r w:rsidR="001A74D2">
        <w:rPr>
          <w:rFonts w:eastAsia="Arial Unicode MS" w:cs="Arial"/>
          <w:sz w:val="20"/>
          <w:szCs w:val="20"/>
        </w:rPr>
        <w:t xml:space="preserve">uip del projecte juntament amb els seus socis en la implementació, entre els quals es troba </w:t>
      </w:r>
      <w:r w:rsidR="007B1364">
        <w:rPr>
          <w:sz w:val="20"/>
          <w:szCs w:val="20"/>
        </w:rPr>
        <w:t>el Departament de Territori</w:t>
      </w:r>
      <w:r w:rsidR="001A74D2" w:rsidRPr="00F77EA6">
        <w:rPr>
          <w:sz w:val="20"/>
          <w:szCs w:val="20"/>
        </w:rPr>
        <w:t xml:space="preserve"> de la Generalitat de Catalunya</w:t>
      </w:r>
      <w:r w:rsidR="001A74D2">
        <w:rPr>
          <w:i/>
          <w:sz w:val="20"/>
          <w:szCs w:val="20"/>
        </w:rPr>
        <w:t>,</w:t>
      </w:r>
      <w:r w:rsidR="001A74D2">
        <w:rPr>
          <w:rFonts w:eastAsia="Arial Unicode MS" w:cs="Arial"/>
          <w:sz w:val="20"/>
          <w:szCs w:val="20"/>
        </w:rPr>
        <w:t xml:space="preserve"> </w:t>
      </w:r>
      <w:r w:rsidR="007B1364">
        <w:rPr>
          <w:rFonts w:eastAsia="Arial Unicode MS" w:cs="Arial"/>
          <w:sz w:val="20"/>
          <w:szCs w:val="20"/>
        </w:rPr>
        <w:t>donen suport a</w:t>
      </w:r>
      <w:r w:rsidR="001A74D2">
        <w:rPr>
          <w:rFonts w:eastAsia="Arial Unicode MS" w:cs="Arial"/>
          <w:sz w:val="20"/>
          <w:szCs w:val="20"/>
        </w:rPr>
        <w:t xml:space="preserve"> les unitats territorials que han estat prioritzades </w:t>
      </w:r>
      <w:r w:rsidR="007B1364">
        <w:rPr>
          <w:rFonts w:eastAsia="Arial Unicode MS" w:cs="Arial"/>
          <w:sz w:val="20"/>
          <w:szCs w:val="20"/>
        </w:rPr>
        <w:t>mitjançant un procés d’</w:t>
      </w:r>
      <w:r w:rsidR="00AA186A" w:rsidRPr="00AA186A">
        <w:rPr>
          <w:rFonts w:eastAsia="Arial Unicode MS" w:cs="Arial"/>
          <w:sz w:val="20"/>
          <w:szCs w:val="20"/>
        </w:rPr>
        <w:t xml:space="preserve">enfortiment de capacitats </w:t>
      </w:r>
      <w:r w:rsidR="007B1364">
        <w:rPr>
          <w:rFonts w:eastAsia="Arial Unicode MS" w:cs="Arial"/>
          <w:sz w:val="20"/>
          <w:szCs w:val="20"/>
        </w:rPr>
        <w:t>i d’assessorament t</w:t>
      </w:r>
      <w:r w:rsidR="00C81DC1">
        <w:rPr>
          <w:rFonts w:eastAsia="Arial Unicode MS" w:cs="Arial"/>
          <w:sz w:val="20"/>
          <w:szCs w:val="20"/>
        </w:rPr>
        <w:t xml:space="preserve">ècnic. </w:t>
      </w:r>
    </w:p>
    <w:p w14:paraId="7D78CC38" w14:textId="77777777" w:rsidR="00C81DC1" w:rsidRDefault="00C81DC1" w:rsidP="007B1364">
      <w:pPr>
        <w:jc w:val="both"/>
        <w:rPr>
          <w:rFonts w:eastAsia="Arial Unicode MS" w:cs="Arial"/>
          <w:sz w:val="20"/>
          <w:szCs w:val="20"/>
        </w:rPr>
      </w:pPr>
    </w:p>
    <w:p w14:paraId="087361C6" w14:textId="2E25DC15" w:rsidR="007B1364" w:rsidRPr="00C81DC1" w:rsidRDefault="00C81DC1" w:rsidP="007B1364">
      <w:pPr>
        <w:jc w:val="both"/>
        <w:rPr>
          <w:rFonts w:eastAsia="Arial Unicode MS" w:cs="Arial"/>
          <w:sz w:val="20"/>
          <w:szCs w:val="20"/>
        </w:rPr>
      </w:pPr>
      <w:r>
        <w:rPr>
          <w:rFonts w:eastAsia="Arial Unicode MS" w:cs="Arial"/>
          <w:sz w:val="20"/>
          <w:szCs w:val="20"/>
        </w:rPr>
        <w:t>Per tal de dur a terme aquestes tasques, es</w:t>
      </w:r>
      <w:r w:rsidR="007B1364">
        <w:rPr>
          <w:sz w:val="20"/>
          <w:szCs w:val="20"/>
        </w:rPr>
        <w:t xml:space="preserve"> necessari comptar</w:t>
      </w:r>
      <w:r>
        <w:rPr>
          <w:sz w:val="20"/>
          <w:szCs w:val="20"/>
        </w:rPr>
        <w:t>,</w:t>
      </w:r>
      <w:r w:rsidR="007B1364">
        <w:rPr>
          <w:sz w:val="20"/>
          <w:szCs w:val="20"/>
        </w:rPr>
        <w:t xml:space="preserve"> entre d’altres documents, amb mapes impresos en les diferents fases</w:t>
      </w:r>
      <w:r>
        <w:rPr>
          <w:sz w:val="20"/>
          <w:szCs w:val="20"/>
        </w:rPr>
        <w:t xml:space="preserve"> del procés de construcció dels </w:t>
      </w:r>
      <w:proofErr w:type="spellStart"/>
      <w:r>
        <w:rPr>
          <w:sz w:val="20"/>
          <w:szCs w:val="20"/>
        </w:rPr>
        <w:t>PEUs</w:t>
      </w:r>
      <w:proofErr w:type="spellEnd"/>
      <w:r w:rsidR="007B1364">
        <w:rPr>
          <w:sz w:val="20"/>
          <w:szCs w:val="20"/>
        </w:rPr>
        <w:t xml:space="preserve">, inclosa la impressió de les versions finals aprovades per a la seva publicació en el </w:t>
      </w:r>
      <w:proofErr w:type="spellStart"/>
      <w:r w:rsidR="007B1364" w:rsidRPr="004800F2">
        <w:rPr>
          <w:i/>
          <w:sz w:val="20"/>
          <w:szCs w:val="20"/>
        </w:rPr>
        <w:t>Boletim</w:t>
      </w:r>
      <w:proofErr w:type="spellEnd"/>
      <w:r w:rsidR="007B1364" w:rsidRPr="004800F2">
        <w:rPr>
          <w:i/>
          <w:sz w:val="20"/>
          <w:szCs w:val="20"/>
        </w:rPr>
        <w:t xml:space="preserve"> da República</w:t>
      </w:r>
      <w:r w:rsidR="007B1364">
        <w:rPr>
          <w:sz w:val="20"/>
          <w:szCs w:val="20"/>
        </w:rPr>
        <w:t xml:space="preserve">  (Butlletí Oficial </w:t>
      </w:r>
      <w:proofErr w:type="spellStart"/>
      <w:r w:rsidR="007B1364">
        <w:rPr>
          <w:sz w:val="20"/>
          <w:szCs w:val="20"/>
        </w:rPr>
        <w:t>Moçambicà</w:t>
      </w:r>
      <w:proofErr w:type="spellEnd"/>
      <w:r w:rsidR="007B1364">
        <w:rPr>
          <w:sz w:val="20"/>
          <w:szCs w:val="20"/>
        </w:rPr>
        <w:t xml:space="preserve">). </w:t>
      </w:r>
    </w:p>
    <w:p w14:paraId="35493628" w14:textId="5BD11E75" w:rsidR="007B1364" w:rsidRDefault="007B1364" w:rsidP="007B1364">
      <w:pPr>
        <w:pStyle w:val="NormalWeb"/>
        <w:jc w:val="both"/>
        <w:rPr>
          <w:rFonts w:cs="Arial"/>
          <w:bCs/>
          <w:sz w:val="20"/>
          <w:szCs w:val="20"/>
          <w:lang w:eastAsia="en-GB"/>
        </w:rPr>
      </w:pPr>
      <w:r>
        <w:rPr>
          <w:rFonts w:ascii="Arial" w:hAnsi="Arial" w:cs="Arial"/>
          <w:sz w:val="20"/>
          <w:szCs w:val="20"/>
        </w:rPr>
        <w:t>Posteriorment, en el marc de l’objectiu estratègic 2 del projecte, i p</w:t>
      </w:r>
      <w:r w:rsidRPr="00B9172B">
        <w:rPr>
          <w:rFonts w:ascii="Arial" w:hAnsi="Arial" w:cs="Arial"/>
          <w:sz w:val="20"/>
          <w:szCs w:val="20"/>
        </w:rPr>
        <w:t xml:space="preserve">er tal de donar suport a la implementació dels plans urbans arreu de la província </w:t>
      </w:r>
      <w:proofErr w:type="spellStart"/>
      <w:r w:rsidRPr="00B9172B">
        <w:rPr>
          <w:rFonts w:ascii="Arial" w:hAnsi="Arial" w:cs="Arial"/>
          <w:sz w:val="20"/>
          <w:szCs w:val="20"/>
        </w:rPr>
        <w:t>d’Inhambane</w:t>
      </w:r>
      <w:proofErr w:type="spellEnd"/>
      <w:r w:rsidRPr="00B9172B">
        <w:rPr>
          <w:rFonts w:ascii="Arial" w:hAnsi="Arial" w:cs="Arial"/>
          <w:sz w:val="20"/>
          <w:szCs w:val="20"/>
        </w:rPr>
        <w:t xml:space="preserve">, el projecte SIRI preveu la prestació de suport econòmic a les autoritats locals provincials, municipals i </w:t>
      </w:r>
      <w:proofErr w:type="spellStart"/>
      <w:r w:rsidRPr="00B9172B">
        <w:rPr>
          <w:rFonts w:ascii="Arial" w:hAnsi="Arial" w:cs="Arial"/>
          <w:sz w:val="20"/>
          <w:szCs w:val="20"/>
        </w:rPr>
        <w:t>distritals</w:t>
      </w:r>
      <w:proofErr w:type="spellEnd"/>
      <w:r w:rsidRPr="00B9172B">
        <w:rPr>
          <w:rFonts w:ascii="Arial" w:hAnsi="Arial" w:cs="Arial"/>
          <w:sz w:val="20"/>
          <w:szCs w:val="20"/>
        </w:rPr>
        <w:t xml:space="preserve"> a través de la concessió de subvencions</w:t>
      </w:r>
      <w:r>
        <w:rPr>
          <w:rFonts w:ascii="Arial" w:hAnsi="Arial" w:cs="Arial"/>
          <w:sz w:val="20"/>
          <w:szCs w:val="20"/>
        </w:rPr>
        <w:t xml:space="preserve"> per a projectes pilot</w:t>
      </w:r>
      <w:r w:rsidRPr="00B9172B">
        <w:rPr>
          <w:rFonts w:ascii="Arial" w:hAnsi="Arial" w:cs="Arial"/>
          <w:sz w:val="20"/>
          <w:szCs w:val="20"/>
        </w:rPr>
        <w:t xml:space="preserve"> que c</w:t>
      </w:r>
      <w:r w:rsidR="00DE17BD">
        <w:rPr>
          <w:rFonts w:ascii="Arial" w:hAnsi="Arial" w:cs="Arial"/>
          <w:sz w:val="20"/>
          <w:szCs w:val="20"/>
        </w:rPr>
        <w:t>ontribueixin a la millora de la</w:t>
      </w:r>
      <w:r w:rsidRPr="00B9172B">
        <w:rPr>
          <w:rFonts w:ascii="Arial" w:hAnsi="Arial" w:cs="Arial"/>
          <w:sz w:val="20"/>
          <w:szCs w:val="20"/>
        </w:rPr>
        <w:t xml:space="preserve"> capacitat de les autoritats locals pel que fa a la prestació de serveis bàsics, infraestructures de xarxa i reducció de riscos de desastres naturals amb transparència i rendició de comptes</w:t>
      </w:r>
      <w:r>
        <w:rPr>
          <w:rFonts w:cs="Arial"/>
          <w:bCs/>
          <w:sz w:val="20"/>
          <w:szCs w:val="20"/>
          <w:lang w:eastAsia="en-GB"/>
        </w:rPr>
        <w:t xml:space="preserve">. </w:t>
      </w:r>
    </w:p>
    <w:p w14:paraId="13DC2AD9" w14:textId="57B5518B" w:rsidR="00DE17BD" w:rsidRDefault="00DE17BD" w:rsidP="00DE17BD">
      <w:pPr>
        <w:jc w:val="both"/>
        <w:rPr>
          <w:sz w:val="20"/>
          <w:szCs w:val="20"/>
        </w:rPr>
      </w:pPr>
      <w:r>
        <w:rPr>
          <w:sz w:val="20"/>
          <w:szCs w:val="20"/>
        </w:rPr>
        <w:t>Les activitats relacionades amb el llançament d’aquesta convocatòria de suport financer a tercers  requeriran la producció de material informatiu que haurà de publicar-se en format paper entre d’altres suports. Alhora serà necessari imprimir documentació constitutiva dels expedients que es generin per a cada projecte subvencionat</w:t>
      </w:r>
      <w:r w:rsidR="000F5E50">
        <w:rPr>
          <w:sz w:val="20"/>
          <w:szCs w:val="20"/>
        </w:rPr>
        <w:t>, i documentació per al seu seguiment i monitoratge</w:t>
      </w:r>
      <w:r>
        <w:rPr>
          <w:sz w:val="20"/>
          <w:szCs w:val="20"/>
        </w:rPr>
        <w:t xml:space="preserve">. Addicionalment, es preveu que l’equip del projecte CEPI s’encarregui de rebre les propostes de les entitats elegibles i carreguin la informació a la plataforma TAIS </w:t>
      </w:r>
      <w:r w:rsidR="000F5E50">
        <w:rPr>
          <w:sz w:val="20"/>
          <w:szCs w:val="20"/>
        </w:rPr>
        <w:t>des d’on es gestionaran els expedients</w:t>
      </w:r>
      <w:r>
        <w:rPr>
          <w:sz w:val="20"/>
          <w:szCs w:val="20"/>
        </w:rPr>
        <w:t xml:space="preserve">. En aquest sentit, serà necessària la digitalització de la documentació de forma òptima pel que fa a la qualitat de la imatge i el pes de l’arxiu.  </w:t>
      </w:r>
    </w:p>
    <w:p w14:paraId="57FAC893" w14:textId="77777777" w:rsidR="00DE17BD" w:rsidRDefault="00DE17BD" w:rsidP="00DE17BD">
      <w:pPr>
        <w:jc w:val="both"/>
        <w:rPr>
          <w:sz w:val="20"/>
          <w:szCs w:val="20"/>
        </w:rPr>
      </w:pPr>
    </w:p>
    <w:p w14:paraId="697B7A8C" w14:textId="63AE66BB" w:rsidR="00DE17BD" w:rsidRPr="000F5E50" w:rsidRDefault="007B1364" w:rsidP="00DE17BD">
      <w:pPr>
        <w:jc w:val="both"/>
        <w:rPr>
          <w:rFonts w:cs="Arial"/>
          <w:sz w:val="20"/>
          <w:szCs w:val="20"/>
        </w:rPr>
      </w:pPr>
      <w:r>
        <w:rPr>
          <w:rFonts w:eastAsia="Times New Roman" w:cs="Arial"/>
          <w:bCs/>
          <w:sz w:val="20"/>
          <w:szCs w:val="20"/>
          <w:lang w:eastAsia="en-GB"/>
        </w:rPr>
        <w:t xml:space="preserve">Finalment, per a complementar als projectes pilot, </w:t>
      </w:r>
      <w:r>
        <w:rPr>
          <w:rFonts w:cs="Arial"/>
          <w:sz w:val="20"/>
          <w:szCs w:val="20"/>
        </w:rPr>
        <w:t>el projecte identificarà i implementarà fins a 30 petites obres i treballs (</w:t>
      </w:r>
      <w:proofErr w:type="spellStart"/>
      <w:r w:rsidRPr="000D4848">
        <w:rPr>
          <w:rFonts w:cs="Arial"/>
          <w:i/>
          <w:sz w:val="20"/>
          <w:szCs w:val="20"/>
        </w:rPr>
        <w:t>quick</w:t>
      </w:r>
      <w:proofErr w:type="spellEnd"/>
      <w:r w:rsidRPr="000D4848">
        <w:rPr>
          <w:rFonts w:cs="Arial"/>
          <w:i/>
          <w:sz w:val="20"/>
          <w:szCs w:val="20"/>
        </w:rPr>
        <w:t xml:space="preserve"> </w:t>
      </w:r>
      <w:proofErr w:type="spellStart"/>
      <w:r w:rsidRPr="000D4848">
        <w:rPr>
          <w:rFonts w:cs="Arial"/>
          <w:i/>
          <w:sz w:val="20"/>
          <w:szCs w:val="20"/>
        </w:rPr>
        <w:t>win</w:t>
      </w:r>
      <w:proofErr w:type="spellEnd"/>
      <w:r>
        <w:rPr>
          <w:rFonts w:cs="Arial"/>
          <w:sz w:val="20"/>
          <w:szCs w:val="20"/>
        </w:rPr>
        <w:t>) que seran implementats mitjançant procediments de contractació i adquis</w:t>
      </w:r>
      <w:r w:rsidR="000F5E50">
        <w:rPr>
          <w:rFonts w:cs="Arial"/>
          <w:sz w:val="20"/>
          <w:szCs w:val="20"/>
        </w:rPr>
        <w:t xml:space="preserve">ició directament pel projecte. </w:t>
      </w:r>
      <w:r w:rsidR="00DE17BD">
        <w:rPr>
          <w:sz w:val="20"/>
          <w:szCs w:val="20"/>
        </w:rPr>
        <w:t>En aquest context, es preveu la generació d’un gran volum de documentació</w:t>
      </w:r>
      <w:r w:rsidR="000F5E50">
        <w:rPr>
          <w:sz w:val="20"/>
          <w:szCs w:val="20"/>
        </w:rPr>
        <w:t xml:space="preserve"> </w:t>
      </w:r>
      <w:r w:rsidR="00DE17BD">
        <w:rPr>
          <w:sz w:val="20"/>
          <w:szCs w:val="20"/>
        </w:rPr>
        <w:t>que precisa ser impresa en difere</w:t>
      </w:r>
      <w:r w:rsidR="000F5E50">
        <w:rPr>
          <w:sz w:val="20"/>
          <w:szCs w:val="20"/>
        </w:rPr>
        <w:t xml:space="preserve">nts mides, qualitats i formats, com són els contractes de les empreses adjudicatàries, plànols de les obres, etc. </w:t>
      </w:r>
    </w:p>
    <w:p w14:paraId="7D9622F9" w14:textId="77777777" w:rsidR="007B1364" w:rsidRDefault="007B1364" w:rsidP="007B1364">
      <w:pPr>
        <w:jc w:val="both"/>
        <w:rPr>
          <w:sz w:val="20"/>
          <w:szCs w:val="20"/>
        </w:rPr>
      </w:pPr>
    </w:p>
    <w:p w14:paraId="24323AAA" w14:textId="77777777" w:rsidR="007B1364" w:rsidRDefault="007B1364" w:rsidP="007B1364">
      <w:pPr>
        <w:jc w:val="both"/>
        <w:rPr>
          <w:sz w:val="20"/>
          <w:szCs w:val="20"/>
        </w:rPr>
      </w:pPr>
      <w:r>
        <w:rPr>
          <w:sz w:val="20"/>
          <w:szCs w:val="20"/>
        </w:rPr>
        <w:t xml:space="preserve">Paral·lelament a aquestes activitats, des del seu inici, el projecte implementa un fort component de formació i capacitació a diferents col·lectius, des de funcionariat a </w:t>
      </w:r>
      <w:proofErr w:type="spellStart"/>
      <w:r>
        <w:rPr>
          <w:sz w:val="20"/>
          <w:szCs w:val="20"/>
        </w:rPr>
        <w:t>OSCs</w:t>
      </w:r>
      <w:proofErr w:type="spellEnd"/>
      <w:r>
        <w:rPr>
          <w:sz w:val="20"/>
          <w:szCs w:val="20"/>
        </w:rPr>
        <w:t xml:space="preserve">, per la qual cosa, es comparteixen materials didàctics impresos que resulten de fàcil accés. </w:t>
      </w:r>
    </w:p>
    <w:p w14:paraId="36016140" w14:textId="77777777" w:rsidR="007B1364" w:rsidRDefault="007B1364" w:rsidP="007B1364">
      <w:pPr>
        <w:jc w:val="both"/>
        <w:rPr>
          <w:sz w:val="20"/>
          <w:szCs w:val="20"/>
        </w:rPr>
      </w:pPr>
    </w:p>
    <w:p w14:paraId="6DFCB7C1" w14:textId="5DA127CA" w:rsidR="007B1364" w:rsidRDefault="007B1364" w:rsidP="007B1364">
      <w:pPr>
        <w:jc w:val="both"/>
        <w:rPr>
          <w:sz w:val="20"/>
          <w:szCs w:val="20"/>
        </w:rPr>
      </w:pPr>
      <w:r>
        <w:rPr>
          <w:sz w:val="20"/>
          <w:szCs w:val="20"/>
        </w:rPr>
        <w:t>Per últim, la gestió administrativa diària de l’equip del projecte SIRI a territori porta implícita la generació de documentació en paper per a signatura i arxiu a l’oficina local. Addicionalment, aquesta documentació precisa ser escanejada per a l’arxiu digital del projecte.</w:t>
      </w:r>
    </w:p>
    <w:p w14:paraId="13224959" w14:textId="77777777" w:rsidR="007B1364" w:rsidRDefault="007B1364" w:rsidP="007B1364">
      <w:pPr>
        <w:jc w:val="both"/>
        <w:rPr>
          <w:sz w:val="20"/>
          <w:szCs w:val="20"/>
        </w:rPr>
      </w:pPr>
    </w:p>
    <w:p w14:paraId="256493E8" w14:textId="535681E1" w:rsidR="007B1364" w:rsidRPr="00882EF4" w:rsidRDefault="007B1364" w:rsidP="007B1364">
      <w:pPr>
        <w:jc w:val="both"/>
        <w:rPr>
          <w:b/>
          <w:sz w:val="20"/>
        </w:rPr>
      </w:pPr>
      <w:r>
        <w:rPr>
          <w:sz w:val="20"/>
          <w:szCs w:val="20"/>
        </w:rPr>
        <w:t>Tenint en compte que alguns d’aquests documents han de ser impresos en mida A0 i A3, per la qual cosa no és possible utilitzar la impressora adquirid</w:t>
      </w:r>
      <w:r w:rsidR="000F5E50">
        <w:rPr>
          <w:sz w:val="20"/>
          <w:szCs w:val="20"/>
        </w:rPr>
        <w:t>a en el</w:t>
      </w:r>
      <w:r w:rsidR="00BD3EA2">
        <w:rPr>
          <w:sz w:val="20"/>
          <w:szCs w:val="20"/>
        </w:rPr>
        <w:t xml:space="preserve"> marc el projecte SIRI i </w:t>
      </w:r>
      <w:r>
        <w:rPr>
          <w:sz w:val="20"/>
          <w:szCs w:val="20"/>
        </w:rPr>
        <w:t>que resulta més cost-eficient la impressió de tota aquesta documentació mit</w:t>
      </w:r>
      <w:r w:rsidR="00BD3EA2">
        <w:rPr>
          <w:sz w:val="20"/>
          <w:szCs w:val="20"/>
        </w:rPr>
        <w:t xml:space="preserve">jançant la seva externalització; considerant </w:t>
      </w:r>
      <w:r w:rsidR="000F5E50">
        <w:rPr>
          <w:sz w:val="20"/>
          <w:szCs w:val="20"/>
        </w:rPr>
        <w:t>que es requereix la digitalització de gran quantitat de documentaci</w:t>
      </w:r>
      <w:r w:rsidR="00BD3EA2">
        <w:rPr>
          <w:sz w:val="20"/>
          <w:szCs w:val="20"/>
        </w:rPr>
        <w:t xml:space="preserve">ó i atès que l’ACCD no compta amb els mitjans per a realitzar aquestes prestacions a </w:t>
      </w:r>
      <w:proofErr w:type="spellStart"/>
      <w:r w:rsidR="00BD3EA2">
        <w:rPr>
          <w:sz w:val="20"/>
          <w:szCs w:val="20"/>
        </w:rPr>
        <w:t>Inhambane</w:t>
      </w:r>
      <w:proofErr w:type="spellEnd"/>
      <w:r w:rsidR="00BD3EA2">
        <w:rPr>
          <w:sz w:val="20"/>
          <w:szCs w:val="20"/>
        </w:rPr>
        <w:t xml:space="preserve">, Moçambic, </w:t>
      </w:r>
      <w:r>
        <w:rPr>
          <w:sz w:val="20"/>
          <w:szCs w:val="20"/>
        </w:rPr>
        <w:t>el projecte SIRI requereix la contractació d’una empresa pe</w:t>
      </w:r>
      <w:r w:rsidR="000F5E50">
        <w:rPr>
          <w:sz w:val="20"/>
          <w:szCs w:val="20"/>
        </w:rPr>
        <w:t>r a prestar el servei de còpia,</w:t>
      </w:r>
      <w:r>
        <w:rPr>
          <w:sz w:val="20"/>
          <w:szCs w:val="20"/>
        </w:rPr>
        <w:t xml:space="preserve"> impressió</w:t>
      </w:r>
      <w:r w:rsidR="000F5E50">
        <w:rPr>
          <w:sz w:val="20"/>
          <w:szCs w:val="20"/>
        </w:rPr>
        <w:t>, digitalització i enquadernació</w:t>
      </w:r>
      <w:r>
        <w:rPr>
          <w:sz w:val="20"/>
          <w:szCs w:val="20"/>
        </w:rPr>
        <w:t xml:space="preserve"> de documentació</w:t>
      </w:r>
      <w:r w:rsidR="00660854">
        <w:rPr>
          <w:sz w:val="20"/>
          <w:szCs w:val="20"/>
        </w:rPr>
        <w:t xml:space="preserve"> en mida A0, A3 i A4</w:t>
      </w:r>
      <w:r>
        <w:rPr>
          <w:sz w:val="20"/>
          <w:szCs w:val="20"/>
        </w:rPr>
        <w:t xml:space="preserve"> fins a la</w:t>
      </w:r>
      <w:r w:rsidR="000F5E50">
        <w:rPr>
          <w:sz w:val="20"/>
          <w:szCs w:val="20"/>
        </w:rPr>
        <w:t xml:space="preserve"> data de la seva finalització</w:t>
      </w:r>
      <w:r>
        <w:rPr>
          <w:sz w:val="20"/>
          <w:szCs w:val="20"/>
        </w:rPr>
        <w:t xml:space="preserve">.  </w:t>
      </w:r>
    </w:p>
    <w:p w14:paraId="1E8AE414" w14:textId="77777777" w:rsidR="007B1364" w:rsidRDefault="007B1364" w:rsidP="007B1364">
      <w:pPr>
        <w:jc w:val="both"/>
        <w:rPr>
          <w:sz w:val="20"/>
          <w:szCs w:val="20"/>
        </w:rPr>
      </w:pPr>
    </w:p>
    <w:p w14:paraId="1F9A1C0B" w14:textId="77777777" w:rsidR="006475E5" w:rsidRPr="00BD04A3" w:rsidRDefault="006475E5" w:rsidP="0009003F">
      <w:pPr>
        <w:contextualSpacing/>
        <w:jc w:val="both"/>
        <w:rPr>
          <w:rFonts w:cs="Arial"/>
          <w:b/>
          <w:sz w:val="20"/>
          <w:szCs w:val="20"/>
        </w:rPr>
      </w:pPr>
    </w:p>
    <w:p w14:paraId="76328CF6" w14:textId="77777777" w:rsidR="0011785B" w:rsidRPr="00BD04A3" w:rsidRDefault="006475E5" w:rsidP="0009003F">
      <w:pPr>
        <w:contextualSpacing/>
        <w:jc w:val="both"/>
        <w:rPr>
          <w:rFonts w:cs="Arial"/>
          <w:b/>
          <w:sz w:val="20"/>
          <w:szCs w:val="20"/>
          <w:u w:val="single"/>
        </w:rPr>
      </w:pPr>
      <w:r w:rsidRPr="00BD04A3">
        <w:rPr>
          <w:rFonts w:cs="Arial"/>
          <w:b/>
          <w:sz w:val="20"/>
          <w:szCs w:val="20"/>
        </w:rPr>
        <w:t xml:space="preserve">A.5 </w:t>
      </w:r>
      <w:r w:rsidR="0011785B" w:rsidRPr="00BD04A3">
        <w:rPr>
          <w:rFonts w:cs="Arial"/>
          <w:b/>
          <w:sz w:val="20"/>
          <w:szCs w:val="20"/>
          <w:u w:val="single"/>
        </w:rPr>
        <w:t>Justificació de la impossibilitat de dividir el contracte en lots</w:t>
      </w:r>
    </w:p>
    <w:p w14:paraId="0C56B7B3" w14:textId="77777777" w:rsidR="0011785B" w:rsidRPr="00BD04A3" w:rsidRDefault="0011785B" w:rsidP="0009003F">
      <w:pPr>
        <w:contextualSpacing/>
        <w:jc w:val="both"/>
        <w:rPr>
          <w:rFonts w:cs="Arial"/>
          <w:sz w:val="20"/>
          <w:szCs w:val="20"/>
        </w:rPr>
      </w:pPr>
    </w:p>
    <w:p w14:paraId="100C2756" w14:textId="1EF2493D" w:rsidR="00660854" w:rsidRPr="0072077C" w:rsidRDefault="001D230E" w:rsidP="001D230E">
      <w:pPr>
        <w:contextualSpacing/>
        <w:jc w:val="both"/>
        <w:rPr>
          <w:rFonts w:cs="Arial"/>
          <w:sz w:val="20"/>
          <w:szCs w:val="20"/>
        </w:rPr>
      </w:pPr>
      <w:r w:rsidRPr="0072077C">
        <w:rPr>
          <w:rFonts w:cs="Arial"/>
          <w:sz w:val="20"/>
          <w:szCs w:val="20"/>
        </w:rPr>
        <w:t>L’objecte del contracte no es pot dividir en lots, ja que</w:t>
      </w:r>
      <w:r w:rsidR="00660854" w:rsidRPr="0072077C">
        <w:rPr>
          <w:rFonts w:cs="Arial"/>
          <w:sz w:val="20"/>
          <w:szCs w:val="20"/>
        </w:rPr>
        <w:t xml:space="preserve"> part de la documentació que haurà de produir-se i treballar-se dintre de l’objecte del contracte és informació relativa a la convocatòria de suport financer a tercers, és a dir, és informació confidencial i sensible que podria alterar la concurrència competitiva; per la qual cosa, serà important mantenir limitat l’accés a aquesta informació a una sola empresa.</w:t>
      </w:r>
    </w:p>
    <w:p w14:paraId="0727F5DB" w14:textId="77777777" w:rsidR="00660854" w:rsidRPr="0072077C" w:rsidRDefault="00660854" w:rsidP="001D230E">
      <w:pPr>
        <w:contextualSpacing/>
        <w:jc w:val="both"/>
        <w:rPr>
          <w:rFonts w:cs="Arial"/>
          <w:sz w:val="20"/>
          <w:szCs w:val="20"/>
        </w:rPr>
      </w:pPr>
    </w:p>
    <w:p w14:paraId="2A47EA51" w14:textId="3ECE50E5" w:rsidR="001D230E" w:rsidRPr="0072077C" w:rsidRDefault="00660854" w:rsidP="001D230E">
      <w:pPr>
        <w:contextualSpacing/>
        <w:jc w:val="both"/>
        <w:rPr>
          <w:rFonts w:cs="Arial"/>
          <w:sz w:val="20"/>
          <w:szCs w:val="20"/>
        </w:rPr>
      </w:pPr>
      <w:r w:rsidRPr="0072077C">
        <w:rPr>
          <w:rFonts w:cs="Arial"/>
          <w:sz w:val="20"/>
          <w:szCs w:val="20"/>
        </w:rPr>
        <w:t xml:space="preserve">Addicionalment, per tal de mantenir una bona coordinació de les tasques i evitar </w:t>
      </w:r>
      <w:proofErr w:type="spellStart"/>
      <w:r w:rsidRPr="0072077C">
        <w:rPr>
          <w:rFonts w:cs="Arial"/>
          <w:sz w:val="20"/>
          <w:szCs w:val="20"/>
        </w:rPr>
        <w:t>disfuncionalitats</w:t>
      </w:r>
      <w:proofErr w:type="spellEnd"/>
      <w:r w:rsidRPr="0072077C">
        <w:rPr>
          <w:rFonts w:cs="Arial"/>
          <w:sz w:val="20"/>
          <w:szCs w:val="20"/>
        </w:rPr>
        <w:t xml:space="preserve"> en el servei, es considera necessari que sigui una sola empresa qui realitzi les prestacions, que en molts casos estaran interrelacionades entre sí.</w:t>
      </w:r>
      <w:r w:rsidR="001D230E" w:rsidRPr="0072077C">
        <w:rPr>
          <w:rFonts w:cs="Arial"/>
          <w:sz w:val="20"/>
          <w:szCs w:val="20"/>
        </w:rPr>
        <w:t xml:space="preserve"> </w:t>
      </w:r>
    </w:p>
    <w:p w14:paraId="23F4E4D1" w14:textId="77777777" w:rsidR="001D230E" w:rsidRPr="0072077C" w:rsidRDefault="001D230E" w:rsidP="001D230E">
      <w:pPr>
        <w:contextualSpacing/>
        <w:jc w:val="both"/>
        <w:rPr>
          <w:rFonts w:cs="Arial"/>
          <w:sz w:val="20"/>
          <w:szCs w:val="20"/>
        </w:rPr>
      </w:pPr>
    </w:p>
    <w:p w14:paraId="7A34C059" w14:textId="77777777" w:rsidR="001D230E" w:rsidRPr="00BD04A3" w:rsidRDefault="001D230E" w:rsidP="001D230E">
      <w:pPr>
        <w:autoSpaceDE w:val="0"/>
        <w:autoSpaceDN w:val="0"/>
        <w:adjustRightInd w:val="0"/>
        <w:ind w:right="-1"/>
        <w:jc w:val="both"/>
        <w:rPr>
          <w:rFonts w:cs="Arial"/>
          <w:color w:val="548DD4" w:themeColor="text2" w:themeTint="99"/>
          <w:sz w:val="20"/>
          <w:szCs w:val="20"/>
        </w:rPr>
      </w:pPr>
    </w:p>
    <w:p w14:paraId="54C417F5" w14:textId="77777777" w:rsidR="001D230E" w:rsidRPr="00BD04A3" w:rsidRDefault="001D230E" w:rsidP="001D230E">
      <w:pPr>
        <w:contextualSpacing/>
        <w:jc w:val="both"/>
        <w:rPr>
          <w:rFonts w:cs="Arial"/>
          <w:b/>
          <w:sz w:val="20"/>
          <w:szCs w:val="20"/>
        </w:rPr>
      </w:pPr>
      <w:r w:rsidRPr="00BD04A3">
        <w:rPr>
          <w:rFonts w:cs="Arial"/>
          <w:b/>
          <w:sz w:val="20"/>
          <w:szCs w:val="20"/>
        </w:rPr>
        <w:t xml:space="preserve">B. </w:t>
      </w:r>
      <w:r w:rsidRPr="00BD04A3">
        <w:rPr>
          <w:rFonts w:cs="Arial"/>
          <w:b/>
          <w:sz w:val="20"/>
          <w:szCs w:val="20"/>
          <w:u w:val="single"/>
        </w:rPr>
        <w:t>Dades econòmiques</w:t>
      </w:r>
    </w:p>
    <w:p w14:paraId="01D7F523" w14:textId="77777777" w:rsidR="001D230E" w:rsidRPr="00BD04A3" w:rsidRDefault="001D230E" w:rsidP="001D230E">
      <w:pPr>
        <w:contextualSpacing/>
        <w:jc w:val="both"/>
        <w:rPr>
          <w:rFonts w:cs="Arial"/>
          <w:b/>
          <w:sz w:val="20"/>
          <w:szCs w:val="20"/>
        </w:rPr>
      </w:pPr>
    </w:p>
    <w:p w14:paraId="54E3FF1A"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B.1 </w:t>
      </w:r>
      <w:r w:rsidRPr="00BD04A3">
        <w:rPr>
          <w:rFonts w:cs="Arial"/>
          <w:b/>
          <w:sz w:val="20"/>
          <w:szCs w:val="20"/>
          <w:u w:val="single"/>
        </w:rPr>
        <w:t>Determinació del preu</w:t>
      </w:r>
    </w:p>
    <w:p w14:paraId="49BE7BE9" w14:textId="77777777" w:rsidR="001D230E" w:rsidRPr="00BD04A3" w:rsidRDefault="001D230E" w:rsidP="001D230E">
      <w:pPr>
        <w:contextualSpacing/>
        <w:jc w:val="both"/>
        <w:rPr>
          <w:rFonts w:cs="Arial"/>
          <w:b/>
          <w:sz w:val="20"/>
          <w:szCs w:val="20"/>
          <w:u w:val="single"/>
        </w:rPr>
      </w:pPr>
    </w:p>
    <w:p w14:paraId="2BA486F7" w14:textId="6AD40529" w:rsidR="001D230E" w:rsidRDefault="001D230E" w:rsidP="001D230E">
      <w:pPr>
        <w:contextualSpacing/>
        <w:jc w:val="both"/>
        <w:rPr>
          <w:rFonts w:cs="Arial"/>
          <w:snapToGrid w:val="0"/>
          <w:sz w:val="20"/>
          <w:szCs w:val="20"/>
        </w:rPr>
      </w:pPr>
      <w:r w:rsidRPr="00BD04A3">
        <w:rPr>
          <w:rFonts w:cs="Arial"/>
          <w:snapToGrid w:val="0"/>
          <w:sz w:val="20"/>
          <w:szCs w:val="20"/>
        </w:rPr>
        <w:t xml:space="preserve">El sistema de determinació del preu del contracte s’ha realitzat </w:t>
      </w:r>
      <w:r w:rsidR="00F8381D">
        <w:rPr>
          <w:rFonts w:cs="Arial"/>
          <w:snapToGrid w:val="0"/>
          <w:sz w:val="20"/>
          <w:szCs w:val="20"/>
        </w:rPr>
        <w:t>mitjançant el càlcul per preu unitari</w:t>
      </w:r>
      <w:r w:rsidR="005D7ED4">
        <w:rPr>
          <w:rFonts w:cs="Arial"/>
          <w:snapToGrid w:val="0"/>
          <w:sz w:val="20"/>
          <w:szCs w:val="20"/>
        </w:rPr>
        <w:t xml:space="preserve"> segons el preu mitjà de cadascun dels serveis en base </w:t>
      </w:r>
      <w:r w:rsidR="00C96037">
        <w:rPr>
          <w:rFonts w:cs="Arial"/>
          <w:snapToGrid w:val="0"/>
          <w:sz w:val="20"/>
          <w:szCs w:val="20"/>
        </w:rPr>
        <w:t>als preus mitjos de mercat basats en una</w:t>
      </w:r>
      <w:r w:rsidR="005D7ED4">
        <w:rPr>
          <w:rFonts w:cs="Arial"/>
          <w:snapToGrid w:val="0"/>
          <w:sz w:val="20"/>
          <w:szCs w:val="20"/>
        </w:rPr>
        <w:t xml:space="preserve"> prospecció del mercat local de Moçambic i tenint en compte l’estimació </w:t>
      </w:r>
      <w:r w:rsidR="005D7ED4">
        <w:rPr>
          <w:sz w:val="20"/>
          <w:szCs w:val="20"/>
        </w:rPr>
        <w:t>d’unitats</w:t>
      </w:r>
      <w:r w:rsidR="005D7ED4" w:rsidRPr="002D4DCC">
        <w:rPr>
          <w:sz w:val="20"/>
          <w:szCs w:val="20"/>
        </w:rPr>
        <w:t xml:space="preserve"> </w:t>
      </w:r>
      <w:r w:rsidR="005D7ED4">
        <w:rPr>
          <w:sz w:val="20"/>
          <w:szCs w:val="20"/>
        </w:rPr>
        <w:t xml:space="preserve">per a cadascun dels serveis requerits en el marc d’aquest contracte i </w:t>
      </w:r>
      <w:r w:rsidR="005D7ED4" w:rsidRPr="002D4DCC">
        <w:rPr>
          <w:sz w:val="20"/>
          <w:szCs w:val="20"/>
        </w:rPr>
        <w:t>a realitzar</w:t>
      </w:r>
      <w:r w:rsidR="005D7ED4">
        <w:rPr>
          <w:sz w:val="20"/>
          <w:szCs w:val="20"/>
        </w:rPr>
        <w:t>-se</w:t>
      </w:r>
      <w:r w:rsidR="005D7ED4" w:rsidRPr="002D4DCC">
        <w:rPr>
          <w:sz w:val="20"/>
          <w:szCs w:val="20"/>
        </w:rPr>
        <w:t xml:space="preserve"> </w:t>
      </w:r>
      <w:r w:rsidR="005D7ED4">
        <w:rPr>
          <w:sz w:val="20"/>
          <w:szCs w:val="20"/>
        </w:rPr>
        <w:t xml:space="preserve">fins al tancament del projecte. En aquest sentit, el cost màxim del servei és de </w:t>
      </w:r>
      <w:r w:rsidR="00CE5B73">
        <w:rPr>
          <w:rFonts w:cs="Arial"/>
          <w:sz w:val="20"/>
          <w:szCs w:val="20"/>
        </w:rPr>
        <w:t>20.143,97</w:t>
      </w:r>
      <w:r w:rsidR="0011075D" w:rsidRPr="0011075D">
        <w:rPr>
          <w:rFonts w:cs="Arial"/>
          <w:sz w:val="20"/>
          <w:szCs w:val="20"/>
        </w:rPr>
        <w:t>€ (</w:t>
      </w:r>
      <w:r w:rsidR="00CE5B73">
        <w:rPr>
          <w:rFonts w:cs="Arial"/>
          <w:sz w:val="20"/>
          <w:szCs w:val="20"/>
        </w:rPr>
        <w:t>vint mil cent</w:t>
      </w:r>
      <w:r w:rsidR="0011075D" w:rsidRPr="0011075D">
        <w:rPr>
          <w:rFonts w:cs="Arial"/>
          <w:sz w:val="20"/>
          <w:szCs w:val="20"/>
        </w:rPr>
        <w:t xml:space="preserve"> qua</w:t>
      </w:r>
      <w:r w:rsidR="00CE5B73">
        <w:rPr>
          <w:rFonts w:cs="Arial"/>
          <w:sz w:val="20"/>
          <w:szCs w:val="20"/>
        </w:rPr>
        <w:t>ranta-</w:t>
      </w:r>
      <w:r w:rsidR="0011075D" w:rsidRPr="0011075D">
        <w:rPr>
          <w:rFonts w:cs="Arial"/>
          <w:sz w:val="20"/>
          <w:szCs w:val="20"/>
        </w:rPr>
        <w:t>t</w:t>
      </w:r>
      <w:r w:rsidR="00CE5B73">
        <w:rPr>
          <w:rFonts w:cs="Arial"/>
          <w:sz w:val="20"/>
          <w:szCs w:val="20"/>
        </w:rPr>
        <w:t>res euros amb noranta-</w:t>
      </w:r>
      <w:r w:rsidR="0011075D" w:rsidRPr="0011075D">
        <w:rPr>
          <w:rFonts w:cs="Arial"/>
          <w:sz w:val="20"/>
          <w:szCs w:val="20"/>
        </w:rPr>
        <w:t>s</w:t>
      </w:r>
      <w:r w:rsidR="00CE5B73">
        <w:rPr>
          <w:rFonts w:cs="Arial"/>
          <w:sz w:val="20"/>
          <w:szCs w:val="20"/>
        </w:rPr>
        <w:t>et</w:t>
      </w:r>
      <w:r w:rsidR="0011075D" w:rsidRPr="0011075D">
        <w:rPr>
          <w:rFonts w:cs="Arial"/>
          <w:sz w:val="20"/>
          <w:szCs w:val="20"/>
        </w:rPr>
        <w:t xml:space="preserve"> cèntims),</w:t>
      </w:r>
      <w:r w:rsidR="00D51185" w:rsidRPr="00C96037">
        <w:rPr>
          <w:rFonts w:cs="Arial"/>
          <w:snapToGrid w:val="0"/>
          <w:sz w:val="20"/>
          <w:szCs w:val="20"/>
        </w:rPr>
        <w:t xml:space="preserve"> impostos exclosos,</w:t>
      </w:r>
      <w:r w:rsidRPr="00C96037">
        <w:rPr>
          <w:rFonts w:cs="Arial"/>
          <w:snapToGrid w:val="0"/>
          <w:sz w:val="20"/>
          <w:szCs w:val="20"/>
        </w:rPr>
        <w:t xml:space="preserve"> d’acord amb el que estableixen els articles 10</w:t>
      </w:r>
      <w:r w:rsidR="00C96037" w:rsidRPr="00C96037">
        <w:rPr>
          <w:rFonts w:cs="Arial"/>
          <w:snapToGrid w:val="0"/>
          <w:sz w:val="20"/>
          <w:szCs w:val="20"/>
        </w:rPr>
        <w:t xml:space="preserve">0.2 </w:t>
      </w:r>
      <w:r w:rsidRPr="00C96037">
        <w:rPr>
          <w:rFonts w:cs="Arial"/>
          <w:snapToGrid w:val="0"/>
          <w:sz w:val="20"/>
          <w:szCs w:val="20"/>
        </w:rPr>
        <w:t>i 309 de la Llei 9/2017, de 8 de novembre, de contractes del sector públic, per la qual es transposen a l’ordenament jurídic espanyol les Directives del Parlament Europeu i del Consell 2014/23/UE i 2014/24/UE, de 26 de febrer de 2014 (en endavant, LCSP).</w:t>
      </w:r>
    </w:p>
    <w:p w14:paraId="43F6605A" w14:textId="203340F3" w:rsidR="002838AB" w:rsidRDefault="002838AB" w:rsidP="001D230E">
      <w:pPr>
        <w:contextualSpacing/>
        <w:jc w:val="both"/>
        <w:rPr>
          <w:rFonts w:cs="Arial"/>
          <w:snapToGrid w:val="0"/>
          <w:sz w:val="20"/>
          <w:szCs w:val="20"/>
        </w:rPr>
      </w:pPr>
    </w:p>
    <w:p w14:paraId="694F676B" w14:textId="3EBA1279" w:rsidR="002838AB" w:rsidRDefault="002838AB" w:rsidP="001D230E">
      <w:pPr>
        <w:contextualSpacing/>
        <w:jc w:val="both"/>
        <w:rPr>
          <w:rFonts w:cs="Arial"/>
          <w:snapToGrid w:val="0"/>
          <w:sz w:val="20"/>
          <w:szCs w:val="20"/>
        </w:rPr>
      </w:pPr>
      <w:r>
        <w:rPr>
          <w:rFonts w:cs="Arial"/>
          <w:snapToGrid w:val="0"/>
          <w:sz w:val="20"/>
          <w:szCs w:val="20"/>
        </w:rPr>
        <w:t xml:space="preserve">Els preus per servei es desglossen a continuació: </w:t>
      </w:r>
    </w:p>
    <w:p w14:paraId="03637384" w14:textId="77777777" w:rsidR="00A12EDB" w:rsidRDefault="00A12EDB" w:rsidP="001D230E">
      <w:pPr>
        <w:contextualSpacing/>
        <w:jc w:val="both"/>
        <w:rPr>
          <w:rFonts w:cs="Arial"/>
          <w:snapToGrid w:val="0"/>
          <w:sz w:val="20"/>
          <w:szCs w:val="20"/>
        </w:rPr>
      </w:pPr>
    </w:p>
    <w:p w14:paraId="24ABAB10" w14:textId="11C2A697" w:rsidR="00F426AD" w:rsidRDefault="00CE5B73" w:rsidP="00A12EDB">
      <w:pPr>
        <w:contextualSpacing/>
        <w:jc w:val="center"/>
        <w:rPr>
          <w:rFonts w:cs="Arial"/>
          <w:snapToGrid w:val="0"/>
          <w:sz w:val="20"/>
          <w:szCs w:val="20"/>
        </w:rPr>
      </w:pPr>
      <w:r w:rsidRPr="00CE5B73">
        <w:rPr>
          <w:noProof/>
          <w:lang w:eastAsia="ca-ES"/>
        </w:rPr>
        <w:drawing>
          <wp:inline distT="0" distB="0" distL="0" distR="0" wp14:anchorId="1E9E8C42" wp14:editId="270BB491">
            <wp:extent cx="5035550" cy="1924699"/>
            <wp:effectExtent l="19050" t="19050" r="12700" b="18415"/>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61666" cy="1934681"/>
                    </a:xfrm>
                    <a:prstGeom prst="rect">
                      <a:avLst/>
                    </a:prstGeom>
                    <a:noFill/>
                    <a:ln>
                      <a:solidFill>
                        <a:schemeClr val="tx1"/>
                      </a:solidFill>
                    </a:ln>
                  </pic:spPr>
                </pic:pic>
              </a:graphicData>
            </a:graphic>
          </wp:inline>
        </w:drawing>
      </w:r>
    </w:p>
    <w:p w14:paraId="002576D7" w14:textId="6246A50C" w:rsidR="002838AB" w:rsidRDefault="002838AB" w:rsidP="006E53F0">
      <w:pPr>
        <w:contextualSpacing/>
        <w:jc w:val="center"/>
        <w:rPr>
          <w:rFonts w:cs="Arial"/>
          <w:snapToGrid w:val="0"/>
          <w:sz w:val="20"/>
          <w:szCs w:val="20"/>
        </w:rPr>
      </w:pPr>
    </w:p>
    <w:p w14:paraId="6977AD49" w14:textId="3CDED9B5" w:rsidR="002838AB" w:rsidRDefault="002838AB" w:rsidP="001D230E">
      <w:pPr>
        <w:contextualSpacing/>
        <w:jc w:val="both"/>
        <w:rPr>
          <w:rFonts w:cs="Arial"/>
          <w:snapToGrid w:val="0"/>
          <w:sz w:val="20"/>
          <w:szCs w:val="20"/>
        </w:rPr>
      </w:pPr>
    </w:p>
    <w:p w14:paraId="183D50CF" w14:textId="6DF01289" w:rsidR="001D230E" w:rsidRPr="00C96037" w:rsidRDefault="001D230E" w:rsidP="001D230E">
      <w:pPr>
        <w:contextualSpacing/>
        <w:jc w:val="both"/>
        <w:rPr>
          <w:rFonts w:cs="Arial"/>
          <w:snapToGrid w:val="0"/>
          <w:sz w:val="20"/>
          <w:szCs w:val="20"/>
        </w:rPr>
      </w:pPr>
      <w:r w:rsidRPr="00C96037">
        <w:rPr>
          <w:rFonts w:cs="Arial"/>
          <w:snapToGrid w:val="0"/>
          <w:sz w:val="20"/>
          <w:szCs w:val="20"/>
        </w:rPr>
        <w:lastRenderedPageBreak/>
        <w:t>En el preu del contracte es consideraran inclosos els costos directes per la prestació del servei (tributs, taxes i cànons de qualsevol índole) i els indirectes (despes</w:t>
      </w:r>
      <w:r w:rsidR="00FC1651" w:rsidRPr="00C96037">
        <w:rPr>
          <w:rFonts w:cs="Arial"/>
          <w:snapToGrid w:val="0"/>
          <w:sz w:val="20"/>
          <w:szCs w:val="20"/>
        </w:rPr>
        <w:t>es</w:t>
      </w:r>
      <w:r w:rsidRPr="00C96037">
        <w:rPr>
          <w:rFonts w:cs="Arial"/>
          <w:snapToGrid w:val="0"/>
          <w:sz w:val="20"/>
          <w:szCs w:val="20"/>
        </w:rPr>
        <w:t xml:space="preserve"> general</w:t>
      </w:r>
      <w:r w:rsidR="00FC1651" w:rsidRPr="00C96037">
        <w:rPr>
          <w:rFonts w:cs="Arial"/>
          <w:snapToGrid w:val="0"/>
          <w:sz w:val="20"/>
          <w:szCs w:val="20"/>
        </w:rPr>
        <w:t xml:space="preserve">s lligades a </w:t>
      </w:r>
      <w:r w:rsidR="00C96037" w:rsidRPr="00C96037">
        <w:rPr>
          <w:rFonts w:cs="Arial"/>
          <w:snapToGrid w:val="0"/>
          <w:sz w:val="20"/>
          <w:szCs w:val="20"/>
        </w:rPr>
        <w:t xml:space="preserve">transport, embalatges, </w:t>
      </w:r>
      <w:r w:rsidRPr="00C96037">
        <w:rPr>
          <w:rFonts w:cs="Arial"/>
          <w:snapToGrid w:val="0"/>
          <w:sz w:val="20"/>
          <w:szCs w:val="20"/>
        </w:rPr>
        <w:t xml:space="preserve"> i el benefici industrial).</w:t>
      </w:r>
    </w:p>
    <w:p w14:paraId="0351D1BF" w14:textId="2B258837" w:rsidR="001D230E" w:rsidRDefault="001D230E" w:rsidP="001D230E">
      <w:pPr>
        <w:contextualSpacing/>
        <w:jc w:val="both"/>
        <w:rPr>
          <w:rFonts w:cs="Arial"/>
          <w:snapToGrid w:val="0"/>
          <w:sz w:val="20"/>
          <w:szCs w:val="20"/>
          <w:highlight w:val="yellow"/>
        </w:rPr>
      </w:pPr>
    </w:p>
    <w:p w14:paraId="74E836DE" w14:textId="16B3DD65" w:rsidR="001D230E" w:rsidRPr="00BD04A3" w:rsidRDefault="001D230E" w:rsidP="001D230E">
      <w:pPr>
        <w:contextualSpacing/>
        <w:jc w:val="both"/>
        <w:rPr>
          <w:rFonts w:cs="Arial"/>
          <w:sz w:val="20"/>
          <w:szCs w:val="20"/>
        </w:rPr>
      </w:pPr>
      <w:r w:rsidRPr="002838AB">
        <w:rPr>
          <w:rFonts w:cs="Arial"/>
          <w:sz w:val="20"/>
          <w:szCs w:val="20"/>
        </w:rPr>
        <w:t>El pagament serà fraccionat</w:t>
      </w:r>
      <w:r w:rsidR="002838AB" w:rsidRPr="002838AB">
        <w:rPr>
          <w:rFonts w:cs="Arial"/>
          <w:sz w:val="20"/>
          <w:szCs w:val="20"/>
        </w:rPr>
        <w:t xml:space="preserve"> vinculat a la prestació efectiva dels serveis i lliurament de les corresponents factures d’acord amb els albarans i certificats de conformitat signats. </w:t>
      </w:r>
    </w:p>
    <w:p w14:paraId="0B8DE27B" w14:textId="77777777" w:rsidR="001D230E" w:rsidRPr="00BD04A3" w:rsidRDefault="001D230E" w:rsidP="001D230E">
      <w:pPr>
        <w:autoSpaceDE w:val="0"/>
        <w:autoSpaceDN w:val="0"/>
        <w:adjustRightInd w:val="0"/>
        <w:contextualSpacing/>
        <w:jc w:val="both"/>
        <w:rPr>
          <w:rFonts w:cs="Arial"/>
          <w:sz w:val="20"/>
          <w:szCs w:val="20"/>
        </w:rPr>
      </w:pPr>
    </w:p>
    <w:p w14:paraId="0771E2C2"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B.2 </w:t>
      </w:r>
      <w:r w:rsidRPr="00BD04A3">
        <w:rPr>
          <w:rFonts w:cs="Arial"/>
          <w:b/>
          <w:sz w:val="20"/>
          <w:szCs w:val="20"/>
          <w:u w:val="single"/>
        </w:rPr>
        <w:t>Valor estimat del contracte</w:t>
      </w:r>
    </w:p>
    <w:p w14:paraId="3714CF2B" w14:textId="77777777" w:rsidR="001D230E" w:rsidRPr="00BD04A3" w:rsidRDefault="001D230E" w:rsidP="001D230E">
      <w:pPr>
        <w:contextualSpacing/>
        <w:jc w:val="both"/>
        <w:rPr>
          <w:rFonts w:cs="Arial"/>
          <w:sz w:val="20"/>
          <w:szCs w:val="20"/>
        </w:rPr>
      </w:pPr>
    </w:p>
    <w:p w14:paraId="345C8248" w14:textId="613A9734" w:rsidR="001D230E" w:rsidRPr="00BD04A3" w:rsidRDefault="001D230E" w:rsidP="001D230E">
      <w:pPr>
        <w:contextualSpacing/>
        <w:jc w:val="both"/>
        <w:rPr>
          <w:rFonts w:eastAsia="Times New Roman" w:cs="Arial"/>
          <w:sz w:val="20"/>
          <w:szCs w:val="20"/>
        </w:rPr>
      </w:pPr>
      <w:r w:rsidRPr="00BD04A3">
        <w:rPr>
          <w:rFonts w:cs="Arial"/>
          <w:sz w:val="20"/>
          <w:szCs w:val="20"/>
        </w:rPr>
        <w:t xml:space="preserve">El valor estimat del contracte (VEC) és </w:t>
      </w:r>
      <w:r w:rsidRPr="00222ADE">
        <w:rPr>
          <w:rFonts w:cs="Arial"/>
          <w:sz w:val="20"/>
          <w:szCs w:val="20"/>
        </w:rPr>
        <w:t xml:space="preserve">de </w:t>
      </w:r>
      <w:r w:rsidR="00CE5B73" w:rsidRPr="00CE5B73">
        <w:rPr>
          <w:rFonts w:cs="Arial"/>
          <w:snapToGrid w:val="0"/>
          <w:sz w:val="20"/>
          <w:szCs w:val="20"/>
        </w:rPr>
        <w:t>20.143,97€ (vint mil cent quaranta-tres euros amb noranta-set cèntims)</w:t>
      </w:r>
      <w:r w:rsidR="00367C72" w:rsidRPr="00C96037">
        <w:rPr>
          <w:rFonts w:cs="Arial"/>
          <w:snapToGrid w:val="0"/>
          <w:sz w:val="20"/>
          <w:szCs w:val="20"/>
        </w:rPr>
        <w:t xml:space="preserve">, </w:t>
      </w:r>
      <w:r w:rsidR="00D51185">
        <w:rPr>
          <w:rFonts w:cs="Arial"/>
          <w:sz w:val="20"/>
          <w:szCs w:val="20"/>
        </w:rPr>
        <w:t>impostos exclosos,</w:t>
      </w:r>
      <w:r w:rsidRPr="00BD04A3">
        <w:rPr>
          <w:rFonts w:cs="Arial"/>
          <w:sz w:val="20"/>
          <w:szCs w:val="20"/>
        </w:rPr>
        <w:t xml:space="preserve"> el qual inclou el pressupost base de licitació, </w:t>
      </w:r>
      <w:r w:rsidR="000A65A6">
        <w:rPr>
          <w:rFonts w:cs="Arial"/>
          <w:sz w:val="20"/>
          <w:szCs w:val="20"/>
        </w:rPr>
        <w:t xml:space="preserve">preveient una possible pròrroga sense modificació de l’import. </w:t>
      </w:r>
    </w:p>
    <w:p w14:paraId="5BFEDFF1" w14:textId="77777777" w:rsidR="00B17FCE" w:rsidRPr="00BD04A3" w:rsidRDefault="00B17FCE" w:rsidP="001D230E">
      <w:pPr>
        <w:contextualSpacing/>
        <w:jc w:val="both"/>
        <w:rPr>
          <w:rFonts w:eastAsia="Times New Roman" w:cs="Arial"/>
          <w:sz w:val="20"/>
          <w:szCs w:val="20"/>
        </w:rPr>
      </w:pPr>
    </w:p>
    <w:p w14:paraId="0A3DDE40" w14:textId="129B77E7" w:rsidR="001D230E" w:rsidRPr="00BD04A3" w:rsidRDefault="001D230E" w:rsidP="001D230E">
      <w:pPr>
        <w:contextualSpacing/>
        <w:jc w:val="both"/>
        <w:rPr>
          <w:rFonts w:cs="Arial"/>
          <w:b/>
          <w:sz w:val="20"/>
          <w:szCs w:val="20"/>
        </w:rPr>
      </w:pPr>
      <w:r w:rsidRPr="00BD04A3">
        <w:rPr>
          <w:rFonts w:cs="Arial"/>
          <w:b/>
          <w:sz w:val="20"/>
          <w:szCs w:val="20"/>
        </w:rPr>
        <w:t>Mètode de càlcul aplicat per l’òrgan de contractació</w:t>
      </w:r>
    </w:p>
    <w:p w14:paraId="0283EEDB" w14:textId="77777777" w:rsidR="001D230E" w:rsidRPr="00BD04A3" w:rsidRDefault="001D230E" w:rsidP="001D230E">
      <w:pPr>
        <w:contextualSpacing/>
        <w:jc w:val="both"/>
        <w:rPr>
          <w:rFonts w:cs="Arial"/>
          <w:b/>
          <w:sz w:val="20"/>
          <w:szCs w:val="20"/>
        </w:rPr>
      </w:pPr>
    </w:p>
    <w:p w14:paraId="04803F5E" w14:textId="5C0CDD3C" w:rsidR="006E53F0" w:rsidRDefault="001D230E" w:rsidP="001D230E">
      <w:pPr>
        <w:contextualSpacing/>
        <w:jc w:val="both"/>
        <w:rPr>
          <w:rFonts w:cs="Arial"/>
          <w:sz w:val="20"/>
          <w:szCs w:val="20"/>
        </w:rPr>
      </w:pPr>
      <w:r w:rsidRPr="00BD04A3">
        <w:rPr>
          <w:rFonts w:cs="Arial"/>
          <w:sz w:val="20"/>
          <w:szCs w:val="20"/>
        </w:rPr>
        <w:t>El mètode de càlcul de l’imp</w:t>
      </w:r>
      <w:r w:rsidR="00F426AD">
        <w:rPr>
          <w:rFonts w:cs="Arial"/>
          <w:sz w:val="20"/>
          <w:szCs w:val="20"/>
        </w:rPr>
        <w:t xml:space="preserve">ort de licitació ve donat pels </w:t>
      </w:r>
      <w:r w:rsidRPr="00BD04A3">
        <w:rPr>
          <w:rFonts w:cs="Arial"/>
          <w:sz w:val="20"/>
          <w:szCs w:val="20"/>
        </w:rPr>
        <w:t>preus</w:t>
      </w:r>
      <w:r w:rsidR="00F426AD">
        <w:rPr>
          <w:rFonts w:cs="Arial"/>
          <w:sz w:val="20"/>
          <w:szCs w:val="20"/>
        </w:rPr>
        <w:t xml:space="preserve"> unitaris mitjos de mercat a Moçambic </w:t>
      </w:r>
      <w:r w:rsidR="006E53F0">
        <w:rPr>
          <w:rFonts w:cs="Arial"/>
          <w:sz w:val="20"/>
          <w:szCs w:val="20"/>
        </w:rPr>
        <w:t xml:space="preserve">per a la prestació d’aquests serveis </w:t>
      </w:r>
      <w:r w:rsidR="00F426AD">
        <w:rPr>
          <w:rFonts w:cs="Arial"/>
          <w:sz w:val="20"/>
          <w:szCs w:val="20"/>
        </w:rPr>
        <w:t>i el càlc</w:t>
      </w:r>
      <w:r w:rsidR="006E53F0">
        <w:rPr>
          <w:rFonts w:cs="Arial"/>
          <w:sz w:val="20"/>
          <w:szCs w:val="20"/>
        </w:rPr>
        <w:t xml:space="preserve">ul del nombre d’aquests serveis que serà necessari fins al seu tancament, tot això tenint en compte, alhora, la disponibilitat pressupostaria del projecte SIRI. </w:t>
      </w:r>
      <w:r w:rsidR="006E53F0">
        <w:rPr>
          <w:rFonts w:eastAsia="Times New Roman" w:cs="Arial"/>
          <w:sz w:val="20"/>
          <w:szCs w:val="20"/>
        </w:rPr>
        <w:t xml:space="preserve">A </w:t>
      </w:r>
      <w:r w:rsidR="006E53F0" w:rsidRPr="007C5804">
        <w:rPr>
          <w:rFonts w:eastAsia="Times New Roman" w:cs="Arial"/>
          <w:b/>
          <w:sz w:val="20"/>
          <w:szCs w:val="20"/>
        </w:rPr>
        <w:t>l’an</w:t>
      </w:r>
      <w:r w:rsidR="00A12EDB">
        <w:rPr>
          <w:rFonts w:eastAsia="Times New Roman" w:cs="Arial"/>
          <w:b/>
          <w:sz w:val="20"/>
          <w:szCs w:val="20"/>
        </w:rPr>
        <w:t>nex 3</w:t>
      </w:r>
      <w:r w:rsidR="006E53F0">
        <w:rPr>
          <w:rFonts w:eastAsia="Times New Roman" w:cs="Arial"/>
          <w:sz w:val="20"/>
          <w:szCs w:val="20"/>
        </w:rPr>
        <w:t xml:space="preserve"> d’aquest quadre de característiques es troba el detall dels càlculs realitzats per aquest contracte. </w:t>
      </w:r>
    </w:p>
    <w:p w14:paraId="438DEE4D" w14:textId="77777777" w:rsidR="006E53F0" w:rsidRDefault="006E53F0" w:rsidP="001D230E">
      <w:pPr>
        <w:contextualSpacing/>
        <w:jc w:val="both"/>
        <w:rPr>
          <w:rFonts w:cs="Arial"/>
          <w:sz w:val="20"/>
          <w:szCs w:val="20"/>
        </w:rPr>
      </w:pPr>
    </w:p>
    <w:p w14:paraId="05E41CA0"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B.3 </w:t>
      </w:r>
      <w:r w:rsidRPr="00BD04A3">
        <w:rPr>
          <w:rFonts w:cs="Arial"/>
          <w:b/>
          <w:sz w:val="20"/>
          <w:szCs w:val="20"/>
          <w:u w:val="single"/>
        </w:rPr>
        <w:t xml:space="preserve">Pressupost base de licitació (import màxim a </w:t>
      </w:r>
      <w:proofErr w:type="spellStart"/>
      <w:r w:rsidRPr="00BD04A3">
        <w:rPr>
          <w:rFonts w:cs="Arial"/>
          <w:b/>
          <w:sz w:val="20"/>
          <w:szCs w:val="20"/>
          <w:u w:val="single"/>
        </w:rPr>
        <w:t>ofertar</w:t>
      </w:r>
      <w:proofErr w:type="spellEnd"/>
      <w:r w:rsidRPr="00BD04A3">
        <w:rPr>
          <w:rFonts w:cs="Arial"/>
          <w:b/>
          <w:sz w:val="20"/>
          <w:szCs w:val="20"/>
          <w:u w:val="single"/>
        </w:rPr>
        <w:t>)</w:t>
      </w:r>
    </w:p>
    <w:p w14:paraId="1B2ADCFA" w14:textId="77777777" w:rsidR="001D230E" w:rsidRPr="00BD04A3" w:rsidRDefault="001D230E" w:rsidP="001D230E">
      <w:pPr>
        <w:contextualSpacing/>
        <w:jc w:val="both"/>
        <w:rPr>
          <w:rFonts w:cs="Arial"/>
          <w:b/>
          <w:color w:val="548DD4" w:themeColor="text2" w:themeTint="99"/>
          <w:sz w:val="20"/>
          <w:szCs w:val="20"/>
          <w:u w:val="single"/>
        </w:rPr>
      </w:pPr>
    </w:p>
    <w:p w14:paraId="566C14CC" w14:textId="77777777" w:rsidR="001D230E" w:rsidRPr="00BD04A3" w:rsidRDefault="001D230E" w:rsidP="001D230E">
      <w:pPr>
        <w:jc w:val="both"/>
        <w:rPr>
          <w:rFonts w:cs="Arial"/>
          <w:snapToGrid w:val="0"/>
          <w:color w:val="548DD4" w:themeColor="text2" w:themeTint="99"/>
          <w:sz w:val="20"/>
          <w:szCs w:val="20"/>
        </w:rPr>
      </w:pPr>
      <w:r w:rsidRPr="00BD04A3">
        <w:rPr>
          <w:rFonts w:cs="Arial"/>
          <w:b/>
          <w:snapToGrid w:val="0"/>
          <w:sz w:val="20"/>
          <w:szCs w:val="20"/>
        </w:rPr>
        <w:t xml:space="preserve">Pressupost base de licitació (import màxim a </w:t>
      </w:r>
      <w:proofErr w:type="spellStart"/>
      <w:r w:rsidRPr="00BD04A3">
        <w:rPr>
          <w:rFonts w:cs="Arial"/>
          <w:b/>
          <w:bCs/>
          <w:snapToGrid w:val="0"/>
          <w:sz w:val="20"/>
          <w:szCs w:val="20"/>
        </w:rPr>
        <w:t>ofertar</w:t>
      </w:r>
      <w:proofErr w:type="spellEnd"/>
      <w:r w:rsidRPr="00BD04A3">
        <w:rPr>
          <w:rFonts w:cs="Arial"/>
          <w:b/>
          <w:snapToGrid w:val="0"/>
          <w:sz w:val="20"/>
          <w:szCs w:val="20"/>
        </w:rPr>
        <w:t>)</w:t>
      </w:r>
      <w:r w:rsidRPr="00BD04A3">
        <w:rPr>
          <w:rFonts w:cs="Arial"/>
          <w:snapToGrid w:val="0"/>
          <w:sz w:val="20"/>
          <w:szCs w:val="20"/>
        </w:rPr>
        <w:t xml:space="preserve">:      </w:t>
      </w:r>
    </w:p>
    <w:p w14:paraId="0B66B5DF" w14:textId="77777777" w:rsidR="001D230E" w:rsidRPr="00BD04A3" w:rsidRDefault="001D230E" w:rsidP="001D230E">
      <w:pPr>
        <w:ind w:left="851" w:hanging="491"/>
        <w:jc w:val="both"/>
        <w:rPr>
          <w:rFonts w:cs="Arial"/>
          <w:snapToGrid w:val="0"/>
          <w:color w:val="548DD4" w:themeColor="text2" w:themeTint="99"/>
          <w:sz w:val="20"/>
          <w:szCs w:val="20"/>
        </w:rPr>
      </w:pPr>
    </w:p>
    <w:p w14:paraId="62C6FE54" w14:textId="148C2BAC" w:rsidR="00A12EDB" w:rsidRPr="00A12EDB" w:rsidRDefault="001D230E" w:rsidP="00A12EDB">
      <w:pPr>
        <w:ind w:left="90"/>
        <w:jc w:val="both"/>
        <w:rPr>
          <w:rFonts w:cs="Arial"/>
          <w:snapToGrid w:val="0"/>
          <w:sz w:val="20"/>
          <w:szCs w:val="20"/>
        </w:rPr>
      </w:pPr>
      <w:r w:rsidRPr="00BD04A3">
        <w:rPr>
          <w:rFonts w:cs="Arial"/>
          <w:b/>
          <w:bCs/>
          <w:snapToGrid w:val="0"/>
          <w:sz w:val="20"/>
          <w:szCs w:val="20"/>
        </w:rPr>
        <w:t>- Import:</w:t>
      </w:r>
      <w:r w:rsidRPr="00BD04A3">
        <w:rPr>
          <w:rFonts w:cs="Arial"/>
          <w:snapToGrid w:val="0"/>
          <w:sz w:val="20"/>
          <w:szCs w:val="20"/>
        </w:rPr>
        <w:t xml:space="preserve"> </w:t>
      </w:r>
      <w:r w:rsidR="006E53F0">
        <w:rPr>
          <w:rFonts w:cs="Arial"/>
          <w:snapToGrid w:val="0"/>
          <w:sz w:val="20"/>
          <w:szCs w:val="20"/>
        </w:rPr>
        <w:t xml:space="preserve"> </w:t>
      </w:r>
      <w:r w:rsidR="00CE5B73">
        <w:rPr>
          <w:rFonts w:cs="Arial"/>
          <w:snapToGrid w:val="0"/>
          <w:sz w:val="20"/>
          <w:szCs w:val="20"/>
        </w:rPr>
        <w:t>23.367,00 € (vint-i-tres</w:t>
      </w:r>
      <w:r w:rsidR="00A12EDB" w:rsidRPr="00A12EDB">
        <w:rPr>
          <w:rFonts w:cs="Arial"/>
          <w:snapToGrid w:val="0"/>
          <w:sz w:val="20"/>
          <w:szCs w:val="20"/>
        </w:rPr>
        <w:t xml:space="preserve"> mil deu euros amb sis cèntims), impostos inclosos, que es desglossa, a títol indicatiu, de la forma següent:</w:t>
      </w:r>
    </w:p>
    <w:p w14:paraId="0717D142" w14:textId="77777777" w:rsidR="00A12EDB" w:rsidRPr="00A12EDB" w:rsidRDefault="00A12EDB" w:rsidP="00A12EDB">
      <w:pPr>
        <w:ind w:left="90"/>
        <w:jc w:val="both"/>
        <w:rPr>
          <w:rFonts w:cs="Arial"/>
          <w:snapToGrid w:val="0"/>
          <w:sz w:val="20"/>
          <w:szCs w:val="20"/>
        </w:rPr>
      </w:pPr>
    </w:p>
    <w:p w14:paraId="37C3844E" w14:textId="5B0A6F5F" w:rsidR="00A12EDB" w:rsidRPr="00A12EDB" w:rsidRDefault="00A12EDB" w:rsidP="00A12EDB">
      <w:pPr>
        <w:ind w:left="90"/>
        <w:jc w:val="both"/>
        <w:rPr>
          <w:rFonts w:cs="Arial"/>
          <w:snapToGrid w:val="0"/>
          <w:sz w:val="20"/>
          <w:szCs w:val="20"/>
        </w:rPr>
      </w:pPr>
      <w:r w:rsidRPr="00A12EDB">
        <w:rPr>
          <w:rFonts w:cs="Arial"/>
          <w:snapToGrid w:val="0"/>
          <w:sz w:val="20"/>
          <w:szCs w:val="20"/>
        </w:rPr>
        <w:t>a.</w:t>
      </w:r>
      <w:r w:rsidRPr="00A12EDB">
        <w:rPr>
          <w:rFonts w:cs="Arial"/>
          <w:snapToGrid w:val="0"/>
          <w:sz w:val="20"/>
          <w:szCs w:val="20"/>
        </w:rPr>
        <w:tab/>
        <w:t xml:space="preserve">Import base: </w:t>
      </w:r>
      <w:r w:rsidR="00CE5B73">
        <w:rPr>
          <w:rFonts w:cs="Arial"/>
          <w:snapToGrid w:val="0"/>
          <w:sz w:val="20"/>
          <w:szCs w:val="20"/>
        </w:rPr>
        <w:t>20.143,97 €</w:t>
      </w:r>
      <w:r w:rsidRPr="00A12EDB">
        <w:rPr>
          <w:rFonts w:cs="Arial"/>
          <w:snapToGrid w:val="0"/>
          <w:sz w:val="20"/>
          <w:szCs w:val="20"/>
        </w:rPr>
        <w:t xml:space="preserve"> IVA (</w:t>
      </w:r>
      <w:proofErr w:type="spellStart"/>
      <w:r w:rsidRPr="00A12EDB">
        <w:rPr>
          <w:rFonts w:cs="Arial"/>
          <w:snapToGrid w:val="0"/>
          <w:sz w:val="20"/>
          <w:szCs w:val="20"/>
        </w:rPr>
        <w:t>value-added</w:t>
      </w:r>
      <w:proofErr w:type="spellEnd"/>
      <w:r w:rsidRPr="00A12EDB">
        <w:rPr>
          <w:rFonts w:cs="Arial"/>
          <w:snapToGrid w:val="0"/>
          <w:sz w:val="20"/>
          <w:szCs w:val="20"/>
        </w:rPr>
        <w:t xml:space="preserve"> </w:t>
      </w:r>
      <w:proofErr w:type="spellStart"/>
      <w:r w:rsidRPr="00A12EDB">
        <w:rPr>
          <w:rFonts w:cs="Arial"/>
          <w:snapToGrid w:val="0"/>
          <w:sz w:val="20"/>
          <w:szCs w:val="20"/>
        </w:rPr>
        <w:t>tax</w:t>
      </w:r>
      <w:proofErr w:type="spellEnd"/>
      <w:r w:rsidRPr="00A12EDB">
        <w:rPr>
          <w:rFonts w:cs="Arial"/>
          <w:snapToGrid w:val="0"/>
          <w:sz w:val="20"/>
          <w:szCs w:val="20"/>
        </w:rPr>
        <w:t xml:space="preserve"> - VAT) exclòs</w:t>
      </w:r>
    </w:p>
    <w:p w14:paraId="6FA6E3BF" w14:textId="7A3AC41A" w:rsidR="00A12EDB" w:rsidRDefault="00A12EDB" w:rsidP="00A12EDB">
      <w:pPr>
        <w:ind w:left="90"/>
        <w:jc w:val="both"/>
        <w:rPr>
          <w:rFonts w:cs="Arial"/>
          <w:snapToGrid w:val="0"/>
          <w:sz w:val="20"/>
          <w:szCs w:val="20"/>
        </w:rPr>
      </w:pPr>
      <w:r w:rsidRPr="00A12EDB">
        <w:rPr>
          <w:rFonts w:cs="Arial"/>
          <w:snapToGrid w:val="0"/>
          <w:sz w:val="20"/>
          <w:szCs w:val="20"/>
        </w:rPr>
        <w:t>b.</w:t>
      </w:r>
      <w:r w:rsidRPr="00A12EDB">
        <w:rPr>
          <w:rFonts w:cs="Arial"/>
          <w:snapToGrid w:val="0"/>
          <w:sz w:val="20"/>
          <w:szCs w:val="20"/>
        </w:rPr>
        <w:tab/>
        <w:t>Import de l’IVA (</w:t>
      </w:r>
      <w:proofErr w:type="spellStart"/>
      <w:r w:rsidRPr="00A12EDB">
        <w:rPr>
          <w:rFonts w:cs="Arial"/>
          <w:snapToGrid w:val="0"/>
          <w:sz w:val="20"/>
          <w:szCs w:val="20"/>
        </w:rPr>
        <w:t>value-added</w:t>
      </w:r>
      <w:proofErr w:type="spellEnd"/>
      <w:r w:rsidRPr="00A12EDB">
        <w:rPr>
          <w:rFonts w:cs="Arial"/>
          <w:snapToGrid w:val="0"/>
          <w:sz w:val="20"/>
          <w:szCs w:val="20"/>
        </w:rPr>
        <w:t xml:space="preserve"> </w:t>
      </w:r>
      <w:proofErr w:type="spellStart"/>
      <w:r w:rsidRPr="00A12EDB">
        <w:rPr>
          <w:rFonts w:cs="Arial"/>
          <w:snapToGrid w:val="0"/>
          <w:sz w:val="20"/>
          <w:szCs w:val="20"/>
        </w:rPr>
        <w:t>t</w:t>
      </w:r>
      <w:r w:rsidR="00CE5B73">
        <w:rPr>
          <w:rFonts w:cs="Arial"/>
          <w:snapToGrid w:val="0"/>
          <w:sz w:val="20"/>
          <w:szCs w:val="20"/>
        </w:rPr>
        <w:t>ax</w:t>
      </w:r>
      <w:proofErr w:type="spellEnd"/>
      <w:r w:rsidR="00CE5B73">
        <w:rPr>
          <w:rFonts w:cs="Arial"/>
          <w:snapToGrid w:val="0"/>
          <w:sz w:val="20"/>
          <w:szCs w:val="20"/>
        </w:rPr>
        <w:t xml:space="preserve"> - VAT aplicable Moçambic – 16%):  3.223,03</w:t>
      </w:r>
      <w:r w:rsidRPr="00A12EDB">
        <w:rPr>
          <w:rFonts w:cs="Arial"/>
          <w:snapToGrid w:val="0"/>
          <w:sz w:val="20"/>
          <w:szCs w:val="20"/>
        </w:rPr>
        <w:t xml:space="preserve"> €</w:t>
      </w:r>
    </w:p>
    <w:p w14:paraId="7BF77D2D" w14:textId="77777777" w:rsidR="00A12EDB" w:rsidRDefault="00A12EDB" w:rsidP="00A12EDB">
      <w:pPr>
        <w:ind w:left="90"/>
        <w:jc w:val="both"/>
        <w:rPr>
          <w:rFonts w:cs="Arial"/>
          <w:snapToGrid w:val="0"/>
          <w:sz w:val="20"/>
          <w:szCs w:val="20"/>
        </w:rPr>
      </w:pPr>
    </w:p>
    <w:p w14:paraId="693F9FE2" w14:textId="42A65615" w:rsidR="001D230E" w:rsidRPr="00BD04A3" w:rsidRDefault="001D230E" w:rsidP="00A12EDB">
      <w:pPr>
        <w:ind w:left="90"/>
        <w:jc w:val="both"/>
        <w:rPr>
          <w:rFonts w:cs="Arial"/>
          <w:sz w:val="20"/>
          <w:szCs w:val="20"/>
        </w:rPr>
      </w:pPr>
      <w:r w:rsidRPr="00BD04A3">
        <w:rPr>
          <w:rFonts w:cs="Arial"/>
          <w:sz w:val="20"/>
          <w:szCs w:val="20"/>
        </w:rPr>
        <w:t xml:space="preserve">El pressupost de licitació que es determina és el límit màxim de despesa, impostos inclosos, que en virtut d’aquest contracte pot comprometre l’òrgan de contractació i constitueix el preu màxim que poden oferir les empreses que concorrin a la licitació d’aquest contracte. </w:t>
      </w:r>
    </w:p>
    <w:p w14:paraId="48E595FD"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p>
    <w:p w14:paraId="2AB7F28A" w14:textId="377CAA96" w:rsidR="001D230E" w:rsidRPr="00BD04A3" w:rsidRDefault="001D230E" w:rsidP="001D230E">
      <w:pPr>
        <w:contextualSpacing/>
        <w:jc w:val="both"/>
        <w:rPr>
          <w:rFonts w:cs="Arial"/>
          <w:sz w:val="20"/>
          <w:szCs w:val="20"/>
        </w:rPr>
      </w:pPr>
      <w:r w:rsidRPr="00BD04A3">
        <w:rPr>
          <w:rFonts w:cs="Arial"/>
          <w:sz w:val="20"/>
          <w:szCs w:val="20"/>
        </w:rPr>
        <w:t xml:space="preserve">Els costos estimats en què es desglossa el pressupost base de licitació es detallen a </w:t>
      </w:r>
      <w:r w:rsidR="00466341">
        <w:rPr>
          <w:rFonts w:cs="Arial"/>
          <w:b/>
          <w:sz w:val="20"/>
          <w:szCs w:val="20"/>
        </w:rPr>
        <w:t>l’A</w:t>
      </w:r>
      <w:r w:rsidRPr="00BD04A3">
        <w:rPr>
          <w:rFonts w:cs="Arial"/>
          <w:b/>
          <w:sz w:val="20"/>
          <w:szCs w:val="20"/>
        </w:rPr>
        <w:t xml:space="preserve">nnex </w:t>
      </w:r>
      <w:r w:rsidR="00466341">
        <w:rPr>
          <w:rFonts w:cs="Arial"/>
          <w:b/>
          <w:sz w:val="20"/>
          <w:szCs w:val="20"/>
        </w:rPr>
        <w:t>3</w:t>
      </w:r>
      <w:r w:rsidR="00EA04AE" w:rsidRPr="00BD04A3">
        <w:rPr>
          <w:rFonts w:cs="Arial"/>
          <w:b/>
          <w:sz w:val="20"/>
          <w:szCs w:val="20"/>
        </w:rPr>
        <w:t xml:space="preserve"> </w:t>
      </w:r>
      <w:r w:rsidRPr="00BD04A3">
        <w:rPr>
          <w:rFonts w:cs="Arial"/>
          <w:sz w:val="20"/>
          <w:szCs w:val="20"/>
        </w:rPr>
        <w:t>d’aquest quadre de característiques.</w:t>
      </w:r>
      <w:r w:rsidR="00466341">
        <w:rPr>
          <w:rFonts w:cs="Arial"/>
          <w:sz w:val="20"/>
          <w:szCs w:val="20"/>
        </w:rPr>
        <w:t xml:space="preserve"> Qualsevol proposició que superi els preus unitaris </w:t>
      </w:r>
      <w:r w:rsidR="00907FA8">
        <w:rPr>
          <w:rFonts w:cs="Arial"/>
          <w:sz w:val="20"/>
          <w:szCs w:val="20"/>
        </w:rPr>
        <w:t xml:space="preserve">especificats a l’apartat B1 </w:t>
      </w:r>
      <w:r w:rsidR="00466341">
        <w:rPr>
          <w:rFonts w:cs="Arial"/>
          <w:sz w:val="20"/>
          <w:szCs w:val="20"/>
        </w:rPr>
        <w:t xml:space="preserve">serà exclosa automàticament. </w:t>
      </w:r>
    </w:p>
    <w:p w14:paraId="6DE053A0" w14:textId="77777777" w:rsidR="001D230E" w:rsidRPr="00BD04A3" w:rsidRDefault="001D230E" w:rsidP="001D230E">
      <w:pPr>
        <w:contextualSpacing/>
        <w:jc w:val="both"/>
        <w:rPr>
          <w:rFonts w:cs="Arial"/>
          <w:color w:val="548DD4" w:themeColor="text2" w:themeTint="99"/>
          <w:sz w:val="20"/>
          <w:szCs w:val="20"/>
        </w:rPr>
      </w:pPr>
    </w:p>
    <w:p w14:paraId="51F50381" w14:textId="77777777" w:rsidR="001D230E" w:rsidRPr="00BD04A3" w:rsidRDefault="001D230E" w:rsidP="001D230E">
      <w:pPr>
        <w:contextualSpacing/>
        <w:jc w:val="both"/>
        <w:rPr>
          <w:rFonts w:cs="Arial"/>
          <w:color w:val="548DD4" w:themeColor="text2" w:themeTint="99"/>
          <w:sz w:val="20"/>
          <w:szCs w:val="20"/>
        </w:rPr>
      </w:pPr>
    </w:p>
    <w:p w14:paraId="3F9458BC"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C. </w:t>
      </w:r>
      <w:r w:rsidRPr="00BD04A3">
        <w:rPr>
          <w:rFonts w:cs="Arial"/>
          <w:b/>
          <w:sz w:val="20"/>
          <w:szCs w:val="20"/>
          <w:u w:val="single"/>
        </w:rPr>
        <w:t>Crèdit, revisió de preus i garantia</w:t>
      </w:r>
    </w:p>
    <w:p w14:paraId="391CFB37" w14:textId="77777777" w:rsidR="001D230E" w:rsidRPr="00BD04A3" w:rsidRDefault="001D230E" w:rsidP="001D230E">
      <w:pPr>
        <w:contextualSpacing/>
        <w:jc w:val="both"/>
        <w:rPr>
          <w:rFonts w:cs="Arial"/>
          <w:b/>
          <w:sz w:val="20"/>
          <w:szCs w:val="20"/>
          <w:u w:val="single"/>
        </w:rPr>
      </w:pPr>
    </w:p>
    <w:p w14:paraId="27DE3B6F"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C1. </w:t>
      </w:r>
      <w:r w:rsidRPr="00BD04A3">
        <w:rPr>
          <w:rFonts w:cs="Arial"/>
          <w:b/>
          <w:sz w:val="20"/>
          <w:szCs w:val="20"/>
          <w:u w:val="single"/>
        </w:rPr>
        <w:t>Existència de crèdit, partida pressupostària i òrgan de contractació</w:t>
      </w:r>
    </w:p>
    <w:p w14:paraId="139ACB9F" w14:textId="77777777" w:rsidR="001D230E" w:rsidRPr="00BD04A3" w:rsidRDefault="001D230E" w:rsidP="001D230E">
      <w:pPr>
        <w:contextualSpacing/>
        <w:jc w:val="both"/>
        <w:rPr>
          <w:rFonts w:cs="Arial"/>
          <w:b/>
          <w:color w:val="548DD4" w:themeColor="text2" w:themeTint="99"/>
          <w:sz w:val="20"/>
          <w:szCs w:val="20"/>
        </w:rPr>
      </w:pPr>
    </w:p>
    <w:p w14:paraId="34825260" w14:textId="52E6EB04" w:rsidR="001D230E" w:rsidRPr="00BD04A3" w:rsidRDefault="001D230E" w:rsidP="001D230E">
      <w:pPr>
        <w:contextualSpacing/>
        <w:jc w:val="both"/>
        <w:rPr>
          <w:rFonts w:cs="Arial"/>
          <w:sz w:val="20"/>
          <w:szCs w:val="20"/>
        </w:rPr>
      </w:pPr>
      <w:r w:rsidRPr="00BD04A3">
        <w:rPr>
          <w:rFonts w:cs="Arial"/>
          <w:sz w:val="20"/>
          <w:szCs w:val="20"/>
        </w:rPr>
        <w:t xml:space="preserve">Existeix crèdit adequat i suficient a la posició pressupostària </w:t>
      </w:r>
      <w:r w:rsidR="001D05A3" w:rsidRPr="001D05A3">
        <w:rPr>
          <w:rFonts w:cs="Arial"/>
          <w:sz w:val="20"/>
          <w:szCs w:val="20"/>
        </w:rPr>
        <w:t>D/2200001/2320 “Material ordinari no inventariable”</w:t>
      </w:r>
      <w:r w:rsidR="001D05A3">
        <w:rPr>
          <w:lang w:eastAsia="ca-ES"/>
        </w:rPr>
        <w:t xml:space="preserve"> </w:t>
      </w:r>
      <w:r w:rsidRPr="009F077B">
        <w:rPr>
          <w:rFonts w:cs="Arial"/>
          <w:sz w:val="20"/>
          <w:szCs w:val="20"/>
        </w:rPr>
        <w:t>del pressupost de l’ACCD,</w:t>
      </w:r>
      <w:r w:rsidRPr="00BD04A3">
        <w:rPr>
          <w:rFonts w:cs="Arial"/>
          <w:sz w:val="20"/>
          <w:szCs w:val="20"/>
        </w:rPr>
        <w:t xml:space="preserve"> equivalent a l</w:t>
      </w:r>
      <w:r w:rsidR="005E614D">
        <w:rPr>
          <w:rFonts w:cs="Arial"/>
          <w:sz w:val="20"/>
          <w:szCs w:val="20"/>
        </w:rPr>
        <w:t>a</w:t>
      </w:r>
      <w:r w:rsidRPr="00BD04A3">
        <w:rPr>
          <w:rFonts w:cs="Arial"/>
          <w:sz w:val="20"/>
          <w:szCs w:val="20"/>
        </w:rPr>
        <w:t xml:space="preserve"> líni</w:t>
      </w:r>
      <w:r w:rsidR="005E614D">
        <w:rPr>
          <w:rFonts w:cs="Arial"/>
          <w:sz w:val="20"/>
          <w:szCs w:val="20"/>
        </w:rPr>
        <w:t>a</w:t>
      </w:r>
      <w:r w:rsidRPr="00BD04A3">
        <w:rPr>
          <w:rFonts w:cs="Arial"/>
          <w:sz w:val="20"/>
          <w:szCs w:val="20"/>
        </w:rPr>
        <w:t xml:space="preserve"> </w:t>
      </w:r>
      <w:r w:rsidRPr="001D05A3">
        <w:rPr>
          <w:rFonts w:cs="Arial"/>
          <w:i/>
          <w:sz w:val="20"/>
          <w:szCs w:val="20"/>
        </w:rPr>
        <w:t>pressupostàr</w:t>
      </w:r>
      <w:r w:rsidR="005E614D" w:rsidRPr="001D05A3">
        <w:rPr>
          <w:rFonts w:cs="Arial"/>
          <w:i/>
          <w:sz w:val="20"/>
          <w:szCs w:val="20"/>
        </w:rPr>
        <w:t>ia</w:t>
      </w:r>
      <w:r w:rsidRPr="001D05A3">
        <w:rPr>
          <w:rFonts w:cs="Arial"/>
          <w:i/>
          <w:sz w:val="20"/>
          <w:szCs w:val="20"/>
        </w:rPr>
        <w:t xml:space="preserve"> </w:t>
      </w:r>
      <w:r w:rsidR="001D05A3" w:rsidRPr="001D05A3">
        <w:rPr>
          <w:rFonts w:cs="Arial"/>
          <w:i/>
          <w:sz w:val="20"/>
          <w:szCs w:val="20"/>
        </w:rPr>
        <w:t xml:space="preserve">“4.3 </w:t>
      </w:r>
      <w:proofErr w:type="spellStart"/>
      <w:r w:rsidR="001D05A3" w:rsidRPr="001D05A3">
        <w:rPr>
          <w:rFonts w:cs="Arial"/>
          <w:i/>
          <w:sz w:val="20"/>
          <w:szCs w:val="20"/>
        </w:rPr>
        <w:t>Consumables</w:t>
      </w:r>
      <w:proofErr w:type="spellEnd"/>
      <w:r w:rsidR="001D05A3" w:rsidRPr="001D05A3">
        <w:rPr>
          <w:rFonts w:cs="Arial"/>
          <w:i/>
          <w:sz w:val="20"/>
          <w:szCs w:val="20"/>
        </w:rPr>
        <w:t xml:space="preserve"> - office suplies”</w:t>
      </w:r>
      <w:r w:rsidRPr="00BD04A3">
        <w:rPr>
          <w:rFonts w:cs="Arial"/>
          <w:i/>
          <w:sz w:val="20"/>
          <w:szCs w:val="20"/>
        </w:rPr>
        <w:t xml:space="preserve"> </w:t>
      </w:r>
      <w:r w:rsidR="00B333CF" w:rsidRPr="00BD04A3">
        <w:rPr>
          <w:rFonts w:cs="Arial"/>
          <w:sz w:val="20"/>
          <w:szCs w:val="20"/>
        </w:rPr>
        <w:t>del projecte SIRI</w:t>
      </w:r>
      <w:r w:rsidRPr="00BD04A3">
        <w:rPr>
          <w:rFonts w:cs="Arial"/>
          <w:sz w:val="20"/>
          <w:szCs w:val="20"/>
        </w:rPr>
        <w:t xml:space="preserve">. </w:t>
      </w:r>
      <w:r w:rsidRPr="00BD04A3">
        <w:rPr>
          <w:sz w:val="20"/>
          <w:szCs w:val="20"/>
        </w:rPr>
        <w:t>El centre gestor és 6880.</w:t>
      </w:r>
    </w:p>
    <w:p w14:paraId="069F0EE3" w14:textId="77777777" w:rsidR="001D230E" w:rsidRPr="00BD04A3" w:rsidRDefault="001D230E" w:rsidP="001D230E">
      <w:pPr>
        <w:tabs>
          <w:tab w:val="num" w:pos="360"/>
        </w:tabs>
        <w:jc w:val="both"/>
        <w:rPr>
          <w:rFonts w:cs="Arial"/>
          <w:b/>
          <w:snapToGrid w:val="0"/>
          <w:sz w:val="20"/>
          <w:szCs w:val="20"/>
        </w:rPr>
      </w:pPr>
    </w:p>
    <w:p w14:paraId="1F0ABE0F" w14:textId="374DE51F" w:rsidR="001D230E" w:rsidRDefault="001D230E" w:rsidP="001D230E">
      <w:pPr>
        <w:tabs>
          <w:tab w:val="num" w:pos="360"/>
        </w:tabs>
        <w:jc w:val="both"/>
        <w:rPr>
          <w:rFonts w:cs="Arial"/>
          <w:b/>
          <w:snapToGrid w:val="0"/>
          <w:sz w:val="20"/>
          <w:szCs w:val="20"/>
        </w:rPr>
      </w:pPr>
      <w:r w:rsidRPr="00BD04A3">
        <w:rPr>
          <w:rFonts w:cs="Arial"/>
          <w:b/>
          <w:sz w:val="20"/>
          <w:szCs w:val="20"/>
        </w:rPr>
        <w:t xml:space="preserve">C.2. </w:t>
      </w:r>
      <w:r w:rsidRPr="00BD04A3">
        <w:rPr>
          <w:rFonts w:cs="Arial"/>
          <w:b/>
          <w:sz w:val="20"/>
          <w:szCs w:val="20"/>
          <w:u w:val="single"/>
        </w:rPr>
        <w:t>Expedient amb despesa d’abast pluriennal</w:t>
      </w:r>
      <w:r w:rsidRPr="00BD04A3">
        <w:rPr>
          <w:rFonts w:cs="Arial"/>
          <w:b/>
          <w:snapToGrid w:val="0"/>
          <w:sz w:val="20"/>
          <w:szCs w:val="20"/>
        </w:rPr>
        <w:t xml:space="preserve">: </w:t>
      </w:r>
    </w:p>
    <w:p w14:paraId="425BAD07" w14:textId="54E83F35" w:rsidR="00CE5B73" w:rsidRDefault="00CE5B73" w:rsidP="001D230E">
      <w:pPr>
        <w:tabs>
          <w:tab w:val="num" w:pos="360"/>
        </w:tabs>
        <w:jc w:val="both"/>
        <w:rPr>
          <w:rFonts w:cs="Arial"/>
          <w:b/>
          <w:snapToGrid w:val="0"/>
          <w:sz w:val="20"/>
          <w:szCs w:val="20"/>
        </w:rPr>
      </w:pPr>
    </w:p>
    <w:p w14:paraId="37FEC4B8" w14:textId="77777777" w:rsidR="00252C33" w:rsidRPr="00BD04A3" w:rsidRDefault="00252C33" w:rsidP="00CE5B73">
      <w:pPr>
        <w:tabs>
          <w:tab w:val="num" w:pos="360"/>
        </w:tabs>
        <w:jc w:val="center"/>
        <w:rPr>
          <w:rFonts w:cs="Arial"/>
          <w:b/>
          <w:snapToGrid w:val="0"/>
          <w:sz w:val="20"/>
          <w:szCs w:val="20"/>
        </w:rPr>
      </w:pPr>
    </w:p>
    <w:tbl>
      <w:tblPr>
        <w:tblW w:w="4202" w:type="dxa"/>
        <w:jc w:val="center"/>
        <w:tblCellMar>
          <w:left w:w="70" w:type="dxa"/>
          <w:right w:w="70" w:type="dxa"/>
        </w:tblCellMar>
        <w:tblLook w:val="04A0" w:firstRow="1" w:lastRow="0" w:firstColumn="1" w:lastColumn="0" w:noHBand="0" w:noVBand="1"/>
      </w:tblPr>
      <w:tblGrid>
        <w:gridCol w:w="1575"/>
        <w:gridCol w:w="2627"/>
      </w:tblGrid>
      <w:tr w:rsidR="00CE5B73" w:rsidRPr="00CE5B73" w14:paraId="306C9157" w14:textId="77777777" w:rsidTr="00CE5B73">
        <w:trPr>
          <w:trHeight w:val="503"/>
          <w:jc w:val="center"/>
        </w:trPr>
        <w:tc>
          <w:tcPr>
            <w:tcW w:w="157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5C6AE7B" w14:textId="77777777" w:rsidR="00CE5B73" w:rsidRPr="00CE5B73" w:rsidRDefault="00CE5B73" w:rsidP="00CE5B73">
            <w:pPr>
              <w:jc w:val="center"/>
              <w:rPr>
                <w:rFonts w:ascii="Calibri" w:eastAsia="Times New Roman" w:hAnsi="Calibri" w:cs="Calibri"/>
                <w:b/>
                <w:bCs/>
                <w:color w:val="000000"/>
                <w:lang w:eastAsia="ca-ES"/>
              </w:rPr>
            </w:pPr>
            <w:r w:rsidRPr="00CE5B73">
              <w:rPr>
                <w:rFonts w:ascii="Calibri" w:eastAsia="Times New Roman" w:hAnsi="Calibri" w:cs="Calibri"/>
                <w:b/>
                <w:bCs/>
                <w:color w:val="000000"/>
                <w:lang w:eastAsia="ca-ES"/>
              </w:rPr>
              <w:t>Any</w:t>
            </w:r>
          </w:p>
        </w:tc>
        <w:tc>
          <w:tcPr>
            <w:tcW w:w="2627" w:type="dxa"/>
            <w:tcBorders>
              <w:top w:val="single" w:sz="8" w:space="0" w:color="auto"/>
              <w:left w:val="nil"/>
              <w:bottom w:val="single" w:sz="8" w:space="0" w:color="auto"/>
              <w:right w:val="single" w:sz="8" w:space="0" w:color="auto"/>
            </w:tcBorders>
            <w:shd w:val="clear" w:color="auto" w:fill="auto"/>
            <w:vAlign w:val="center"/>
            <w:hideMark/>
          </w:tcPr>
          <w:p w14:paraId="02206919" w14:textId="77777777" w:rsidR="00CE5B73" w:rsidRPr="00CE5B73" w:rsidRDefault="00CE5B73" w:rsidP="00CE5B73">
            <w:pPr>
              <w:jc w:val="center"/>
              <w:rPr>
                <w:rFonts w:ascii="Calibri" w:eastAsia="Times New Roman" w:hAnsi="Calibri" w:cs="Calibri"/>
                <w:b/>
                <w:bCs/>
                <w:color w:val="000000"/>
                <w:lang w:eastAsia="ca-ES"/>
              </w:rPr>
            </w:pPr>
            <w:r w:rsidRPr="00CE5B73">
              <w:rPr>
                <w:rFonts w:ascii="Calibri" w:eastAsia="Times New Roman" w:hAnsi="Calibri" w:cs="Calibri"/>
                <w:b/>
                <w:bCs/>
                <w:color w:val="000000"/>
                <w:lang w:eastAsia="ca-ES"/>
              </w:rPr>
              <w:t xml:space="preserve">Total anualitat </w:t>
            </w:r>
            <w:r w:rsidRPr="00CE5B73">
              <w:rPr>
                <w:rFonts w:ascii="Calibri" w:eastAsia="Times New Roman" w:hAnsi="Calibri" w:cs="Calibri"/>
                <w:b/>
                <w:bCs/>
                <w:color w:val="000000"/>
                <w:lang w:eastAsia="ca-ES"/>
              </w:rPr>
              <w:br/>
              <w:t>Impostos exclosos</w:t>
            </w:r>
          </w:p>
        </w:tc>
      </w:tr>
      <w:tr w:rsidR="00CE5B73" w:rsidRPr="00CE5B73" w14:paraId="2F4560DD" w14:textId="77777777" w:rsidTr="00CE5B73">
        <w:trPr>
          <w:trHeight w:val="247"/>
          <w:jc w:val="center"/>
        </w:trPr>
        <w:tc>
          <w:tcPr>
            <w:tcW w:w="1575" w:type="dxa"/>
            <w:tcBorders>
              <w:top w:val="nil"/>
              <w:left w:val="single" w:sz="8" w:space="0" w:color="auto"/>
              <w:bottom w:val="single" w:sz="4" w:space="0" w:color="auto"/>
              <w:right w:val="single" w:sz="4" w:space="0" w:color="auto"/>
            </w:tcBorders>
            <w:shd w:val="clear" w:color="auto" w:fill="auto"/>
            <w:noWrap/>
            <w:vAlign w:val="bottom"/>
            <w:hideMark/>
          </w:tcPr>
          <w:p w14:paraId="5010855B" w14:textId="77777777" w:rsidR="00CE5B73" w:rsidRPr="00CE5B73" w:rsidRDefault="00CE5B73" w:rsidP="00CE5B73">
            <w:pPr>
              <w:jc w:val="center"/>
              <w:rPr>
                <w:rFonts w:ascii="Calibri" w:eastAsia="Times New Roman" w:hAnsi="Calibri" w:cs="Calibri"/>
                <w:b/>
                <w:bCs/>
                <w:color w:val="000000"/>
                <w:lang w:eastAsia="ca-ES"/>
              </w:rPr>
            </w:pPr>
            <w:r w:rsidRPr="00CE5B73">
              <w:rPr>
                <w:rFonts w:ascii="Calibri" w:eastAsia="Times New Roman" w:hAnsi="Calibri" w:cs="Calibri"/>
                <w:b/>
                <w:bCs/>
                <w:color w:val="000000"/>
                <w:lang w:eastAsia="ca-ES"/>
              </w:rPr>
              <w:t>2023</w:t>
            </w:r>
          </w:p>
        </w:tc>
        <w:tc>
          <w:tcPr>
            <w:tcW w:w="2627" w:type="dxa"/>
            <w:tcBorders>
              <w:top w:val="nil"/>
              <w:left w:val="nil"/>
              <w:bottom w:val="single" w:sz="4" w:space="0" w:color="auto"/>
              <w:right w:val="single" w:sz="8" w:space="0" w:color="auto"/>
            </w:tcBorders>
            <w:shd w:val="clear" w:color="auto" w:fill="auto"/>
            <w:noWrap/>
            <w:vAlign w:val="bottom"/>
            <w:hideMark/>
          </w:tcPr>
          <w:p w14:paraId="24D8E13B" w14:textId="77777777" w:rsidR="00CE5B73" w:rsidRPr="00CE5B73" w:rsidRDefault="00CE5B73" w:rsidP="00CE5B73">
            <w:pPr>
              <w:jc w:val="right"/>
              <w:rPr>
                <w:rFonts w:ascii="Calibri" w:eastAsia="Times New Roman" w:hAnsi="Calibri" w:cs="Calibri"/>
                <w:color w:val="000000"/>
                <w:lang w:eastAsia="ca-ES"/>
              </w:rPr>
            </w:pPr>
            <w:r w:rsidRPr="00CE5B73">
              <w:rPr>
                <w:rFonts w:ascii="Calibri" w:eastAsia="Times New Roman" w:hAnsi="Calibri" w:cs="Calibri"/>
                <w:color w:val="000000"/>
                <w:lang w:eastAsia="ca-ES"/>
              </w:rPr>
              <w:t>9.232,35 €</w:t>
            </w:r>
          </w:p>
        </w:tc>
      </w:tr>
      <w:tr w:rsidR="00CE5B73" w:rsidRPr="00CE5B73" w14:paraId="5E04FEAC" w14:textId="77777777" w:rsidTr="00CE5B73">
        <w:trPr>
          <w:trHeight w:val="247"/>
          <w:jc w:val="center"/>
        </w:trPr>
        <w:tc>
          <w:tcPr>
            <w:tcW w:w="1575" w:type="dxa"/>
            <w:tcBorders>
              <w:top w:val="nil"/>
              <w:left w:val="single" w:sz="8" w:space="0" w:color="auto"/>
              <w:bottom w:val="single" w:sz="4" w:space="0" w:color="auto"/>
              <w:right w:val="single" w:sz="4" w:space="0" w:color="auto"/>
            </w:tcBorders>
            <w:shd w:val="clear" w:color="auto" w:fill="auto"/>
            <w:noWrap/>
            <w:vAlign w:val="bottom"/>
            <w:hideMark/>
          </w:tcPr>
          <w:p w14:paraId="13A1BC41" w14:textId="77777777" w:rsidR="00CE5B73" w:rsidRPr="00CE5B73" w:rsidRDefault="00CE5B73" w:rsidP="00CE5B73">
            <w:pPr>
              <w:jc w:val="center"/>
              <w:rPr>
                <w:rFonts w:ascii="Calibri" w:eastAsia="Times New Roman" w:hAnsi="Calibri" w:cs="Calibri"/>
                <w:b/>
                <w:bCs/>
                <w:color w:val="000000"/>
                <w:lang w:eastAsia="ca-ES"/>
              </w:rPr>
            </w:pPr>
            <w:r w:rsidRPr="00CE5B73">
              <w:rPr>
                <w:rFonts w:ascii="Calibri" w:eastAsia="Times New Roman" w:hAnsi="Calibri" w:cs="Calibri"/>
                <w:b/>
                <w:bCs/>
                <w:color w:val="000000"/>
                <w:lang w:eastAsia="ca-ES"/>
              </w:rPr>
              <w:t>2024</w:t>
            </w:r>
          </w:p>
        </w:tc>
        <w:tc>
          <w:tcPr>
            <w:tcW w:w="2627" w:type="dxa"/>
            <w:tcBorders>
              <w:top w:val="nil"/>
              <w:left w:val="nil"/>
              <w:bottom w:val="single" w:sz="4" w:space="0" w:color="auto"/>
              <w:right w:val="single" w:sz="8" w:space="0" w:color="auto"/>
            </w:tcBorders>
            <w:shd w:val="clear" w:color="auto" w:fill="auto"/>
            <w:noWrap/>
            <w:vAlign w:val="bottom"/>
            <w:hideMark/>
          </w:tcPr>
          <w:p w14:paraId="3EBFC568" w14:textId="77777777" w:rsidR="00CE5B73" w:rsidRPr="00CE5B73" w:rsidRDefault="00CE5B73" w:rsidP="00CE5B73">
            <w:pPr>
              <w:jc w:val="right"/>
              <w:rPr>
                <w:rFonts w:ascii="Calibri" w:eastAsia="Times New Roman" w:hAnsi="Calibri" w:cs="Calibri"/>
                <w:color w:val="000000"/>
                <w:lang w:eastAsia="ca-ES"/>
              </w:rPr>
            </w:pPr>
            <w:r w:rsidRPr="00CE5B73">
              <w:rPr>
                <w:rFonts w:ascii="Calibri" w:eastAsia="Times New Roman" w:hAnsi="Calibri" w:cs="Calibri"/>
                <w:color w:val="000000"/>
                <w:lang w:eastAsia="ca-ES"/>
              </w:rPr>
              <w:t>8.130,81 €</w:t>
            </w:r>
          </w:p>
        </w:tc>
      </w:tr>
      <w:tr w:rsidR="00CE5B73" w:rsidRPr="00CE5B73" w14:paraId="360F5170" w14:textId="77777777" w:rsidTr="00CE5B73">
        <w:trPr>
          <w:trHeight w:val="255"/>
          <w:jc w:val="center"/>
        </w:trPr>
        <w:tc>
          <w:tcPr>
            <w:tcW w:w="1575" w:type="dxa"/>
            <w:tcBorders>
              <w:top w:val="nil"/>
              <w:left w:val="single" w:sz="8" w:space="0" w:color="auto"/>
              <w:bottom w:val="single" w:sz="8" w:space="0" w:color="auto"/>
              <w:right w:val="single" w:sz="4" w:space="0" w:color="auto"/>
            </w:tcBorders>
            <w:shd w:val="clear" w:color="auto" w:fill="auto"/>
            <w:noWrap/>
            <w:vAlign w:val="bottom"/>
            <w:hideMark/>
          </w:tcPr>
          <w:p w14:paraId="00AAE8CD" w14:textId="77777777" w:rsidR="00CE5B73" w:rsidRPr="00CE5B73" w:rsidRDefault="00CE5B73" w:rsidP="00CE5B73">
            <w:pPr>
              <w:jc w:val="center"/>
              <w:rPr>
                <w:rFonts w:ascii="Calibri" w:eastAsia="Times New Roman" w:hAnsi="Calibri" w:cs="Calibri"/>
                <w:b/>
                <w:bCs/>
                <w:color w:val="000000"/>
                <w:lang w:eastAsia="ca-ES"/>
              </w:rPr>
            </w:pPr>
            <w:r w:rsidRPr="00CE5B73">
              <w:rPr>
                <w:rFonts w:ascii="Calibri" w:eastAsia="Times New Roman" w:hAnsi="Calibri" w:cs="Calibri"/>
                <w:b/>
                <w:bCs/>
                <w:color w:val="000000"/>
                <w:lang w:eastAsia="ca-ES"/>
              </w:rPr>
              <w:t>2025</w:t>
            </w:r>
          </w:p>
        </w:tc>
        <w:tc>
          <w:tcPr>
            <w:tcW w:w="2627" w:type="dxa"/>
            <w:tcBorders>
              <w:top w:val="nil"/>
              <w:left w:val="nil"/>
              <w:bottom w:val="single" w:sz="8" w:space="0" w:color="auto"/>
              <w:right w:val="single" w:sz="8" w:space="0" w:color="auto"/>
            </w:tcBorders>
            <w:shd w:val="clear" w:color="auto" w:fill="auto"/>
            <w:noWrap/>
            <w:vAlign w:val="bottom"/>
            <w:hideMark/>
          </w:tcPr>
          <w:p w14:paraId="37B1AB8F" w14:textId="77777777" w:rsidR="00CE5B73" w:rsidRPr="00CE5B73" w:rsidRDefault="00CE5B73" w:rsidP="00CE5B73">
            <w:pPr>
              <w:jc w:val="right"/>
              <w:rPr>
                <w:rFonts w:ascii="Calibri" w:eastAsia="Times New Roman" w:hAnsi="Calibri" w:cs="Calibri"/>
                <w:color w:val="000000"/>
                <w:lang w:eastAsia="ca-ES"/>
              </w:rPr>
            </w:pPr>
            <w:r w:rsidRPr="00CE5B73">
              <w:rPr>
                <w:rFonts w:ascii="Calibri" w:eastAsia="Times New Roman" w:hAnsi="Calibri" w:cs="Calibri"/>
                <w:color w:val="000000"/>
                <w:lang w:eastAsia="ca-ES"/>
              </w:rPr>
              <w:t>2.780,81 €</w:t>
            </w:r>
          </w:p>
        </w:tc>
      </w:tr>
      <w:tr w:rsidR="00CE5B73" w:rsidRPr="00CE5B73" w14:paraId="59660D07" w14:textId="77777777" w:rsidTr="00CE5B73">
        <w:trPr>
          <w:trHeight w:val="290"/>
          <w:jc w:val="center"/>
        </w:trPr>
        <w:tc>
          <w:tcPr>
            <w:tcW w:w="1575" w:type="dxa"/>
            <w:tcBorders>
              <w:top w:val="nil"/>
              <w:left w:val="single" w:sz="8" w:space="0" w:color="auto"/>
              <w:bottom w:val="single" w:sz="8" w:space="0" w:color="auto"/>
              <w:right w:val="single" w:sz="4" w:space="0" w:color="auto"/>
            </w:tcBorders>
            <w:shd w:val="clear" w:color="auto" w:fill="auto"/>
            <w:noWrap/>
            <w:vAlign w:val="bottom"/>
            <w:hideMark/>
          </w:tcPr>
          <w:p w14:paraId="04B3F561" w14:textId="77777777" w:rsidR="00CE5B73" w:rsidRPr="00CE5B73" w:rsidRDefault="00CE5B73" w:rsidP="00CE5B73">
            <w:pPr>
              <w:jc w:val="center"/>
              <w:rPr>
                <w:rFonts w:ascii="Calibri" w:eastAsia="Times New Roman" w:hAnsi="Calibri" w:cs="Calibri"/>
                <w:b/>
                <w:bCs/>
                <w:color w:val="000000"/>
                <w:lang w:eastAsia="ca-ES"/>
              </w:rPr>
            </w:pPr>
            <w:r w:rsidRPr="00CE5B73">
              <w:rPr>
                <w:rFonts w:ascii="Calibri" w:eastAsia="Times New Roman" w:hAnsi="Calibri" w:cs="Calibri"/>
                <w:b/>
                <w:bCs/>
                <w:color w:val="000000"/>
                <w:lang w:eastAsia="ca-ES"/>
              </w:rPr>
              <w:t>Total contracte</w:t>
            </w:r>
          </w:p>
        </w:tc>
        <w:tc>
          <w:tcPr>
            <w:tcW w:w="2627" w:type="dxa"/>
            <w:tcBorders>
              <w:top w:val="nil"/>
              <w:left w:val="nil"/>
              <w:bottom w:val="single" w:sz="8" w:space="0" w:color="auto"/>
              <w:right w:val="single" w:sz="8" w:space="0" w:color="auto"/>
            </w:tcBorders>
            <w:shd w:val="clear" w:color="auto" w:fill="auto"/>
            <w:noWrap/>
            <w:vAlign w:val="bottom"/>
            <w:hideMark/>
          </w:tcPr>
          <w:p w14:paraId="06D94CDA" w14:textId="77777777" w:rsidR="00CE5B73" w:rsidRPr="00CE5B73" w:rsidRDefault="00CE5B73" w:rsidP="00CE5B73">
            <w:pPr>
              <w:jc w:val="right"/>
              <w:rPr>
                <w:rFonts w:ascii="Calibri" w:eastAsia="Times New Roman" w:hAnsi="Calibri" w:cs="Calibri"/>
                <w:b/>
                <w:bCs/>
                <w:color w:val="000000"/>
                <w:lang w:eastAsia="ca-ES"/>
              </w:rPr>
            </w:pPr>
            <w:r w:rsidRPr="00CE5B73">
              <w:rPr>
                <w:rFonts w:ascii="Calibri" w:eastAsia="Times New Roman" w:hAnsi="Calibri" w:cs="Calibri"/>
                <w:b/>
                <w:bCs/>
                <w:color w:val="000000"/>
                <w:lang w:eastAsia="ca-ES"/>
              </w:rPr>
              <w:t>20.143,97 €</w:t>
            </w:r>
          </w:p>
        </w:tc>
      </w:tr>
    </w:tbl>
    <w:p w14:paraId="2BBE7C94" w14:textId="77777777" w:rsidR="00840B5C" w:rsidRPr="00BD04A3" w:rsidRDefault="00840B5C" w:rsidP="001D230E">
      <w:pPr>
        <w:tabs>
          <w:tab w:val="num" w:pos="360"/>
        </w:tabs>
        <w:jc w:val="both"/>
        <w:rPr>
          <w:rFonts w:cs="Arial"/>
          <w:b/>
          <w:snapToGrid w:val="0"/>
          <w:sz w:val="20"/>
          <w:szCs w:val="20"/>
        </w:rPr>
      </w:pPr>
    </w:p>
    <w:p w14:paraId="27CF354F" w14:textId="77777777" w:rsidR="001D230E" w:rsidRPr="00BD04A3" w:rsidRDefault="001D230E" w:rsidP="001D230E">
      <w:pPr>
        <w:contextualSpacing/>
        <w:jc w:val="both"/>
        <w:rPr>
          <w:rFonts w:cs="Arial"/>
          <w:b/>
          <w:color w:val="548DD4" w:themeColor="text2" w:themeTint="99"/>
          <w:sz w:val="20"/>
          <w:szCs w:val="20"/>
          <w:u w:val="single"/>
        </w:rPr>
      </w:pPr>
    </w:p>
    <w:p w14:paraId="533CEE8A" w14:textId="77777777" w:rsidR="001D230E" w:rsidRPr="00BD04A3" w:rsidRDefault="001D230E" w:rsidP="001D230E">
      <w:pPr>
        <w:contextualSpacing/>
        <w:jc w:val="both"/>
        <w:rPr>
          <w:rFonts w:cs="Arial"/>
          <w:b/>
          <w:sz w:val="20"/>
          <w:szCs w:val="20"/>
          <w:u w:val="single"/>
        </w:rPr>
      </w:pPr>
      <w:r w:rsidRPr="00BD04A3">
        <w:rPr>
          <w:rFonts w:cs="Arial"/>
          <w:b/>
          <w:sz w:val="20"/>
          <w:szCs w:val="20"/>
        </w:rPr>
        <w:t>C</w:t>
      </w:r>
      <w:r w:rsidR="00D75355" w:rsidRPr="00BD04A3">
        <w:rPr>
          <w:rFonts w:cs="Arial"/>
          <w:b/>
          <w:sz w:val="20"/>
          <w:szCs w:val="20"/>
        </w:rPr>
        <w:t>3</w:t>
      </w:r>
      <w:r w:rsidRPr="00BD04A3">
        <w:rPr>
          <w:rFonts w:cs="Arial"/>
          <w:b/>
          <w:sz w:val="20"/>
          <w:szCs w:val="20"/>
        </w:rPr>
        <w:t xml:space="preserve">. </w:t>
      </w:r>
      <w:r w:rsidRPr="00BD04A3">
        <w:rPr>
          <w:rFonts w:cs="Arial"/>
          <w:b/>
          <w:sz w:val="20"/>
          <w:szCs w:val="20"/>
          <w:u w:val="single"/>
        </w:rPr>
        <w:t>Revisió de preus</w:t>
      </w:r>
    </w:p>
    <w:p w14:paraId="639811FA" w14:textId="77777777" w:rsidR="001D230E" w:rsidRPr="00BD04A3" w:rsidRDefault="001D230E" w:rsidP="001D230E">
      <w:pPr>
        <w:contextualSpacing/>
        <w:jc w:val="both"/>
        <w:rPr>
          <w:rFonts w:cs="Arial"/>
          <w:b/>
          <w:sz w:val="20"/>
          <w:szCs w:val="20"/>
          <w:u w:val="single"/>
        </w:rPr>
      </w:pPr>
    </w:p>
    <w:p w14:paraId="5BF68899" w14:textId="77777777" w:rsidR="001D230E" w:rsidRPr="00BD04A3" w:rsidRDefault="001D230E" w:rsidP="001D230E">
      <w:pPr>
        <w:contextualSpacing/>
        <w:jc w:val="both"/>
        <w:rPr>
          <w:rFonts w:cs="Arial"/>
          <w:sz w:val="20"/>
          <w:szCs w:val="20"/>
        </w:rPr>
      </w:pPr>
      <w:r w:rsidRPr="00BD04A3">
        <w:rPr>
          <w:rFonts w:cs="Arial"/>
          <w:sz w:val="20"/>
          <w:szCs w:val="20"/>
        </w:rPr>
        <w:t>No hi ha revisió de preus.</w:t>
      </w:r>
    </w:p>
    <w:p w14:paraId="1BE33B30" w14:textId="77777777" w:rsidR="001D230E" w:rsidRPr="00BD04A3" w:rsidRDefault="001D230E" w:rsidP="001D230E">
      <w:pPr>
        <w:contextualSpacing/>
        <w:jc w:val="both"/>
        <w:rPr>
          <w:rFonts w:cs="Arial"/>
          <w:b/>
          <w:color w:val="548DD4" w:themeColor="text2" w:themeTint="99"/>
          <w:sz w:val="20"/>
          <w:szCs w:val="20"/>
        </w:rPr>
      </w:pPr>
    </w:p>
    <w:p w14:paraId="77625F99" w14:textId="77777777" w:rsidR="001D230E" w:rsidRPr="00BD04A3" w:rsidRDefault="001D230E" w:rsidP="001D230E">
      <w:pPr>
        <w:contextualSpacing/>
        <w:jc w:val="both"/>
        <w:rPr>
          <w:rFonts w:cs="Arial"/>
          <w:b/>
          <w:sz w:val="20"/>
          <w:szCs w:val="20"/>
          <w:u w:val="single"/>
        </w:rPr>
      </w:pPr>
      <w:r w:rsidRPr="00BD04A3">
        <w:rPr>
          <w:rFonts w:cs="Arial"/>
          <w:b/>
          <w:sz w:val="20"/>
          <w:szCs w:val="20"/>
        </w:rPr>
        <w:t>C</w:t>
      </w:r>
      <w:r w:rsidR="00D75355" w:rsidRPr="00BD04A3">
        <w:rPr>
          <w:rFonts w:cs="Arial"/>
          <w:b/>
          <w:sz w:val="20"/>
          <w:szCs w:val="20"/>
        </w:rPr>
        <w:t>4</w:t>
      </w:r>
      <w:r w:rsidRPr="00BD04A3">
        <w:rPr>
          <w:rFonts w:cs="Arial"/>
          <w:b/>
          <w:sz w:val="20"/>
          <w:szCs w:val="20"/>
        </w:rPr>
        <w:t xml:space="preserve">. </w:t>
      </w:r>
      <w:r w:rsidRPr="00BD04A3">
        <w:rPr>
          <w:rFonts w:cs="Arial"/>
          <w:b/>
          <w:sz w:val="20"/>
          <w:szCs w:val="20"/>
          <w:u w:val="single"/>
        </w:rPr>
        <w:t>Garantia</w:t>
      </w:r>
    </w:p>
    <w:p w14:paraId="13FA7582" w14:textId="77777777" w:rsidR="001D230E" w:rsidRPr="00BD04A3" w:rsidRDefault="001D230E" w:rsidP="001D230E">
      <w:pPr>
        <w:contextualSpacing/>
        <w:jc w:val="both"/>
        <w:rPr>
          <w:rFonts w:cs="Arial"/>
          <w:b/>
          <w:color w:val="548DD4" w:themeColor="text2" w:themeTint="99"/>
          <w:sz w:val="20"/>
          <w:szCs w:val="20"/>
          <w:u w:val="single"/>
        </w:rPr>
      </w:pPr>
    </w:p>
    <w:p w14:paraId="0A7AB8B3" w14:textId="77777777" w:rsidR="001D230E" w:rsidRDefault="001D230E" w:rsidP="001D230E">
      <w:pPr>
        <w:autoSpaceDE w:val="0"/>
        <w:autoSpaceDN w:val="0"/>
        <w:adjustRightInd w:val="0"/>
        <w:contextualSpacing/>
        <w:jc w:val="both"/>
        <w:rPr>
          <w:rFonts w:cs="Arial"/>
          <w:sz w:val="20"/>
          <w:szCs w:val="20"/>
        </w:rPr>
      </w:pPr>
      <w:r w:rsidRPr="00BD04A3">
        <w:rPr>
          <w:rFonts w:cs="Arial"/>
          <w:sz w:val="20"/>
          <w:szCs w:val="20"/>
        </w:rPr>
        <w:t xml:space="preserve">En atenció a la naturalesa del contracte, el seu lloc de celebració (Moçambic), i la disponibilitat establerta per la Disposició addicional primera de la LCSP, en aquest contracte no s’exigeix la constitució de garantia provisional ni definitiva, atenent que no és pràctica comú en el lloc de prestació del servei. </w:t>
      </w:r>
    </w:p>
    <w:p w14:paraId="210C4E8C" w14:textId="77777777" w:rsidR="00FD0ACC" w:rsidRDefault="00FD0ACC" w:rsidP="001D230E">
      <w:pPr>
        <w:autoSpaceDE w:val="0"/>
        <w:autoSpaceDN w:val="0"/>
        <w:adjustRightInd w:val="0"/>
        <w:contextualSpacing/>
        <w:jc w:val="both"/>
        <w:rPr>
          <w:rFonts w:cs="Arial"/>
          <w:sz w:val="20"/>
          <w:szCs w:val="20"/>
        </w:rPr>
      </w:pPr>
    </w:p>
    <w:p w14:paraId="702E0814" w14:textId="77777777" w:rsidR="00FD0ACC" w:rsidRPr="00FD0ACC" w:rsidRDefault="00FD0ACC" w:rsidP="001D230E">
      <w:pPr>
        <w:autoSpaceDE w:val="0"/>
        <w:autoSpaceDN w:val="0"/>
        <w:adjustRightInd w:val="0"/>
        <w:contextualSpacing/>
        <w:jc w:val="both"/>
        <w:rPr>
          <w:rFonts w:cs="Arial"/>
          <w:b/>
          <w:strike/>
          <w:color w:val="548DD4" w:themeColor="text2" w:themeTint="99"/>
          <w:sz w:val="20"/>
          <w:szCs w:val="20"/>
        </w:rPr>
      </w:pPr>
      <w:r w:rsidRPr="00FD0ACC">
        <w:rPr>
          <w:rFonts w:cs="Arial"/>
          <w:b/>
          <w:sz w:val="20"/>
          <w:szCs w:val="20"/>
        </w:rPr>
        <w:t>C.5 Òrgan de contractació</w:t>
      </w:r>
    </w:p>
    <w:p w14:paraId="30F8E273" w14:textId="77777777" w:rsidR="00FD0ACC" w:rsidRDefault="00FD0ACC" w:rsidP="00FD0ACC">
      <w:pPr>
        <w:pStyle w:val="parrafo"/>
        <w:spacing w:before="0" w:beforeAutospacing="0" w:after="0" w:afterAutospacing="0"/>
        <w:contextualSpacing/>
        <w:jc w:val="both"/>
        <w:rPr>
          <w:rFonts w:ascii="Arial" w:hAnsi="Arial" w:cs="Arial"/>
          <w:b/>
          <w:color w:val="548DD4" w:themeColor="text2" w:themeTint="99"/>
          <w:sz w:val="20"/>
          <w:szCs w:val="20"/>
        </w:rPr>
      </w:pPr>
    </w:p>
    <w:p w14:paraId="571420EE" w14:textId="77777777" w:rsidR="00FD0ACC" w:rsidRPr="00FD0ACC" w:rsidRDefault="002024EE" w:rsidP="00FD0ACC">
      <w:pPr>
        <w:pStyle w:val="parrafo"/>
        <w:spacing w:before="0" w:beforeAutospacing="0" w:after="0" w:afterAutospacing="0"/>
        <w:contextualSpacing/>
        <w:jc w:val="both"/>
        <w:rPr>
          <w:rFonts w:ascii="Arial" w:eastAsia="Calibri" w:hAnsi="Arial" w:cs="Arial"/>
          <w:sz w:val="20"/>
          <w:szCs w:val="20"/>
          <w:lang w:eastAsia="en-US"/>
        </w:rPr>
      </w:pPr>
      <w:r>
        <w:rPr>
          <w:rFonts w:ascii="Arial" w:eastAsia="Calibri" w:hAnsi="Arial" w:cs="Arial"/>
          <w:sz w:val="20"/>
          <w:szCs w:val="20"/>
          <w:lang w:eastAsia="en-US"/>
        </w:rPr>
        <w:t>L</w:t>
      </w:r>
      <w:r w:rsidR="00BF7AE8">
        <w:rPr>
          <w:rFonts w:ascii="Arial" w:eastAsia="Calibri" w:hAnsi="Arial" w:cs="Arial"/>
          <w:sz w:val="20"/>
          <w:szCs w:val="20"/>
          <w:lang w:eastAsia="en-US"/>
        </w:rPr>
        <w:t xml:space="preserve">’òrgan de contractació és la </w:t>
      </w:r>
      <w:r w:rsidR="00FD0ACC" w:rsidRPr="00FD0ACC">
        <w:rPr>
          <w:rFonts w:ascii="Arial" w:eastAsia="Calibri" w:hAnsi="Arial" w:cs="Arial"/>
          <w:sz w:val="20"/>
          <w:szCs w:val="20"/>
          <w:lang w:eastAsia="en-US"/>
        </w:rPr>
        <w:t>Direcció de l’ACCD, en tant que contractes amb valor estimat igual o inferior a 600.000 euros (Decret 236/2003, de 8 d’octubre, pel qual s’aproven els estatuts de l’Agència Catalana de Cooperació al Desenvolupament i Acord del Consell d’Administració de l’ACCD de 16 de març de 2007 i la Resolució EXI/2024/2018, de 26 de juliol, per la qual es dóna publicitat a l'acord del Consell d'Administració de l'Agència Catalana de Cooperació al Desenvolupament pel qual es deleguen funcions en la Direcció de l'Agència).</w:t>
      </w:r>
    </w:p>
    <w:p w14:paraId="3A402B6B" w14:textId="77777777" w:rsidR="001D230E" w:rsidRPr="00BD04A3" w:rsidRDefault="001D230E" w:rsidP="001D230E">
      <w:pPr>
        <w:autoSpaceDE w:val="0"/>
        <w:autoSpaceDN w:val="0"/>
        <w:adjustRightInd w:val="0"/>
        <w:contextualSpacing/>
        <w:jc w:val="both"/>
        <w:rPr>
          <w:rFonts w:cs="Arial"/>
          <w:strike/>
          <w:color w:val="548DD4" w:themeColor="text2" w:themeTint="99"/>
          <w:sz w:val="20"/>
          <w:szCs w:val="20"/>
        </w:rPr>
      </w:pPr>
    </w:p>
    <w:p w14:paraId="4ACE835C"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D. </w:t>
      </w:r>
      <w:r w:rsidRPr="00BD04A3">
        <w:rPr>
          <w:rFonts w:cs="Arial"/>
          <w:b/>
          <w:sz w:val="20"/>
          <w:szCs w:val="20"/>
          <w:u w:val="single"/>
        </w:rPr>
        <w:t>Durada del contracte</w:t>
      </w:r>
    </w:p>
    <w:p w14:paraId="6F9231F1" w14:textId="77777777" w:rsidR="001D230E" w:rsidRPr="00BD04A3" w:rsidRDefault="001D230E" w:rsidP="001D230E">
      <w:pPr>
        <w:contextualSpacing/>
        <w:jc w:val="both"/>
        <w:rPr>
          <w:rFonts w:cs="Arial"/>
          <w:b/>
          <w:color w:val="548DD4" w:themeColor="text2" w:themeTint="99"/>
          <w:sz w:val="20"/>
          <w:szCs w:val="20"/>
          <w:u w:val="single"/>
        </w:rPr>
      </w:pPr>
    </w:p>
    <w:p w14:paraId="5692DC5E" w14:textId="77777777" w:rsidR="001D230E" w:rsidRPr="00BD04A3" w:rsidRDefault="001D230E" w:rsidP="001D230E">
      <w:pPr>
        <w:contextualSpacing/>
        <w:jc w:val="both"/>
        <w:rPr>
          <w:rFonts w:cs="Arial"/>
          <w:b/>
          <w:sz w:val="20"/>
          <w:szCs w:val="20"/>
        </w:rPr>
      </w:pPr>
      <w:r w:rsidRPr="00BD04A3">
        <w:rPr>
          <w:rFonts w:cs="Arial"/>
          <w:b/>
          <w:sz w:val="20"/>
          <w:szCs w:val="20"/>
        </w:rPr>
        <w:t xml:space="preserve">D.1 </w:t>
      </w:r>
      <w:r w:rsidRPr="00BD04A3">
        <w:rPr>
          <w:rFonts w:cs="Arial"/>
          <w:b/>
          <w:sz w:val="20"/>
          <w:szCs w:val="20"/>
          <w:u w:val="single"/>
        </w:rPr>
        <w:t>Termini d’execució</w:t>
      </w:r>
      <w:r w:rsidRPr="00BD04A3">
        <w:rPr>
          <w:rFonts w:cs="Arial"/>
          <w:b/>
          <w:sz w:val="20"/>
          <w:szCs w:val="20"/>
        </w:rPr>
        <w:t>:</w:t>
      </w:r>
    </w:p>
    <w:p w14:paraId="5B1CD8B0" w14:textId="77777777" w:rsidR="001D230E" w:rsidRPr="00BD04A3" w:rsidRDefault="001D230E" w:rsidP="001D230E">
      <w:pPr>
        <w:contextualSpacing/>
        <w:jc w:val="both"/>
        <w:rPr>
          <w:rFonts w:cs="Arial"/>
          <w:b/>
          <w:color w:val="548DD4" w:themeColor="text2" w:themeTint="99"/>
          <w:sz w:val="20"/>
          <w:szCs w:val="20"/>
        </w:rPr>
      </w:pPr>
    </w:p>
    <w:p w14:paraId="3380204B" w14:textId="77777777" w:rsidR="00CB5BA6" w:rsidRDefault="00CB5BA6" w:rsidP="001D230E">
      <w:pPr>
        <w:contextualSpacing/>
        <w:jc w:val="both"/>
        <w:rPr>
          <w:rFonts w:cs="Arial"/>
          <w:sz w:val="20"/>
          <w:szCs w:val="20"/>
        </w:rPr>
      </w:pPr>
      <w:r w:rsidRPr="00CB5BA6">
        <w:rPr>
          <w:rFonts w:cs="Arial"/>
          <w:sz w:val="20"/>
          <w:szCs w:val="20"/>
        </w:rPr>
        <w:t xml:space="preserve">La durada del contracte és des de l’1 de juliol de 2023 o des de la data de la seva formalització si aquesta és posterior i fins el 31 de març del 2025. </w:t>
      </w:r>
    </w:p>
    <w:p w14:paraId="6B97D664" w14:textId="77777777" w:rsidR="00CB5BA6" w:rsidRDefault="00CB5BA6" w:rsidP="001D230E">
      <w:pPr>
        <w:contextualSpacing/>
        <w:jc w:val="both"/>
        <w:rPr>
          <w:rFonts w:cs="Arial"/>
          <w:sz w:val="20"/>
          <w:szCs w:val="20"/>
        </w:rPr>
      </w:pPr>
    </w:p>
    <w:p w14:paraId="460466B2" w14:textId="05A6D075" w:rsidR="001D230E" w:rsidRPr="00BD04A3" w:rsidRDefault="001D230E" w:rsidP="001D230E">
      <w:pPr>
        <w:contextualSpacing/>
        <w:jc w:val="both"/>
        <w:rPr>
          <w:rFonts w:cs="Arial"/>
          <w:b/>
          <w:sz w:val="20"/>
          <w:szCs w:val="20"/>
        </w:rPr>
      </w:pPr>
      <w:r w:rsidRPr="00BD04A3">
        <w:rPr>
          <w:rFonts w:cs="Arial"/>
          <w:b/>
          <w:sz w:val="20"/>
          <w:szCs w:val="20"/>
        </w:rPr>
        <w:t xml:space="preserve">D.2 </w:t>
      </w:r>
      <w:r w:rsidRPr="00BD04A3">
        <w:rPr>
          <w:rFonts w:cs="Arial"/>
          <w:b/>
          <w:sz w:val="20"/>
          <w:szCs w:val="20"/>
          <w:u w:val="single"/>
        </w:rPr>
        <w:t>Possibilitat de pròrroga</w:t>
      </w:r>
      <w:r w:rsidRPr="00BD04A3">
        <w:rPr>
          <w:rFonts w:cs="Arial"/>
          <w:b/>
          <w:sz w:val="20"/>
          <w:szCs w:val="20"/>
        </w:rPr>
        <w:t xml:space="preserve">: </w:t>
      </w:r>
    </w:p>
    <w:p w14:paraId="31E48EE2" w14:textId="77777777" w:rsidR="001D230E" w:rsidRPr="00BD04A3" w:rsidRDefault="001D230E" w:rsidP="001D230E">
      <w:pPr>
        <w:contextualSpacing/>
        <w:jc w:val="both"/>
        <w:rPr>
          <w:rFonts w:cs="Arial"/>
          <w:b/>
          <w:color w:val="548DD4" w:themeColor="text2" w:themeTint="99"/>
          <w:sz w:val="20"/>
          <w:szCs w:val="20"/>
        </w:rPr>
      </w:pPr>
    </w:p>
    <w:p w14:paraId="0E872536" w14:textId="04EE8E75" w:rsidR="00CB5BA6" w:rsidRPr="0035100B" w:rsidRDefault="00CB5BA6" w:rsidP="00CB5BA6">
      <w:pPr>
        <w:contextualSpacing/>
        <w:jc w:val="both"/>
        <w:rPr>
          <w:rFonts w:cs="Arial"/>
          <w:snapToGrid w:val="0"/>
          <w:sz w:val="20"/>
          <w:szCs w:val="20"/>
        </w:rPr>
      </w:pPr>
      <w:r w:rsidRPr="0035100B">
        <w:rPr>
          <w:rFonts w:cs="Arial"/>
          <w:snapToGrid w:val="0"/>
          <w:sz w:val="20"/>
          <w:szCs w:val="20"/>
        </w:rPr>
        <w:t>En cas que el projecte obtingués autorització per a una extensió de durada del període d’execució sense cost, de forma que la data de tancament fos posterior al 31 de març del 2025</w:t>
      </w:r>
      <w:r>
        <w:rPr>
          <w:rFonts w:cs="Arial"/>
          <w:snapToGrid w:val="0"/>
          <w:sz w:val="20"/>
          <w:szCs w:val="20"/>
        </w:rPr>
        <w:t>,</w:t>
      </w:r>
      <w:r w:rsidRPr="0035100B">
        <w:rPr>
          <w:rFonts w:cs="Arial"/>
          <w:snapToGrid w:val="0"/>
          <w:sz w:val="20"/>
          <w:szCs w:val="20"/>
        </w:rPr>
        <w:t xml:space="preserve"> el contracte podrà ser objecte de pròrroga </w:t>
      </w:r>
      <w:r>
        <w:rPr>
          <w:rFonts w:cs="Arial"/>
          <w:snapToGrid w:val="0"/>
          <w:sz w:val="20"/>
          <w:szCs w:val="20"/>
        </w:rPr>
        <w:t>com a màxim fins el 30 d’octubre de 2025 (data màxima de l’extensió sense cots).</w:t>
      </w:r>
    </w:p>
    <w:p w14:paraId="71AB3F03" w14:textId="77777777" w:rsidR="00CB5BA6" w:rsidRPr="0035100B" w:rsidRDefault="00CB5BA6" w:rsidP="00CB5BA6">
      <w:pPr>
        <w:contextualSpacing/>
        <w:jc w:val="both"/>
        <w:rPr>
          <w:rFonts w:cs="Arial"/>
          <w:snapToGrid w:val="0"/>
          <w:sz w:val="20"/>
          <w:szCs w:val="20"/>
        </w:rPr>
      </w:pPr>
    </w:p>
    <w:p w14:paraId="519D5159" w14:textId="226456BF" w:rsidR="00CB5BA6" w:rsidRDefault="00CB5BA6" w:rsidP="00CB5BA6">
      <w:pPr>
        <w:contextualSpacing/>
        <w:jc w:val="both"/>
        <w:rPr>
          <w:rFonts w:cs="Arial"/>
          <w:snapToGrid w:val="0"/>
          <w:sz w:val="20"/>
          <w:szCs w:val="20"/>
        </w:rPr>
      </w:pPr>
      <w:r w:rsidRPr="0035100B">
        <w:rPr>
          <w:rFonts w:cs="Arial"/>
          <w:snapToGrid w:val="0"/>
          <w:sz w:val="20"/>
          <w:szCs w:val="20"/>
        </w:rPr>
        <w:t xml:space="preserve">En aquest cas, el valor del contracte </w:t>
      </w:r>
      <w:r>
        <w:rPr>
          <w:rFonts w:cs="Arial"/>
          <w:snapToGrid w:val="0"/>
          <w:sz w:val="20"/>
          <w:szCs w:val="20"/>
        </w:rPr>
        <w:t xml:space="preserve">no </w:t>
      </w:r>
      <w:r w:rsidRPr="0035100B">
        <w:rPr>
          <w:rFonts w:cs="Arial"/>
          <w:snapToGrid w:val="0"/>
          <w:sz w:val="20"/>
          <w:szCs w:val="20"/>
        </w:rPr>
        <w:t>es modificaria</w:t>
      </w:r>
      <w:r>
        <w:rPr>
          <w:rFonts w:cs="Arial"/>
          <w:snapToGrid w:val="0"/>
          <w:sz w:val="20"/>
          <w:szCs w:val="20"/>
        </w:rPr>
        <w:t xml:space="preserve"> atès que els serveis necessaris no es veurien incrementats, ja que les activitats del projecte serien les mateixes però s’implementarien en un termini superior.  </w:t>
      </w:r>
      <w:r w:rsidRPr="0035100B">
        <w:rPr>
          <w:rFonts w:cs="Arial"/>
          <w:snapToGrid w:val="0"/>
          <w:sz w:val="20"/>
          <w:szCs w:val="20"/>
        </w:rPr>
        <w:t xml:space="preserve"> </w:t>
      </w:r>
    </w:p>
    <w:p w14:paraId="468E5D5C" w14:textId="28ABD972" w:rsidR="001D230E" w:rsidRDefault="001D230E" w:rsidP="001D230E">
      <w:pPr>
        <w:contextualSpacing/>
        <w:jc w:val="both"/>
        <w:rPr>
          <w:rFonts w:cs="Arial"/>
          <w:color w:val="548DD4" w:themeColor="text2" w:themeTint="99"/>
          <w:sz w:val="20"/>
          <w:szCs w:val="20"/>
        </w:rPr>
      </w:pPr>
    </w:p>
    <w:p w14:paraId="5EA06AE9" w14:textId="77777777" w:rsidR="001D230E" w:rsidRPr="00BD04A3" w:rsidRDefault="001D230E" w:rsidP="001D230E">
      <w:pPr>
        <w:contextualSpacing/>
        <w:jc w:val="both"/>
        <w:rPr>
          <w:rFonts w:cs="Arial"/>
          <w:color w:val="548DD4" w:themeColor="text2" w:themeTint="99"/>
          <w:sz w:val="20"/>
          <w:szCs w:val="20"/>
        </w:rPr>
      </w:pPr>
    </w:p>
    <w:p w14:paraId="4B325A57"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E. </w:t>
      </w:r>
      <w:r w:rsidRPr="00BD04A3">
        <w:rPr>
          <w:rFonts w:cs="Arial"/>
          <w:b/>
          <w:sz w:val="20"/>
          <w:szCs w:val="20"/>
          <w:u w:val="single"/>
        </w:rPr>
        <w:t>Lloc i termini màxim de presentació de les proposicions</w:t>
      </w:r>
    </w:p>
    <w:p w14:paraId="65C09272" w14:textId="77777777" w:rsidR="001D230E" w:rsidRPr="00BD04A3" w:rsidRDefault="001D230E" w:rsidP="001D230E">
      <w:pPr>
        <w:contextualSpacing/>
        <w:jc w:val="both"/>
        <w:rPr>
          <w:rFonts w:cs="Arial"/>
          <w:b/>
          <w:color w:val="548DD4" w:themeColor="text2" w:themeTint="99"/>
          <w:sz w:val="20"/>
          <w:szCs w:val="20"/>
          <w:u w:val="single"/>
        </w:rPr>
      </w:pPr>
    </w:p>
    <w:p w14:paraId="27BF0D43" w14:textId="756F7423" w:rsidR="001D230E" w:rsidRPr="00BD04A3" w:rsidRDefault="001D230E" w:rsidP="001D230E">
      <w:pPr>
        <w:contextualSpacing/>
        <w:jc w:val="both"/>
        <w:rPr>
          <w:rFonts w:cs="Arial"/>
          <w:sz w:val="20"/>
          <w:szCs w:val="20"/>
        </w:rPr>
      </w:pPr>
      <w:r w:rsidRPr="00BD04A3">
        <w:rPr>
          <w:rFonts w:cs="Arial"/>
          <w:b/>
          <w:sz w:val="20"/>
          <w:szCs w:val="20"/>
        </w:rPr>
        <w:t xml:space="preserve">Lloc de presentació de </w:t>
      </w:r>
      <w:r w:rsidR="00CB5BA6">
        <w:rPr>
          <w:rFonts w:cs="Arial"/>
          <w:b/>
          <w:sz w:val="20"/>
          <w:szCs w:val="20"/>
        </w:rPr>
        <w:t>les ofertes</w:t>
      </w:r>
      <w:r w:rsidRPr="00BD04A3">
        <w:rPr>
          <w:rFonts w:cs="Arial"/>
          <w:sz w:val="20"/>
          <w:szCs w:val="20"/>
        </w:rPr>
        <w:t xml:space="preserve">: </w:t>
      </w:r>
      <w:r w:rsidR="00D440CC" w:rsidRPr="00BD04A3">
        <w:rPr>
          <w:rFonts w:cs="Arial"/>
          <w:sz w:val="20"/>
          <w:szCs w:val="20"/>
        </w:rPr>
        <w:t xml:space="preserve"> les persones</w:t>
      </w:r>
      <w:r w:rsidRPr="00BD04A3">
        <w:rPr>
          <w:rFonts w:cs="Arial"/>
          <w:sz w:val="20"/>
          <w:szCs w:val="20"/>
        </w:rPr>
        <w:t xml:space="preserve"> licitadores poden escollir una de les següents modalitats de presentació:</w:t>
      </w:r>
    </w:p>
    <w:p w14:paraId="676C81C1" w14:textId="77777777" w:rsidR="001D230E" w:rsidRPr="00BD04A3" w:rsidRDefault="001D230E" w:rsidP="001D230E">
      <w:pPr>
        <w:contextualSpacing/>
        <w:jc w:val="both"/>
        <w:rPr>
          <w:rFonts w:cs="Arial"/>
          <w:sz w:val="20"/>
          <w:szCs w:val="20"/>
        </w:rPr>
      </w:pPr>
    </w:p>
    <w:p w14:paraId="3CCD8802" w14:textId="557BA808" w:rsidR="001D230E" w:rsidRPr="00D51185" w:rsidRDefault="001D230E" w:rsidP="006E27E4">
      <w:pPr>
        <w:pStyle w:val="Pargrafdellista"/>
        <w:numPr>
          <w:ilvl w:val="0"/>
          <w:numId w:val="10"/>
        </w:numPr>
        <w:jc w:val="both"/>
        <w:rPr>
          <w:rFonts w:cs="Arial"/>
          <w:color w:val="548DD4" w:themeColor="text2" w:themeTint="99"/>
          <w:sz w:val="20"/>
        </w:rPr>
      </w:pPr>
      <w:r w:rsidRPr="00D51185">
        <w:rPr>
          <w:rFonts w:cs="Arial"/>
          <w:color w:val="auto"/>
          <w:sz w:val="20"/>
        </w:rPr>
        <w:t>Es poden presentar</w:t>
      </w:r>
      <w:r w:rsidR="00AA3840" w:rsidRPr="00D51185">
        <w:rPr>
          <w:rFonts w:cs="Arial"/>
          <w:color w:val="auto"/>
          <w:sz w:val="20"/>
        </w:rPr>
        <w:t xml:space="preserve"> les proposicions</w:t>
      </w:r>
      <w:r w:rsidR="002B1CCD" w:rsidRPr="00D51185">
        <w:rPr>
          <w:rFonts w:cs="Arial"/>
          <w:color w:val="auto"/>
          <w:sz w:val="20"/>
        </w:rPr>
        <w:t xml:space="preserve"> i</w:t>
      </w:r>
      <w:r w:rsidRPr="00D51185">
        <w:rPr>
          <w:rFonts w:cs="Arial"/>
          <w:color w:val="auto"/>
          <w:sz w:val="20"/>
        </w:rPr>
        <w:t xml:space="preserve"> </w:t>
      </w:r>
      <w:r w:rsidR="0092751D" w:rsidRPr="00D51185">
        <w:rPr>
          <w:rFonts w:cs="Arial"/>
          <w:color w:val="auto"/>
          <w:sz w:val="20"/>
        </w:rPr>
        <w:t>els currículums</w:t>
      </w:r>
      <w:r w:rsidRPr="00D51185">
        <w:rPr>
          <w:rFonts w:cs="Arial"/>
          <w:color w:val="auto"/>
          <w:sz w:val="20"/>
        </w:rPr>
        <w:t xml:space="preserve"> format paper, dins el termini màxim de presentació de proposicions per correu postal</w:t>
      </w:r>
      <w:r w:rsidR="00E253A7" w:rsidRPr="00D51185">
        <w:rPr>
          <w:rFonts w:cs="Arial"/>
          <w:color w:val="auto"/>
          <w:sz w:val="20"/>
        </w:rPr>
        <w:t>,</w:t>
      </w:r>
      <w:r w:rsidRPr="00D51185">
        <w:rPr>
          <w:rFonts w:cs="Arial"/>
          <w:color w:val="auto"/>
          <w:sz w:val="20"/>
        </w:rPr>
        <w:t xml:space="preserve"> adreçat a l’Agència Catalana de Cooperació al Desenvolupament, carrer Via Laietana 14, planta 4a, 08003 Barcelona. En aquest cas, cal avisar de l’enviament efectuat a l’adreça de correu electrònic </w:t>
      </w:r>
      <w:r w:rsidRPr="00D51185">
        <w:rPr>
          <w:rStyle w:val="Enlla"/>
          <w:rFonts w:cs="Arial"/>
          <w:color w:val="548DD4" w:themeColor="text2" w:themeTint="99"/>
          <w:sz w:val="20"/>
        </w:rPr>
        <w:t>contractacio.accd@gencat.cat</w:t>
      </w:r>
      <w:r w:rsidRPr="00D51185">
        <w:rPr>
          <w:rFonts w:cs="Arial"/>
          <w:color w:val="548DD4" w:themeColor="text2" w:themeTint="99"/>
          <w:sz w:val="20"/>
        </w:rPr>
        <w:t xml:space="preserve"> </w:t>
      </w:r>
      <w:r w:rsidR="00D51185" w:rsidRPr="009F077B">
        <w:rPr>
          <w:rFonts w:cs="Arial"/>
          <w:color w:val="auto"/>
          <w:sz w:val="20"/>
        </w:rPr>
        <w:t>adjuntant una còpia de la proposta en format .</w:t>
      </w:r>
      <w:proofErr w:type="spellStart"/>
      <w:r w:rsidR="00D51185" w:rsidRPr="009F077B">
        <w:rPr>
          <w:rFonts w:cs="Arial"/>
          <w:color w:val="auto"/>
          <w:sz w:val="20"/>
        </w:rPr>
        <w:t>pdf</w:t>
      </w:r>
      <w:proofErr w:type="spellEnd"/>
      <w:r w:rsidR="00D51185" w:rsidRPr="009F077B">
        <w:rPr>
          <w:rFonts w:cs="Arial"/>
          <w:color w:val="auto"/>
          <w:sz w:val="20"/>
        </w:rPr>
        <w:t>.</w:t>
      </w:r>
    </w:p>
    <w:p w14:paraId="33E7934A" w14:textId="4C45FB10" w:rsidR="001D230E" w:rsidRPr="00BD04A3" w:rsidRDefault="001D230E" w:rsidP="006E27E4">
      <w:pPr>
        <w:pStyle w:val="Pargrafdellista"/>
        <w:numPr>
          <w:ilvl w:val="0"/>
          <w:numId w:val="9"/>
        </w:numPr>
        <w:jc w:val="both"/>
        <w:rPr>
          <w:rStyle w:val="Enlla"/>
          <w:rFonts w:cs="Arial"/>
          <w:color w:val="548DD4" w:themeColor="text2" w:themeTint="99"/>
          <w:sz w:val="20"/>
          <w:u w:val="none"/>
        </w:rPr>
      </w:pPr>
      <w:r w:rsidRPr="00BD04A3">
        <w:rPr>
          <w:rFonts w:cs="Arial"/>
          <w:color w:val="auto"/>
          <w:sz w:val="20"/>
        </w:rPr>
        <w:t xml:space="preserve">Es poden presentar </w:t>
      </w:r>
      <w:r w:rsidR="002B1CCD" w:rsidRPr="00BD04A3">
        <w:rPr>
          <w:rFonts w:cs="Arial"/>
          <w:color w:val="auto"/>
          <w:sz w:val="20"/>
        </w:rPr>
        <w:t>les proposicions</w:t>
      </w:r>
      <w:r w:rsidR="00AA3840" w:rsidRPr="00BD04A3">
        <w:rPr>
          <w:rFonts w:cs="Arial"/>
          <w:color w:val="auto"/>
          <w:sz w:val="20"/>
        </w:rPr>
        <w:t xml:space="preserve"> i</w:t>
      </w:r>
      <w:r w:rsidR="002B1CCD" w:rsidRPr="00BD04A3">
        <w:rPr>
          <w:rFonts w:cs="Arial"/>
          <w:color w:val="auto"/>
          <w:sz w:val="20"/>
        </w:rPr>
        <w:t xml:space="preserve"> </w:t>
      </w:r>
      <w:r w:rsidR="00D440CC" w:rsidRPr="00BD04A3">
        <w:rPr>
          <w:rFonts w:cs="Arial"/>
          <w:color w:val="auto"/>
          <w:sz w:val="20"/>
        </w:rPr>
        <w:t>els currículums</w:t>
      </w:r>
      <w:r w:rsidRPr="00BD04A3">
        <w:rPr>
          <w:rFonts w:cs="Arial"/>
          <w:color w:val="auto"/>
          <w:sz w:val="20"/>
        </w:rPr>
        <w:t xml:space="preserve"> per </w:t>
      </w:r>
      <w:r w:rsidR="00EF07B9" w:rsidRPr="00BD04A3">
        <w:rPr>
          <w:rFonts w:cs="Arial"/>
          <w:color w:val="auto"/>
          <w:sz w:val="20"/>
        </w:rPr>
        <w:t>correu</w:t>
      </w:r>
      <w:r w:rsidRPr="00BD04A3">
        <w:rPr>
          <w:rFonts w:cs="Arial"/>
          <w:color w:val="auto"/>
          <w:sz w:val="20"/>
        </w:rPr>
        <w:t xml:space="preserve"> electrònic adreça</w:t>
      </w:r>
      <w:r w:rsidR="00EF07B9" w:rsidRPr="00BD04A3">
        <w:rPr>
          <w:rFonts w:cs="Arial"/>
          <w:color w:val="auto"/>
          <w:sz w:val="20"/>
        </w:rPr>
        <w:t>t</w:t>
      </w:r>
      <w:r w:rsidRPr="00BD04A3">
        <w:rPr>
          <w:rFonts w:cs="Arial"/>
          <w:color w:val="auto"/>
          <w:sz w:val="20"/>
        </w:rPr>
        <w:t xml:space="preserve"> a </w:t>
      </w:r>
      <w:r w:rsidRPr="00BD04A3">
        <w:rPr>
          <w:rStyle w:val="Enlla"/>
          <w:rFonts w:cs="Arial"/>
          <w:color w:val="548DD4" w:themeColor="text2" w:themeTint="99"/>
          <w:sz w:val="20"/>
        </w:rPr>
        <w:t>contractacio.accd@gencat.cat</w:t>
      </w:r>
      <w:r w:rsidRPr="00BD04A3">
        <w:rPr>
          <w:rFonts w:cs="Arial"/>
          <w:color w:val="548DD4" w:themeColor="text2" w:themeTint="99"/>
          <w:sz w:val="20"/>
        </w:rPr>
        <w:t xml:space="preserve">. </w:t>
      </w:r>
      <w:r w:rsidRPr="00BD04A3">
        <w:rPr>
          <w:rFonts w:cs="Arial"/>
          <w:color w:val="auto"/>
          <w:sz w:val="20"/>
        </w:rPr>
        <w:t>En aquest cas, cal que els documents es trobin en format .</w:t>
      </w:r>
      <w:proofErr w:type="spellStart"/>
      <w:r w:rsidRPr="00BD04A3">
        <w:rPr>
          <w:rFonts w:cs="Arial"/>
          <w:color w:val="auto"/>
          <w:sz w:val="20"/>
        </w:rPr>
        <w:t>pdf</w:t>
      </w:r>
      <w:proofErr w:type="spellEnd"/>
      <w:r w:rsidRPr="00BD04A3">
        <w:rPr>
          <w:rFonts w:cs="Arial"/>
          <w:color w:val="auto"/>
          <w:sz w:val="20"/>
        </w:rPr>
        <w:t xml:space="preserve"> i estiguin signat</w:t>
      </w:r>
      <w:r w:rsidR="00FF635C" w:rsidRPr="00BD04A3">
        <w:rPr>
          <w:rFonts w:cs="Arial"/>
          <w:color w:val="auto"/>
          <w:sz w:val="20"/>
        </w:rPr>
        <w:t xml:space="preserve">s. </w:t>
      </w:r>
      <w:hyperlink r:id="rId13">
        <w:r w:rsidRPr="00BD04A3">
          <w:rPr>
            <w:rStyle w:val="Enlla"/>
            <w:color w:val="548DD4" w:themeColor="text2" w:themeTint="99"/>
            <w:sz w:val="20"/>
          </w:rPr>
          <w:t>https://web.gencat.cat/en/tramits/que-cal-fer-si/Vull-identificar-me-digitalment/index.html</w:t>
        </w:r>
      </w:hyperlink>
    </w:p>
    <w:p w14:paraId="560A3A33" w14:textId="77777777" w:rsidR="001D230E" w:rsidRPr="00BD04A3" w:rsidRDefault="001D230E" w:rsidP="001D230E">
      <w:pPr>
        <w:pStyle w:val="Pargrafdellista"/>
        <w:jc w:val="both"/>
        <w:rPr>
          <w:rFonts w:cs="Arial"/>
          <w:color w:val="548DD4" w:themeColor="text2" w:themeTint="99"/>
          <w:sz w:val="20"/>
        </w:rPr>
      </w:pPr>
    </w:p>
    <w:p w14:paraId="616798D5" w14:textId="280C3A64" w:rsidR="001D230E" w:rsidRPr="00D51185" w:rsidRDefault="007252A9" w:rsidP="001D230E">
      <w:pPr>
        <w:contextualSpacing/>
        <w:jc w:val="both"/>
        <w:rPr>
          <w:rFonts w:cs="Arial"/>
          <w:sz w:val="20"/>
          <w:szCs w:val="20"/>
        </w:rPr>
      </w:pPr>
      <w:r>
        <w:rPr>
          <w:rFonts w:cs="Arial"/>
          <w:b/>
          <w:sz w:val="20"/>
          <w:szCs w:val="20"/>
        </w:rPr>
        <w:t>Data i h</w:t>
      </w:r>
      <w:r w:rsidR="001D230E" w:rsidRPr="00175FA3">
        <w:rPr>
          <w:rFonts w:cs="Arial"/>
          <w:b/>
          <w:sz w:val="20"/>
          <w:szCs w:val="20"/>
        </w:rPr>
        <w:t>ora màxima de presentació de proposicions</w:t>
      </w:r>
      <w:r w:rsidR="001D230E" w:rsidRPr="00175FA3">
        <w:rPr>
          <w:rFonts w:cs="Arial"/>
          <w:sz w:val="20"/>
          <w:szCs w:val="20"/>
        </w:rPr>
        <w:t xml:space="preserve">: </w:t>
      </w:r>
      <w:r w:rsidR="00BB2A13" w:rsidRPr="00175FA3">
        <w:rPr>
          <w:rFonts w:cs="Arial"/>
          <w:b/>
          <w:sz w:val="20"/>
          <w:szCs w:val="20"/>
          <w:u w:val="single"/>
        </w:rPr>
        <w:t>fins a les 23:59</w:t>
      </w:r>
      <w:r w:rsidR="0018777D" w:rsidRPr="00175FA3">
        <w:rPr>
          <w:rFonts w:cs="Arial"/>
          <w:b/>
          <w:sz w:val="20"/>
          <w:szCs w:val="20"/>
          <w:u w:val="single"/>
        </w:rPr>
        <w:t xml:space="preserve"> hores (hora local de Moçambic)</w:t>
      </w:r>
      <w:r w:rsidR="001D230E" w:rsidRPr="00175FA3">
        <w:rPr>
          <w:rFonts w:cs="Arial"/>
          <w:b/>
          <w:sz w:val="20"/>
          <w:szCs w:val="20"/>
          <w:u w:val="single"/>
        </w:rPr>
        <w:t xml:space="preserve"> </w:t>
      </w:r>
      <w:r w:rsidR="001D230E" w:rsidRPr="00BF7AE8">
        <w:rPr>
          <w:rFonts w:cs="Arial"/>
          <w:b/>
          <w:sz w:val="20"/>
          <w:szCs w:val="20"/>
          <w:highlight w:val="yellow"/>
          <w:u w:val="single"/>
        </w:rPr>
        <w:t xml:space="preserve">del </w:t>
      </w:r>
      <w:r w:rsidR="00660854">
        <w:rPr>
          <w:rFonts w:cs="Arial"/>
          <w:b/>
          <w:sz w:val="20"/>
          <w:szCs w:val="20"/>
          <w:highlight w:val="yellow"/>
          <w:u w:val="single"/>
        </w:rPr>
        <w:t>diumenge 14</w:t>
      </w:r>
      <w:r w:rsidR="00BF7AE8" w:rsidRPr="00BF7AE8">
        <w:rPr>
          <w:rFonts w:cs="Arial"/>
          <w:b/>
          <w:sz w:val="20"/>
          <w:szCs w:val="20"/>
          <w:highlight w:val="yellow"/>
          <w:u w:val="single"/>
        </w:rPr>
        <w:t xml:space="preserve"> </w:t>
      </w:r>
      <w:r w:rsidR="0018777D" w:rsidRPr="00BF7AE8">
        <w:rPr>
          <w:rFonts w:cs="Arial"/>
          <w:b/>
          <w:sz w:val="20"/>
          <w:szCs w:val="20"/>
          <w:highlight w:val="yellow"/>
          <w:u w:val="single"/>
        </w:rPr>
        <w:t xml:space="preserve">de </w:t>
      </w:r>
      <w:r w:rsidR="00660854">
        <w:rPr>
          <w:rFonts w:cs="Arial"/>
          <w:b/>
          <w:sz w:val="20"/>
          <w:szCs w:val="20"/>
          <w:highlight w:val="yellow"/>
          <w:u w:val="single"/>
        </w:rPr>
        <w:t>maig</w:t>
      </w:r>
      <w:r w:rsidR="00BF7AE8" w:rsidRPr="00BF7AE8">
        <w:rPr>
          <w:rFonts w:cs="Arial"/>
          <w:b/>
          <w:sz w:val="20"/>
          <w:szCs w:val="20"/>
          <w:highlight w:val="yellow"/>
          <w:u w:val="single"/>
        </w:rPr>
        <w:t xml:space="preserve"> de 2023</w:t>
      </w:r>
      <w:r w:rsidR="0018777D" w:rsidRPr="00BF7AE8">
        <w:rPr>
          <w:rFonts w:cs="Arial"/>
          <w:b/>
          <w:sz w:val="20"/>
          <w:szCs w:val="20"/>
          <w:highlight w:val="yellow"/>
          <w:u w:val="single"/>
        </w:rPr>
        <w:t>.</w:t>
      </w:r>
    </w:p>
    <w:p w14:paraId="5E5F0934" w14:textId="77777777" w:rsidR="001D230E" w:rsidRPr="00756EF5" w:rsidRDefault="001D230E" w:rsidP="001D230E">
      <w:pPr>
        <w:contextualSpacing/>
        <w:jc w:val="both"/>
        <w:rPr>
          <w:rFonts w:cs="Arial"/>
          <w:color w:val="548DD4" w:themeColor="text2" w:themeTint="99"/>
          <w:sz w:val="20"/>
          <w:szCs w:val="20"/>
        </w:rPr>
      </w:pPr>
    </w:p>
    <w:p w14:paraId="7EF10A52" w14:textId="77777777" w:rsidR="001D230E" w:rsidRPr="00BD04A3" w:rsidRDefault="001D230E" w:rsidP="001D230E">
      <w:pPr>
        <w:contextualSpacing/>
        <w:jc w:val="both"/>
        <w:rPr>
          <w:rFonts w:cs="Arial"/>
          <w:color w:val="548DD4" w:themeColor="text2" w:themeTint="99"/>
          <w:sz w:val="20"/>
          <w:szCs w:val="20"/>
        </w:rPr>
      </w:pPr>
    </w:p>
    <w:p w14:paraId="0025E45A" w14:textId="77777777" w:rsidR="001D230E" w:rsidRPr="00DB192D" w:rsidRDefault="001D230E" w:rsidP="001D230E">
      <w:pPr>
        <w:contextualSpacing/>
        <w:jc w:val="both"/>
        <w:rPr>
          <w:rFonts w:cs="Arial"/>
          <w:b/>
          <w:sz w:val="20"/>
          <w:szCs w:val="20"/>
          <w:u w:val="single"/>
        </w:rPr>
      </w:pPr>
      <w:r w:rsidRPr="00DB192D">
        <w:rPr>
          <w:rFonts w:cs="Arial"/>
          <w:b/>
          <w:sz w:val="20"/>
          <w:szCs w:val="20"/>
        </w:rPr>
        <w:t xml:space="preserve">F. </w:t>
      </w:r>
      <w:r w:rsidRPr="00DB192D">
        <w:rPr>
          <w:rFonts w:cs="Arial"/>
          <w:b/>
          <w:sz w:val="20"/>
          <w:szCs w:val="20"/>
          <w:u w:val="single"/>
        </w:rPr>
        <w:t>Requisits previs d’aptitud</w:t>
      </w:r>
    </w:p>
    <w:p w14:paraId="48B60E36" w14:textId="77777777" w:rsidR="001D230E" w:rsidRPr="00C3046E" w:rsidRDefault="001D230E" w:rsidP="001D230E">
      <w:pPr>
        <w:contextualSpacing/>
        <w:jc w:val="both"/>
        <w:rPr>
          <w:rFonts w:cs="Arial"/>
          <w:b/>
          <w:sz w:val="20"/>
          <w:szCs w:val="20"/>
          <w:highlight w:val="yellow"/>
          <w:u w:val="single"/>
        </w:rPr>
      </w:pPr>
    </w:p>
    <w:p w14:paraId="0B4C0C55" w14:textId="77777777" w:rsidR="001D230E" w:rsidRPr="00D365F5" w:rsidRDefault="001D230E" w:rsidP="001D230E">
      <w:pPr>
        <w:contextualSpacing/>
        <w:jc w:val="both"/>
        <w:rPr>
          <w:rFonts w:cs="Arial"/>
          <w:b/>
          <w:sz w:val="20"/>
          <w:szCs w:val="20"/>
        </w:rPr>
      </w:pPr>
      <w:r w:rsidRPr="00D365F5">
        <w:rPr>
          <w:rFonts w:cs="Arial"/>
          <w:b/>
          <w:sz w:val="20"/>
          <w:szCs w:val="20"/>
        </w:rPr>
        <w:t xml:space="preserve">F.1 </w:t>
      </w:r>
      <w:r w:rsidRPr="00D365F5">
        <w:rPr>
          <w:rFonts w:cs="Arial"/>
          <w:b/>
          <w:sz w:val="20"/>
          <w:szCs w:val="20"/>
          <w:u w:val="single"/>
        </w:rPr>
        <w:t>Capacitat jurídica i d’obrar</w:t>
      </w:r>
    </w:p>
    <w:p w14:paraId="7F81CB27" w14:textId="77777777" w:rsidR="001D230E" w:rsidRPr="00D365F5" w:rsidRDefault="001D230E" w:rsidP="001D230E">
      <w:pPr>
        <w:contextualSpacing/>
        <w:jc w:val="both"/>
        <w:rPr>
          <w:rFonts w:cs="Arial"/>
          <w:b/>
          <w:sz w:val="20"/>
          <w:szCs w:val="20"/>
        </w:rPr>
      </w:pPr>
    </w:p>
    <w:p w14:paraId="315B92CD" w14:textId="77777777" w:rsidR="001D230E" w:rsidRPr="00D365F5" w:rsidRDefault="001D230E" w:rsidP="001D230E">
      <w:pPr>
        <w:contextualSpacing/>
        <w:jc w:val="both"/>
        <w:rPr>
          <w:rFonts w:cs="Arial"/>
          <w:sz w:val="20"/>
          <w:szCs w:val="20"/>
        </w:rPr>
      </w:pPr>
      <w:r w:rsidRPr="00D365F5">
        <w:rPr>
          <w:rFonts w:cs="Arial"/>
          <w:sz w:val="20"/>
          <w:szCs w:val="20"/>
        </w:rPr>
        <w:t>Poden contractar en aquesta licitació, les persones naturals i jurídiques, espanyoles o estrangeres, que tinguin plena capacitat d’obrar, que no estiguin incurses en cap prohibició de contractar, tinguin la corresponent habilitació per dur a terme l’activitat objecte del contracte i gaudeixin de la solvència econòmica i tècnica requerida en aquest contracte.</w:t>
      </w:r>
    </w:p>
    <w:p w14:paraId="211B9139" w14:textId="77777777" w:rsidR="001D230E" w:rsidRPr="00D365F5" w:rsidRDefault="001D230E" w:rsidP="001D230E">
      <w:pPr>
        <w:contextualSpacing/>
        <w:jc w:val="both"/>
        <w:rPr>
          <w:rFonts w:cs="Arial"/>
          <w:sz w:val="20"/>
          <w:szCs w:val="20"/>
        </w:rPr>
      </w:pPr>
      <w:r w:rsidRPr="00D365F5">
        <w:rPr>
          <w:rFonts w:cs="Arial"/>
          <w:color w:val="548DD4" w:themeColor="text2" w:themeTint="99"/>
          <w:sz w:val="20"/>
          <w:szCs w:val="20"/>
        </w:rPr>
        <w:t xml:space="preserve"> </w:t>
      </w:r>
    </w:p>
    <w:p w14:paraId="399F0DE0" w14:textId="77777777" w:rsidR="001D230E" w:rsidRPr="00D365F5" w:rsidRDefault="001D230E" w:rsidP="001D230E">
      <w:pPr>
        <w:contextualSpacing/>
        <w:jc w:val="both"/>
        <w:rPr>
          <w:rFonts w:cs="Arial"/>
          <w:sz w:val="20"/>
          <w:szCs w:val="20"/>
        </w:rPr>
      </w:pPr>
      <w:r w:rsidRPr="00D365F5">
        <w:rPr>
          <w:rFonts w:cs="Arial"/>
          <w:sz w:val="20"/>
          <w:szCs w:val="20"/>
        </w:rPr>
        <w:t>Les persones jurídiques només poden ser adjudicatàries de contractes les prestacions dels quals estiguin compresos en els fins, objecte i àmbit d’activitat que, de conformitat amb les seves normes fundacionals, els siguin propis.</w:t>
      </w:r>
    </w:p>
    <w:p w14:paraId="25E41FDF" w14:textId="77777777" w:rsidR="001D230E" w:rsidRPr="00D365F5" w:rsidRDefault="001D230E" w:rsidP="001D230E">
      <w:pPr>
        <w:contextualSpacing/>
        <w:jc w:val="both"/>
        <w:rPr>
          <w:rFonts w:cs="Arial"/>
          <w:color w:val="548DD4" w:themeColor="text2" w:themeTint="99"/>
          <w:sz w:val="20"/>
          <w:szCs w:val="20"/>
        </w:rPr>
      </w:pPr>
    </w:p>
    <w:p w14:paraId="3BA76B27" w14:textId="77777777" w:rsidR="001D230E" w:rsidRPr="00D365F5" w:rsidRDefault="001D230E" w:rsidP="001D230E">
      <w:pPr>
        <w:contextualSpacing/>
        <w:jc w:val="both"/>
        <w:rPr>
          <w:rFonts w:cs="Arial"/>
          <w:sz w:val="20"/>
          <w:szCs w:val="20"/>
        </w:rPr>
      </w:pPr>
      <w:r w:rsidRPr="00D365F5">
        <w:rPr>
          <w:rFonts w:cs="Arial"/>
          <w:sz w:val="20"/>
          <w:szCs w:val="20"/>
        </w:rPr>
        <w:t>L’acreditació de la capacitat d’obrar de les empreses espanyoles s’ha de fer amb el document de constitució i modificació, els estatuts o l’acta fundacional degudament inscrits en els registres oficials corresponents.</w:t>
      </w:r>
    </w:p>
    <w:p w14:paraId="20C69967" w14:textId="77777777" w:rsidR="001D230E" w:rsidRPr="00D365F5" w:rsidRDefault="001D230E" w:rsidP="001D230E">
      <w:pPr>
        <w:contextualSpacing/>
        <w:jc w:val="both"/>
        <w:rPr>
          <w:rFonts w:cs="Arial"/>
          <w:color w:val="548DD4" w:themeColor="text2" w:themeTint="99"/>
          <w:sz w:val="20"/>
          <w:szCs w:val="20"/>
        </w:rPr>
      </w:pPr>
    </w:p>
    <w:p w14:paraId="7DF7BCE9" w14:textId="77777777" w:rsidR="001D230E" w:rsidRPr="00D365F5" w:rsidRDefault="001D230E" w:rsidP="001D230E">
      <w:pPr>
        <w:contextualSpacing/>
        <w:jc w:val="both"/>
        <w:rPr>
          <w:rFonts w:cs="Arial"/>
          <w:sz w:val="20"/>
          <w:szCs w:val="20"/>
        </w:rPr>
      </w:pPr>
      <w:r w:rsidRPr="00D365F5">
        <w:rPr>
          <w:rFonts w:cs="Arial"/>
          <w:sz w:val="20"/>
          <w:szCs w:val="20"/>
        </w:rPr>
        <w:t>L’acreditació de la capacitat d’obrar de les empreses no espanyoles que siguin nacionals d’Estats Membres de la Unió Europea o d’Estats signataris de l’Acord sobre l’Espai Econòmic Europeu s’ha de fer per la seva inscripció en el registre procedent d’acord amb la legislació de l’Estat en què estan establertes o mitjançant la presentació d’una declaració jurada d’acord amb el model de</w:t>
      </w:r>
      <w:r w:rsidRPr="00D365F5">
        <w:rPr>
          <w:rFonts w:cs="Arial"/>
          <w:b/>
          <w:sz w:val="20"/>
          <w:szCs w:val="20"/>
        </w:rPr>
        <w:t xml:space="preserve"> l’annex 2</w:t>
      </w:r>
      <w:r w:rsidRPr="00D365F5">
        <w:rPr>
          <w:rFonts w:cs="Arial"/>
          <w:sz w:val="20"/>
          <w:szCs w:val="20"/>
        </w:rPr>
        <w:t xml:space="preserve"> d’aquest quadre de característiques.</w:t>
      </w:r>
    </w:p>
    <w:p w14:paraId="24173533" w14:textId="77777777" w:rsidR="001D230E" w:rsidRPr="00D365F5" w:rsidRDefault="001D230E" w:rsidP="001D230E">
      <w:pPr>
        <w:contextualSpacing/>
        <w:jc w:val="both"/>
        <w:rPr>
          <w:rFonts w:cs="Arial"/>
          <w:sz w:val="20"/>
          <w:szCs w:val="20"/>
        </w:rPr>
      </w:pPr>
    </w:p>
    <w:p w14:paraId="2960B76D" w14:textId="77777777" w:rsidR="001D230E" w:rsidRPr="00D365F5" w:rsidRDefault="001D230E" w:rsidP="001D230E">
      <w:pPr>
        <w:contextualSpacing/>
        <w:jc w:val="both"/>
        <w:rPr>
          <w:rFonts w:cs="Arial"/>
          <w:sz w:val="20"/>
          <w:szCs w:val="20"/>
        </w:rPr>
      </w:pPr>
      <w:r w:rsidRPr="00D365F5">
        <w:rPr>
          <w:rFonts w:cs="Arial"/>
          <w:sz w:val="20"/>
          <w:szCs w:val="20"/>
        </w:rPr>
        <w:t xml:space="preserve">L’acreditació de la capacitat d’obrar dels empresaris estrangers d’estats no membres de la Unió Europea o no signataris de l’Acord sobre l’Espai Econòmic Europeu </w:t>
      </w:r>
      <w:r w:rsidRPr="00D365F5">
        <w:rPr>
          <w:sz w:val="20"/>
          <w:szCs w:val="20"/>
        </w:rPr>
        <w:t>s’acredita d</w:t>
      </w:r>
      <w:r w:rsidRPr="00D365F5">
        <w:rPr>
          <w:rFonts w:cs="Arial"/>
          <w:sz w:val="20"/>
          <w:szCs w:val="20"/>
        </w:rPr>
        <w:t xml:space="preserve">’acord amb la legislació de l’estat en que se celebri el contracte o mitjançant la presentació d’una declaració jurada d’acord amb el model de </w:t>
      </w:r>
      <w:r w:rsidRPr="00D365F5">
        <w:rPr>
          <w:rFonts w:cs="Arial"/>
          <w:b/>
          <w:sz w:val="20"/>
          <w:szCs w:val="20"/>
        </w:rPr>
        <w:t>l’annex 2</w:t>
      </w:r>
      <w:r w:rsidRPr="00D365F5">
        <w:rPr>
          <w:rFonts w:cs="Arial"/>
          <w:sz w:val="20"/>
          <w:szCs w:val="20"/>
        </w:rPr>
        <w:t xml:space="preserve"> d’aquest quadre de característiques.</w:t>
      </w:r>
    </w:p>
    <w:p w14:paraId="7E699886" w14:textId="77777777" w:rsidR="001D230E" w:rsidRPr="00D365F5" w:rsidRDefault="001D230E" w:rsidP="001D230E">
      <w:pPr>
        <w:contextualSpacing/>
        <w:jc w:val="both"/>
        <w:rPr>
          <w:rFonts w:cs="Arial"/>
          <w:color w:val="548DD4" w:themeColor="text2" w:themeTint="99"/>
          <w:sz w:val="20"/>
          <w:szCs w:val="20"/>
        </w:rPr>
      </w:pPr>
    </w:p>
    <w:p w14:paraId="340D5B45" w14:textId="77777777" w:rsidR="001D230E" w:rsidRPr="00D365F5" w:rsidRDefault="001D230E" w:rsidP="001D230E">
      <w:pPr>
        <w:contextualSpacing/>
        <w:jc w:val="both"/>
        <w:rPr>
          <w:rFonts w:cs="Arial"/>
          <w:color w:val="548DD4" w:themeColor="text2" w:themeTint="99"/>
          <w:sz w:val="20"/>
          <w:szCs w:val="20"/>
        </w:rPr>
      </w:pPr>
      <w:r w:rsidRPr="00D365F5">
        <w:rPr>
          <w:rFonts w:cs="Arial"/>
          <w:sz w:val="20"/>
          <w:szCs w:val="20"/>
        </w:rPr>
        <w:t>En el moment de presentar les seves ofertes, únicament cal aportar una declaració responsable del representant legal de l’empresa, de conformitat amb allò establert a la clàusula 3.3 de l’apartat clàusules especials. L</w:t>
      </w:r>
      <w:r w:rsidR="00C36CE1" w:rsidRPr="00D365F5">
        <w:rPr>
          <w:rFonts w:cs="Arial"/>
          <w:sz w:val="20"/>
          <w:szCs w:val="20"/>
        </w:rPr>
        <w:t>a persona consultora</w:t>
      </w:r>
      <w:r w:rsidRPr="00D365F5">
        <w:rPr>
          <w:rFonts w:cs="Arial"/>
          <w:sz w:val="20"/>
          <w:szCs w:val="20"/>
        </w:rPr>
        <w:t xml:space="preserve"> proposada com adjudicatària haurà d’acreditar la capacitat jurídica i d’obrar de conformitat amb el que s’ha establert en els paràgrafs anteriors i, en allò no previst, per la LCSP.</w:t>
      </w:r>
    </w:p>
    <w:p w14:paraId="7F733304" w14:textId="77777777" w:rsidR="001D230E" w:rsidRPr="00C3046E" w:rsidRDefault="001D230E" w:rsidP="001D230E">
      <w:pPr>
        <w:contextualSpacing/>
        <w:jc w:val="both"/>
        <w:rPr>
          <w:rFonts w:cs="Arial"/>
          <w:color w:val="548DD4" w:themeColor="text2" w:themeTint="99"/>
          <w:sz w:val="20"/>
          <w:szCs w:val="20"/>
          <w:highlight w:val="yellow"/>
        </w:rPr>
      </w:pPr>
    </w:p>
    <w:p w14:paraId="01790F34" w14:textId="77777777" w:rsidR="001D230E" w:rsidRPr="00F63331" w:rsidRDefault="001D230E" w:rsidP="001D230E">
      <w:pPr>
        <w:contextualSpacing/>
        <w:jc w:val="both"/>
        <w:rPr>
          <w:rFonts w:cs="Arial"/>
          <w:b/>
          <w:sz w:val="20"/>
          <w:szCs w:val="20"/>
          <w:u w:val="single"/>
        </w:rPr>
      </w:pPr>
      <w:r w:rsidRPr="00F63331">
        <w:rPr>
          <w:rFonts w:cs="Arial"/>
          <w:b/>
          <w:sz w:val="20"/>
          <w:szCs w:val="20"/>
        </w:rPr>
        <w:t xml:space="preserve">F.2 </w:t>
      </w:r>
      <w:r w:rsidRPr="00F63331">
        <w:rPr>
          <w:rFonts w:cs="Arial"/>
          <w:b/>
          <w:sz w:val="20"/>
          <w:szCs w:val="20"/>
          <w:u w:val="single"/>
        </w:rPr>
        <w:t>Solvència</w:t>
      </w:r>
    </w:p>
    <w:p w14:paraId="1C48DCFD" w14:textId="77777777" w:rsidR="001D230E" w:rsidRPr="00F63331" w:rsidRDefault="001D230E" w:rsidP="001D230E">
      <w:pPr>
        <w:contextualSpacing/>
        <w:jc w:val="both"/>
        <w:rPr>
          <w:rFonts w:cs="Arial"/>
          <w:b/>
          <w:sz w:val="20"/>
          <w:szCs w:val="20"/>
          <w:u w:val="single"/>
        </w:rPr>
      </w:pPr>
    </w:p>
    <w:p w14:paraId="52D793ED" w14:textId="77777777" w:rsidR="00F63331" w:rsidRPr="00BD04A3" w:rsidRDefault="00F63331" w:rsidP="00F63331">
      <w:pPr>
        <w:contextualSpacing/>
        <w:jc w:val="both"/>
        <w:rPr>
          <w:rFonts w:cs="Arial"/>
          <w:b/>
          <w:sz w:val="20"/>
          <w:szCs w:val="20"/>
        </w:rPr>
      </w:pPr>
      <w:r w:rsidRPr="00BD04A3">
        <w:rPr>
          <w:rFonts w:cs="Arial"/>
          <w:b/>
          <w:sz w:val="20"/>
          <w:szCs w:val="20"/>
        </w:rPr>
        <w:t>F.2.1 Solvència econòmica i financera</w:t>
      </w:r>
    </w:p>
    <w:p w14:paraId="3352CADB" w14:textId="77777777" w:rsidR="00F63331" w:rsidRPr="00BD04A3" w:rsidRDefault="00F63331" w:rsidP="00F63331">
      <w:pPr>
        <w:contextualSpacing/>
        <w:jc w:val="both"/>
        <w:rPr>
          <w:rFonts w:cs="Arial"/>
          <w:sz w:val="20"/>
          <w:szCs w:val="20"/>
        </w:rPr>
      </w:pPr>
    </w:p>
    <w:p w14:paraId="0A3D12A5" w14:textId="77777777" w:rsidR="00F63331" w:rsidRPr="00BD04A3" w:rsidRDefault="00F63331" w:rsidP="00F63331">
      <w:pPr>
        <w:contextualSpacing/>
        <w:jc w:val="both"/>
        <w:rPr>
          <w:rFonts w:cs="Arial"/>
          <w:sz w:val="20"/>
          <w:szCs w:val="20"/>
        </w:rPr>
      </w:pPr>
      <w:r w:rsidRPr="00BD04A3">
        <w:rPr>
          <w:rFonts w:cs="Arial"/>
          <w:sz w:val="20"/>
          <w:szCs w:val="20"/>
        </w:rPr>
        <w:t>S’eximeix l’acreditació de solvència econòmica i financera, d’acord amb l’article 11.5 del Reial</w:t>
      </w:r>
    </w:p>
    <w:p w14:paraId="64010AAC" w14:textId="77777777" w:rsidR="00F63331" w:rsidRPr="00BD04A3" w:rsidRDefault="00F63331" w:rsidP="00F63331">
      <w:pPr>
        <w:contextualSpacing/>
        <w:jc w:val="both"/>
        <w:rPr>
          <w:rFonts w:cs="Arial"/>
          <w:sz w:val="20"/>
          <w:szCs w:val="20"/>
        </w:rPr>
      </w:pPr>
      <w:r w:rsidRPr="00BD04A3">
        <w:rPr>
          <w:rFonts w:cs="Arial"/>
          <w:sz w:val="20"/>
          <w:szCs w:val="20"/>
        </w:rPr>
        <w:t>Decret 1098/2001, de 12 d’octubre, pel qual s’aprova el Reglament general de la Llei de contractes de les administracions públiques.</w:t>
      </w:r>
    </w:p>
    <w:p w14:paraId="1703544F" w14:textId="77777777" w:rsidR="00F63331" w:rsidRPr="00BD04A3" w:rsidRDefault="00F63331" w:rsidP="00F63331">
      <w:pPr>
        <w:contextualSpacing/>
        <w:jc w:val="both"/>
        <w:rPr>
          <w:rFonts w:cs="Arial"/>
          <w:sz w:val="20"/>
          <w:szCs w:val="20"/>
        </w:rPr>
      </w:pPr>
    </w:p>
    <w:p w14:paraId="75C61CC8" w14:textId="77777777" w:rsidR="00F63331" w:rsidRPr="00BD04A3" w:rsidRDefault="00F63331" w:rsidP="00F63331">
      <w:pPr>
        <w:contextualSpacing/>
        <w:jc w:val="both"/>
        <w:rPr>
          <w:rFonts w:cs="Arial"/>
          <w:b/>
          <w:bCs/>
          <w:sz w:val="20"/>
          <w:szCs w:val="20"/>
        </w:rPr>
      </w:pPr>
      <w:r w:rsidRPr="00BD04A3">
        <w:rPr>
          <w:rFonts w:cs="Arial"/>
          <w:b/>
          <w:bCs/>
          <w:sz w:val="20"/>
          <w:szCs w:val="20"/>
        </w:rPr>
        <w:t>F.2.2. Solvència tècnica</w:t>
      </w:r>
    </w:p>
    <w:p w14:paraId="4C4B2CCD" w14:textId="77777777" w:rsidR="00F63331" w:rsidRPr="00BD04A3" w:rsidRDefault="00F63331" w:rsidP="00F63331">
      <w:pPr>
        <w:contextualSpacing/>
        <w:jc w:val="both"/>
        <w:rPr>
          <w:rFonts w:cs="Arial"/>
          <w:sz w:val="20"/>
          <w:szCs w:val="20"/>
        </w:rPr>
      </w:pPr>
    </w:p>
    <w:p w14:paraId="7B028FF5" w14:textId="77777777" w:rsidR="00F63331" w:rsidRPr="00BD04A3" w:rsidRDefault="00F63331" w:rsidP="00F63331">
      <w:pPr>
        <w:contextualSpacing/>
        <w:jc w:val="both"/>
        <w:rPr>
          <w:rFonts w:cs="Arial"/>
          <w:sz w:val="20"/>
          <w:szCs w:val="20"/>
        </w:rPr>
      </w:pPr>
      <w:r w:rsidRPr="00BD04A3">
        <w:rPr>
          <w:rFonts w:cs="Arial"/>
          <w:sz w:val="20"/>
          <w:szCs w:val="20"/>
        </w:rPr>
        <w:t>S’eximeix l’acreditació de solvència tècnica o professional, d’acord amb l’article 11.5 del Reial</w:t>
      </w:r>
    </w:p>
    <w:p w14:paraId="2C59A1E4" w14:textId="77777777" w:rsidR="00F63331" w:rsidRPr="00BD04A3" w:rsidRDefault="00F63331" w:rsidP="00F63331">
      <w:pPr>
        <w:contextualSpacing/>
        <w:jc w:val="both"/>
        <w:rPr>
          <w:rFonts w:cs="Arial"/>
          <w:sz w:val="20"/>
          <w:szCs w:val="20"/>
        </w:rPr>
      </w:pPr>
      <w:r w:rsidRPr="00BD04A3">
        <w:rPr>
          <w:rFonts w:cs="Arial"/>
          <w:sz w:val="20"/>
          <w:szCs w:val="20"/>
        </w:rPr>
        <w:t>Decret 1098/2001, de 12 d’octubre, pel qual s’aprova el Reglament general de la Llei de contractes de les administracions públiques.</w:t>
      </w:r>
    </w:p>
    <w:p w14:paraId="4ED2DE24" w14:textId="77777777" w:rsidR="00BF7AE8" w:rsidRPr="00C3046E" w:rsidRDefault="00BF7AE8" w:rsidP="001D230E">
      <w:pPr>
        <w:contextualSpacing/>
        <w:jc w:val="both"/>
        <w:rPr>
          <w:rFonts w:cs="Arial"/>
          <w:sz w:val="20"/>
          <w:szCs w:val="20"/>
          <w:highlight w:val="yellow"/>
        </w:rPr>
      </w:pPr>
    </w:p>
    <w:p w14:paraId="59723D6E" w14:textId="77777777" w:rsidR="001D230E" w:rsidRPr="00C3046E" w:rsidRDefault="001D230E" w:rsidP="001D230E">
      <w:pPr>
        <w:contextualSpacing/>
        <w:jc w:val="both"/>
        <w:rPr>
          <w:rFonts w:cs="Arial"/>
          <w:color w:val="548DD4" w:themeColor="text2" w:themeTint="99"/>
          <w:sz w:val="20"/>
          <w:szCs w:val="20"/>
          <w:highlight w:val="yellow"/>
        </w:rPr>
      </w:pPr>
    </w:p>
    <w:p w14:paraId="0EAB8AB8" w14:textId="77777777" w:rsidR="001D230E" w:rsidRPr="00F63331" w:rsidRDefault="001D230E" w:rsidP="001D230E">
      <w:pPr>
        <w:contextualSpacing/>
        <w:jc w:val="both"/>
        <w:rPr>
          <w:rFonts w:cs="Arial"/>
          <w:b/>
          <w:sz w:val="20"/>
          <w:szCs w:val="20"/>
        </w:rPr>
      </w:pPr>
      <w:r w:rsidRPr="00F63331">
        <w:rPr>
          <w:rFonts w:cs="Arial"/>
          <w:b/>
          <w:sz w:val="20"/>
          <w:szCs w:val="20"/>
        </w:rPr>
        <w:t>F.2.3. Concreció de les condicions de solvència</w:t>
      </w:r>
    </w:p>
    <w:p w14:paraId="65F55B94" w14:textId="77777777" w:rsidR="001D230E" w:rsidRPr="00C3046E" w:rsidRDefault="001D230E" w:rsidP="001D230E">
      <w:pPr>
        <w:autoSpaceDE w:val="0"/>
        <w:autoSpaceDN w:val="0"/>
        <w:adjustRightInd w:val="0"/>
        <w:contextualSpacing/>
        <w:jc w:val="both"/>
        <w:rPr>
          <w:rFonts w:cs="Arial"/>
          <w:sz w:val="20"/>
          <w:szCs w:val="20"/>
          <w:highlight w:val="yellow"/>
        </w:rPr>
      </w:pPr>
    </w:p>
    <w:p w14:paraId="10C73973" w14:textId="60D771E0" w:rsidR="001D230E" w:rsidRPr="00F63331" w:rsidRDefault="001D230E" w:rsidP="001D230E">
      <w:pPr>
        <w:autoSpaceDE w:val="0"/>
        <w:autoSpaceDN w:val="0"/>
        <w:adjustRightInd w:val="0"/>
        <w:contextualSpacing/>
        <w:jc w:val="both"/>
        <w:rPr>
          <w:rFonts w:cs="Arial"/>
          <w:sz w:val="20"/>
          <w:szCs w:val="20"/>
        </w:rPr>
      </w:pPr>
      <w:r w:rsidRPr="00F63331">
        <w:rPr>
          <w:rFonts w:cs="Arial"/>
          <w:sz w:val="20"/>
          <w:szCs w:val="20"/>
        </w:rPr>
        <w:t xml:space="preserve">Els licitadors s’han de comprometre a adscriure a l’execució del contracte els mitjans personals </w:t>
      </w:r>
      <w:r w:rsidR="00F63331" w:rsidRPr="00F63331">
        <w:rPr>
          <w:rFonts w:cs="Arial"/>
          <w:sz w:val="20"/>
          <w:szCs w:val="20"/>
        </w:rPr>
        <w:t xml:space="preserve">i materials </w:t>
      </w:r>
      <w:r w:rsidRPr="00F63331">
        <w:rPr>
          <w:rFonts w:cs="Arial"/>
          <w:sz w:val="20"/>
          <w:szCs w:val="20"/>
        </w:rPr>
        <w:t>següents en cas de resultar adjudicataris, mínim:</w:t>
      </w:r>
    </w:p>
    <w:p w14:paraId="306112BC" w14:textId="77777777" w:rsidR="005A76C0" w:rsidRPr="00F63331" w:rsidRDefault="005A76C0" w:rsidP="001D230E">
      <w:pPr>
        <w:autoSpaceDE w:val="0"/>
        <w:autoSpaceDN w:val="0"/>
        <w:adjustRightInd w:val="0"/>
        <w:ind w:left="567"/>
        <w:contextualSpacing/>
        <w:jc w:val="both"/>
        <w:rPr>
          <w:rFonts w:cs="Arial"/>
          <w:sz w:val="20"/>
          <w:szCs w:val="20"/>
        </w:rPr>
      </w:pPr>
    </w:p>
    <w:p w14:paraId="0098FC5C" w14:textId="7DD7036C" w:rsidR="008D69F1" w:rsidRPr="00F63331" w:rsidRDefault="00F63331" w:rsidP="00F63331">
      <w:pPr>
        <w:pStyle w:val="Pargrafdellista"/>
        <w:numPr>
          <w:ilvl w:val="0"/>
          <w:numId w:val="9"/>
        </w:numPr>
        <w:autoSpaceDE w:val="0"/>
        <w:autoSpaceDN w:val="0"/>
        <w:adjustRightInd w:val="0"/>
        <w:jc w:val="both"/>
        <w:rPr>
          <w:rFonts w:cs="Arial"/>
          <w:sz w:val="20"/>
        </w:rPr>
      </w:pPr>
      <w:r w:rsidRPr="00F63331">
        <w:rPr>
          <w:rFonts w:cs="Arial"/>
          <w:sz w:val="20"/>
        </w:rPr>
        <w:t xml:space="preserve">1 persona amb experiència de com a mínim 1 any en prestació de serveis d’arts gràfiques, digitalització i impressió de documentació. </w:t>
      </w:r>
    </w:p>
    <w:p w14:paraId="62493033" w14:textId="77777777" w:rsidR="00CE70C0" w:rsidRPr="00907FA8" w:rsidRDefault="00CE70C0" w:rsidP="00CE70C0">
      <w:pPr>
        <w:pStyle w:val="Pargrafdellista"/>
        <w:numPr>
          <w:ilvl w:val="0"/>
          <w:numId w:val="9"/>
        </w:numPr>
        <w:autoSpaceDE w:val="0"/>
        <w:autoSpaceDN w:val="0"/>
        <w:adjustRightInd w:val="0"/>
        <w:jc w:val="both"/>
        <w:rPr>
          <w:rFonts w:cs="Arial"/>
          <w:sz w:val="20"/>
        </w:rPr>
      </w:pPr>
      <w:r w:rsidRPr="00907FA8">
        <w:rPr>
          <w:rFonts w:cs="Arial"/>
          <w:sz w:val="20"/>
        </w:rPr>
        <w:t xml:space="preserve">Maquinaria necessària per a dur a terme </w:t>
      </w:r>
      <w:r>
        <w:rPr>
          <w:rFonts w:cs="Arial"/>
          <w:sz w:val="20"/>
        </w:rPr>
        <w:t xml:space="preserve">tots els serveis requerits (impressions, còpies, </w:t>
      </w:r>
      <w:r w:rsidRPr="00907FA8">
        <w:rPr>
          <w:rFonts w:cs="Arial"/>
          <w:sz w:val="20"/>
        </w:rPr>
        <w:t xml:space="preserve"> digitalitzacions</w:t>
      </w:r>
      <w:r>
        <w:rPr>
          <w:rFonts w:cs="Arial"/>
          <w:sz w:val="20"/>
        </w:rPr>
        <w:t xml:space="preserve"> i enquadernacions),</w:t>
      </w:r>
      <w:r w:rsidRPr="00907FA8">
        <w:rPr>
          <w:rFonts w:cs="Arial"/>
          <w:sz w:val="20"/>
        </w:rPr>
        <w:t xml:space="preserve"> en les mides requerides</w:t>
      </w:r>
      <w:r>
        <w:rPr>
          <w:rFonts w:cs="Arial"/>
          <w:sz w:val="20"/>
        </w:rPr>
        <w:t xml:space="preserve">. </w:t>
      </w:r>
    </w:p>
    <w:p w14:paraId="3CAB4BFB" w14:textId="6145A1BB" w:rsidR="00F63331" w:rsidRPr="00CE70C0" w:rsidRDefault="00F63331" w:rsidP="00CE70C0">
      <w:pPr>
        <w:autoSpaceDE w:val="0"/>
        <w:autoSpaceDN w:val="0"/>
        <w:adjustRightInd w:val="0"/>
        <w:ind w:left="360"/>
        <w:jc w:val="both"/>
        <w:rPr>
          <w:rFonts w:cs="Arial"/>
          <w:sz w:val="20"/>
        </w:rPr>
      </w:pPr>
      <w:r w:rsidRPr="00CE70C0">
        <w:rPr>
          <w:rFonts w:cs="Arial"/>
          <w:sz w:val="20"/>
        </w:rPr>
        <w:lastRenderedPageBreak/>
        <w:t xml:space="preserve">  </w:t>
      </w:r>
    </w:p>
    <w:p w14:paraId="409A59A6" w14:textId="3C26E38C" w:rsidR="001D230E" w:rsidRPr="00F953E0" w:rsidRDefault="001D230E" w:rsidP="001D230E">
      <w:pPr>
        <w:autoSpaceDE w:val="0"/>
        <w:autoSpaceDN w:val="0"/>
        <w:adjustRightInd w:val="0"/>
        <w:contextualSpacing/>
        <w:jc w:val="both"/>
        <w:rPr>
          <w:rFonts w:cs="Arial"/>
          <w:color w:val="548DD4" w:themeColor="text2" w:themeTint="99"/>
          <w:sz w:val="20"/>
          <w:szCs w:val="20"/>
        </w:rPr>
      </w:pPr>
      <w:r w:rsidRPr="00F953E0">
        <w:rPr>
          <w:rFonts w:cs="Arial"/>
          <w:sz w:val="20"/>
          <w:szCs w:val="20"/>
        </w:rPr>
        <w:t xml:space="preserve">En el moment de presentar les seves ofertes, únicament cal aportar un compromís </w:t>
      </w:r>
      <w:r w:rsidR="00CE2AF0" w:rsidRPr="00F953E0">
        <w:rPr>
          <w:rFonts w:cs="Arial"/>
          <w:sz w:val="20"/>
          <w:szCs w:val="20"/>
        </w:rPr>
        <w:t xml:space="preserve">de </w:t>
      </w:r>
      <w:r w:rsidR="00C36CE1" w:rsidRPr="00F953E0">
        <w:rPr>
          <w:rFonts w:cs="Arial"/>
          <w:sz w:val="20"/>
          <w:szCs w:val="20"/>
        </w:rPr>
        <w:t>la</w:t>
      </w:r>
      <w:r w:rsidR="00BF7AE8" w:rsidRPr="00F953E0">
        <w:rPr>
          <w:rFonts w:cs="Arial"/>
          <w:sz w:val="20"/>
          <w:szCs w:val="20"/>
        </w:rPr>
        <w:t xml:space="preserve"> persona jurídica</w:t>
      </w:r>
      <w:r w:rsidR="001342DC" w:rsidRPr="00F953E0">
        <w:rPr>
          <w:rFonts w:cs="Arial"/>
          <w:sz w:val="20"/>
          <w:szCs w:val="20"/>
        </w:rPr>
        <w:t xml:space="preserve"> o física</w:t>
      </w:r>
      <w:r w:rsidR="00BF7AE8" w:rsidRPr="00F953E0">
        <w:rPr>
          <w:rFonts w:cs="Arial"/>
          <w:sz w:val="20"/>
          <w:szCs w:val="20"/>
        </w:rPr>
        <w:t xml:space="preserve"> indicant que s’adscriuen</w:t>
      </w:r>
      <w:r w:rsidRPr="00F953E0">
        <w:rPr>
          <w:rFonts w:cs="Arial"/>
          <w:sz w:val="20"/>
          <w:szCs w:val="20"/>
        </w:rPr>
        <w:t xml:space="preserve"> aquests mitjans personals</w:t>
      </w:r>
      <w:r w:rsidR="00F63331" w:rsidRPr="00F953E0">
        <w:rPr>
          <w:rFonts w:cs="Arial"/>
          <w:sz w:val="20"/>
          <w:szCs w:val="20"/>
        </w:rPr>
        <w:t xml:space="preserve"> i materials</w:t>
      </w:r>
      <w:r w:rsidRPr="00F953E0">
        <w:rPr>
          <w:rFonts w:cs="Arial"/>
          <w:sz w:val="20"/>
          <w:szCs w:val="20"/>
        </w:rPr>
        <w:t xml:space="preserve"> mínims a l’execució del contracte, d’acord amb el model de l’Annex </w:t>
      </w:r>
      <w:r w:rsidR="00EA04AE" w:rsidRPr="00F953E0">
        <w:rPr>
          <w:rFonts w:cs="Arial"/>
          <w:sz w:val="20"/>
          <w:szCs w:val="20"/>
        </w:rPr>
        <w:t xml:space="preserve">5 </w:t>
      </w:r>
      <w:r w:rsidRPr="00F953E0">
        <w:rPr>
          <w:rFonts w:cs="Arial"/>
          <w:sz w:val="20"/>
          <w:szCs w:val="20"/>
        </w:rPr>
        <w:t>d’aquest quadr</w:t>
      </w:r>
      <w:r w:rsidR="00BF7AE8" w:rsidRPr="00F953E0">
        <w:rPr>
          <w:rFonts w:cs="Arial"/>
          <w:sz w:val="20"/>
          <w:szCs w:val="20"/>
        </w:rPr>
        <w:t xml:space="preserve">e de característiques. </w:t>
      </w:r>
      <w:r w:rsidR="00F953E0" w:rsidRPr="00F953E0">
        <w:rPr>
          <w:rFonts w:cs="Arial"/>
          <w:sz w:val="20"/>
          <w:szCs w:val="20"/>
        </w:rPr>
        <w:t>L’empresa</w:t>
      </w:r>
      <w:r w:rsidRPr="00F953E0">
        <w:rPr>
          <w:rFonts w:cs="Arial"/>
          <w:sz w:val="20"/>
          <w:szCs w:val="20"/>
        </w:rPr>
        <w:t xml:space="preserve"> proposada com adjudicatària haurà d’acreditar l’efectiva disposició d’aquests mitj</w:t>
      </w:r>
      <w:r w:rsidR="00855232" w:rsidRPr="00F953E0">
        <w:rPr>
          <w:rFonts w:cs="Arial"/>
          <w:sz w:val="20"/>
          <w:szCs w:val="20"/>
        </w:rPr>
        <w:t>ans</w:t>
      </w:r>
      <w:r w:rsidRPr="00F953E0">
        <w:rPr>
          <w:rFonts w:cs="Arial"/>
          <w:sz w:val="20"/>
          <w:szCs w:val="20"/>
        </w:rPr>
        <w:t xml:space="preserve"> personal</w:t>
      </w:r>
      <w:r w:rsidR="00855232" w:rsidRPr="00F953E0">
        <w:rPr>
          <w:rFonts w:cs="Arial"/>
          <w:sz w:val="20"/>
          <w:szCs w:val="20"/>
        </w:rPr>
        <w:t>s</w:t>
      </w:r>
      <w:r w:rsidR="00F953E0" w:rsidRPr="00F953E0">
        <w:rPr>
          <w:rFonts w:cs="Arial"/>
          <w:sz w:val="20"/>
          <w:szCs w:val="20"/>
        </w:rPr>
        <w:t xml:space="preserve"> i materials</w:t>
      </w:r>
      <w:r w:rsidRPr="00F953E0">
        <w:rPr>
          <w:rFonts w:cs="Arial"/>
          <w:sz w:val="20"/>
          <w:szCs w:val="20"/>
        </w:rPr>
        <w:t xml:space="preserve"> mínim</w:t>
      </w:r>
      <w:r w:rsidR="00855232" w:rsidRPr="00F953E0">
        <w:rPr>
          <w:rFonts w:cs="Arial"/>
          <w:sz w:val="20"/>
          <w:szCs w:val="20"/>
        </w:rPr>
        <w:t>s</w:t>
      </w:r>
      <w:r w:rsidRPr="00F953E0">
        <w:rPr>
          <w:rFonts w:cs="Arial"/>
          <w:sz w:val="20"/>
          <w:szCs w:val="20"/>
        </w:rPr>
        <w:t xml:space="preserve"> i conforme reuneix els requisits mínims fixats.</w:t>
      </w:r>
    </w:p>
    <w:p w14:paraId="7C6E16B5" w14:textId="77777777" w:rsidR="001D230E" w:rsidRPr="00F953E0" w:rsidRDefault="001D230E" w:rsidP="001D230E">
      <w:pPr>
        <w:autoSpaceDE w:val="0"/>
        <w:autoSpaceDN w:val="0"/>
        <w:adjustRightInd w:val="0"/>
        <w:contextualSpacing/>
        <w:jc w:val="both"/>
        <w:rPr>
          <w:rFonts w:cs="Arial"/>
          <w:color w:val="548DD4" w:themeColor="text2" w:themeTint="99"/>
          <w:sz w:val="20"/>
          <w:szCs w:val="20"/>
        </w:rPr>
      </w:pPr>
    </w:p>
    <w:p w14:paraId="266A230E" w14:textId="77777777" w:rsidR="001D230E" w:rsidRPr="00F953E0" w:rsidRDefault="001D230E" w:rsidP="001D230E">
      <w:pPr>
        <w:autoSpaceDE w:val="0"/>
        <w:autoSpaceDN w:val="0"/>
        <w:adjustRightInd w:val="0"/>
        <w:contextualSpacing/>
        <w:jc w:val="both"/>
        <w:rPr>
          <w:rFonts w:cs="Arial"/>
          <w:sz w:val="20"/>
          <w:szCs w:val="20"/>
        </w:rPr>
      </w:pPr>
      <w:r w:rsidRPr="00F953E0">
        <w:rPr>
          <w:rFonts w:cs="Arial"/>
          <w:sz w:val="20"/>
          <w:szCs w:val="20"/>
        </w:rPr>
        <w:t xml:space="preserve">Atesa la naturalesa del servei objecte del contracte, els compromisos d’adscripció del professional </w:t>
      </w:r>
      <w:r w:rsidR="00C36CE1" w:rsidRPr="00F953E0">
        <w:rPr>
          <w:rFonts w:cs="Arial"/>
          <w:sz w:val="20"/>
          <w:szCs w:val="20"/>
        </w:rPr>
        <w:t>resultarà</w:t>
      </w:r>
      <w:r w:rsidRPr="00F953E0">
        <w:rPr>
          <w:rFonts w:cs="Arial"/>
          <w:sz w:val="20"/>
          <w:szCs w:val="20"/>
        </w:rPr>
        <w:t xml:space="preserve"> vinculant per al licitador i, per al cas de resultar adjudicatari del contracte, constitueix una obligació essencial d’execució del contracte, en el sentit que si s’incompleix l’òrgan de contractació podrà resoldre el contracte.</w:t>
      </w:r>
    </w:p>
    <w:p w14:paraId="37F50558" w14:textId="2805E994" w:rsidR="004B7C16" w:rsidRPr="007C5804" w:rsidRDefault="00756EF5" w:rsidP="00756EF5">
      <w:pPr>
        <w:spacing w:before="120"/>
        <w:jc w:val="both"/>
        <w:rPr>
          <w:rFonts w:cs="Arial"/>
          <w:sz w:val="20"/>
          <w:szCs w:val="20"/>
        </w:rPr>
      </w:pPr>
      <w:r w:rsidRPr="0050040B">
        <w:rPr>
          <w:rFonts w:cs="Arial"/>
          <w:sz w:val="20"/>
          <w:szCs w:val="20"/>
        </w:rPr>
        <w:t>L’acreditació dels criteris de valoració es farà mitjançant l</w:t>
      </w:r>
      <w:r w:rsidR="00842F89" w:rsidRPr="0050040B">
        <w:rPr>
          <w:rFonts w:cs="Arial"/>
          <w:sz w:val="20"/>
          <w:szCs w:val="20"/>
        </w:rPr>
        <w:t xml:space="preserve">’aportació del Currículum </w:t>
      </w:r>
      <w:proofErr w:type="spellStart"/>
      <w:r w:rsidR="00842F89" w:rsidRPr="0050040B">
        <w:rPr>
          <w:rFonts w:cs="Arial"/>
          <w:sz w:val="20"/>
          <w:szCs w:val="20"/>
        </w:rPr>
        <w:t>Vitae</w:t>
      </w:r>
      <w:proofErr w:type="spellEnd"/>
      <w:r w:rsidRPr="0050040B">
        <w:rPr>
          <w:rFonts w:cs="Arial"/>
          <w:sz w:val="20"/>
          <w:szCs w:val="20"/>
        </w:rPr>
        <w:t xml:space="preserve"> </w:t>
      </w:r>
      <w:r w:rsidR="00F953E0" w:rsidRPr="0050040B">
        <w:rPr>
          <w:rFonts w:cs="Arial"/>
          <w:sz w:val="20"/>
          <w:szCs w:val="20"/>
        </w:rPr>
        <w:t>d</w:t>
      </w:r>
      <w:r w:rsidRPr="0050040B">
        <w:rPr>
          <w:rFonts w:cs="Arial"/>
          <w:sz w:val="20"/>
          <w:szCs w:val="20"/>
        </w:rPr>
        <w:t>e la persona adscrita a l’execució del contracte, indicant les funcions i, en el cas dels serveis o treballs r</w:t>
      </w:r>
      <w:r w:rsidR="00F953E0" w:rsidRPr="0050040B">
        <w:rPr>
          <w:rFonts w:cs="Arial"/>
          <w:sz w:val="20"/>
          <w:szCs w:val="20"/>
        </w:rPr>
        <w:t xml:space="preserve">ealitzats, una breu descripció dels mateixos. Per tal d’acreditar l’adscripció dels mitjans materials, serà necessari aportar un document amb la descripció tècnica de la maquinaria </w:t>
      </w:r>
      <w:r w:rsidR="004B7C16" w:rsidRPr="0050040B">
        <w:rPr>
          <w:rFonts w:cs="Arial"/>
          <w:sz w:val="20"/>
          <w:szCs w:val="20"/>
        </w:rPr>
        <w:t xml:space="preserve">incloent </w:t>
      </w:r>
      <w:r w:rsidR="00F953E0" w:rsidRPr="0050040B">
        <w:rPr>
          <w:rFonts w:cs="Arial"/>
          <w:sz w:val="20"/>
          <w:szCs w:val="20"/>
        </w:rPr>
        <w:t xml:space="preserve">suport fotogràfic. </w:t>
      </w:r>
    </w:p>
    <w:p w14:paraId="2629DC04"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p>
    <w:p w14:paraId="6AB95294"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G. </w:t>
      </w:r>
      <w:r w:rsidRPr="00BD04A3">
        <w:rPr>
          <w:rFonts w:cs="Arial"/>
          <w:b/>
          <w:sz w:val="20"/>
          <w:szCs w:val="20"/>
          <w:u w:val="single"/>
        </w:rPr>
        <w:t>Lloc de lliurament de la prestació</w:t>
      </w:r>
    </w:p>
    <w:p w14:paraId="62A1EC6D" w14:textId="77777777" w:rsidR="001D230E" w:rsidRPr="00BD04A3" w:rsidRDefault="001D230E" w:rsidP="001D230E">
      <w:pPr>
        <w:contextualSpacing/>
        <w:jc w:val="both"/>
        <w:rPr>
          <w:rFonts w:cs="Arial"/>
          <w:b/>
          <w:color w:val="548DD4" w:themeColor="text2" w:themeTint="99"/>
          <w:sz w:val="20"/>
          <w:szCs w:val="20"/>
        </w:rPr>
      </w:pPr>
    </w:p>
    <w:p w14:paraId="78F80AAE"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r w:rsidRPr="00BD04A3">
        <w:rPr>
          <w:rFonts w:cs="Arial"/>
          <w:sz w:val="20"/>
          <w:szCs w:val="20"/>
        </w:rPr>
        <w:t xml:space="preserve">Les tasques es realitzaran principalment a la Província </w:t>
      </w:r>
      <w:proofErr w:type="spellStart"/>
      <w:r w:rsidRPr="00BD04A3">
        <w:rPr>
          <w:rFonts w:cs="Arial"/>
          <w:sz w:val="20"/>
          <w:szCs w:val="20"/>
        </w:rPr>
        <w:t>d’Inhambane</w:t>
      </w:r>
      <w:proofErr w:type="spellEnd"/>
      <w:r w:rsidRPr="00BD04A3">
        <w:rPr>
          <w:rFonts w:cs="Arial"/>
          <w:sz w:val="20"/>
          <w:szCs w:val="20"/>
        </w:rPr>
        <w:t xml:space="preserve"> a Moçambic</w:t>
      </w:r>
      <w:r w:rsidR="00CE33DA" w:rsidRPr="00BD04A3">
        <w:rPr>
          <w:rFonts w:cs="Arial"/>
          <w:sz w:val="20"/>
          <w:szCs w:val="20"/>
        </w:rPr>
        <w:t>.</w:t>
      </w:r>
      <w:r w:rsidRPr="00BD04A3">
        <w:rPr>
          <w:rFonts w:cs="Arial"/>
          <w:sz w:val="20"/>
          <w:szCs w:val="20"/>
        </w:rPr>
        <w:t xml:space="preserve"> Els documents i prestacions que executi el contractista es lliuraran a la persona responsable del contracte, través de la bústia de correu electrònic que aquesta indiqui.</w:t>
      </w:r>
    </w:p>
    <w:p w14:paraId="5EBEA36E" w14:textId="77777777" w:rsidR="001D230E" w:rsidRPr="00BD04A3" w:rsidRDefault="001D230E" w:rsidP="001D230E">
      <w:pPr>
        <w:contextualSpacing/>
        <w:jc w:val="both"/>
        <w:rPr>
          <w:rFonts w:cs="Arial"/>
          <w:color w:val="548DD4" w:themeColor="text2" w:themeTint="99"/>
          <w:sz w:val="20"/>
          <w:szCs w:val="20"/>
        </w:rPr>
      </w:pPr>
    </w:p>
    <w:p w14:paraId="5290944B" w14:textId="77777777" w:rsidR="001D230E" w:rsidRPr="00BD04A3" w:rsidRDefault="001D230E" w:rsidP="001D230E">
      <w:pPr>
        <w:contextualSpacing/>
        <w:jc w:val="both"/>
        <w:rPr>
          <w:rFonts w:cs="Arial"/>
          <w:color w:val="548DD4" w:themeColor="text2" w:themeTint="99"/>
          <w:sz w:val="20"/>
          <w:szCs w:val="20"/>
        </w:rPr>
      </w:pPr>
    </w:p>
    <w:p w14:paraId="0F95D937"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H. </w:t>
      </w:r>
      <w:r w:rsidRPr="00BD04A3">
        <w:rPr>
          <w:rFonts w:cs="Arial"/>
          <w:b/>
          <w:sz w:val="20"/>
          <w:szCs w:val="20"/>
          <w:u w:val="single"/>
        </w:rPr>
        <w:t>Puntuació mínima a obtenir en les fases de la negociació:</w:t>
      </w:r>
    </w:p>
    <w:p w14:paraId="02BACFE7" w14:textId="77777777" w:rsidR="001D230E" w:rsidRPr="00BD04A3" w:rsidRDefault="001D230E" w:rsidP="001D230E">
      <w:pPr>
        <w:contextualSpacing/>
        <w:jc w:val="both"/>
        <w:rPr>
          <w:rFonts w:cs="Arial"/>
          <w:b/>
          <w:color w:val="548DD4" w:themeColor="text2" w:themeTint="99"/>
          <w:sz w:val="20"/>
          <w:szCs w:val="20"/>
        </w:rPr>
      </w:pPr>
    </w:p>
    <w:p w14:paraId="7FF1DDF6" w14:textId="4D1F6DD5" w:rsidR="001D230E" w:rsidRPr="00BD04A3" w:rsidRDefault="00C3046E" w:rsidP="001D230E">
      <w:pPr>
        <w:contextualSpacing/>
        <w:jc w:val="both"/>
        <w:rPr>
          <w:rFonts w:cs="Arial"/>
          <w:color w:val="548DD4" w:themeColor="text2" w:themeTint="99"/>
          <w:sz w:val="20"/>
          <w:szCs w:val="20"/>
        </w:rPr>
      </w:pPr>
      <w:r>
        <w:rPr>
          <w:rFonts w:cs="Arial"/>
          <w:sz w:val="20"/>
          <w:szCs w:val="20"/>
        </w:rPr>
        <w:t>No es preveu.</w:t>
      </w:r>
    </w:p>
    <w:p w14:paraId="7CDD146F" w14:textId="77777777" w:rsidR="001D230E" w:rsidRPr="00BD04A3" w:rsidRDefault="001D230E" w:rsidP="001D230E">
      <w:pPr>
        <w:contextualSpacing/>
        <w:jc w:val="both"/>
        <w:rPr>
          <w:rFonts w:cs="Arial"/>
          <w:color w:val="548DD4" w:themeColor="text2" w:themeTint="99"/>
          <w:sz w:val="20"/>
          <w:szCs w:val="20"/>
        </w:rPr>
      </w:pPr>
    </w:p>
    <w:p w14:paraId="4865E015"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I. </w:t>
      </w:r>
      <w:r w:rsidRPr="00BD04A3">
        <w:rPr>
          <w:rFonts w:cs="Arial"/>
          <w:b/>
          <w:sz w:val="20"/>
          <w:szCs w:val="20"/>
          <w:u w:val="single"/>
        </w:rPr>
        <w:t>Criteris d’adjudicació</w:t>
      </w:r>
    </w:p>
    <w:p w14:paraId="075265EA" w14:textId="77777777" w:rsidR="001D230E" w:rsidRPr="00BD04A3" w:rsidRDefault="001D230E" w:rsidP="001D230E">
      <w:pPr>
        <w:contextualSpacing/>
        <w:jc w:val="both"/>
        <w:rPr>
          <w:rFonts w:cs="Arial"/>
          <w:b/>
          <w:sz w:val="20"/>
          <w:szCs w:val="20"/>
        </w:rPr>
      </w:pPr>
    </w:p>
    <w:p w14:paraId="467EC9D7" w14:textId="77777777" w:rsidR="00C3046E" w:rsidRDefault="001D230E" w:rsidP="00C3046E">
      <w:pPr>
        <w:contextualSpacing/>
        <w:jc w:val="both"/>
        <w:rPr>
          <w:rFonts w:cs="Arial"/>
          <w:sz w:val="20"/>
          <w:szCs w:val="20"/>
        </w:rPr>
      </w:pPr>
      <w:r w:rsidRPr="00BD04A3">
        <w:rPr>
          <w:rFonts w:cs="Arial"/>
          <w:sz w:val="20"/>
          <w:szCs w:val="20"/>
        </w:rPr>
        <w:t>Per a la valoració de les proposicions i la determinació d</w:t>
      </w:r>
      <w:r w:rsidR="00C3046E">
        <w:rPr>
          <w:rFonts w:cs="Arial"/>
          <w:sz w:val="20"/>
          <w:szCs w:val="20"/>
        </w:rPr>
        <w:t>e la millor oferta, s’atendrà únicament al criteri del preu de l’oferta, per tant únicament s’atendrà als</w:t>
      </w:r>
      <w:r w:rsidR="00C3046E" w:rsidRPr="00C3046E">
        <w:rPr>
          <w:rFonts w:cs="Arial"/>
          <w:sz w:val="20"/>
        </w:rPr>
        <w:t xml:space="preserve"> </w:t>
      </w:r>
      <w:r w:rsidR="00C3046E">
        <w:rPr>
          <w:rFonts w:cs="Arial"/>
          <w:sz w:val="20"/>
        </w:rPr>
        <w:t>c</w:t>
      </w:r>
      <w:r w:rsidR="00C3046E" w:rsidRPr="00771663">
        <w:rPr>
          <w:rFonts w:cs="Arial"/>
          <w:sz w:val="20"/>
        </w:rPr>
        <w:t xml:space="preserve">riteris d’adjudicació </w:t>
      </w:r>
      <w:r w:rsidR="00C3046E">
        <w:rPr>
          <w:rFonts w:cs="Arial"/>
          <w:sz w:val="20"/>
        </w:rPr>
        <w:t xml:space="preserve">avaluables de forma automàtica que es valoraran amb un màxim de 100 punts sobre 100 punts. </w:t>
      </w:r>
      <w:r w:rsidR="00C3046E">
        <w:rPr>
          <w:rFonts w:cs="Arial"/>
          <w:sz w:val="20"/>
          <w:szCs w:val="20"/>
        </w:rPr>
        <w:t xml:space="preserve"> </w:t>
      </w:r>
    </w:p>
    <w:p w14:paraId="465D8ABF" w14:textId="77777777" w:rsidR="00C3046E" w:rsidRDefault="00C3046E" w:rsidP="00C3046E">
      <w:pPr>
        <w:contextualSpacing/>
        <w:jc w:val="both"/>
        <w:rPr>
          <w:rFonts w:cs="Arial"/>
          <w:sz w:val="20"/>
          <w:szCs w:val="20"/>
        </w:rPr>
      </w:pPr>
    </w:p>
    <w:p w14:paraId="6408C145" w14:textId="52765AD7" w:rsidR="001D230E" w:rsidRDefault="001D230E" w:rsidP="006E27E4">
      <w:pPr>
        <w:pStyle w:val="Pargrafdellista"/>
        <w:numPr>
          <w:ilvl w:val="0"/>
          <w:numId w:val="14"/>
        </w:numPr>
        <w:jc w:val="both"/>
        <w:rPr>
          <w:rFonts w:cs="Arial"/>
          <w:sz w:val="20"/>
        </w:rPr>
      </w:pPr>
      <w:r w:rsidRPr="00C3046E">
        <w:rPr>
          <w:rFonts w:cs="Arial"/>
          <w:sz w:val="20"/>
        </w:rPr>
        <w:t xml:space="preserve">Criteris d’adjudicació avaluables de forma automàtica: fins a </w:t>
      </w:r>
      <w:r w:rsidR="00C3046E">
        <w:rPr>
          <w:rFonts w:cs="Arial"/>
          <w:sz w:val="20"/>
        </w:rPr>
        <w:t>100</w:t>
      </w:r>
      <w:r w:rsidR="002B1CCD" w:rsidRPr="00C3046E">
        <w:rPr>
          <w:rFonts w:cs="Arial"/>
          <w:sz w:val="20"/>
        </w:rPr>
        <w:t xml:space="preserve"> </w:t>
      </w:r>
      <w:r w:rsidRPr="00C3046E">
        <w:rPr>
          <w:rFonts w:cs="Arial"/>
          <w:sz w:val="20"/>
        </w:rPr>
        <w:t xml:space="preserve">punts. </w:t>
      </w:r>
    </w:p>
    <w:p w14:paraId="2187C4B2" w14:textId="77777777" w:rsidR="004B7C16" w:rsidRPr="00C3046E" w:rsidRDefault="004B7C16" w:rsidP="004B7C16">
      <w:pPr>
        <w:pStyle w:val="Pargrafdellista"/>
        <w:jc w:val="both"/>
        <w:rPr>
          <w:rFonts w:cs="Arial"/>
          <w:sz w:val="20"/>
        </w:rPr>
      </w:pPr>
    </w:p>
    <w:p w14:paraId="12721228" w14:textId="21F81A29" w:rsidR="001D230E" w:rsidRPr="00BD04A3" w:rsidRDefault="004B7C16" w:rsidP="001D230E">
      <w:pPr>
        <w:contextualSpacing/>
        <w:jc w:val="both"/>
        <w:rPr>
          <w:rFonts w:cs="Arial"/>
          <w:b/>
          <w:bCs/>
          <w:sz w:val="20"/>
          <w:szCs w:val="20"/>
        </w:rPr>
      </w:pPr>
      <w:r>
        <w:rPr>
          <w:rFonts w:cs="Arial"/>
          <w:b/>
          <w:bCs/>
          <w:sz w:val="20"/>
          <w:szCs w:val="20"/>
        </w:rPr>
        <w:t>I.1</w:t>
      </w:r>
      <w:r w:rsidR="001D230E" w:rsidRPr="00BD04A3">
        <w:rPr>
          <w:rFonts w:cs="Arial"/>
          <w:b/>
          <w:bCs/>
          <w:sz w:val="20"/>
          <w:szCs w:val="20"/>
        </w:rPr>
        <w:t xml:space="preserve"> </w:t>
      </w:r>
      <w:r w:rsidR="001D230E" w:rsidRPr="00BD04A3">
        <w:rPr>
          <w:rFonts w:cs="Arial"/>
          <w:b/>
          <w:bCs/>
          <w:sz w:val="20"/>
          <w:szCs w:val="20"/>
          <w:u w:val="single"/>
        </w:rPr>
        <w:t>Criteris d’adjudicació avaluables mitjançant criteris objectius</w:t>
      </w:r>
    </w:p>
    <w:p w14:paraId="3D2F4C6B" w14:textId="77777777" w:rsidR="001D230E" w:rsidRPr="00BD04A3" w:rsidRDefault="001D230E" w:rsidP="001D230E">
      <w:pPr>
        <w:contextualSpacing/>
        <w:jc w:val="both"/>
        <w:rPr>
          <w:rFonts w:cs="Arial"/>
          <w:b/>
          <w:bCs/>
          <w:sz w:val="20"/>
          <w:szCs w:val="20"/>
        </w:rPr>
      </w:pPr>
    </w:p>
    <w:p w14:paraId="5A936E13" w14:textId="56F2EE51" w:rsidR="001D230E" w:rsidRPr="00BD04A3" w:rsidRDefault="001D230E" w:rsidP="001D230E">
      <w:pPr>
        <w:contextualSpacing/>
        <w:jc w:val="both"/>
        <w:rPr>
          <w:rFonts w:cs="Arial"/>
          <w:sz w:val="20"/>
          <w:szCs w:val="20"/>
        </w:rPr>
      </w:pPr>
      <w:r w:rsidRPr="00BD04A3">
        <w:rPr>
          <w:rFonts w:cs="Arial"/>
          <w:sz w:val="20"/>
          <w:szCs w:val="20"/>
        </w:rPr>
        <w:t xml:space="preserve">Aquest criteri pot rebre una puntuació màxima de </w:t>
      </w:r>
      <w:r w:rsidR="00C3046E">
        <w:rPr>
          <w:rFonts w:cs="Arial"/>
          <w:sz w:val="20"/>
          <w:szCs w:val="20"/>
        </w:rPr>
        <w:t>100</w:t>
      </w:r>
      <w:r w:rsidR="002C77F8" w:rsidRPr="00BD04A3">
        <w:rPr>
          <w:rFonts w:cs="Arial"/>
          <w:sz w:val="20"/>
          <w:szCs w:val="20"/>
        </w:rPr>
        <w:t xml:space="preserve"> </w:t>
      </w:r>
      <w:r w:rsidRPr="00BD04A3">
        <w:rPr>
          <w:rFonts w:cs="Arial"/>
          <w:sz w:val="20"/>
          <w:szCs w:val="20"/>
        </w:rPr>
        <w:t xml:space="preserve">punts: </w:t>
      </w:r>
    </w:p>
    <w:p w14:paraId="64F2BA7F" w14:textId="77777777" w:rsidR="001D230E" w:rsidRPr="00BD04A3" w:rsidRDefault="001D230E" w:rsidP="001D230E">
      <w:pPr>
        <w:contextualSpacing/>
        <w:jc w:val="both"/>
        <w:rPr>
          <w:rFonts w:cs="Arial"/>
          <w:color w:val="548DD4" w:themeColor="text2" w:themeTint="99"/>
          <w:sz w:val="20"/>
          <w:szCs w:val="20"/>
        </w:rPr>
      </w:pPr>
    </w:p>
    <w:p w14:paraId="4EE9940B" w14:textId="2ADB99BE" w:rsidR="001D230E" w:rsidRPr="00BD04A3" w:rsidRDefault="001D230E" w:rsidP="006E27E4">
      <w:pPr>
        <w:pStyle w:val="Pargrafdellista"/>
        <w:numPr>
          <w:ilvl w:val="0"/>
          <w:numId w:val="7"/>
        </w:numPr>
        <w:jc w:val="both"/>
        <w:rPr>
          <w:rFonts w:cs="Arial"/>
          <w:b/>
          <w:bCs/>
          <w:color w:val="auto"/>
          <w:sz w:val="20"/>
        </w:rPr>
      </w:pPr>
      <w:r w:rsidRPr="00BD04A3">
        <w:rPr>
          <w:rFonts w:cs="Arial"/>
          <w:b/>
          <w:bCs/>
          <w:color w:val="auto"/>
          <w:sz w:val="20"/>
        </w:rPr>
        <w:t xml:space="preserve">Oferta econòmica (fins a </w:t>
      </w:r>
      <w:r w:rsidR="00C3046E">
        <w:rPr>
          <w:rFonts w:cs="Arial"/>
          <w:b/>
          <w:bCs/>
          <w:color w:val="auto"/>
          <w:sz w:val="20"/>
        </w:rPr>
        <w:t>100</w:t>
      </w:r>
      <w:r w:rsidR="002C77F8" w:rsidRPr="00BD04A3">
        <w:rPr>
          <w:rFonts w:cs="Arial"/>
          <w:b/>
          <w:bCs/>
          <w:color w:val="auto"/>
          <w:sz w:val="20"/>
        </w:rPr>
        <w:t xml:space="preserve"> </w:t>
      </w:r>
      <w:r w:rsidRPr="00BD04A3">
        <w:rPr>
          <w:rFonts w:cs="Arial"/>
          <w:b/>
          <w:bCs/>
          <w:color w:val="auto"/>
          <w:sz w:val="20"/>
        </w:rPr>
        <w:t xml:space="preserve">punts): </w:t>
      </w:r>
    </w:p>
    <w:p w14:paraId="71E15823" w14:textId="05C42C17" w:rsidR="001D230E" w:rsidRPr="00BD04A3" w:rsidRDefault="001D230E" w:rsidP="001D230E">
      <w:pPr>
        <w:ind w:left="709"/>
        <w:contextualSpacing/>
        <w:jc w:val="both"/>
        <w:rPr>
          <w:rFonts w:eastAsiaTheme="minorEastAsia" w:cs="Arial"/>
          <w:color w:val="548DD4" w:themeColor="text2" w:themeTint="99"/>
          <w:sz w:val="20"/>
          <w:szCs w:val="20"/>
        </w:rPr>
      </w:pPr>
      <w:r w:rsidRPr="00BD04A3">
        <w:rPr>
          <w:rFonts w:eastAsiaTheme="minorEastAsia" w:cs="Arial"/>
          <w:sz w:val="20"/>
          <w:szCs w:val="20"/>
        </w:rPr>
        <w:t xml:space="preserve">Les empreses candidates hauran de fer una oferta </w:t>
      </w:r>
      <w:r w:rsidR="00F327C6">
        <w:rPr>
          <w:rFonts w:eastAsiaTheme="minorEastAsia" w:cs="Arial"/>
          <w:sz w:val="20"/>
          <w:szCs w:val="20"/>
        </w:rPr>
        <w:t>per cadascun dels preus unitaris</w:t>
      </w:r>
      <w:r w:rsidR="004B7C16">
        <w:rPr>
          <w:rFonts w:eastAsiaTheme="minorEastAsia" w:cs="Arial"/>
          <w:sz w:val="20"/>
          <w:szCs w:val="20"/>
        </w:rPr>
        <w:t xml:space="preserve"> del</w:t>
      </w:r>
      <w:r w:rsidRPr="00BD04A3">
        <w:rPr>
          <w:rFonts w:eastAsiaTheme="minorEastAsia" w:cs="Arial"/>
          <w:sz w:val="20"/>
          <w:szCs w:val="20"/>
        </w:rPr>
        <w:t xml:space="preserve"> contracte fixat</w:t>
      </w:r>
      <w:r w:rsidR="00F327C6">
        <w:rPr>
          <w:rFonts w:eastAsiaTheme="minorEastAsia" w:cs="Arial"/>
          <w:sz w:val="20"/>
          <w:szCs w:val="20"/>
        </w:rPr>
        <w:t>s</w:t>
      </w:r>
      <w:r w:rsidRPr="00BD04A3">
        <w:rPr>
          <w:rFonts w:eastAsiaTheme="minorEastAsia" w:cs="Arial"/>
          <w:sz w:val="20"/>
          <w:szCs w:val="20"/>
        </w:rPr>
        <w:t xml:space="preserve"> a</w:t>
      </w:r>
      <w:r w:rsidR="00F327C6">
        <w:rPr>
          <w:rFonts w:eastAsiaTheme="minorEastAsia" w:cs="Arial"/>
          <w:sz w:val="20"/>
          <w:szCs w:val="20"/>
        </w:rPr>
        <w:t xml:space="preserve"> </w:t>
      </w:r>
      <w:r w:rsidR="00F327C6" w:rsidRPr="00F327C6">
        <w:rPr>
          <w:rFonts w:eastAsiaTheme="minorEastAsia" w:cs="Arial"/>
          <w:b/>
          <w:sz w:val="20"/>
          <w:szCs w:val="20"/>
        </w:rPr>
        <w:t>l’</w:t>
      </w:r>
      <w:r w:rsidR="00F326F2">
        <w:rPr>
          <w:rFonts w:eastAsiaTheme="minorEastAsia" w:cs="Arial"/>
          <w:b/>
          <w:sz w:val="20"/>
          <w:szCs w:val="20"/>
        </w:rPr>
        <w:t>a</w:t>
      </w:r>
      <w:r w:rsidR="00F327C6">
        <w:rPr>
          <w:rFonts w:eastAsiaTheme="minorEastAsia" w:cs="Arial"/>
          <w:b/>
          <w:sz w:val="20"/>
          <w:szCs w:val="20"/>
        </w:rPr>
        <w:t>nnex 3</w:t>
      </w:r>
      <w:r w:rsidR="00F327C6">
        <w:rPr>
          <w:rFonts w:eastAsiaTheme="minorEastAsia" w:cs="Arial"/>
          <w:sz w:val="20"/>
          <w:szCs w:val="20"/>
        </w:rPr>
        <w:t xml:space="preserve"> </w:t>
      </w:r>
      <w:r w:rsidRPr="00BD04A3">
        <w:rPr>
          <w:rFonts w:eastAsiaTheme="minorEastAsia" w:cs="Arial"/>
          <w:sz w:val="20"/>
          <w:szCs w:val="20"/>
        </w:rPr>
        <w:t xml:space="preserve">i d’acord amb el model de </w:t>
      </w:r>
      <w:r w:rsidR="00F327C6">
        <w:rPr>
          <w:rFonts w:eastAsiaTheme="minorEastAsia" w:cs="Arial"/>
          <w:b/>
          <w:bCs/>
          <w:sz w:val="20"/>
          <w:szCs w:val="20"/>
        </w:rPr>
        <w:t>l’</w:t>
      </w:r>
      <w:r w:rsidR="00F326F2">
        <w:rPr>
          <w:rFonts w:eastAsiaTheme="minorEastAsia" w:cs="Arial"/>
          <w:b/>
          <w:bCs/>
          <w:sz w:val="20"/>
          <w:szCs w:val="20"/>
        </w:rPr>
        <w:t>a</w:t>
      </w:r>
      <w:r w:rsidRPr="00BD04A3">
        <w:rPr>
          <w:rFonts w:eastAsiaTheme="minorEastAsia" w:cs="Arial"/>
          <w:b/>
          <w:bCs/>
          <w:sz w:val="20"/>
          <w:szCs w:val="20"/>
        </w:rPr>
        <w:t xml:space="preserve">nnex </w:t>
      </w:r>
      <w:r w:rsidR="00F327C6">
        <w:rPr>
          <w:rFonts w:eastAsiaTheme="minorEastAsia" w:cs="Arial"/>
          <w:b/>
          <w:bCs/>
          <w:sz w:val="20"/>
          <w:szCs w:val="20"/>
        </w:rPr>
        <w:t>4</w:t>
      </w:r>
      <w:r w:rsidR="00EA04AE" w:rsidRPr="00BD04A3">
        <w:rPr>
          <w:rFonts w:eastAsiaTheme="minorEastAsia" w:cs="Arial"/>
          <w:sz w:val="20"/>
          <w:szCs w:val="20"/>
        </w:rPr>
        <w:t xml:space="preserve"> </w:t>
      </w:r>
      <w:r w:rsidRPr="00BD04A3">
        <w:rPr>
          <w:rFonts w:eastAsiaTheme="minorEastAsia" w:cs="Arial"/>
          <w:sz w:val="20"/>
          <w:szCs w:val="20"/>
        </w:rPr>
        <w:t xml:space="preserve">d’aquest quadre de característiques. </w:t>
      </w:r>
    </w:p>
    <w:p w14:paraId="6CFF375D" w14:textId="77777777" w:rsidR="001D230E" w:rsidRPr="00BD04A3" w:rsidRDefault="001D230E" w:rsidP="001D230E">
      <w:pPr>
        <w:ind w:left="709"/>
        <w:contextualSpacing/>
        <w:jc w:val="both"/>
        <w:rPr>
          <w:rFonts w:eastAsiaTheme="minorEastAsia" w:cs="Arial"/>
          <w:color w:val="548DD4" w:themeColor="text2" w:themeTint="99"/>
          <w:sz w:val="20"/>
          <w:szCs w:val="20"/>
        </w:rPr>
      </w:pPr>
    </w:p>
    <w:p w14:paraId="7BC085AC" w14:textId="0003C789" w:rsidR="001D230E" w:rsidRDefault="001D230E" w:rsidP="001D230E">
      <w:pPr>
        <w:ind w:left="709"/>
        <w:contextualSpacing/>
        <w:jc w:val="both"/>
        <w:rPr>
          <w:rFonts w:eastAsia="Times New Roman" w:cs="Arial"/>
          <w:sz w:val="20"/>
          <w:szCs w:val="20"/>
          <w:lang w:eastAsia="ca-ES"/>
        </w:rPr>
      </w:pPr>
      <w:r w:rsidRPr="0050040B">
        <w:rPr>
          <w:rFonts w:eastAsia="Times New Roman" w:cs="Arial"/>
          <w:sz w:val="20"/>
          <w:szCs w:val="20"/>
          <w:lang w:eastAsia="ca-ES"/>
        </w:rPr>
        <w:t xml:space="preserve">Es valorarà amb un màxim de </w:t>
      </w:r>
      <w:r w:rsidR="00C3046E" w:rsidRPr="0050040B">
        <w:rPr>
          <w:rFonts w:eastAsia="Times New Roman" w:cs="Arial"/>
          <w:b/>
          <w:bCs/>
          <w:sz w:val="20"/>
          <w:szCs w:val="20"/>
          <w:lang w:eastAsia="ca-ES"/>
        </w:rPr>
        <w:t>100</w:t>
      </w:r>
      <w:r w:rsidR="002C77F8" w:rsidRPr="0050040B">
        <w:rPr>
          <w:rFonts w:eastAsia="Times New Roman" w:cs="Arial"/>
          <w:b/>
          <w:bCs/>
          <w:sz w:val="20"/>
          <w:szCs w:val="20"/>
          <w:lang w:eastAsia="ca-ES"/>
        </w:rPr>
        <w:t xml:space="preserve"> </w:t>
      </w:r>
      <w:r w:rsidRPr="0050040B">
        <w:rPr>
          <w:rFonts w:eastAsia="Times New Roman" w:cs="Arial"/>
          <w:b/>
          <w:bCs/>
          <w:sz w:val="20"/>
          <w:szCs w:val="20"/>
          <w:lang w:eastAsia="ca-ES"/>
        </w:rPr>
        <w:t>punts</w:t>
      </w:r>
      <w:r w:rsidR="00D674C1" w:rsidRPr="0050040B">
        <w:rPr>
          <w:rFonts w:eastAsia="Times New Roman" w:cs="Arial"/>
          <w:sz w:val="20"/>
          <w:szCs w:val="20"/>
          <w:lang w:eastAsia="ca-ES"/>
        </w:rPr>
        <w:t xml:space="preserve"> </w:t>
      </w:r>
      <w:r w:rsidR="00FF328B" w:rsidRPr="0050040B">
        <w:rPr>
          <w:rFonts w:eastAsia="Times New Roman" w:cs="Arial"/>
          <w:sz w:val="20"/>
          <w:szCs w:val="20"/>
          <w:lang w:eastAsia="ca-ES"/>
        </w:rPr>
        <w:t>l’oferta econòmica que ofereixi l’import més baix de la suma de tots els preus unitaris</w:t>
      </w:r>
      <w:r w:rsidR="002B6804" w:rsidRPr="0050040B">
        <w:rPr>
          <w:rFonts w:eastAsia="Times New Roman" w:cs="Arial"/>
          <w:sz w:val="20"/>
          <w:szCs w:val="20"/>
          <w:lang w:eastAsia="ca-ES"/>
        </w:rPr>
        <w:t>.</w:t>
      </w:r>
    </w:p>
    <w:p w14:paraId="401D9397" w14:textId="08BA5B35" w:rsidR="00550F85" w:rsidRDefault="00550F85" w:rsidP="001D230E">
      <w:pPr>
        <w:ind w:left="709"/>
        <w:contextualSpacing/>
        <w:jc w:val="both"/>
        <w:rPr>
          <w:rFonts w:eastAsiaTheme="minorEastAsia" w:cs="Arial"/>
          <w:color w:val="548DD4" w:themeColor="text2" w:themeTint="99"/>
          <w:sz w:val="20"/>
          <w:szCs w:val="20"/>
        </w:rPr>
      </w:pPr>
    </w:p>
    <w:p w14:paraId="23D5112C" w14:textId="77777777" w:rsidR="001D230E" w:rsidRPr="00BD04A3" w:rsidRDefault="001D230E" w:rsidP="001D230E">
      <w:pPr>
        <w:ind w:left="709"/>
        <w:contextualSpacing/>
        <w:jc w:val="both"/>
        <w:rPr>
          <w:rFonts w:eastAsiaTheme="minorEastAsia" w:cs="Arial"/>
          <w:sz w:val="20"/>
          <w:szCs w:val="20"/>
        </w:rPr>
      </w:pPr>
      <w:r w:rsidRPr="00BD04A3">
        <w:rPr>
          <w:rFonts w:eastAsia="Times New Roman" w:cs="Arial"/>
          <w:sz w:val="20"/>
          <w:szCs w:val="20"/>
          <w:lang w:eastAsia="ca-ES"/>
        </w:rPr>
        <w:t>A la resta d’ofertes econòmiques se’ls hi aplicarà la puntuació de forma proporcional, segons la següent formula:</w:t>
      </w:r>
    </w:p>
    <w:p w14:paraId="400077DC" w14:textId="77777777" w:rsidR="001D230E" w:rsidRPr="00BD04A3" w:rsidRDefault="001D230E" w:rsidP="001D230E">
      <w:pPr>
        <w:ind w:left="709"/>
        <w:contextualSpacing/>
        <w:jc w:val="both"/>
        <w:rPr>
          <w:rFonts w:eastAsiaTheme="minorHAnsi" w:cs="Arial"/>
          <w:color w:val="548DD4" w:themeColor="text2" w:themeTint="99"/>
          <w:sz w:val="20"/>
          <w:szCs w:val="20"/>
        </w:rPr>
      </w:pPr>
    </w:p>
    <w:p w14:paraId="6D031992" w14:textId="77777777" w:rsidR="001D230E" w:rsidRPr="00BD04A3" w:rsidRDefault="001D230E" w:rsidP="001D230E">
      <w:pPr>
        <w:spacing w:line="276" w:lineRule="auto"/>
        <w:jc w:val="center"/>
        <w:rPr>
          <w:rFonts w:cs="Arial"/>
          <w:color w:val="548DD4" w:themeColor="text2" w:themeTint="99"/>
          <w:sz w:val="20"/>
          <w:szCs w:val="20"/>
        </w:rPr>
      </w:pPr>
      <w:r w:rsidRPr="00BD04A3">
        <w:rPr>
          <w:rFonts w:cs="Arial"/>
          <w:noProof/>
          <w:color w:val="548DD4" w:themeColor="text2" w:themeTint="99"/>
          <w:sz w:val="20"/>
          <w:szCs w:val="20"/>
          <w:lang w:eastAsia="ca-ES"/>
        </w:rPr>
        <w:drawing>
          <wp:inline distT="0" distB="0" distL="0" distR="0" wp14:anchorId="4BAC3B4C" wp14:editId="296BB178">
            <wp:extent cx="1947524" cy="550388"/>
            <wp:effectExtent l="0" t="0" r="0" b="2540"/>
            <wp:docPr id="7" name="Imatge 7" descr="D:\46352435Y\Desktop\Cap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46352435Y\Desktop\Captur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7802" cy="561771"/>
                    </a:xfrm>
                    <a:prstGeom prst="rect">
                      <a:avLst/>
                    </a:prstGeom>
                    <a:noFill/>
                    <a:ln>
                      <a:noFill/>
                    </a:ln>
                  </pic:spPr>
                </pic:pic>
              </a:graphicData>
            </a:graphic>
          </wp:inline>
        </w:drawing>
      </w:r>
    </w:p>
    <w:p w14:paraId="2AF8F066" w14:textId="524A04F2" w:rsidR="001D230E" w:rsidRPr="00BD04A3" w:rsidRDefault="001D230E" w:rsidP="001D230E">
      <w:pPr>
        <w:ind w:left="709"/>
        <w:contextualSpacing/>
        <w:jc w:val="both"/>
        <w:rPr>
          <w:sz w:val="20"/>
          <w:szCs w:val="20"/>
        </w:rPr>
      </w:pPr>
      <w:r w:rsidRPr="00BD04A3">
        <w:rPr>
          <w:sz w:val="20"/>
          <w:szCs w:val="20"/>
        </w:rPr>
        <w:t xml:space="preserve">On </w:t>
      </w:r>
      <w:proofErr w:type="spellStart"/>
      <w:r w:rsidRPr="00BD04A3">
        <w:rPr>
          <w:i/>
          <w:iCs/>
          <w:sz w:val="20"/>
          <w:szCs w:val="20"/>
        </w:rPr>
        <w:t>Pv</w:t>
      </w:r>
      <w:proofErr w:type="spellEnd"/>
      <w:r w:rsidRPr="00BD04A3">
        <w:rPr>
          <w:i/>
          <w:iCs/>
          <w:sz w:val="20"/>
          <w:szCs w:val="20"/>
        </w:rPr>
        <w:t xml:space="preserve"> </w:t>
      </w:r>
      <w:r w:rsidRPr="00BD04A3">
        <w:rPr>
          <w:sz w:val="20"/>
          <w:szCs w:val="20"/>
        </w:rPr>
        <w:t xml:space="preserve">és la puntuació que obté l’empresa a valorar, </w:t>
      </w:r>
      <w:proofErr w:type="spellStart"/>
      <w:r w:rsidRPr="00BD04A3">
        <w:rPr>
          <w:i/>
          <w:iCs/>
          <w:sz w:val="20"/>
          <w:szCs w:val="20"/>
        </w:rPr>
        <w:t>Ov</w:t>
      </w:r>
      <w:proofErr w:type="spellEnd"/>
      <w:r w:rsidRPr="00BD04A3">
        <w:rPr>
          <w:i/>
          <w:iCs/>
          <w:sz w:val="20"/>
          <w:szCs w:val="20"/>
        </w:rPr>
        <w:t xml:space="preserve"> </w:t>
      </w:r>
      <w:r w:rsidRPr="00BD04A3">
        <w:rPr>
          <w:sz w:val="20"/>
          <w:szCs w:val="20"/>
        </w:rPr>
        <w:t xml:space="preserve">és l’import de l’oferta de l’empresa a valorar, </w:t>
      </w:r>
      <w:r w:rsidRPr="00BD04A3">
        <w:rPr>
          <w:i/>
          <w:iCs/>
          <w:sz w:val="20"/>
          <w:szCs w:val="20"/>
        </w:rPr>
        <w:t xml:space="preserve">Om </w:t>
      </w:r>
      <w:r w:rsidRPr="00BD04A3">
        <w:rPr>
          <w:sz w:val="20"/>
          <w:szCs w:val="20"/>
        </w:rPr>
        <w:t xml:space="preserve">és l’import de l’oferta millor (oferta més baixa), </w:t>
      </w:r>
      <w:r w:rsidRPr="00BD04A3">
        <w:rPr>
          <w:i/>
          <w:iCs/>
          <w:sz w:val="20"/>
          <w:szCs w:val="20"/>
        </w:rPr>
        <w:t xml:space="preserve">IL </w:t>
      </w:r>
      <w:r w:rsidRPr="00BD04A3">
        <w:rPr>
          <w:sz w:val="20"/>
          <w:szCs w:val="20"/>
        </w:rPr>
        <w:t xml:space="preserve">és el pressupost o import de licitació, </w:t>
      </w:r>
      <w:r w:rsidRPr="00BD04A3">
        <w:rPr>
          <w:i/>
          <w:iCs/>
          <w:sz w:val="20"/>
          <w:szCs w:val="20"/>
        </w:rPr>
        <w:t>VP</w:t>
      </w:r>
      <w:r w:rsidRPr="00BD04A3">
        <w:rPr>
          <w:sz w:val="20"/>
          <w:szCs w:val="20"/>
        </w:rPr>
        <w:t xml:space="preserve"> és el valor de ponderació (el valor de ponderació associat al pes e</w:t>
      </w:r>
      <w:r w:rsidR="00CF74EE">
        <w:rPr>
          <w:sz w:val="20"/>
          <w:szCs w:val="20"/>
        </w:rPr>
        <w:t>specífic prendrà el valor d’</w:t>
      </w:r>
      <w:r w:rsidR="008A5BAE">
        <w:rPr>
          <w:sz w:val="20"/>
          <w:szCs w:val="20"/>
        </w:rPr>
        <w:t>1</w:t>
      </w:r>
      <w:r w:rsidRPr="00BD04A3">
        <w:rPr>
          <w:sz w:val="20"/>
          <w:szCs w:val="20"/>
        </w:rPr>
        <w:t xml:space="preserve">) i </w:t>
      </w:r>
      <w:r w:rsidRPr="00BD04A3">
        <w:rPr>
          <w:i/>
          <w:iCs/>
          <w:sz w:val="20"/>
          <w:szCs w:val="20"/>
        </w:rPr>
        <w:t xml:space="preserve">P </w:t>
      </w:r>
      <w:r w:rsidRPr="00BD04A3">
        <w:rPr>
          <w:sz w:val="20"/>
          <w:szCs w:val="20"/>
        </w:rPr>
        <w:t>són e</w:t>
      </w:r>
      <w:r w:rsidR="00CF74EE">
        <w:rPr>
          <w:sz w:val="20"/>
          <w:szCs w:val="20"/>
        </w:rPr>
        <w:t>ls punts del criteri econòmic (</w:t>
      </w:r>
      <w:r w:rsidR="00D365F5">
        <w:rPr>
          <w:sz w:val="20"/>
          <w:szCs w:val="20"/>
        </w:rPr>
        <w:t>100</w:t>
      </w:r>
      <w:r w:rsidRPr="00BD04A3">
        <w:rPr>
          <w:sz w:val="20"/>
          <w:szCs w:val="20"/>
        </w:rPr>
        <w:t xml:space="preserve"> punts).</w:t>
      </w:r>
    </w:p>
    <w:p w14:paraId="2B2B445C" w14:textId="77777777" w:rsidR="001D230E" w:rsidRPr="00BD04A3" w:rsidRDefault="001D230E" w:rsidP="001D230E">
      <w:pPr>
        <w:spacing w:line="276" w:lineRule="auto"/>
        <w:jc w:val="center"/>
        <w:rPr>
          <w:b/>
          <w:bCs/>
          <w:color w:val="548DD4" w:themeColor="text2" w:themeTint="99"/>
          <w:sz w:val="20"/>
          <w:szCs w:val="20"/>
        </w:rPr>
      </w:pPr>
      <w:r w:rsidRPr="00BD04A3">
        <w:rPr>
          <w:b/>
          <w:bCs/>
          <w:noProof/>
          <w:color w:val="548DD4" w:themeColor="text2" w:themeTint="99"/>
          <w:sz w:val="20"/>
          <w:szCs w:val="20"/>
          <w:lang w:eastAsia="ca-ES"/>
        </w:rPr>
        <w:lastRenderedPageBreak/>
        <w:drawing>
          <wp:inline distT="0" distB="0" distL="0" distR="0" wp14:anchorId="238420C9" wp14:editId="1EEA90D8">
            <wp:extent cx="1399153" cy="877161"/>
            <wp:effectExtent l="0" t="0" r="0" b="0"/>
            <wp:docPr id="10" name="Imatge 10" descr="D:\46352435Y\Desktop\Captu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46352435Y\Desktop\Captura 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6754" cy="894464"/>
                    </a:xfrm>
                    <a:prstGeom prst="rect">
                      <a:avLst/>
                    </a:prstGeom>
                    <a:noFill/>
                    <a:ln>
                      <a:noFill/>
                    </a:ln>
                  </pic:spPr>
                </pic:pic>
              </a:graphicData>
            </a:graphic>
          </wp:inline>
        </w:drawing>
      </w:r>
    </w:p>
    <w:p w14:paraId="35EA45F4" w14:textId="77777777" w:rsidR="001D230E" w:rsidRPr="00BD04A3" w:rsidRDefault="001D230E" w:rsidP="001D230E">
      <w:pPr>
        <w:ind w:left="709"/>
        <w:contextualSpacing/>
        <w:jc w:val="both"/>
        <w:rPr>
          <w:rFonts w:cs="Arial"/>
          <w:color w:val="548DD4" w:themeColor="text2" w:themeTint="99"/>
          <w:sz w:val="20"/>
          <w:szCs w:val="20"/>
        </w:rPr>
      </w:pPr>
    </w:p>
    <w:p w14:paraId="778A74E2" w14:textId="4CE47F6A" w:rsidR="00092BB5" w:rsidRDefault="001D230E" w:rsidP="001D230E">
      <w:pPr>
        <w:ind w:left="709"/>
        <w:contextualSpacing/>
        <w:jc w:val="both"/>
        <w:rPr>
          <w:rFonts w:cs="Arial"/>
          <w:sz w:val="20"/>
          <w:szCs w:val="20"/>
        </w:rPr>
      </w:pPr>
      <w:r w:rsidRPr="00BD04A3">
        <w:rPr>
          <w:rFonts w:cs="Arial"/>
          <w:sz w:val="20"/>
          <w:szCs w:val="20"/>
        </w:rPr>
        <w:t>D’acord amb la Directriu 1/2020, de 23 de juny, de la Direcció General de Contractació Pública, el Valor de ponderació serà 1</w:t>
      </w:r>
      <w:r w:rsidR="00092BB5" w:rsidRPr="00BD04A3">
        <w:rPr>
          <w:rFonts w:cs="Arial"/>
          <w:sz w:val="20"/>
          <w:szCs w:val="20"/>
        </w:rPr>
        <w:t xml:space="preserve"> atès el present escenari contractual, s’adopta el valor de ponderació associat al pes específic del criteri preu.</w:t>
      </w:r>
    </w:p>
    <w:p w14:paraId="055469DC" w14:textId="77777777" w:rsidR="00550F85" w:rsidRDefault="00550F85" w:rsidP="00550F85">
      <w:pPr>
        <w:ind w:left="709"/>
        <w:contextualSpacing/>
        <w:jc w:val="both"/>
        <w:rPr>
          <w:rFonts w:eastAsiaTheme="minorEastAsia" w:cs="Arial"/>
          <w:color w:val="548DD4" w:themeColor="text2" w:themeTint="99"/>
          <w:sz w:val="20"/>
          <w:szCs w:val="20"/>
        </w:rPr>
      </w:pPr>
    </w:p>
    <w:p w14:paraId="15B2FABD" w14:textId="77777777" w:rsidR="001D230E" w:rsidRPr="00BD04A3" w:rsidRDefault="001D230E" w:rsidP="001D230E">
      <w:pPr>
        <w:ind w:left="709"/>
        <w:contextualSpacing/>
        <w:jc w:val="both"/>
        <w:rPr>
          <w:rFonts w:eastAsiaTheme="minorHAnsi" w:cs="Arial"/>
          <w:color w:val="548DD4" w:themeColor="text2" w:themeTint="99"/>
          <w:sz w:val="20"/>
          <w:szCs w:val="20"/>
        </w:rPr>
      </w:pPr>
    </w:p>
    <w:p w14:paraId="0E49E939" w14:textId="3E35AF6A" w:rsidR="001D230E" w:rsidRPr="00BD04A3" w:rsidRDefault="00845C39" w:rsidP="001D230E">
      <w:pPr>
        <w:ind w:left="709"/>
        <w:contextualSpacing/>
        <w:jc w:val="both"/>
        <w:rPr>
          <w:rFonts w:eastAsiaTheme="minorHAnsi" w:cs="Arial"/>
          <w:color w:val="548DD4" w:themeColor="text2" w:themeTint="99"/>
          <w:sz w:val="20"/>
          <w:szCs w:val="20"/>
        </w:rPr>
      </w:pPr>
      <w:r>
        <w:rPr>
          <w:rFonts w:eastAsiaTheme="minorHAnsi" w:cs="Arial"/>
          <w:sz w:val="20"/>
          <w:szCs w:val="20"/>
        </w:rPr>
        <w:t xml:space="preserve">No es podrà superar cap preu </w:t>
      </w:r>
      <w:r w:rsidR="00A2793C">
        <w:rPr>
          <w:rFonts w:eastAsiaTheme="minorHAnsi" w:cs="Arial"/>
          <w:sz w:val="20"/>
          <w:szCs w:val="20"/>
        </w:rPr>
        <w:t>unitari</w:t>
      </w:r>
      <w:r>
        <w:rPr>
          <w:rFonts w:eastAsiaTheme="minorHAnsi" w:cs="Arial"/>
          <w:sz w:val="20"/>
          <w:szCs w:val="20"/>
        </w:rPr>
        <w:t xml:space="preserve"> màxim</w:t>
      </w:r>
      <w:r w:rsidR="00A2793C">
        <w:rPr>
          <w:rFonts w:eastAsiaTheme="minorHAnsi" w:cs="Arial"/>
          <w:sz w:val="20"/>
          <w:szCs w:val="20"/>
        </w:rPr>
        <w:t xml:space="preserve"> </w:t>
      </w:r>
      <w:r>
        <w:rPr>
          <w:rFonts w:eastAsiaTheme="minorHAnsi" w:cs="Arial"/>
          <w:sz w:val="20"/>
          <w:szCs w:val="20"/>
        </w:rPr>
        <w:t>f</w:t>
      </w:r>
      <w:r w:rsidR="00A2793C">
        <w:rPr>
          <w:rFonts w:eastAsiaTheme="minorHAnsi" w:cs="Arial"/>
          <w:sz w:val="20"/>
          <w:szCs w:val="20"/>
        </w:rPr>
        <w:t>ixat per aquest servei</w:t>
      </w:r>
      <w:r w:rsidR="001D230E" w:rsidRPr="00BD04A3">
        <w:rPr>
          <w:rFonts w:eastAsiaTheme="minorHAnsi" w:cs="Arial"/>
          <w:sz w:val="20"/>
          <w:szCs w:val="20"/>
        </w:rPr>
        <w:t xml:space="preserve"> a l’apartat B.</w:t>
      </w:r>
      <w:r w:rsidR="00550F85">
        <w:rPr>
          <w:rFonts w:eastAsiaTheme="minorHAnsi" w:cs="Arial"/>
          <w:sz w:val="20"/>
          <w:szCs w:val="20"/>
        </w:rPr>
        <w:t>1</w:t>
      </w:r>
      <w:r w:rsidR="001D230E" w:rsidRPr="00BD04A3">
        <w:rPr>
          <w:rFonts w:eastAsiaTheme="minorHAnsi" w:cs="Arial"/>
          <w:sz w:val="20"/>
          <w:szCs w:val="20"/>
        </w:rPr>
        <w:t xml:space="preserve"> d’aquest Quadre de característiques, és causa d’exclusió del procediment de contractació</w:t>
      </w:r>
      <w:r w:rsidR="001D230E" w:rsidRPr="00BD04A3">
        <w:rPr>
          <w:rFonts w:eastAsiaTheme="minorHAnsi" w:cs="Arial"/>
          <w:color w:val="548DD4" w:themeColor="text2" w:themeTint="99"/>
          <w:sz w:val="20"/>
          <w:szCs w:val="20"/>
        </w:rPr>
        <w:t>.</w:t>
      </w:r>
    </w:p>
    <w:p w14:paraId="4484EAE7" w14:textId="77777777" w:rsidR="001D230E" w:rsidRPr="00BD04A3" w:rsidRDefault="001D230E" w:rsidP="001D230E">
      <w:pPr>
        <w:contextualSpacing/>
        <w:jc w:val="both"/>
        <w:rPr>
          <w:rFonts w:cs="Arial"/>
          <w:b/>
          <w:color w:val="548DD4" w:themeColor="text2" w:themeTint="99"/>
          <w:sz w:val="20"/>
          <w:szCs w:val="20"/>
        </w:rPr>
      </w:pPr>
    </w:p>
    <w:p w14:paraId="3A34666D"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I.3 </w:t>
      </w:r>
      <w:r w:rsidRPr="00BD04A3">
        <w:rPr>
          <w:rFonts w:cs="Arial"/>
          <w:b/>
          <w:sz w:val="20"/>
          <w:szCs w:val="20"/>
          <w:u w:val="single"/>
        </w:rPr>
        <w:t>Aspectes a negociar i forma de negociar</w:t>
      </w:r>
    </w:p>
    <w:p w14:paraId="074A3A85" w14:textId="77777777" w:rsidR="001D230E" w:rsidRPr="00BD04A3" w:rsidRDefault="001D230E" w:rsidP="001D230E">
      <w:pPr>
        <w:contextualSpacing/>
        <w:jc w:val="both"/>
        <w:rPr>
          <w:rFonts w:cs="Arial"/>
          <w:b/>
          <w:sz w:val="20"/>
          <w:szCs w:val="20"/>
          <w:u w:val="single"/>
        </w:rPr>
      </w:pPr>
    </w:p>
    <w:p w14:paraId="45B3A867" w14:textId="77777777" w:rsidR="001D230E" w:rsidRPr="00BD04A3" w:rsidRDefault="001D230E" w:rsidP="001D230E">
      <w:pPr>
        <w:contextualSpacing/>
        <w:jc w:val="both"/>
        <w:rPr>
          <w:rFonts w:cs="Arial"/>
          <w:sz w:val="20"/>
          <w:szCs w:val="20"/>
        </w:rPr>
      </w:pPr>
      <w:r w:rsidRPr="00BD04A3">
        <w:rPr>
          <w:rFonts w:cs="Arial"/>
          <w:sz w:val="20"/>
          <w:szCs w:val="20"/>
        </w:rPr>
        <w:t>Seran objecte de negociació :</w:t>
      </w:r>
    </w:p>
    <w:p w14:paraId="18505814" w14:textId="77777777" w:rsidR="001D230E" w:rsidRPr="00BD04A3" w:rsidRDefault="001D230E" w:rsidP="001D230E">
      <w:pPr>
        <w:contextualSpacing/>
        <w:jc w:val="both"/>
        <w:rPr>
          <w:rFonts w:cs="Arial"/>
          <w:color w:val="548DD4" w:themeColor="text2" w:themeTint="99"/>
          <w:sz w:val="20"/>
          <w:szCs w:val="20"/>
        </w:rPr>
      </w:pPr>
    </w:p>
    <w:p w14:paraId="14996F98" w14:textId="3C7F7109" w:rsidR="001D230E" w:rsidRDefault="001D230E" w:rsidP="006E27E4">
      <w:pPr>
        <w:pStyle w:val="Pargrafdellista"/>
        <w:numPr>
          <w:ilvl w:val="0"/>
          <w:numId w:val="5"/>
        </w:numPr>
        <w:jc w:val="both"/>
        <w:rPr>
          <w:rFonts w:cs="Arial"/>
          <w:color w:val="auto"/>
          <w:sz w:val="20"/>
        </w:rPr>
      </w:pPr>
      <w:r w:rsidRPr="00BD04A3">
        <w:rPr>
          <w:rFonts w:cs="Arial"/>
          <w:color w:val="auto"/>
          <w:sz w:val="20"/>
        </w:rPr>
        <w:t>Criteris d’adjudicació avaluables de forma automàtica:</w:t>
      </w:r>
    </w:p>
    <w:p w14:paraId="0020491B" w14:textId="77777777" w:rsidR="003A6C11" w:rsidRPr="00BD04A3" w:rsidRDefault="003A6C11" w:rsidP="003A6C11">
      <w:pPr>
        <w:pStyle w:val="Pargrafdellista"/>
        <w:jc w:val="both"/>
        <w:rPr>
          <w:rFonts w:cs="Arial"/>
          <w:color w:val="auto"/>
          <w:sz w:val="20"/>
        </w:rPr>
      </w:pPr>
    </w:p>
    <w:p w14:paraId="5D5AE5BF" w14:textId="77777777" w:rsidR="001D230E" w:rsidRPr="00BD04A3" w:rsidRDefault="001D230E" w:rsidP="006E27E4">
      <w:pPr>
        <w:pStyle w:val="Pargrafdellista"/>
        <w:numPr>
          <w:ilvl w:val="0"/>
          <w:numId w:val="6"/>
        </w:numPr>
        <w:autoSpaceDE w:val="0"/>
        <w:autoSpaceDN w:val="0"/>
        <w:adjustRightInd w:val="0"/>
        <w:ind w:left="1276"/>
        <w:jc w:val="both"/>
        <w:rPr>
          <w:rFonts w:cs="Arial"/>
          <w:color w:val="auto"/>
          <w:sz w:val="20"/>
        </w:rPr>
      </w:pPr>
      <w:r w:rsidRPr="00BD04A3">
        <w:rPr>
          <w:rFonts w:cs="Arial"/>
          <w:color w:val="auto"/>
          <w:sz w:val="20"/>
        </w:rPr>
        <w:t>Oferta econòmica.</w:t>
      </w:r>
    </w:p>
    <w:p w14:paraId="032CADD4" w14:textId="77777777" w:rsidR="001D230E" w:rsidRPr="00BD04A3" w:rsidRDefault="001D230E" w:rsidP="001D230E">
      <w:pPr>
        <w:contextualSpacing/>
        <w:jc w:val="both"/>
        <w:rPr>
          <w:rFonts w:cs="Arial"/>
          <w:color w:val="548DD4" w:themeColor="text2" w:themeTint="99"/>
          <w:sz w:val="20"/>
          <w:szCs w:val="20"/>
        </w:rPr>
      </w:pPr>
    </w:p>
    <w:p w14:paraId="64153E88" w14:textId="04674EE9" w:rsidR="001D230E" w:rsidRPr="00BD04A3" w:rsidRDefault="001D230E" w:rsidP="001D230E">
      <w:pPr>
        <w:contextualSpacing/>
        <w:jc w:val="both"/>
        <w:rPr>
          <w:rFonts w:cs="Arial"/>
          <w:sz w:val="20"/>
          <w:szCs w:val="20"/>
        </w:rPr>
      </w:pPr>
      <w:r w:rsidRPr="00BD04A3">
        <w:rPr>
          <w:rFonts w:cs="Arial"/>
          <w:sz w:val="20"/>
          <w:szCs w:val="20"/>
        </w:rPr>
        <w:t>Les negociacions es duran a terme per escrit, per correu electrònic, en videoc</w:t>
      </w:r>
      <w:r w:rsidR="00A2793C">
        <w:rPr>
          <w:rFonts w:cs="Arial"/>
          <w:sz w:val="20"/>
          <w:szCs w:val="20"/>
        </w:rPr>
        <w:t xml:space="preserve">onferències o per compareixença i en tot cas es deixarà evidència per escrit de les negociacions. </w:t>
      </w:r>
    </w:p>
    <w:p w14:paraId="1E0CE12B" w14:textId="77777777" w:rsidR="001D230E" w:rsidRPr="00BD04A3" w:rsidRDefault="001D230E" w:rsidP="001D230E">
      <w:pPr>
        <w:contextualSpacing/>
        <w:jc w:val="both"/>
        <w:rPr>
          <w:rFonts w:cs="Arial"/>
          <w:color w:val="548DD4" w:themeColor="text2" w:themeTint="99"/>
          <w:sz w:val="20"/>
          <w:szCs w:val="20"/>
        </w:rPr>
      </w:pPr>
    </w:p>
    <w:p w14:paraId="6F26FF77" w14:textId="77777777" w:rsidR="001D230E" w:rsidRPr="00BD04A3" w:rsidRDefault="001D230E" w:rsidP="001D230E">
      <w:pPr>
        <w:contextualSpacing/>
        <w:jc w:val="both"/>
        <w:rPr>
          <w:rFonts w:cs="Arial"/>
          <w:sz w:val="20"/>
          <w:szCs w:val="20"/>
        </w:rPr>
      </w:pPr>
      <w:r w:rsidRPr="00BD04A3">
        <w:rPr>
          <w:rFonts w:cs="Arial"/>
          <w:sz w:val="20"/>
          <w:szCs w:val="20"/>
        </w:rPr>
        <w:t>Durant el procés de negociació es vetllarà perquè totes les empreses rebin el mateix tracte i, en particular, no es facilitarà de forma discriminatòria informació que pugui donar avantatges a determinats interessats respecte de la resta.</w:t>
      </w:r>
    </w:p>
    <w:p w14:paraId="4623780F" w14:textId="77777777" w:rsidR="001D230E" w:rsidRPr="00BD04A3" w:rsidRDefault="001D230E" w:rsidP="001D230E">
      <w:pPr>
        <w:contextualSpacing/>
        <w:jc w:val="both"/>
        <w:rPr>
          <w:rFonts w:cs="Arial"/>
          <w:color w:val="548DD4" w:themeColor="text2" w:themeTint="99"/>
          <w:sz w:val="20"/>
          <w:szCs w:val="20"/>
        </w:rPr>
      </w:pPr>
    </w:p>
    <w:p w14:paraId="59C1ACCB" w14:textId="4925B5F6" w:rsidR="001D230E" w:rsidRPr="00BD04A3" w:rsidRDefault="001D230E" w:rsidP="001D230E">
      <w:pPr>
        <w:contextualSpacing/>
        <w:jc w:val="both"/>
        <w:rPr>
          <w:rFonts w:cs="Arial"/>
          <w:sz w:val="20"/>
          <w:szCs w:val="20"/>
        </w:rPr>
      </w:pPr>
      <w:r w:rsidRPr="00BD04A3">
        <w:rPr>
          <w:rFonts w:cs="Arial"/>
          <w:sz w:val="20"/>
          <w:szCs w:val="20"/>
        </w:rPr>
        <w:t xml:space="preserve">Un cop les empreses presentin una oferta definitiva, aquesta es valorarà d’acord amb els criteris d’adjudicació establerts. </w:t>
      </w:r>
    </w:p>
    <w:p w14:paraId="760EBD50" w14:textId="77777777" w:rsidR="001D230E" w:rsidRPr="00BD04A3" w:rsidRDefault="001D230E" w:rsidP="001D230E">
      <w:pPr>
        <w:contextualSpacing/>
        <w:jc w:val="both"/>
        <w:rPr>
          <w:rFonts w:cs="Arial"/>
          <w:color w:val="548DD4" w:themeColor="text2" w:themeTint="99"/>
          <w:sz w:val="20"/>
          <w:szCs w:val="20"/>
        </w:rPr>
      </w:pPr>
    </w:p>
    <w:p w14:paraId="2E819089" w14:textId="77777777" w:rsidR="001D230E" w:rsidRPr="00BD04A3" w:rsidRDefault="001D230E" w:rsidP="001D230E">
      <w:pPr>
        <w:contextualSpacing/>
        <w:jc w:val="both"/>
        <w:rPr>
          <w:rFonts w:cs="Arial"/>
          <w:b/>
          <w:sz w:val="20"/>
          <w:szCs w:val="20"/>
          <w:u w:val="single"/>
        </w:rPr>
      </w:pPr>
      <w:r w:rsidRPr="00BD04A3">
        <w:rPr>
          <w:rFonts w:cs="Arial"/>
          <w:b/>
          <w:sz w:val="20"/>
          <w:szCs w:val="20"/>
          <w:u w:val="single"/>
        </w:rPr>
        <w:t>J. Altres clàusules generals</w:t>
      </w:r>
    </w:p>
    <w:p w14:paraId="3B92B5F4" w14:textId="77777777" w:rsidR="001D230E" w:rsidRPr="00BD04A3" w:rsidRDefault="001D230E" w:rsidP="001D230E">
      <w:pPr>
        <w:contextualSpacing/>
        <w:jc w:val="both"/>
        <w:rPr>
          <w:rFonts w:cs="Arial"/>
          <w:sz w:val="20"/>
          <w:szCs w:val="20"/>
        </w:rPr>
      </w:pPr>
    </w:p>
    <w:p w14:paraId="065B37D9" w14:textId="77777777" w:rsidR="001D230E" w:rsidRPr="00BD04A3" w:rsidRDefault="001D230E" w:rsidP="001D230E">
      <w:pPr>
        <w:contextualSpacing/>
        <w:jc w:val="both"/>
        <w:rPr>
          <w:rFonts w:cs="Arial"/>
          <w:b/>
          <w:sz w:val="20"/>
          <w:szCs w:val="20"/>
          <w:u w:val="single"/>
        </w:rPr>
      </w:pPr>
      <w:r w:rsidRPr="00BD04A3">
        <w:rPr>
          <w:rFonts w:cs="Arial"/>
          <w:b/>
          <w:sz w:val="20"/>
          <w:szCs w:val="20"/>
          <w:u w:val="single"/>
        </w:rPr>
        <w:t>J.1. Obligacions de les parts</w:t>
      </w:r>
    </w:p>
    <w:p w14:paraId="747A2A04" w14:textId="77777777" w:rsidR="001D230E" w:rsidRPr="00BD04A3" w:rsidRDefault="001D230E" w:rsidP="001D230E">
      <w:pPr>
        <w:autoSpaceDE w:val="0"/>
        <w:autoSpaceDN w:val="0"/>
        <w:adjustRightInd w:val="0"/>
        <w:contextualSpacing/>
        <w:jc w:val="both"/>
        <w:rPr>
          <w:rFonts w:cs="Arial"/>
          <w:sz w:val="20"/>
          <w:szCs w:val="20"/>
          <w:lang w:eastAsia="ca-ES"/>
        </w:rPr>
      </w:pPr>
    </w:p>
    <w:p w14:paraId="0DAABF69" w14:textId="77777777" w:rsidR="001D230E" w:rsidRPr="00BD04A3" w:rsidRDefault="001D230E" w:rsidP="001D230E">
      <w:pPr>
        <w:autoSpaceDE w:val="0"/>
        <w:autoSpaceDN w:val="0"/>
        <w:adjustRightInd w:val="0"/>
        <w:contextualSpacing/>
        <w:jc w:val="both"/>
        <w:rPr>
          <w:rFonts w:cs="Arial"/>
          <w:sz w:val="20"/>
          <w:szCs w:val="20"/>
        </w:rPr>
      </w:pPr>
      <w:r w:rsidRPr="00BD04A3">
        <w:rPr>
          <w:rFonts w:cs="Arial"/>
          <w:sz w:val="20"/>
          <w:szCs w:val="20"/>
        </w:rPr>
        <w:t>Les parts se sotmeten a les obligacions que determini la normativa moçambiquesa al respecte. Així mateix, seran obligacions generals de l’adjudicatari:</w:t>
      </w:r>
    </w:p>
    <w:p w14:paraId="6A7DDE9B" w14:textId="77777777" w:rsidR="001D230E" w:rsidRPr="00BD04A3" w:rsidRDefault="001D230E" w:rsidP="001D230E">
      <w:pPr>
        <w:autoSpaceDE w:val="0"/>
        <w:autoSpaceDN w:val="0"/>
        <w:adjustRightInd w:val="0"/>
        <w:contextualSpacing/>
        <w:jc w:val="both"/>
        <w:rPr>
          <w:rFonts w:cs="Arial"/>
          <w:sz w:val="20"/>
          <w:szCs w:val="20"/>
        </w:rPr>
      </w:pPr>
    </w:p>
    <w:p w14:paraId="79D1DABD" w14:textId="77777777" w:rsidR="001D230E" w:rsidRPr="00BD04A3" w:rsidRDefault="001D230E" w:rsidP="006E27E4">
      <w:pPr>
        <w:numPr>
          <w:ilvl w:val="0"/>
          <w:numId w:val="3"/>
        </w:numPr>
        <w:autoSpaceDE w:val="0"/>
        <w:autoSpaceDN w:val="0"/>
        <w:adjustRightInd w:val="0"/>
        <w:contextualSpacing/>
        <w:jc w:val="both"/>
        <w:rPr>
          <w:rFonts w:cs="Arial"/>
          <w:sz w:val="20"/>
          <w:szCs w:val="20"/>
        </w:rPr>
      </w:pPr>
      <w:r w:rsidRPr="00BD04A3">
        <w:rPr>
          <w:rFonts w:cs="Arial"/>
          <w:sz w:val="20"/>
          <w:szCs w:val="20"/>
        </w:rPr>
        <w:t>El contractista haurà de donar inici a la prestació del servei en el termini previst en el contracte i prestar-lo de manera continuada i sense interrupcions.</w:t>
      </w:r>
    </w:p>
    <w:p w14:paraId="02C17D39" w14:textId="77777777" w:rsidR="001D230E" w:rsidRPr="00BD04A3" w:rsidRDefault="001D230E" w:rsidP="006E27E4">
      <w:pPr>
        <w:numPr>
          <w:ilvl w:val="0"/>
          <w:numId w:val="3"/>
        </w:numPr>
        <w:autoSpaceDE w:val="0"/>
        <w:autoSpaceDN w:val="0"/>
        <w:adjustRightInd w:val="0"/>
        <w:contextualSpacing/>
        <w:jc w:val="both"/>
        <w:rPr>
          <w:rFonts w:cs="Arial"/>
          <w:sz w:val="20"/>
          <w:szCs w:val="20"/>
        </w:rPr>
      </w:pPr>
      <w:r w:rsidRPr="00BD04A3">
        <w:rPr>
          <w:rFonts w:cs="Arial"/>
          <w:sz w:val="20"/>
          <w:szCs w:val="20"/>
        </w:rPr>
        <w:t xml:space="preserve">El contractista haurà de prestar el servei, d’acord amb la manera disposada en aquest quadre de característiques, </w:t>
      </w:r>
      <w:r w:rsidR="001476E8" w:rsidRPr="00BD04A3">
        <w:rPr>
          <w:rFonts w:cs="Arial"/>
          <w:sz w:val="20"/>
          <w:szCs w:val="20"/>
        </w:rPr>
        <w:t>les condicions</w:t>
      </w:r>
      <w:r w:rsidRPr="00BD04A3">
        <w:rPr>
          <w:rFonts w:cs="Arial"/>
          <w:sz w:val="20"/>
          <w:szCs w:val="20"/>
        </w:rPr>
        <w:t xml:space="preserve"> tècniques i les instruccions que dicti la persona designada per l’ACCD com a responsable del contracte.</w:t>
      </w:r>
    </w:p>
    <w:p w14:paraId="53EDB139" w14:textId="77777777" w:rsidR="001D230E" w:rsidRPr="00BD04A3" w:rsidRDefault="001D230E" w:rsidP="006E27E4">
      <w:pPr>
        <w:numPr>
          <w:ilvl w:val="0"/>
          <w:numId w:val="3"/>
        </w:numPr>
        <w:autoSpaceDE w:val="0"/>
        <w:autoSpaceDN w:val="0"/>
        <w:adjustRightInd w:val="0"/>
        <w:contextualSpacing/>
        <w:jc w:val="both"/>
        <w:rPr>
          <w:rFonts w:cs="Arial"/>
          <w:sz w:val="20"/>
          <w:szCs w:val="20"/>
        </w:rPr>
      </w:pPr>
      <w:r w:rsidRPr="00BD04A3">
        <w:rPr>
          <w:rFonts w:cs="Arial"/>
          <w:sz w:val="20"/>
          <w:szCs w:val="20"/>
        </w:rPr>
        <w:t>El contractista haurà de prestar dins els terminis establerts totes les prestacions previstes.</w:t>
      </w:r>
    </w:p>
    <w:p w14:paraId="60B4B66B" w14:textId="77777777" w:rsidR="001D230E" w:rsidRPr="00BD04A3" w:rsidRDefault="001D230E" w:rsidP="006E27E4">
      <w:pPr>
        <w:numPr>
          <w:ilvl w:val="0"/>
          <w:numId w:val="3"/>
        </w:numPr>
        <w:autoSpaceDE w:val="0"/>
        <w:autoSpaceDN w:val="0"/>
        <w:adjustRightInd w:val="0"/>
        <w:contextualSpacing/>
        <w:jc w:val="both"/>
        <w:rPr>
          <w:rFonts w:cs="Arial"/>
          <w:sz w:val="20"/>
          <w:szCs w:val="20"/>
        </w:rPr>
      </w:pPr>
      <w:r w:rsidRPr="00BD04A3">
        <w:rPr>
          <w:rFonts w:cs="Arial"/>
          <w:sz w:val="20"/>
          <w:szCs w:val="20"/>
        </w:rPr>
        <w:t>L'adjudicatari haurà d’adscriure efectivament a l’execució del contracte els mitjans personals que hagi proposat a la seva proposta, d’acord amb la concreció de les condicions de solvència de l’apartat F.2.3 d’aquest Quadre de característiques. En cas que l’empresa contractista hagi d’adscriure alguna persona diferent, caldrà l’autorització prèvia de l’ACCD i que la nova persona a adscriure tingui els mateixos requisits que la persona substituïda.</w:t>
      </w:r>
    </w:p>
    <w:p w14:paraId="0FC70822" w14:textId="77777777" w:rsidR="001D230E" w:rsidRDefault="001D230E" w:rsidP="006E27E4">
      <w:pPr>
        <w:numPr>
          <w:ilvl w:val="0"/>
          <w:numId w:val="3"/>
        </w:numPr>
        <w:autoSpaceDE w:val="0"/>
        <w:autoSpaceDN w:val="0"/>
        <w:adjustRightInd w:val="0"/>
        <w:contextualSpacing/>
        <w:jc w:val="both"/>
        <w:rPr>
          <w:rFonts w:cs="Arial"/>
          <w:sz w:val="20"/>
          <w:szCs w:val="20"/>
        </w:rPr>
      </w:pPr>
      <w:r w:rsidRPr="00BD04A3">
        <w:rPr>
          <w:rFonts w:cs="Arial"/>
          <w:sz w:val="20"/>
          <w:szCs w:val="20"/>
        </w:rPr>
        <w:t>L’empresa contractista haurà de complir, respecte del personal al seu càrrec, amb les obligacions vigents en matèria laboral i tributària aplicables en el país de prestació del servei.</w:t>
      </w:r>
    </w:p>
    <w:p w14:paraId="7A7557D1" w14:textId="49A78031" w:rsidR="0050040B" w:rsidRDefault="0050040B" w:rsidP="001D230E">
      <w:pPr>
        <w:pStyle w:val="Pargrafdellista"/>
        <w:autoSpaceDE w:val="0"/>
        <w:autoSpaceDN w:val="0"/>
        <w:adjustRightInd w:val="0"/>
        <w:jc w:val="both"/>
        <w:rPr>
          <w:rFonts w:cs="Arial"/>
          <w:color w:val="auto"/>
          <w:sz w:val="20"/>
        </w:rPr>
      </w:pPr>
    </w:p>
    <w:p w14:paraId="39EDA919" w14:textId="77777777" w:rsidR="00CE5B73" w:rsidRPr="00BD04A3" w:rsidRDefault="00CE5B73" w:rsidP="001D230E">
      <w:pPr>
        <w:pStyle w:val="Pargrafdellista"/>
        <w:autoSpaceDE w:val="0"/>
        <w:autoSpaceDN w:val="0"/>
        <w:adjustRightInd w:val="0"/>
        <w:jc w:val="both"/>
        <w:rPr>
          <w:rFonts w:cs="Arial"/>
          <w:color w:val="auto"/>
          <w:sz w:val="20"/>
        </w:rPr>
      </w:pPr>
    </w:p>
    <w:p w14:paraId="250866D1" w14:textId="77777777" w:rsidR="001D230E" w:rsidRPr="00BD04A3" w:rsidRDefault="001D230E" w:rsidP="001D230E">
      <w:pPr>
        <w:contextualSpacing/>
        <w:jc w:val="both"/>
        <w:rPr>
          <w:rFonts w:cs="Arial"/>
          <w:b/>
          <w:sz w:val="20"/>
          <w:szCs w:val="20"/>
          <w:u w:val="single"/>
        </w:rPr>
      </w:pPr>
      <w:r w:rsidRPr="00BD04A3">
        <w:rPr>
          <w:rFonts w:cs="Arial"/>
          <w:b/>
          <w:sz w:val="20"/>
          <w:szCs w:val="20"/>
          <w:u w:val="single"/>
        </w:rPr>
        <w:t>J.2. Cessió del contracte i subcontractació</w:t>
      </w:r>
    </w:p>
    <w:p w14:paraId="4E5D253C" w14:textId="77777777" w:rsidR="001D230E" w:rsidRPr="00BD04A3" w:rsidRDefault="001D230E" w:rsidP="001D230E">
      <w:pPr>
        <w:contextualSpacing/>
        <w:jc w:val="both"/>
        <w:rPr>
          <w:rFonts w:cs="Arial"/>
          <w:b/>
          <w:sz w:val="20"/>
          <w:szCs w:val="20"/>
          <w:u w:val="single"/>
        </w:rPr>
      </w:pPr>
    </w:p>
    <w:p w14:paraId="666A6050" w14:textId="77777777" w:rsidR="001D230E" w:rsidRPr="00BD04A3" w:rsidRDefault="001D230E" w:rsidP="001D230E">
      <w:pPr>
        <w:contextualSpacing/>
        <w:jc w:val="both"/>
        <w:rPr>
          <w:rFonts w:cs="Arial"/>
          <w:sz w:val="20"/>
          <w:szCs w:val="20"/>
        </w:rPr>
      </w:pPr>
      <w:r w:rsidRPr="00BD04A3">
        <w:rPr>
          <w:rFonts w:cs="Arial"/>
          <w:sz w:val="20"/>
          <w:szCs w:val="20"/>
        </w:rPr>
        <w:t>Aquest contracte no pot ser objecte de cessió ni de subcontractació.</w:t>
      </w:r>
    </w:p>
    <w:p w14:paraId="19FDBE06" w14:textId="77777777" w:rsidR="001D230E" w:rsidRPr="00BD04A3" w:rsidRDefault="001D230E" w:rsidP="001D230E">
      <w:pPr>
        <w:contextualSpacing/>
        <w:jc w:val="both"/>
        <w:rPr>
          <w:rFonts w:cs="Arial"/>
          <w:color w:val="548DD4" w:themeColor="text2" w:themeTint="99"/>
          <w:sz w:val="20"/>
          <w:szCs w:val="20"/>
        </w:rPr>
      </w:pPr>
    </w:p>
    <w:p w14:paraId="366FA14E" w14:textId="100CD5AF" w:rsidR="00FE35F0" w:rsidRPr="00BD04A3" w:rsidRDefault="001D230E" w:rsidP="001D230E">
      <w:pPr>
        <w:contextualSpacing/>
        <w:jc w:val="both"/>
        <w:rPr>
          <w:rFonts w:cs="Arial"/>
          <w:sz w:val="20"/>
          <w:szCs w:val="20"/>
        </w:rPr>
      </w:pPr>
      <w:r w:rsidRPr="00BD04A3">
        <w:rPr>
          <w:rFonts w:cs="Arial"/>
          <w:sz w:val="20"/>
          <w:szCs w:val="20"/>
        </w:rPr>
        <w:t>No es permeten la cessió i la subcontractació atès que</w:t>
      </w:r>
      <w:r w:rsidR="00CA707E">
        <w:rPr>
          <w:rFonts w:cs="Arial"/>
          <w:sz w:val="20"/>
          <w:szCs w:val="20"/>
        </w:rPr>
        <w:t xml:space="preserve"> part de la documentació a produir-se i a ser treballada en el marc del contracte és de caràcter confidencial i sensible. </w:t>
      </w:r>
      <w:r w:rsidRPr="00BD04A3">
        <w:rPr>
          <w:rFonts w:cs="Arial"/>
          <w:sz w:val="20"/>
          <w:szCs w:val="20"/>
        </w:rPr>
        <w:t xml:space="preserve"> </w:t>
      </w:r>
    </w:p>
    <w:p w14:paraId="738BFEDB" w14:textId="77777777" w:rsidR="00FE35F0" w:rsidRPr="00BD04A3" w:rsidRDefault="00FE35F0" w:rsidP="0009003F">
      <w:pPr>
        <w:contextualSpacing/>
        <w:jc w:val="both"/>
        <w:rPr>
          <w:rFonts w:cs="Arial"/>
          <w:color w:val="548DD4" w:themeColor="text2" w:themeTint="99"/>
          <w:sz w:val="20"/>
          <w:szCs w:val="20"/>
        </w:rPr>
      </w:pPr>
    </w:p>
    <w:p w14:paraId="5CBD0960" w14:textId="77777777" w:rsidR="0011785B" w:rsidRPr="00BD04A3" w:rsidRDefault="0011785B" w:rsidP="0009003F">
      <w:pPr>
        <w:contextualSpacing/>
        <w:jc w:val="both"/>
        <w:rPr>
          <w:rFonts w:cs="Arial"/>
          <w:b/>
          <w:sz w:val="20"/>
          <w:szCs w:val="20"/>
          <w:u w:val="single"/>
        </w:rPr>
      </w:pPr>
      <w:r w:rsidRPr="00BD04A3">
        <w:rPr>
          <w:rFonts w:cs="Arial"/>
          <w:b/>
          <w:sz w:val="20"/>
          <w:szCs w:val="20"/>
          <w:u w:val="single"/>
        </w:rPr>
        <w:t>J.3 Protecció de dades</w:t>
      </w:r>
    </w:p>
    <w:p w14:paraId="5B1D7E6A" w14:textId="77777777" w:rsidR="0011785B" w:rsidRPr="00BD04A3" w:rsidRDefault="0011785B" w:rsidP="0009003F">
      <w:pPr>
        <w:contextualSpacing/>
        <w:jc w:val="both"/>
        <w:rPr>
          <w:rFonts w:cs="Arial"/>
          <w:b/>
          <w:color w:val="548DD4" w:themeColor="text2" w:themeTint="99"/>
          <w:sz w:val="20"/>
          <w:szCs w:val="20"/>
        </w:rPr>
      </w:pPr>
    </w:p>
    <w:p w14:paraId="0F324D5F" w14:textId="687D5AB6" w:rsidR="00B343DF" w:rsidRPr="00BD04A3" w:rsidRDefault="00B93BC7" w:rsidP="00933358">
      <w:pPr>
        <w:autoSpaceDE w:val="0"/>
        <w:autoSpaceDN w:val="0"/>
        <w:adjustRightInd w:val="0"/>
        <w:contextualSpacing/>
        <w:jc w:val="both"/>
        <w:rPr>
          <w:rFonts w:ascii="Segoe UI" w:eastAsia="Times New Roman" w:hAnsi="Segoe UI" w:cs="Segoe UI"/>
          <w:sz w:val="20"/>
          <w:szCs w:val="20"/>
          <w:lang w:eastAsia="ca-ES"/>
        </w:rPr>
      </w:pPr>
      <w:r w:rsidRPr="00BD04A3">
        <w:rPr>
          <w:rFonts w:cs="Arial"/>
          <w:sz w:val="20"/>
          <w:szCs w:val="20"/>
        </w:rPr>
        <w:t xml:space="preserve">L’execució de l’objecte del </w:t>
      </w:r>
      <w:r w:rsidR="00B343DF" w:rsidRPr="00BD04A3">
        <w:rPr>
          <w:rFonts w:cs="Arial"/>
          <w:sz w:val="20"/>
          <w:szCs w:val="20"/>
        </w:rPr>
        <w:t xml:space="preserve">present </w:t>
      </w:r>
      <w:r w:rsidRPr="00BD04A3">
        <w:rPr>
          <w:rFonts w:cs="Arial"/>
          <w:sz w:val="20"/>
          <w:szCs w:val="20"/>
        </w:rPr>
        <w:t xml:space="preserve">contracte </w:t>
      </w:r>
      <w:r w:rsidR="00B343DF" w:rsidRPr="00BD04A3">
        <w:rPr>
          <w:rFonts w:cs="Arial"/>
          <w:sz w:val="20"/>
          <w:szCs w:val="20"/>
        </w:rPr>
        <w:t xml:space="preserve">no </w:t>
      </w:r>
      <w:r w:rsidRPr="00BD04A3">
        <w:rPr>
          <w:rFonts w:cs="Arial"/>
          <w:sz w:val="20"/>
          <w:szCs w:val="20"/>
        </w:rPr>
        <w:t xml:space="preserve">implica el tractament de dades personals.  </w:t>
      </w:r>
      <w:r w:rsidR="00B343DF" w:rsidRPr="00BD04A3">
        <w:rPr>
          <w:rFonts w:eastAsia="Times New Roman" w:cs="Arial"/>
          <w:sz w:val="20"/>
          <w:szCs w:val="20"/>
          <w:lang w:eastAsia="ca-ES"/>
        </w:rPr>
        <w:t>No obstant això, en cas que el personal de l’empresa contractista accedeixi a dades personals incidentalment, quedarà subjecte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7CEF341" w14:textId="77777777" w:rsidR="00B343DF" w:rsidRPr="00BD04A3" w:rsidRDefault="00B343DF" w:rsidP="00B343DF">
      <w:pPr>
        <w:spacing w:before="100" w:beforeAutospacing="1" w:after="100" w:afterAutospacing="1"/>
        <w:jc w:val="both"/>
        <w:rPr>
          <w:rFonts w:eastAsia="Times New Roman" w:cs="Arial"/>
          <w:sz w:val="20"/>
          <w:szCs w:val="20"/>
          <w:lang w:eastAsia="ca-ES"/>
        </w:rPr>
      </w:pPr>
      <w:r w:rsidRPr="00BD04A3">
        <w:rPr>
          <w:rFonts w:eastAsia="Times New Roman" w:cs="Arial"/>
          <w:sz w:val="20"/>
          <w:szCs w:val="20"/>
          <w:lang w:eastAsia="ca-ES"/>
        </w:rPr>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terceres persones fora de l’estricte àmbit de l’execució directa del contracte.</w:t>
      </w:r>
    </w:p>
    <w:p w14:paraId="7956D1DC" w14:textId="71CA98BD" w:rsidR="00B343DF" w:rsidRPr="00BD04A3" w:rsidRDefault="00B343DF" w:rsidP="00B343DF">
      <w:pPr>
        <w:spacing w:before="100" w:beforeAutospacing="1" w:after="100" w:afterAutospacing="1"/>
        <w:jc w:val="both"/>
        <w:rPr>
          <w:rFonts w:eastAsia="Times New Roman" w:cs="Arial"/>
          <w:sz w:val="20"/>
          <w:szCs w:val="20"/>
          <w:lang w:eastAsia="ca-ES"/>
        </w:rPr>
      </w:pPr>
      <w:r w:rsidRPr="00BD04A3">
        <w:rPr>
          <w:rFonts w:eastAsia="Times New Roman" w:cs="Arial"/>
          <w:sz w:val="20"/>
          <w:szCs w:val="20"/>
          <w:lang w:eastAsia="ca-ES"/>
        </w:rPr>
        <w:t xml:space="preserve">En tant que l’execució del contracte no implica que l’empresa contractista tracti o accedeixi a dades de caràcter personal, però hi pot haver un tractament incidental, o es pot donar el cas que el personal de l’empresa contractista, per a la realització del treball, requereixi tractar alguna dada del personal al servei de l’administració pública, l’empresa contractista ha d’observar les obligacions específiques que es detallen a </w:t>
      </w:r>
      <w:r w:rsidRPr="00BD04A3">
        <w:rPr>
          <w:rFonts w:eastAsia="Times New Roman" w:cs="Arial"/>
          <w:b/>
          <w:sz w:val="20"/>
          <w:szCs w:val="20"/>
          <w:lang w:eastAsia="ca-ES"/>
        </w:rPr>
        <w:t xml:space="preserve">l’annex </w:t>
      </w:r>
      <w:r w:rsidR="00CA155F">
        <w:rPr>
          <w:rFonts w:eastAsia="Times New Roman" w:cs="Arial"/>
          <w:b/>
          <w:sz w:val="20"/>
          <w:szCs w:val="20"/>
          <w:lang w:eastAsia="ca-ES"/>
        </w:rPr>
        <w:t>8</w:t>
      </w:r>
      <w:r w:rsidRPr="00BD04A3">
        <w:rPr>
          <w:rFonts w:eastAsia="Times New Roman" w:cs="Arial"/>
          <w:sz w:val="20"/>
          <w:szCs w:val="20"/>
          <w:lang w:eastAsia="ca-ES"/>
        </w:rPr>
        <w:t>, les quals es formalitzaran per l’empresa contractista.</w:t>
      </w:r>
    </w:p>
    <w:p w14:paraId="12BDEF8B" w14:textId="77777777" w:rsidR="00B93BC7" w:rsidRPr="00BD04A3" w:rsidRDefault="00B93BC7" w:rsidP="00B93BC7">
      <w:pPr>
        <w:autoSpaceDE w:val="0"/>
        <w:autoSpaceDN w:val="0"/>
        <w:adjustRightInd w:val="0"/>
        <w:contextualSpacing/>
        <w:jc w:val="both"/>
        <w:rPr>
          <w:rFonts w:cs="Arial"/>
          <w:sz w:val="20"/>
          <w:szCs w:val="20"/>
        </w:rPr>
      </w:pPr>
    </w:p>
    <w:p w14:paraId="1B9B5C79" w14:textId="77777777" w:rsidR="0011785B" w:rsidRPr="00BD04A3" w:rsidRDefault="0011785B" w:rsidP="0009003F">
      <w:pPr>
        <w:contextualSpacing/>
        <w:jc w:val="both"/>
        <w:rPr>
          <w:rFonts w:cs="Arial"/>
          <w:b/>
          <w:sz w:val="20"/>
          <w:szCs w:val="20"/>
          <w:u w:val="single"/>
        </w:rPr>
      </w:pPr>
      <w:r w:rsidRPr="00BD04A3">
        <w:rPr>
          <w:rFonts w:cs="Arial"/>
          <w:b/>
          <w:sz w:val="20"/>
          <w:szCs w:val="20"/>
          <w:u w:val="single"/>
        </w:rPr>
        <w:t>J.4 Incompliment de la prestació</w:t>
      </w:r>
      <w:r w:rsidR="0001568C" w:rsidRPr="00BD04A3">
        <w:rPr>
          <w:rFonts w:cs="Arial"/>
          <w:b/>
          <w:sz w:val="20"/>
          <w:szCs w:val="20"/>
          <w:u w:val="single"/>
        </w:rPr>
        <w:t xml:space="preserve"> </w:t>
      </w:r>
    </w:p>
    <w:p w14:paraId="3237518B" w14:textId="77777777" w:rsidR="00AF344E" w:rsidRPr="00BD04A3" w:rsidRDefault="00AF344E" w:rsidP="0009003F">
      <w:pPr>
        <w:pStyle w:val="parrafo"/>
        <w:spacing w:before="0" w:beforeAutospacing="0" w:after="0" w:afterAutospacing="0"/>
        <w:contextualSpacing/>
        <w:jc w:val="both"/>
        <w:rPr>
          <w:rFonts w:ascii="Arial" w:eastAsia="Calibri" w:hAnsi="Arial" w:cs="Arial"/>
          <w:sz w:val="20"/>
          <w:szCs w:val="20"/>
          <w:lang w:eastAsia="en-US"/>
        </w:rPr>
      </w:pPr>
    </w:p>
    <w:p w14:paraId="0F401532" w14:textId="77777777" w:rsidR="0011785B" w:rsidRPr="00BD04A3" w:rsidRDefault="0011785B" w:rsidP="0009003F">
      <w:pPr>
        <w:pStyle w:val="parrafo"/>
        <w:spacing w:before="0" w:beforeAutospacing="0" w:after="0" w:afterAutospacing="0"/>
        <w:contextualSpacing/>
        <w:jc w:val="both"/>
        <w:rPr>
          <w:rFonts w:ascii="Arial" w:eastAsia="Calibri" w:hAnsi="Arial" w:cs="Arial"/>
          <w:sz w:val="20"/>
          <w:szCs w:val="20"/>
          <w:lang w:eastAsia="en-US"/>
        </w:rPr>
      </w:pPr>
      <w:r w:rsidRPr="00BD04A3">
        <w:rPr>
          <w:rFonts w:ascii="Arial" w:eastAsia="Calibri" w:hAnsi="Arial" w:cs="Arial"/>
          <w:sz w:val="20"/>
          <w:szCs w:val="20"/>
          <w:lang w:eastAsia="en-US"/>
        </w:rPr>
        <w:t>El pagament del preu queda condicionat al compliment per part del contractista de la prestació convinguda</w:t>
      </w:r>
      <w:r w:rsidR="00EC31CA" w:rsidRPr="00BD04A3">
        <w:rPr>
          <w:rFonts w:ascii="Arial" w:eastAsia="Calibri" w:hAnsi="Arial" w:cs="Arial"/>
          <w:sz w:val="20"/>
          <w:szCs w:val="20"/>
          <w:lang w:eastAsia="en-US"/>
        </w:rPr>
        <w:t xml:space="preserve"> prèvia conformitat de la persona responsable del contracte</w:t>
      </w:r>
      <w:r w:rsidRPr="00BD04A3">
        <w:rPr>
          <w:rFonts w:ascii="Arial" w:eastAsia="Calibri" w:hAnsi="Arial" w:cs="Arial"/>
          <w:sz w:val="20"/>
          <w:szCs w:val="20"/>
          <w:lang w:eastAsia="en-US"/>
        </w:rPr>
        <w:t>.</w:t>
      </w:r>
    </w:p>
    <w:p w14:paraId="2879CE85" w14:textId="77777777" w:rsidR="00AF344E" w:rsidRPr="00BD04A3" w:rsidRDefault="00AF344E" w:rsidP="0009003F">
      <w:pPr>
        <w:contextualSpacing/>
        <w:jc w:val="both"/>
        <w:rPr>
          <w:rFonts w:cs="Arial"/>
          <w:b/>
          <w:sz w:val="20"/>
          <w:szCs w:val="20"/>
          <w:u w:val="single"/>
        </w:rPr>
      </w:pPr>
    </w:p>
    <w:p w14:paraId="63F4965C" w14:textId="77777777" w:rsidR="0011785B" w:rsidRPr="00BD04A3" w:rsidRDefault="0001568C" w:rsidP="0009003F">
      <w:pPr>
        <w:contextualSpacing/>
        <w:jc w:val="both"/>
        <w:rPr>
          <w:rFonts w:cs="Arial"/>
          <w:b/>
          <w:sz w:val="20"/>
          <w:szCs w:val="20"/>
          <w:u w:val="single"/>
        </w:rPr>
      </w:pPr>
      <w:r w:rsidRPr="00BD04A3">
        <w:rPr>
          <w:rFonts w:cs="Arial"/>
          <w:b/>
          <w:sz w:val="20"/>
          <w:szCs w:val="20"/>
          <w:u w:val="single"/>
        </w:rPr>
        <w:t>J.5 Jurisdicció</w:t>
      </w:r>
    </w:p>
    <w:p w14:paraId="393943A7" w14:textId="77777777" w:rsidR="00AF344E" w:rsidRPr="00BD04A3" w:rsidRDefault="00AF344E" w:rsidP="0009003F">
      <w:pPr>
        <w:pStyle w:val="parrafo"/>
        <w:spacing w:before="0" w:beforeAutospacing="0" w:after="0" w:afterAutospacing="0"/>
        <w:contextualSpacing/>
        <w:jc w:val="both"/>
        <w:rPr>
          <w:rFonts w:ascii="Arial" w:eastAsia="Calibri" w:hAnsi="Arial" w:cs="Arial"/>
          <w:sz w:val="20"/>
          <w:szCs w:val="20"/>
          <w:lang w:eastAsia="en-US"/>
        </w:rPr>
      </w:pPr>
    </w:p>
    <w:p w14:paraId="263A38F3" w14:textId="1D6CB543" w:rsidR="00A709D0" w:rsidRPr="00BD04A3" w:rsidRDefault="00BC7B10" w:rsidP="004C62A8">
      <w:pPr>
        <w:pStyle w:val="Default"/>
        <w:contextualSpacing/>
        <w:jc w:val="both"/>
        <w:rPr>
          <w:rFonts w:ascii="Arial" w:hAnsi="Arial" w:cs="Arial"/>
          <w:color w:val="auto"/>
          <w:sz w:val="20"/>
          <w:szCs w:val="20"/>
        </w:rPr>
      </w:pPr>
      <w:r w:rsidRPr="00BD04A3">
        <w:rPr>
          <w:rFonts w:ascii="Arial" w:hAnsi="Arial" w:cs="Arial"/>
          <w:sz w:val="20"/>
          <w:szCs w:val="20"/>
          <w:lang w:eastAsia="en-US"/>
        </w:rPr>
        <w:t>Pel que fa a la preparació i adjudicació d’aquest contracte, les empreses licitadores se sotmeten als tribunals espanyols per resoldre les discrepàncies que puguin sorgir</w:t>
      </w:r>
      <w:r w:rsidR="00A709D0">
        <w:rPr>
          <w:rFonts w:ascii="Arial" w:hAnsi="Arial" w:cs="Arial"/>
          <w:color w:val="auto"/>
          <w:sz w:val="20"/>
          <w:szCs w:val="20"/>
        </w:rPr>
        <w:t xml:space="preserve"> </w:t>
      </w:r>
      <w:r w:rsidR="00A709D0" w:rsidRPr="00BD04A3">
        <w:rPr>
          <w:rFonts w:ascii="Arial" w:hAnsi="Arial" w:cs="Arial"/>
          <w:color w:val="auto"/>
          <w:sz w:val="20"/>
          <w:szCs w:val="20"/>
        </w:rPr>
        <w:t>i, en cas que no sigui possible, a un procediment d’arbitratge.</w:t>
      </w:r>
    </w:p>
    <w:p w14:paraId="64E53DA6" w14:textId="77777777" w:rsidR="00BC7B10" w:rsidRPr="00BD04A3" w:rsidRDefault="00BC7B10" w:rsidP="00BC7B10">
      <w:pPr>
        <w:pStyle w:val="parrafo"/>
        <w:spacing w:before="0" w:beforeAutospacing="0" w:after="0" w:afterAutospacing="0"/>
        <w:contextualSpacing/>
        <w:jc w:val="both"/>
        <w:rPr>
          <w:rFonts w:ascii="Arial" w:eastAsia="Calibri" w:hAnsi="Arial" w:cs="Arial"/>
          <w:sz w:val="20"/>
          <w:szCs w:val="20"/>
          <w:lang w:eastAsia="en-US"/>
        </w:rPr>
      </w:pPr>
    </w:p>
    <w:p w14:paraId="497AFD4B" w14:textId="77777777" w:rsidR="00BC7B10" w:rsidRPr="00BD04A3" w:rsidRDefault="00BC7B10" w:rsidP="00BC7B10">
      <w:pPr>
        <w:pStyle w:val="parrafo"/>
        <w:spacing w:before="0" w:beforeAutospacing="0" w:after="0" w:afterAutospacing="0"/>
        <w:contextualSpacing/>
        <w:jc w:val="both"/>
        <w:rPr>
          <w:rFonts w:ascii="Arial" w:eastAsia="Calibri" w:hAnsi="Arial" w:cs="Arial"/>
          <w:sz w:val="20"/>
          <w:szCs w:val="20"/>
          <w:lang w:eastAsia="en-US"/>
        </w:rPr>
      </w:pPr>
    </w:p>
    <w:p w14:paraId="631B8E4F" w14:textId="77777777" w:rsidR="00A709D0" w:rsidRPr="00BD04A3" w:rsidRDefault="00A85993" w:rsidP="00A709D0">
      <w:pPr>
        <w:pStyle w:val="Default"/>
        <w:contextualSpacing/>
        <w:jc w:val="both"/>
        <w:rPr>
          <w:rFonts w:ascii="Arial" w:hAnsi="Arial" w:cs="Arial"/>
          <w:color w:val="auto"/>
          <w:sz w:val="20"/>
          <w:szCs w:val="20"/>
        </w:rPr>
      </w:pPr>
      <w:r w:rsidRPr="00E65DF7">
        <w:rPr>
          <w:rFonts w:ascii="Arial" w:hAnsi="Arial" w:cs="Arial"/>
          <w:sz w:val="20"/>
          <w:szCs w:val="20"/>
          <w:lang w:eastAsia="en-US"/>
        </w:rPr>
        <w:t>Pel que fa als efectes, compliment i extinció del contracte, en el cas que l’empresa adjudicatària sigui espanyola, les possibles controvèrsies se sotmetran a la jurisdicció dels tribunals espanyols. En cas  contrari, es sotmetrà al que determini la normativa de  Moçambic</w:t>
      </w:r>
      <w:r w:rsidR="00A709D0" w:rsidRPr="00BD04A3">
        <w:rPr>
          <w:rFonts w:ascii="Arial" w:hAnsi="Arial" w:cs="Arial"/>
          <w:color w:val="auto"/>
          <w:sz w:val="20"/>
          <w:szCs w:val="20"/>
        </w:rPr>
        <w:t>, en cas que no sigui possible, a un procediment d’arbitratge.</w:t>
      </w:r>
    </w:p>
    <w:p w14:paraId="489C91C4" w14:textId="77777777" w:rsidR="00AF344E" w:rsidRPr="00BD04A3" w:rsidRDefault="00AF344E" w:rsidP="0009003F">
      <w:pPr>
        <w:pStyle w:val="parrafo"/>
        <w:spacing w:before="0" w:beforeAutospacing="0" w:after="0" w:afterAutospacing="0"/>
        <w:contextualSpacing/>
        <w:jc w:val="both"/>
        <w:rPr>
          <w:rFonts w:ascii="Arial" w:eastAsia="Calibri" w:hAnsi="Arial" w:cs="Arial"/>
          <w:b/>
          <w:sz w:val="20"/>
          <w:szCs w:val="20"/>
          <w:u w:val="single"/>
          <w:lang w:eastAsia="en-US"/>
        </w:rPr>
      </w:pPr>
    </w:p>
    <w:p w14:paraId="3990EA17" w14:textId="77777777" w:rsidR="0011785B" w:rsidRPr="00BD04A3" w:rsidRDefault="0011785B" w:rsidP="0009003F">
      <w:pPr>
        <w:pStyle w:val="parrafo"/>
        <w:spacing w:before="0" w:beforeAutospacing="0" w:after="0" w:afterAutospacing="0"/>
        <w:contextualSpacing/>
        <w:jc w:val="both"/>
        <w:rPr>
          <w:rFonts w:eastAsia="Calibri" w:cs="Arial"/>
          <w:b/>
          <w:sz w:val="20"/>
          <w:szCs w:val="20"/>
          <w:u w:val="single"/>
          <w:lang w:eastAsia="en-US"/>
        </w:rPr>
      </w:pPr>
      <w:r w:rsidRPr="00BD04A3">
        <w:rPr>
          <w:rFonts w:ascii="Arial" w:eastAsia="Calibri" w:hAnsi="Arial" w:cs="Arial"/>
          <w:b/>
          <w:sz w:val="20"/>
          <w:szCs w:val="20"/>
          <w:u w:val="single"/>
          <w:lang w:eastAsia="en-US"/>
        </w:rPr>
        <w:t>J.6 Modificacions previstes del contracte</w:t>
      </w:r>
    </w:p>
    <w:p w14:paraId="07713EB0" w14:textId="77777777" w:rsidR="00AF344E" w:rsidRPr="00BD04A3" w:rsidRDefault="00AF344E" w:rsidP="0009003F">
      <w:pPr>
        <w:pStyle w:val="parrafo"/>
        <w:spacing w:before="0" w:beforeAutospacing="0" w:after="0" w:afterAutospacing="0"/>
        <w:contextualSpacing/>
        <w:jc w:val="both"/>
        <w:rPr>
          <w:rFonts w:ascii="Arial" w:eastAsia="Calibri" w:hAnsi="Arial" w:cs="Arial"/>
          <w:color w:val="548DD4" w:themeColor="text2" w:themeTint="99"/>
          <w:sz w:val="20"/>
          <w:szCs w:val="20"/>
          <w:lang w:eastAsia="en-US"/>
        </w:rPr>
      </w:pPr>
    </w:p>
    <w:p w14:paraId="1E7EA09C" w14:textId="77777777" w:rsidR="0096522D" w:rsidRDefault="007900D8" w:rsidP="00714394">
      <w:pPr>
        <w:pStyle w:val="parrafo"/>
        <w:spacing w:before="0" w:beforeAutospacing="0" w:after="0" w:afterAutospacing="0"/>
        <w:contextualSpacing/>
        <w:jc w:val="both"/>
        <w:rPr>
          <w:rFonts w:ascii="Arial" w:eastAsia="Calibri" w:hAnsi="Arial" w:cs="Arial"/>
          <w:sz w:val="20"/>
          <w:szCs w:val="20"/>
          <w:lang w:eastAsia="en-US"/>
        </w:rPr>
      </w:pPr>
      <w:r w:rsidRPr="00BD04A3">
        <w:rPr>
          <w:rFonts w:ascii="Arial" w:eastAsia="Calibri" w:hAnsi="Arial" w:cs="Arial"/>
          <w:sz w:val="20"/>
          <w:szCs w:val="20"/>
          <w:lang w:eastAsia="en-US"/>
        </w:rPr>
        <w:t>No es preveuen modificacions del contracte</w:t>
      </w:r>
      <w:r w:rsidR="0011785B" w:rsidRPr="00BD04A3">
        <w:rPr>
          <w:rFonts w:ascii="Arial" w:eastAsia="Calibri" w:hAnsi="Arial" w:cs="Arial"/>
          <w:sz w:val="20"/>
          <w:szCs w:val="20"/>
          <w:lang w:eastAsia="en-US"/>
        </w:rPr>
        <w:t xml:space="preserve">. </w:t>
      </w:r>
    </w:p>
    <w:p w14:paraId="7AE43CC3" w14:textId="77777777" w:rsidR="009944E7" w:rsidRDefault="009944E7" w:rsidP="00714394">
      <w:pPr>
        <w:pStyle w:val="parrafo"/>
        <w:spacing w:before="0" w:beforeAutospacing="0" w:after="0" w:afterAutospacing="0"/>
        <w:contextualSpacing/>
        <w:jc w:val="both"/>
        <w:rPr>
          <w:rFonts w:ascii="Arial" w:eastAsia="Calibri" w:hAnsi="Arial" w:cs="Arial"/>
          <w:sz w:val="20"/>
          <w:szCs w:val="20"/>
          <w:lang w:eastAsia="en-US"/>
        </w:rPr>
      </w:pPr>
    </w:p>
    <w:p w14:paraId="20FBF89B" w14:textId="77777777" w:rsidR="009944E7" w:rsidRPr="00F378C0" w:rsidRDefault="009944E7" w:rsidP="00714394">
      <w:pPr>
        <w:pStyle w:val="parrafo"/>
        <w:spacing w:before="0" w:beforeAutospacing="0" w:after="0" w:afterAutospacing="0"/>
        <w:contextualSpacing/>
        <w:jc w:val="both"/>
        <w:rPr>
          <w:rFonts w:ascii="Arial" w:hAnsi="Arial" w:cs="Arial"/>
          <w:b/>
          <w:sz w:val="20"/>
          <w:szCs w:val="20"/>
          <w:u w:val="single"/>
        </w:rPr>
      </w:pPr>
      <w:r w:rsidRPr="00F378C0">
        <w:rPr>
          <w:rFonts w:ascii="Arial" w:hAnsi="Arial" w:cs="Arial"/>
          <w:b/>
          <w:sz w:val="20"/>
          <w:szCs w:val="20"/>
          <w:u w:val="single"/>
        </w:rPr>
        <w:t>J.</w:t>
      </w:r>
      <w:r w:rsidR="00FD0ACC" w:rsidRPr="00F378C0">
        <w:rPr>
          <w:rFonts w:ascii="Arial" w:hAnsi="Arial" w:cs="Arial"/>
          <w:b/>
          <w:sz w:val="20"/>
          <w:szCs w:val="20"/>
          <w:u w:val="single"/>
        </w:rPr>
        <w:t>7</w:t>
      </w:r>
      <w:r w:rsidRPr="00F378C0">
        <w:rPr>
          <w:rFonts w:ascii="Arial" w:hAnsi="Arial" w:cs="Arial"/>
          <w:b/>
          <w:sz w:val="20"/>
          <w:szCs w:val="20"/>
          <w:u w:val="single"/>
        </w:rPr>
        <w:t xml:space="preserve"> Responsable del contracte</w:t>
      </w:r>
    </w:p>
    <w:p w14:paraId="7D7D1E35" w14:textId="77777777" w:rsidR="004B3352" w:rsidRPr="00BD04A3" w:rsidRDefault="004B3352" w:rsidP="00714394">
      <w:pPr>
        <w:pStyle w:val="parrafo"/>
        <w:spacing w:before="0" w:beforeAutospacing="0" w:after="0" w:afterAutospacing="0"/>
        <w:contextualSpacing/>
        <w:jc w:val="both"/>
        <w:rPr>
          <w:rFonts w:ascii="Arial" w:hAnsi="Arial" w:cs="Arial"/>
          <w:b/>
          <w:color w:val="548DD4" w:themeColor="text2" w:themeTint="99"/>
          <w:sz w:val="20"/>
          <w:szCs w:val="20"/>
        </w:rPr>
      </w:pPr>
    </w:p>
    <w:p w14:paraId="43FCD788" w14:textId="77777777" w:rsidR="009944E7" w:rsidRPr="00FD0ACC" w:rsidRDefault="009944E7" w:rsidP="00714394">
      <w:pPr>
        <w:pStyle w:val="parrafo"/>
        <w:spacing w:before="0" w:beforeAutospacing="0" w:after="0" w:afterAutospacing="0"/>
        <w:contextualSpacing/>
        <w:jc w:val="both"/>
        <w:rPr>
          <w:rFonts w:ascii="Arial" w:eastAsia="Calibri" w:hAnsi="Arial" w:cs="Arial"/>
          <w:sz w:val="20"/>
          <w:szCs w:val="20"/>
          <w:lang w:eastAsia="en-US"/>
        </w:rPr>
      </w:pPr>
      <w:r w:rsidRPr="00FD0ACC">
        <w:rPr>
          <w:rFonts w:ascii="Arial" w:eastAsia="Calibri" w:hAnsi="Arial" w:cs="Arial"/>
          <w:sz w:val="20"/>
          <w:szCs w:val="20"/>
          <w:lang w:eastAsia="en-US"/>
        </w:rPr>
        <w:t>Coordinadora del projecte SIRI.</w:t>
      </w:r>
    </w:p>
    <w:p w14:paraId="6570E2D3" w14:textId="77777777" w:rsidR="009950ED" w:rsidRPr="00FD0ACC" w:rsidRDefault="009950ED" w:rsidP="00714394">
      <w:pPr>
        <w:pStyle w:val="parrafo"/>
        <w:spacing w:before="0" w:beforeAutospacing="0" w:after="0" w:afterAutospacing="0"/>
        <w:contextualSpacing/>
        <w:jc w:val="both"/>
        <w:rPr>
          <w:rFonts w:cs="Arial"/>
        </w:rPr>
      </w:pPr>
    </w:p>
    <w:p w14:paraId="30E8A28C" w14:textId="77777777" w:rsidR="0011785B" w:rsidRPr="00BD04A3" w:rsidRDefault="0011785B" w:rsidP="00714394">
      <w:pPr>
        <w:pStyle w:val="parrafo"/>
        <w:spacing w:before="0" w:beforeAutospacing="0" w:after="0" w:afterAutospacing="0"/>
        <w:contextualSpacing/>
        <w:jc w:val="both"/>
        <w:rPr>
          <w:rFonts w:ascii="Arial" w:hAnsi="Arial" w:cs="Arial"/>
          <w:b/>
          <w:sz w:val="20"/>
          <w:szCs w:val="20"/>
          <w:u w:val="single"/>
        </w:rPr>
      </w:pPr>
      <w:r w:rsidRPr="00BD04A3">
        <w:rPr>
          <w:rFonts w:ascii="Arial" w:hAnsi="Arial" w:cs="Arial"/>
          <w:b/>
          <w:sz w:val="20"/>
          <w:szCs w:val="20"/>
        </w:rPr>
        <w:t>Tramitació a seguir per adjudicar un contracte de serveis que s’ha de formalitzar i executar a l’exterior</w:t>
      </w:r>
    </w:p>
    <w:p w14:paraId="67B0A10F" w14:textId="77777777" w:rsidR="0011785B" w:rsidRPr="00BD04A3" w:rsidRDefault="0011785B" w:rsidP="0009003F">
      <w:pPr>
        <w:contextualSpacing/>
        <w:jc w:val="both"/>
        <w:rPr>
          <w:rFonts w:cs="Arial"/>
          <w:b/>
          <w:color w:val="548DD4" w:themeColor="text2" w:themeTint="99"/>
          <w:sz w:val="20"/>
          <w:szCs w:val="20"/>
        </w:rPr>
      </w:pPr>
    </w:p>
    <w:p w14:paraId="7E1FB23C" w14:textId="77777777" w:rsidR="005521B3" w:rsidRPr="00BD04A3" w:rsidRDefault="005521B3" w:rsidP="0009003F">
      <w:pPr>
        <w:contextualSpacing/>
        <w:jc w:val="both"/>
        <w:rPr>
          <w:rFonts w:cs="Arial"/>
          <w:b/>
          <w:color w:val="548DD4" w:themeColor="text2" w:themeTint="99"/>
          <w:sz w:val="20"/>
          <w:szCs w:val="20"/>
        </w:rPr>
      </w:pPr>
    </w:p>
    <w:p w14:paraId="21059651" w14:textId="77777777" w:rsidR="0011785B" w:rsidRPr="00BD04A3" w:rsidRDefault="0011785B" w:rsidP="0009003F">
      <w:pPr>
        <w:contextualSpacing/>
        <w:jc w:val="both"/>
        <w:rPr>
          <w:rFonts w:cs="Arial"/>
          <w:b/>
          <w:sz w:val="20"/>
          <w:szCs w:val="20"/>
        </w:rPr>
      </w:pPr>
      <w:r w:rsidRPr="00BD04A3">
        <w:rPr>
          <w:rFonts w:cs="Arial"/>
          <w:b/>
          <w:sz w:val="20"/>
          <w:szCs w:val="20"/>
        </w:rPr>
        <w:t>I. CLÀUSULES ESPECIALS DE LICITACIÓ, ADJUDICACIÓ I FORMALITZACIÓ DEL CONTRACTE</w:t>
      </w:r>
    </w:p>
    <w:p w14:paraId="6E647844" w14:textId="77777777" w:rsidR="0011785B" w:rsidRPr="00BD04A3" w:rsidRDefault="0011785B" w:rsidP="0009003F">
      <w:pPr>
        <w:contextualSpacing/>
        <w:jc w:val="both"/>
        <w:rPr>
          <w:rFonts w:cs="Arial"/>
          <w:sz w:val="20"/>
          <w:szCs w:val="20"/>
        </w:rPr>
      </w:pPr>
    </w:p>
    <w:p w14:paraId="1F66B68D" w14:textId="77777777" w:rsidR="0011785B" w:rsidRPr="00BD04A3" w:rsidRDefault="0011785B" w:rsidP="0009003F">
      <w:pPr>
        <w:contextualSpacing/>
        <w:jc w:val="both"/>
        <w:rPr>
          <w:rFonts w:cs="Arial"/>
          <w:b/>
          <w:sz w:val="20"/>
          <w:szCs w:val="20"/>
        </w:rPr>
      </w:pPr>
      <w:r w:rsidRPr="00BD04A3">
        <w:rPr>
          <w:rFonts w:cs="Arial"/>
          <w:b/>
          <w:sz w:val="20"/>
          <w:szCs w:val="20"/>
        </w:rPr>
        <w:lastRenderedPageBreak/>
        <w:t>Primera: Invitacions a participar en el procediment</w:t>
      </w:r>
    </w:p>
    <w:p w14:paraId="4275FDCA" w14:textId="77777777" w:rsidR="0011785B" w:rsidRPr="00BD04A3" w:rsidRDefault="0011785B" w:rsidP="0009003F">
      <w:pPr>
        <w:contextualSpacing/>
        <w:jc w:val="both"/>
        <w:rPr>
          <w:rFonts w:cs="Arial"/>
          <w:sz w:val="20"/>
          <w:szCs w:val="20"/>
        </w:rPr>
      </w:pPr>
    </w:p>
    <w:p w14:paraId="4395FB8F" w14:textId="77777777" w:rsidR="0011785B" w:rsidRPr="00BD04A3" w:rsidRDefault="0011785B" w:rsidP="0009003F">
      <w:pPr>
        <w:contextualSpacing/>
        <w:jc w:val="both"/>
        <w:rPr>
          <w:rFonts w:cs="Arial"/>
          <w:b/>
          <w:sz w:val="20"/>
          <w:szCs w:val="20"/>
        </w:rPr>
      </w:pPr>
      <w:r w:rsidRPr="00BD04A3">
        <w:rPr>
          <w:rFonts w:cs="Arial"/>
          <w:b/>
          <w:sz w:val="20"/>
          <w:szCs w:val="20"/>
        </w:rPr>
        <w:t>1.1.</w:t>
      </w:r>
      <w:r w:rsidRPr="00BD04A3">
        <w:rPr>
          <w:rFonts w:cs="Arial"/>
          <w:sz w:val="20"/>
          <w:szCs w:val="20"/>
        </w:rPr>
        <w:t xml:space="preserve"> L’òrgan de contractació ha de convidar a participar en el procediment, com a mínim, a tres empreses capacitades per a la realització de l’objecte del contracte, si això és possible, amb les quals negociarà els aspectes assenyalats en </w:t>
      </w:r>
      <w:r w:rsidRPr="00BD04A3">
        <w:rPr>
          <w:rFonts w:cs="Arial"/>
          <w:b/>
          <w:sz w:val="20"/>
          <w:szCs w:val="20"/>
        </w:rPr>
        <w:t>l’apartat I.3 del quadre de característiques.</w:t>
      </w:r>
    </w:p>
    <w:p w14:paraId="6BE07A3C" w14:textId="77777777" w:rsidR="0011785B" w:rsidRPr="00BD04A3" w:rsidRDefault="0011785B" w:rsidP="0009003F">
      <w:pPr>
        <w:contextualSpacing/>
        <w:jc w:val="both"/>
        <w:rPr>
          <w:rFonts w:cs="Arial"/>
          <w:b/>
          <w:sz w:val="20"/>
          <w:szCs w:val="20"/>
        </w:rPr>
      </w:pPr>
      <w:r w:rsidRPr="00BD04A3">
        <w:rPr>
          <w:rFonts w:cs="Arial"/>
          <w:b/>
          <w:sz w:val="20"/>
          <w:szCs w:val="20"/>
        </w:rPr>
        <w:t xml:space="preserve"> </w:t>
      </w:r>
    </w:p>
    <w:p w14:paraId="1DBE2F1C" w14:textId="77777777" w:rsidR="0011785B" w:rsidRPr="00BD04A3" w:rsidRDefault="0011785B" w:rsidP="0009003F">
      <w:pPr>
        <w:contextualSpacing/>
        <w:jc w:val="both"/>
        <w:rPr>
          <w:rFonts w:cs="Arial"/>
          <w:sz w:val="20"/>
          <w:szCs w:val="20"/>
        </w:rPr>
      </w:pPr>
      <w:r w:rsidRPr="00BD04A3">
        <w:rPr>
          <w:rFonts w:cs="Arial"/>
          <w:b/>
          <w:sz w:val="20"/>
          <w:szCs w:val="20"/>
        </w:rPr>
        <w:t>1.2.</w:t>
      </w:r>
      <w:r w:rsidRPr="00BD04A3">
        <w:rPr>
          <w:rFonts w:cs="Arial"/>
          <w:sz w:val="20"/>
          <w:szCs w:val="20"/>
        </w:rPr>
        <w:t xml:space="preserve"> La invitació a les empreses candidates ha d’incloure un exemplar del quadre de carac</w:t>
      </w:r>
      <w:r w:rsidR="005521B3" w:rsidRPr="00BD04A3">
        <w:rPr>
          <w:rFonts w:cs="Arial"/>
          <w:sz w:val="20"/>
          <w:szCs w:val="20"/>
        </w:rPr>
        <w:t>terístiques</w:t>
      </w:r>
      <w:r w:rsidRPr="00BD04A3">
        <w:rPr>
          <w:rFonts w:cs="Arial"/>
          <w:sz w:val="20"/>
          <w:szCs w:val="20"/>
        </w:rPr>
        <w:t>.</w:t>
      </w:r>
    </w:p>
    <w:p w14:paraId="2421FA73" w14:textId="77777777" w:rsidR="00420E6C" w:rsidRPr="00BD04A3" w:rsidRDefault="00420E6C" w:rsidP="0009003F">
      <w:pPr>
        <w:contextualSpacing/>
        <w:jc w:val="both"/>
        <w:rPr>
          <w:rFonts w:cs="Arial"/>
          <w:b/>
          <w:sz w:val="20"/>
          <w:szCs w:val="20"/>
        </w:rPr>
      </w:pPr>
    </w:p>
    <w:p w14:paraId="4691C6DF" w14:textId="77777777" w:rsidR="0011785B" w:rsidRPr="00BD04A3" w:rsidRDefault="0011785B" w:rsidP="0009003F">
      <w:pPr>
        <w:contextualSpacing/>
        <w:jc w:val="both"/>
        <w:rPr>
          <w:rFonts w:cs="Arial"/>
          <w:sz w:val="20"/>
          <w:szCs w:val="20"/>
        </w:rPr>
      </w:pPr>
      <w:r w:rsidRPr="00BD04A3">
        <w:rPr>
          <w:rFonts w:cs="Arial"/>
          <w:b/>
          <w:sz w:val="20"/>
          <w:szCs w:val="20"/>
        </w:rPr>
        <w:t>1.3.</w:t>
      </w:r>
      <w:r w:rsidRPr="00BD04A3">
        <w:rPr>
          <w:rFonts w:cs="Arial"/>
          <w:sz w:val="20"/>
          <w:szCs w:val="20"/>
        </w:rPr>
        <w:t xml:space="preserve"> En l’expedient s’ha de deixar constància de les invitacions cursades a les empreses candidates.</w:t>
      </w:r>
    </w:p>
    <w:p w14:paraId="61874295" w14:textId="77777777" w:rsidR="0011785B" w:rsidRPr="00BD04A3" w:rsidRDefault="0011785B" w:rsidP="0009003F">
      <w:pPr>
        <w:contextualSpacing/>
        <w:jc w:val="both"/>
        <w:rPr>
          <w:rFonts w:cs="Arial"/>
          <w:sz w:val="20"/>
          <w:szCs w:val="20"/>
        </w:rPr>
      </w:pPr>
    </w:p>
    <w:p w14:paraId="1D124BB6" w14:textId="77777777" w:rsidR="0011785B" w:rsidRPr="00BD04A3" w:rsidRDefault="0011785B" w:rsidP="0009003F">
      <w:pPr>
        <w:contextualSpacing/>
        <w:jc w:val="both"/>
        <w:rPr>
          <w:rFonts w:cs="Arial"/>
          <w:b/>
          <w:sz w:val="20"/>
          <w:szCs w:val="20"/>
        </w:rPr>
      </w:pPr>
      <w:r w:rsidRPr="00BD04A3">
        <w:rPr>
          <w:rFonts w:cs="Arial"/>
          <w:b/>
          <w:sz w:val="20"/>
          <w:szCs w:val="20"/>
        </w:rPr>
        <w:t>Segona: Presentació de proposicions</w:t>
      </w:r>
    </w:p>
    <w:p w14:paraId="61EF4913" w14:textId="77777777" w:rsidR="0011785B" w:rsidRPr="00BD04A3" w:rsidRDefault="0011785B" w:rsidP="0009003F">
      <w:pPr>
        <w:contextualSpacing/>
        <w:jc w:val="both"/>
        <w:rPr>
          <w:rFonts w:cs="Arial"/>
          <w:sz w:val="20"/>
          <w:szCs w:val="20"/>
        </w:rPr>
      </w:pPr>
    </w:p>
    <w:p w14:paraId="33D35471" w14:textId="77777777" w:rsidR="0011785B" w:rsidRPr="00BD04A3" w:rsidRDefault="0011785B" w:rsidP="0009003F">
      <w:pPr>
        <w:contextualSpacing/>
        <w:jc w:val="both"/>
        <w:rPr>
          <w:rFonts w:cs="Arial"/>
          <w:sz w:val="20"/>
          <w:szCs w:val="20"/>
        </w:rPr>
      </w:pPr>
      <w:r w:rsidRPr="00BD04A3">
        <w:rPr>
          <w:rFonts w:cs="Arial"/>
          <w:b/>
          <w:sz w:val="20"/>
          <w:szCs w:val="20"/>
        </w:rPr>
        <w:t>2.1.</w:t>
      </w:r>
      <w:r w:rsidRPr="00BD04A3">
        <w:rPr>
          <w:rFonts w:cs="Arial"/>
          <w:sz w:val="20"/>
          <w:szCs w:val="20"/>
        </w:rPr>
        <w:t xml:space="preserve"> Les proposicions s’han de presentar en el lloc i termini màxim de presentació especificats en la invitació a presentar.</w:t>
      </w:r>
    </w:p>
    <w:p w14:paraId="4D5B342A" w14:textId="77777777" w:rsidR="0011785B" w:rsidRPr="00BD04A3" w:rsidRDefault="0011785B" w:rsidP="0009003F">
      <w:pPr>
        <w:contextualSpacing/>
        <w:jc w:val="both"/>
        <w:rPr>
          <w:rFonts w:cs="Arial"/>
          <w:sz w:val="20"/>
          <w:szCs w:val="20"/>
        </w:rPr>
      </w:pPr>
    </w:p>
    <w:p w14:paraId="3EED032E" w14:textId="77777777" w:rsidR="0011785B" w:rsidRPr="00BD04A3" w:rsidRDefault="0011785B" w:rsidP="0009003F">
      <w:pPr>
        <w:contextualSpacing/>
        <w:jc w:val="both"/>
        <w:rPr>
          <w:rFonts w:cs="Arial"/>
          <w:sz w:val="20"/>
          <w:szCs w:val="20"/>
        </w:rPr>
      </w:pPr>
      <w:r w:rsidRPr="00BD04A3">
        <w:rPr>
          <w:rFonts w:cs="Arial"/>
          <w:b/>
          <w:sz w:val="20"/>
          <w:szCs w:val="20"/>
        </w:rPr>
        <w:t>2.2.</w:t>
      </w:r>
      <w:r w:rsidRPr="00BD04A3">
        <w:rPr>
          <w:rFonts w:cs="Arial"/>
          <w:sz w:val="20"/>
          <w:szCs w:val="20"/>
        </w:rPr>
        <w:t xml:space="preserve"> Les empreses licitadores només poden presentar una única proposició.</w:t>
      </w:r>
    </w:p>
    <w:p w14:paraId="259FBFF9" w14:textId="77777777" w:rsidR="0011785B" w:rsidRPr="00BD04A3" w:rsidRDefault="0011785B" w:rsidP="0009003F">
      <w:pPr>
        <w:contextualSpacing/>
        <w:jc w:val="both"/>
        <w:rPr>
          <w:rFonts w:cs="Arial"/>
          <w:sz w:val="20"/>
          <w:szCs w:val="20"/>
        </w:rPr>
      </w:pPr>
    </w:p>
    <w:p w14:paraId="7C947923" w14:textId="77777777" w:rsidR="0011785B" w:rsidRPr="00BD04A3" w:rsidRDefault="0011785B" w:rsidP="0009003F">
      <w:pPr>
        <w:contextualSpacing/>
        <w:jc w:val="both"/>
        <w:rPr>
          <w:rFonts w:cs="Arial"/>
          <w:sz w:val="20"/>
          <w:szCs w:val="20"/>
        </w:rPr>
      </w:pPr>
      <w:r w:rsidRPr="00BD04A3">
        <w:rPr>
          <w:rFonts w:cs="Arial"/>
          <w:b/>
          <w:sz w:val="20"/>
          <w:szCs w:val="20"/>
        </w:rPr>
        <w:t>2.3.</w:t>
      </w:r>
      <w:r w:rsidRPr="00BD04A3">
        <w:rPr>
          <w:rFonts w:cs="Arial"/>
          <w:sz w:val="20"/>
          <w:szCs w:val="20"/>
        </w:rPr>
        <w:t xml:space="preserve"> Les proposicions són secretes i la seva presentació suposa l'acceptació incondicionada per part de l’empresa licitadora del contingut del quadre de ca</w:t>
      </w:r>
      <w:r w:rsidR="001476E8" w:rsidRPr="00BD04A3">
        <w:rPr>
          <w:rFonts w:cs="Arial"/>
          <w:sz w:val="20"/>
          <w:szCs w:val="20"/>
        </w:rPr>
        <w:t>racterístiques i del contingut de les condicions</w:t>
      </w:r>
      <w:r w:rsidRPr="00BD04A3">
        <w:rPr>
          <w:rFonts w:cs="Arial"/>
          <w:sz w:val="20"/>
          <w:szCs w:val="20"/>
        </w:rPr>
        <w:t xml:space="preserve"> tècniques, així com l’autorització als serveis dependents de l’òrgan de contractació i a l’òrgan de contractació per consultar les dades que constin en els registres oficials o les llistes oficials d’operadors econòmics d’un Estat membre de la Unió Europea.</w:t>
      </w:r>
    </w:p>
    <w:p w14:paraId="66F83111" w14:textId="77777777" w:rsidR="0011785B" w:rsidRPr="00BD04A3" w:rsidRDefault="0011785B" w:rsidP="0009003F">
      <w:pPr>
        <w:contextualSpacing/>
        <w:jc w:val="both"/>
        <w:rPr>
          <w:rFonts w:cs="Arial"/>
          <w:b/>
          <w:sz w:val="20"/>
          <w:szCs w:val="20"/>
        </w:rPr>
      </w:pPr>
    </w:p>
    <w:p w14:paraId="5A7F5508" w14:textId="77777777" w:rsidR="0011785B" w:rsidRPr="00BD04A3" w:rsidRDefault="0011785B" w:rsidP="0009003F">
      <w:pPr>
        <w:contextualSpacing/>
        <w:jc w:val="both"/>
        <w:rPr>
          <w:rFonts w:cs="Arial"/>
          <w:b/>
          <w:sz w:val="20"/>
          <w:szCs w:val="20"/>
        </w:rPr>
      </w:pPr>
      <w:r w:rsidRPr="00BD04A3">
        <w:rPr>
          <w:rFonts w:cs="Arial"/>
          <w:b/>
          <w:sz w:val="20"/>
          <w:szCs w:val="20"/>
        </w:rPr>
        <w:t>Tercera: Contingut de les proposicions</w:t>
      </w:r>
    </w:p>
    <w:p w14:paraId="61EDF769" w14:textId="77777777" w:rsidR="0011785B" w:rsidRPr="00BD04A3" w:rsidRDefault="0011785B" w:rsidP="0009003F">
      <w:pPr>
        <w:contextualSpacing/>
        <w:jc w:val="both"/>
        <w:rPr>
          <w:rFonts w:cs="Arial"/>
          <w:sz w:val="20"/>
          <w:szCs w:val="20"/>
        </w:rPr>
      </w:pPr>
    </w:p>
    <w:p w14:paraId="01395961" w14:textId="77777777" w:rsidR="0011785B" w:rsidRPr="00BD04A3" w:rsidRDefault="0011785B" w:rsidP="0009003F">
      <w:pPr>
        <w:contextualSpacing/>
        <w:jc w:val="both"/>
        <w:rPr>
          <w:rFonts w:cs="Arial"/>
          <w:sz w:val="20"/>
          <w:szCs w:val="20"/>
        </w:rPr>
      </w:pPr>
      <w:r w:rsidRPr="00BD04A3">
        <w:rPr>
          <w:rFonts w:cs="Arial"/>
          <w:b/>
          <w:sz w:val="20"/>
          <w:szCs w:val="20"/>
        </w:rPr>
        <w:t>3.1.</w:t>
      </w:r>
      <w:r w:rsidRPr="00BD04A3">
        <w:rPr>
          <w:rFonts w:cs="Arial"/>
          <w:sz w:val="20"/>
          <w:szCs w:val="20"/>
        </w:rPr>
        <w:t xml:space="preserve"> Les proposicions es presentaran </w:t>
      </w:r>
      <w:r w:rsidR="00652C70" w:rsidRPr="00BD04A3">
        <w:rPr>
          <w:rFonts w:cs="Arial"/>
          <w:sz w:val="20"/>
          <w:szCs w:val="20"/>
        </w:rPr>
        <w:t xml:space="preserve">per correu electrònic o bé </w:t>
      </w:r>
      <w:r w:rsidRPr="00BD04A3">
        <w:rPr>
          <w:rFonts w:cs="Arial"/>
          <w:sz w:val="20"/>
          <w:szCs w:val="20"/>
        </w:rPr>
        <w:t xml:space="preserve">en un sobre tancat i firmat per l’empresa licitadora o persona que la representi fent constar de manera visible en l’exterior l’òrgan de contractació al que es dirigeix, el títol del contracte i número d’expedient i el nom de l’empresa licitadora. </w:t>
      </w:r>
    </w:p>
    <w:p w14:paraId="102696BD" w14:textId="77777777" w:rsidR="0011785B" w:rsidRPr="00BD04A3" w:rsidRDefault="0011785B" w:rsidP="0009003F">
      <w:pPr>
        <w:contextualSpacing/>
        <w:jc w:val="both"/>
        <w:rPr>
          <w:rFonts w:cs="Arial"/>
          <w:sz w:val="20"/>
          <w:szCs w:val="20"/>
        </w:rPr>
      </w:pPr>
    </w:p>
    <w:p w14:paraId="3371827D" w14:textId="77777777" w:rsidR="0011785B" w:rsidRPr="00BD04A3" w:rsidRDefault="0011785B" w:rsidP="0009003F">
      <w:pPr>
        <w:contextualSpacing/>
        <w:jc w:val="both"/>
        <w:rPr>
          <w:rFonts w:cs="Arial"/>
          <w:sz w:val="20"/>
          <w:szCs w:val="20"/>
        </w:rPr>
      </w:pPr>
      <w:r w:rsidRPr="00BD04A3">
        <w:rPr>
          <w:rFonts w:cs="Arial"/>
          <w:b/>
          <w:bCs/>
          <w:sz w:val="20"/>
          <w:szCs w:val="20"/>
        </w:rPr>
        <w:t>3.2.</w:t>
      </w:r>
      <w:r w:rsidRPr="00BD04A3">
        <w:rPr>
          <w:rFonts w:cs="Arial"/>
          <w:sz w:val="20"/>
          <w:szCs w:val="20"/>
        </w:rPr>
        <w:t xml:space="preserve"> Tota la documentació que continguin les proposicions s’haurà de presentar redactada en castellà, en català o en l’idioma del país on </w:t>
      </w:r>
      <w:r w:rsidR="00495CC0" w:rsidRPr="00BD04A3">
        <w:rPr>
          <w:rFonts w:cs="Arial"/>
          <w:sz w:val="20"/>
          <w:szCs w:val="20"/>
        </w:rPr>
        <w:t>s’executa el projecte S</w:t>
      </w:r>
      <w:r w:rsidR="0038658E" w:rsidRPr="00BD04A3">
        <w:rPr>
          <w:rFonts w:cs="Arial"/>
          <w:sz w:val="20"/>
          <w:szCs w:val="20"/>
        </w:rPr>
        <w:t>IRI</w:t>
      </w:r>
      <w:r w:rsidR="00495CC0" w:rsidRPr="00BD04A3">
        <w:rPr>
          <w:rFonts w:cs="Arial"/>
          <w:sz w:val="20"/>
          <w:szCs w:val="20"/>
        </w:rPr>
        <w:t xml:space="preserve"> (</w:t>
      </w:r>
      <w:proofErr w:type="spellStart"/>
      <w:r w:rsidR="00495CC0" w:rsidRPr="00BD04A3">
        <w:rPr>
          <w:rFonts w:cs="Arial"/>
          <w:sz w:val="20"/>
          <w:szCs w:val="20"/>
        </w:rPr>
        <w:t>M</w:t>
      </w:r>
      <w:r w:rsidR="0038658E" w:rsidRPr="00BD04A3">
        <w:rPr>
          <w:rFonts w:cs="Arial"/>
          <w:sz w:val="20"/>
          <w:szCs w:val="20"/>
        </w:rPr>
        <w:t>oçambique</w:t>
      </w:r>
      <w:proofErr w:type="spellEnd"/>
      <w:r w:rsidR="00495CC0" w:rsidRPr="00BD04A3">
        <w:rPr>
          <w:rFonts w:cs="Arial"/>
          <w:sz w:val="20"/>
          <w:szCs w:val="20"/>
        </w:rPr>
        <w:t>)</w:t>
      </w:r>
      <w:r w:rsidR="005E328B" w:rsidRPr="00BD04A3">
        <w:rPr>
          <w:rFonts w:cs="Arial"/>
          <w:sz w:val="20"/>
          <w:szCs w:val="20"/>
        </w:rPr>
        <w:t>, per tant en portuguès</w:t>
      </w:r>
      <w:r w:rsidRPr="00BD04A3">
        <w:rPr>
          <w:rFonts w:cs="Arial"/>
          <w:sz w:val="20"/>
          <w:szCs w:val="20"/>
        </w:rPr>
        <w:t>. En aquest darrer cas, caldrà garantir la disponibilitat de la traducció al català dels documents redactats en llengua estrangera, als efectes de la fiscalització del contracte.</w:t>
      </w:r>
    </w:p>
    <w:p w14:paraId="24A7D2BC" w14:textId="77777777" w:rsidR="0011785B" w:rsidRPr="00BD04A3" w:rsidRDefault="0011785B" w:rsidP="0009003F">
      <w:pPr>
        <w:contextualSpacing/>
        <w:jc w:val="both"/>
        <w:rPr>
          <w:rFonts w:cs="Arial"/>
          <w:sz w:val="20"/>
          <w:szCs w:val="20"/>
        </w:rPr>
      </w:pPr>
    </w:p>
    <w:p w14:paraId="554C45E8" w14:textId="77777777" w:rsidR="0011785B" w:rsidRPr="00BD04A3" w:rsidRDefault="0011785B" w:rsidP="0009003F">
      <w:pPr>
        <w:contextualSpacing/>
        <w:jc w:val="both"/>
        <w:rPr>
          <w:rFonts w:cs="Arial"/>
          <w:sz w:val="20"/>
          <w:szCs w:val="20"/>
        </w:rPr>
      </w:pPr>
      <w:r w:rsidRPr="00BD04A3">
        <w:rPr>
          <w:rFonts w:cs="Arial"/>
          <w:b/>
          <w:sz w:val="20"/>
          <w:szCs w:val="20"/>
        </w:rPr>
        <w:t>3.3.</w:t>
      </w:r>
      <w:r w:rsidRPr="00BD04A3">
        <w:rPr>
          <w:rFonts w:cs="Arial"/>
          <w:sz w:val="20"/>
          <w:szCs w:val="20"/>
        </w:rPr>
        <w:t xml:space="preserve"> La documentació administrativa que ha de contenir el sobre és la següent:</w:t>
      </w:r>
    </w:p>
    <w:p w14:paraId="6A22C20A" w14:textId="77777777" w:rsidR="0011785B" w:rsidRPr="00BD04A3" w:rsidRDefault="0011785B" w:rsidP="0009003F">
      <w:pPr>
        <w:contextualSpacing/>
        <w:jc w:val="both"/>
        <w:rPr>
          <w:rFonts w:cs="Arial"/>
          <w:sz w:val="20"/>
          <w:szCs w:val="20"/>
        </w:rPr>
      </w:pPr>
    </w:p>
    <w:p w14:paraId="527AD93E" w14:textId="77777777" w:rsidR="008E0243" w:rsidRPr="00BD04A3" w:rsidRDefault="008E0243" w:rsidP="008E0243">
      <w:pPr>
        <w:contextualSpacing/>
        <w:jc w:val="both"/>
        <w:rPr>
          <w:rFonts w:cs="Arial"/>
          <w:sz w:val="20"/>
          <w:szCs w:val="20"/>
        </w:rPr>
      </w:pPr>
      <w:r w:rsidRPr="00BD04A3">
        <w:rPr>
          <w:rFonts w:cs="Arial"/>
          <w:sz w:val="20"/>
          <w:szCs w:val="20"/>
        </w:rPr>
        <w:t xml:space="preserve">Document europeu únic de contractació (DEUC), firmat pel representant de l’empresa candidata, l’enllaç per a l’accés al qual es troba especificat a </w:t>
      </w:r>
      <w:r w:rsidRPr="00BD04A3">
        <w:rPr>
          <w:rFonts w:cs="Arial"/>
          <w:b/>
          <w:sz w:val="20"/>
          <w:szCs w:val="20"/>
        </w:rPr>
        <w:t>l’Annex 1</w:t>
      </w:r>
      <w:r w:rsidRPr="00BD04A3">
        <w:rPr>
          <w:rFonts w:cs="Arial"/>
          <w:sz w:val="20"/>
          <w:szCs w:val="20"/>
        </w:rPr>
        <w:t>, o declaració responsable conforme es compleixen els requisits per a contractar, firmada pel representant de l’empresa, d’acord amb el model</w:t>
      </w:r>
    </w:p>
    <w:p w14:paraId="4DECF0AC" w14:textId="77777777" w:rsidR="008E0243" w:rsidRPr="00BD04A3" w:rsidRDefault="008E0243" w:rsidP="008E0243">
      <w:pPr>
        <w:contextualSpacing/>
        <w:jc w:val="both"/>
        <w:rPr>
          <w:rFonts w:cs="Arial"/>
          <w:sz w:val="20"/>
          <w:szCs w:val="20"/>
        </w:rPr>
      </w:pPr>
      <w:r w:rsidRPr="00BD04A3">
        <w:rPr>
          <w:rFonts w:cs="Arial"/>
          <w:sz w:val="20"/>
          <w:szCs w:val="20"/>
        </w:rPr>
        <w:t xml:space="preserve">que consta a </w:t>
      </w:r>
      <w:r w:rsidRPr="00BD04A3">
        <w:rPr>
          <w:rFonts w:cs="Arial"/>
          <w:b/>
          <w:sz w:val="20"/>
          <w:szCs w:val="20"/>
        </w:rPr>
        <w:t>l’Annex 2</w:t>
      </w:r>
      <w:r w:rsidRPr="00BD04A3">
        <w:rPr>
          <w:rFonts w:cs="Arial"/>
          <w:sz w:val="20"/>
          <w:szCs w:val="20"/>
        </w:rPr>
        <w:t xml:space="preserve">. Caldrà adjuntar, també, el compromís d’adscriure els mitjans materials i personals (d’acord amb l’apartat F.2.3 d’aquest quadre de característiques), el qual ha de seguir el model de </w:t>
      </w:r>
      <w:r w:rsidRPr="00BD04A3">
        <w:rPr>
          <w:rFonts w:cs="Arial"/>
          <w:b/>
          <w:sz w:val="20"/>
          <w:szCs w:val="20"/>
        </w:rPr>
        <w:t xml:space="preserve">l’Annex </w:t>
      </w:r>
      <w:r w:rsidR="00610FFB" w:rsidRPr="00BD04A3">
        <w:rPr>
          <w:rFonts w:cs="Arial"/>
          <w:b/>
          <w:sz w:val="20"/>
          <w:szCs w:val="20"/>
        </w:rPr>
        <w:t>5</w:t>
      </w:r>
      <w:r w:rsidRPr="00BD04A3">
        <w:rPr>
          <w:rFonts w:cs="Arial"/>
          <w:sz w:val="20"/>
          <w:szCs w:val="20"/>
        </w:rPr>
        <w:t>.</w:t>
      </w:r>
    </w:p>
    <w:p w14:paraId="15D9C576" w14:textId="77777777" w:rsidR="0011785B" w:rsidRPr="00BD04A3" w:rsidRDefault="0011785B" w:rsidP="0009003F">
      <w:pPr>
        <w:contextualSpacing/>
        <w:jc w:val="both"/>
        <w:rPr>
          <w:rFonts w:cs="Arial"/>
          <w:sz w:val="20"/>
          <w:szCs w:val="20"/>
        </w:rPr>
      </w:pPr>
    </w:p>
    <w:p w14:paraId="5E790493" w14:textId="79E0D0A6" w:rsidR="0011785B" w:rsidRPr="009F077B" w:rsidRDefault="0011785B" w:rsidP="0009003F">
      <w:pPr>
        <w:contextualSpacing/>
        <w:jc w:val="both"/>
        <w:rPr>
          <w:rFonts w:cs="Arial"/>
          <w:b/>
          <w:sz w:val="20"/>
          <w:szCs w:val="20"/>
        </w:rPr>
      </w:pPr>
      <w:r w:rsidRPr="00BD04A3">
        <w:rPr>
          <w:rFonts w:cs="Arial"/>
          <w:b/>
          <w:sz w:val="20"/>
          <w:szCs w:val="20"/>
        </w:rPr>
        <w:t>3.</w:t>
      </w:r>
      <w:r w:rsidR="00EA04AE" w:rsidRPr="00BD04A3">
        <w:rPr>
          <w:rFonts w:cs="Arial"/>
          <w:b/>
          <w:sz w:val="20"/>
          <w:szCs w:val="20"/>
        </w:rPr>
        <w:t>4</w:t>
      </w:r>
      <w:r w:rsidRPr="00BD04A3">
        <w:rPr>
          <w:rFonts w:cs="Arial"/>
          <w:b/>
          <w:sz w:val="20"/>
          <w:szCs w:val="20"/>
        </w:rPr>
        <w:t xml:space="preserve">. </w:t>
      </w:r>
      <w:r w:rsidRPr="00BD04A3">
        <w:rPr>
          <w:rFonts w:cs="Arial"/>
          <w:sz w:val="20"/>
          <w:szCs w:val="20"/>
        </w:rPr>
        <w:t xml:space="preserve">La proposta </w:t>
      </w:r>
      <w:r w:rsidR="006D25E0" w:rsidRPr="00BD04A3">
        <w:rPr>
          <w:rFonts w:cs="Arial"/>
          <w:sz w:val="20"/>
          <w:szCs w:val="20"/>
        </w:rPr>
        <w:t xml:space="preserve">relativa als criteris d’adjudicació avaluables de forma automàtica </w:t>
      </w:r>
      <w:r w:rsidRPr="00BD04A3">
        <w:rPr>
          <w:rFonts w:cs="Arial"/>
          <w:sz w:val="20"/>
          <w:szCs w:val="20"/>
        </w:rPr>
        <w:t xml:space="preserve">que ha de contenir el sobre s’ha de presentar conforme el model que s’estableix en </w:t>
      </w:r>
      <w:r w:rsidRPr="00123677">
        <w:rPr>
          <w:rFonts w:cs="Arial"/>
          <w:b/>
          <w:sz w:val="20"/>
          <w:szCs w:val="20"/>
        </w:rPr>
        <w:t xml:space="preserve">l’Annex </w:t>
      </w:r>
      <w:r w:rsidR="00441B29">
        <w:rPr>
          <w:rFonts w:cs="Arial"/>
          <w:b/>
          <w:sz w:val="20"/>
          <w:szCs w:val="20"/>
        </w:rPr>
        <w:t>4</w:t>
      </w:r>
      <w:r w:rsidRPr="009F077B">
        <w:rPr>
          <w:rFonts w:cs="Arial"/>
          <w:b/>
          <w:sz w:val="20"/>
          <w:szCs w:val="20"/>
        </w:rPr>
        <w:t>.</w:t>
      </w:r>
    </w:p>
    <w:p w14:paraId="63B16AE5" w14:textId="77777777" w:rsidR="0011785B" w:rsidRPr="00BD04A3" w:rsidRDefault="0011785B" w:rsidP="0009003F">
      <w:pPr>
        <w:contextualSpacing/>
        <w:jc w:val="both"/>
        <w:rPr>
          <w:rFonts w:cs="Arial"/>
          <w:sz w:val="20"/>
          <w:szCs w:val="20"/>
        </w:rPr>
      </w:pPr>
    </w:p>
    <w:p w14:paraId="285EB7D2" w14:textId="77777777" w:rsidR="0011785B" w:rsidRPr="00BD04A3" w:rsidRDefault="0011785B" w:rsidP="0009003F">
      <w:pPr>
        <w:contextualSpacing/>
        <w:jc w:val="both"/>
        <w:rPr>
          <w:rFonts w:cs="Arial"/>
          <w:sz w:val="20"/>
          <w:szCs w:val="20"/>
        </w:rPr>
      </w:pPr>
      <w:r w:rsidRPr="00BD04A3">
        <w:rPr>
          <w:rFonts w:cs="Arial"/>
          <w:sz w:val="20"/>
          <w:szCs w:val="20"/>
        </w:rPr>
        <w:t>Les ofertes econòmiques han d’indicar, com a partida independent, l’import de l’Impost sobre el Valor Afegit o qualsevol altre impost equivalent que hagi de ser repercutit.</w:t>
      </w:r>
    </w:p>
    <w:p w14:paraId="54BECAF4" w14:textId="45CB562D" w:rsidR="0095493A" w:rsidRDefault="0095493A" w:rsidP="0009003F">
      <w:pPr>
        <w:contextualSpacing/>
        <w:jc w:val="both"/>
        <w:rPr>
          <w:rFonts w:cs="Arial"/>
          <w:sz w:val="20"/>
          <w:szCs w:val="20"/>
        </w:rPr>
      </w:pPr>
    </w:p>
    <w:p w14:paraId="22D7BB41" w14:textId="77777777" w:rsidR="00441B29" w:rsidRDefault="00441B29" w:rsidP="00441B29">
      <w:pPr>
        <w:autoSpaceDE w:val="0"/>
        <w:autoSpaceDN w:val="0"/>
        <w:adjustRightInd w:val="0"/>
        <w:jc w:val="both"/>
        <w:rPr>
          <w:rFonts w:eastAsia="Times" w:cs="Arial"/>
          <w:bCs/>
          <w:sz w:val="20"/>
          <w:szCs w:val="20"/>
          <w:lang w:eastAsia="ca-ES"/>
        </w:rPr>
      </w:pPr>
      <w:r w:rsidRPr="002B1236">
        <w:rPr>
          <w:rFonts w:cs="Arial"/>
          <w:b/>
          <w:sz w:val="20"/>
          <w:szCs w:val="20"/>
        </w:rPr>
        <w:t>3.5.</w:t>
      </w:r>
      <w:r>
        <w:rPr>
          <w:rFonts w:cs="Arial"/>
          <w:sz w:val="20"/>
          <w:szCs w:val="20"/>
        </w:rPr>
        <w:t xml:space="preserve"> Els licitadors també hauran d’incloure en les seves proposicions la </w:t>
      </w:r>
      <w:r w:rsidRPr="00C1066A">
        <w:rPr>
          <w:rFonts w:cs="Arial"/>
          <w:sz w:val="20"/>
          <w:szCs w:val="20"/>
        </w:rPr>
        <w:t>D</w:t>
      </w:r>
      <w:r w:rsidRPr="002B1236">
        <w:rPr>
          <w:rFonts w:eastAsia="Times" w:cs="Arial"/>
          <w:bCs/>
          <w:snapToGrid w:val="0"/>
          <w:sz w:val="20"/>
          <w:szCs w:val="20"/>
          <w:u w:val="single"/>
          <w:lang w:eastAsia="es-ES"/>
        </w:rPr>
        <w:t>eclaració</w:t>
      </w:r>
      <w:r w:rsidRPr="00C1066A">
        <w:rPr>
          <w:rFonts w:eastAsia="Times" w:cs="Arial"/>
          <w:bCs/>
          <w:snapToGrid w:val="0"/>
          <w:sz w:val="20"/>
          <w:szCs w:val="20"/>
          <w:u w:val="single"/>
          <w:lang w:eastAsia="es-ES"/>
        </w:rPr>
        <w:t xml:space="preserve"> de compliment d</w:t>
      </w:r>
      <w:r>
        <w:rPr>
          <w:rFonts w:eastAsia="Times" w:cs="Arial"/>
          <w:bCs/>
          <w:snapToGrid w:val="0"/>
          <w:sz w:val="20"/>
          <w:szCs w:val="20"/>
          <w:u w:val="single"/>
          <w:lang w:eastAsia="es-ES"/>
        </w:rPr>
        <w:t xml:space="preserve">’obligacions en matèria de protecció de dades </w:t>
      </w:r>
      <w:r w:rsidRPr="002B1236">
        <w:rPr>
          <w:rFonts w:eastAsia="Times" w:cs="Arial"/>
          <w:bCs/>
          <w:snapToGrid w:val="0"/>
          <w:sz w:val="20"/>
          <w:szCs w:val="20"/>
          <w:u w:val="single"/>
          <w:lang w:eastAsia="es-ES"/>
        </w:rPr>
        <w:t>i d’ubicació dels servidors</w:t>
      </w:r>
      <w:r>
        <w:rPr>
          <w:rFonts w:eastAsia="Times" w:cs="Arial"/>
          <w:bCs/>
          <w:snapToGrid w:val="0"/>
          <w:sz w:val="20"/>
          <w:szCs w:val="20"/>
          <w:u w:val="single"/>
          <w:lang w:eastAsia="es-ES"/>
        </w:rPr>
        <w:t xml:space="preserve"> d’acord amb el model de </w:t>
      </w:r>
      <w:r w:rsidRPr="002B1236">
        <w:rPr>
          <w:rFonts w:eastAsia="Times" w:cs="Arial"/>
          <w:b/>
          <w:bCs/>
          <w:snapToGrid w:val="0"/>
          <w:sz w:val="20"/>
          <w:szCs w:val="20"/>
          <w:u w:val="single"/>
          <w:lang w:eastAsia="es-ES"/>
        </w:rPr>
        <w:t>l’Annex 7</w:t>
      </w:r>
      <w:r>
        <w:rPr>
          <w:rFonts w:eastAsia="Times" w:cs="Arial"/>
          <w:bCs/>
          <w:snapToGrid w:val="0"/>
          <w:sz w:val="20"/>
          <w:szCs w:val="20"/>
          <w:u w:val="single"/>
          <w:lang w:eastAsia="es-ES"/>
        </w:rPr>
        <w:t xml:space="preserve"> d’aquest plec i</w:t>
      </w:r>
      <w:r w:rsidRPr="00C1066A">
        <w:rPr>
          <w:rFonts w:eastAsia="Times" w:cs="Arial"/>
          <w:bCs/>
          <w:sz w:val="20"/>
          <w:szCs w:val="20"/>
          <w:lang w:eastAsia="ca-ES"/>
        </w:rPr>
        <w:t xml:space="preserve"> </w:t>
      </w:r>
      <w:r>
        <w:rPr>
          <w:rFonts w:eastAsia="Times" w:cs="Arial"/>
          <w:bCs/>
          <w:sz w:val="20"/>
          <w:szCs w:val="20"/>
          <w:lang w:eastAsia="ca-ES"/>
        </w:rPr>
        <w:t>D</w:t>
      </w:r>
      <w:r w:rsidRPr="002B1236">
        <w:rPr>
          <w:rFonts w:eastAsia="Times" w:cs="Arial"/>
          <w:bCs/>
          <w:sz w:val="20"/>
          <w:szCs w:val="20"/>
          <w:lang w:eastAsia="ca-ES"/>
        </w:rPr>
        <w:t>eclaració de protecció de dades i deure de confidencialitat d’acord amb el model de l’</w:t>
      </w:r>
      <w:r w:rsidRPr="002B1236">
        <w:rPr>
          <w:rFonts w:eastAsia="Times" w:cs="Arial"/>
          <w:b/>
          <w:bCs/>
          <w:sz w:val="20"/>
          <w:szCs w:val="20"/>
          <w:lang w:eastAsia="ca-ES"/>
        </w:rPr>
        <w:t xml:space="preserve">Annex 10 </w:t>
      </w:r>
      <w:r w:rsidRPr="002B1236">
        <w:rPr>
          <w:rFonts w:eastAsia="Times" w:cs="Arial"/>
          <w:bCs/>
          <w:sz w:val="20"/>
          <w:szCs w:val="20"/>
          <w:lang w:eastAsia="ca-ES"/>
        </w:rPr>
        <w:t>d’aquest plec.</w:t>
      </w:r>
    </w:p>
    <w:p w14:paraId="24B5C495" w14:textId="77777777" w:rsidR="00441B29" w:rsidRPr="00BD04A3" w:rsidRDefault="00441B29" w:rsidP="0009003F">
      <w:pPr>
        <w:contextualSpacing/>
        <w:jc w:val="both"/>
        <w:rPr>
          <w:rFonts w:cs="Arial"/>
          <w:sz w:val="20"/>
          <w:szCs w:val="20"/>
        </w:rPr>
      </w:pPr>
    </w:p>
    <w:p w14:paraId="367CE069" w14:textId="77777777" w:rsidR="0095493A" w:rsidRPr="00BD04A3" w:rsidRDefault="0095493A" w:rsidP="0095493A">
      <w:pPr>
        <w:autoSpaceDE w:val="0"/>
        <w:autoSpaceDN w:val="0"/>
        <w:adjustRightInd w:val="0"/>
        <w:jc w:val="both"/>
        <w:rPr>
          <w:rFonts w:cs="Arial"/>
          <w:sz w:val="20"/>
          <w:szCs w:val="20"/>
        </w:rPr>
      </w:pPr>
      <w:r w:rsidRPr="00BD04A3">
        <w:rPr>
          <w:rFonts w:cs="Arial"/>
          <w:sz w:val="20"/>
          <w:szCs w:val="20"/>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BD04A3">
        <w:rPr>
          <w:rFonts w:cs="Arial"/>
          <w:b/>
          <w:sz w:val="20"/>
          <w:szCs w:val="20"/>
        </w:rPr>
        <w:t xml:space="preserve">l’Annex </w:t>
      </w:r>
      <w:r w:rsidR="00EA04AE" w:rsidRPr="00BD04A3">
        <w:rPr>
          <w:rFonts w:cs="Arial"/>
          <w:b/>
          <w:sz w:val="20"/>
          <w:szCs w:val="20"/>
        </w:rPr>
        <w:t>6</w:t>
      </w:r>
      <w:r w:rsidRPr="00BD04A3">
        <w:rPr>
          <w:rFonts w:cs="Arial"/>
          <w:sz w:val="20"/>
          <w:szCs w:val="20"/>
        </w:rPr>
        <w:t xml:space="preserve">, relatiu a la Informació bàsica sobre protecció de dades de caràcter personal dels licitadors. </w:t>
      </w:r>
    </w:p>
    <w:p w14:paraId="6FB9F9F4" w14:textId="77777777" w:rsidR="0095493A" w:rsidRPr="00BD04A3" w:rsidRDefault="0095493A" w:rsidP="0095493A">
      <w:pPr>
        <w:autoSpaceDE w:val="0"/>
        <w:autoSpaceDN w:val="0"/>
        <w:adjustRightInd w:val="0"/>
        <w:jc w:val="both"/>
        <w:rPr>
          <w:rFonts w:cs="Arial"/>
          <w:sz w:val="20"/>
          <w:szCs w:val="20"/>
        </w:rPr>
      </w:pPr>
    </w:p>
    <w:p w14:paraId="4CB6EF5D" w14:textId="77777777" w:rsidR="0095493A" w:rsidRPr="00BD04A3" w:rsidRDefault="0095493A" w:rsidP="0095493A">
      <w:pPr>
        <w:contextualSpacing/>
        <w:jc w:val="both"/>
        <w:rPr>
          <w:rFonts w:cs="Arial"/>
          <w:sz w:val="20"/>
          <w:szCs w:val="20"/>
        </w:rPr>
      </w:pPr>
      <w:r w:rsidRPr="00BD04A3">
        <w:rPr>
          <w:rFonts w:cs="Arial"/>
          <w:sz w:val="20"/>
          <w:szCs w:val="20"/>
        </w:rPr>
        <w:lastRenderedPageBreak/>
        <w:t>Així mateix, cal recordar, en cas que amb ocasió de la participació en aquesta licitació les empreses hagin de comunicar dades personals, tant per incorporar-les en les seves ofertes, com per acreditar el compliment dels requisits previs a l’adjudicació, el que preveuen els articles 6 i 11 de la Llei orgànica 3/2018, de 5 de desembre, de protecció de dades personals i garantia dels drets digitals, respecte del consentiment informat previ de les persones afectades.</w:t>
      </w:r>
    </w:p>
    <w:p w14:paraId="2109A804" w14:textId="77777777" w:rsidR="0095493A" w:rsidRPr="00BD04A3" w:rsidRDefault="0095493A" w:rsidP="0095493A">
      <w:pPr>
        <w:contextualSpacing/>
        <w:jc w:val="both"/>
        <w:rPr>
          <w:rFonts w:cs="Arial"/>
          <w:sz w:val="20"/>
          <w:szCs w:val="20"/>
        </w:rPr>
      </w:pPr>
    </w:p>
    <w:p w14:paraId="543185E1" w14:textId="77777777" w:rsidR="0011785B" w:rsidRPr="00BD04A3" w:rsidRDefault="0011785B" w:rsidP="0009003F">
      <w:pPr>
        <w:contextualSpacing/>
        <w:jc w:val="both"/>
        <w:rPr>
          <w:rFonts w:cs="Arial"/>
          <w:b/>
          <w:sz w:val="20"/>
          <w:szCs w:val="20"/>
        </w:rPr>
      </w:pPr>
      <w:r w:rsidRPr="00BD04A3">
        <w:rPr>
          <w:rFonts w:cs="Arial"/>
          <w:b/>
          <w:sz w:val="20"/>
          <w:szCs w:val="20"/>
        </w:rPr>
        <w:t xml:space="preserve">Quarta: Qualificació documentació i negociació </w:t>
      </w:r>
    </w:p>
    <w:p w14:paraId="0AE9E98D" w14:textId="77777777" w:rsidR="0011785B" w:rsidRPr="00BD04A3" w:rsidRDefault="0011785B" w:rsidP="0009003F">
      <w:pPr>
        <w:contextualSpacing/>
        <w:jc w:val="both"/>
        <w:rPr>
          <w:rFonts w:cs="Arial"/>
          <w:sz w:val="20"/>
          <w:szCs w:val="20"/>
        </w:rPr>
      </w:pPr>
    </w:p>
    <w:p w14:paraId="4AB16D69" w14:textId="77777777" w:rsidR="0011785B" w:rsidRPr="00BD04A3" w:rsidRDefault="0011785B" w:rsidP="0009003F">
      <w:pPr>
        <w:contextualSpacing/>
        <w:jc w:val="both"/>
        <w:rPr>
          <w:rFonts w:cs="Arial"/>
          <w:sz w:val="20"/>
          <w:szCs w:val="20"/>
        </w:rPr>
      </w:pPr>
      <w:r w:rsidRPr="00BD04A3">
        <w:rPr>
          <w:rFonts w:cs="Arial"/>
          <w:b/>
          <w:sz w:val="20"/>
          <w:szCs w:val="20"/>
        </w:rPr>
        <w:t>4.1.</w:t>
      </w:r>
      <w:r w:rsidRPr="00BD04A3">
        <w:rPr>
          <w:rFonts w:cs="Arial"/>
          <w:sz w:val="20"/>
          <w:szCs w:val="20"/>
        </w:rPr>
        <w:t xml:space="preserve"> Negociació dels termes del contracte</w:t>
      </w:r>
    </w:p>
    <w:p w14:paraId="13BF2EE9" w14:textId="77777777" w:rsidR="0011785B" w:rsidRPr="00BD04A3" w:rsidRDefault="0011785B" w:rsidP="0009003F">
      <w:pPr>
        <w:contextualSpacing/>
        <w:jc w:val="both"/>
        <w:rPr>
          <w:rFonts w:cs="Arial"/>
          <w:sz w:val="20"/>
          <w:szCs w:val="20"/>
        </w:rPr>
      </w:pPr>
    </w:p>
    <w:p w14:paraId="489A136C" w14:textId="77777777" w:rsidR="00293CDE" w:rsidRPr="00BD04A3" w:rsidRDefault="0011785B" w:rsidP="00293CDE">
      <w:pPr>
        <w:contextualSpacing/>
        <w:jc w:val="both"/>
        <w:rPr>
          <w:rFonts w:cs="Arial"/>
          <w:sz w:val="20"/>
          <w:szCs w:val="20"/>
        </w:rPr>
      </w:pPr>
      <w:r w:rsidRPr="00BD04A3">
        <w:rPr>
          <w:rFonts w:cs="Arial"/>
          <w:sz w:val="20"/>
          <w:szCs w:val="20"/>
        </w:rPr>
        <w:t xml:space="preserve">Qualificada la documentació general i esmenats els defectes o omissions apreciats, l’òrgan de contractació ha de negociar amb totes les empreses candidates admeses les condicions del contracte. </w:t>
      </w:r>
      <w:r w:rsidR="00293CDE">
        <w:rPr>
          <w:rFonts w:cs="Arial"/>
          <w:sz w:val="20"/>
          <w:szCs w:val="20"/>
        </w:rPr>
        <w:t>En el cas que els licitadors no esmenin els defectes o omissions requerits serà motiu d’exclusió.</w:t>
      </w:r>
      <w:r w:rsidR="00293CDE" w:rsidRPr="00BD04A3">
        <w:rPr>
          <w:rFonts w:cs="Arial"/>
          <w:sz w:val="20"/>
          <w:szCs w:val="20"/>
        </w:rPr>
        <w:t xml:space="preserve"> </w:t>
      </w:r>
    </w:p>
    <w:p w14:paraId="085E12D9" w14:textId="77777777" w:rsidR="0011785B" w:rsidRPr="00BD04A3" w:rsidRDefault="0011785B" w:rsidP="0009003F">
      <w:pPr>
        <w:contextualSpacing/>
        <w:jc w:val="both"/>
        <w:rPr>
          <w:rFonts w:cs="Arial"/>
          <w:sz w:val="20"/>
          <w:szCs w:val="20"/>
        </w:rPr>
      </w:pPr>
    </w:p>
    <w:p w14:paraId="1C05B652" w14:textId="77777777" w:rsidR="0011785B" w:rsidRPr="00BD04A3" w:rsidRDefault="0011785B" w:rsidP="0009003F">
      <w:pPr>
        <w:contextualSpacing/>
        <w:jc w:val="both"/>
        <w:rPr>
          <w:rFonts w:cs="Arial"/>
          <w:sz w:val="20"/>
          <w:szCs w:val="20"/>
        </w:rPr>
      </w:pPr>
      <w:r w:rsidRPr="00BD04A3">
        <w:rPr>
          <w:rFonts w:cs="Arial"/>
          <w:sz w:val="20"/>
          <w:szCs w:val="20"/>
        </w:rPr>
        <w:t>No es negociarà els requisits mínims de la prestació objecte del contracte ni tampoc els criteris d’adjudicació.</w:t>
      </w:r>
    </w:p>
    <w:p w14:paraId="22303711" w14:textId="77777777" w:rsidR="0011785B" w:rsidRPr="00BD04A3" w:rsidRDefault="0011785B" w:rsidP="0009003F">
      <w:pPr>
        <w:contextualSpacing/>
        <w:jc w:val="both"/>
        <w:rPr>
          <w:rFonts w:cs="Arial"/>
          <w:sz w:val="20"/>
          <w:szCs w:val="20"/>
        </w:rPr>
      </w:pPr>
    </w:p>
    <w:p w14:paraId="2EBD4165" w14:textId="77777777" w:rsidR="0011785B" w:rsidRPr="00BD04A3" w:rsidRDefault="0011785B" w:rsidP="0009003F">
      <w:pPr>
        <w:contextualSpacing/>
        <w:jc w:val="both"/>
        <w:rPr>
          <w:rFonts w:cs="Arial"/>
          <w:sz w:val="20"/>
          <w:szCs w:val="20"/>
        </w:rPr>
      </w:pPr>
      <w:r w:rsidRPr="00BD04A3">
        <w:rPr>
          <w:rFonts w:cs="Arial"/>
          <w:sz w:val="20"/>
          <w:szCs w:val="20"/>
        </w:rPr>
        <w:t xml:space="preserve">Els aspectes que hagin de ser objecte de negociació, així com la manera en què s’ha de negociar amb les empreses candidates són els indicats en </w:t>
      </w:r>
      <w:r w:rsidRPr="00BD04A3">
        <w:rPr>
          <w:rFonts w:cs="Arial"/>
          <w:b/>
          <w:sz w:val="20"/>
          <w:szCs w:val="20"/>
        </w:rPr>
        <w:t>l’apartat I.3 del quadre de característiques</w:t>
      </w:r>
      <w:r w:rsidRPr="00BD04A3">
        <w:rPr>
          <w:rFonts w:cs="Arial"/>
          <w:sz w:val="20"/>
          <w:szCs w:val="20"/>
        </w:rPr>
        <w:t>.</w:t>
      </w:r>
    </w:p>
    <w:p w14:paraId="2D829EB4" w14:textId="77777777" w:rsidR="0011785B" w:rsidRPr="00BD04A3" w:rsidRDefault="0011785B" w:rsidP="0009003F">
      <w:pPr>
        <w:contextualSpacing/>
        <w:jc w:val="both"/>
        <w:rPr>
          <w:rFonts w:cs="Arial"/>
          <w:sz w:val="20"/>
          <w:szCs w:val="20"/>
        </w:rPr>
      </w:pPr>
    </w:p>
    <w:p w14:paraId="070F1F29" w14:textId="1C26F2FE" w:rsidR="0011785B" w:rsidRDefault="0011785B" w:rsidP="0009003F">
      <w:pPr>
        <w:contextualSpacing/>
        <w:jc w:val="both"/>
        <w:rPr>
          <w:rFonts w:cs="Arial"/>
          <w:sz w:val="20"/>
          <w:szCs w:val="20"/>
        </w:rPr>
      </w:pPr>
      <w:r w:rsidRPr="00BD04A3">
        <w:rPr>
          <w:rFonts w:cs="Arial"/>
          <w:sz w:val="20"/>
          <w:szCs w:val="20"/>
        </w:rPr>
        <w:t>De la fase de negociació, s’ha de deixar constància documental en l’expedient.</w:t>
      </w:r>
    </w:p>
    <w:p w14:paraId="6A2B0B1C" w14:textId="77777777" w:rsidR="0011785B" w:rsidRPr="00BD04A3" w:rsidRDefault="0011785B" w:rsidP="0009003F">
      <w:pPr>
        <w:contextualSpacing/>
        <w:jc w:val="both"/>
        <w:rPr>
          <w:rFonts w:cs="Arial"/>
          <w:sz w:val="20"/>
          <w:szCs w:val="20"/>
        </w:rPr>
      </w:pPr>
    </w:p>
    <w:p w14:paraId="10561940" w14:textId="77777777" w:rsidR="0011785B" w:rsidRPr="00BD04A3" w:rsidRDefault="0011785B" w:rsidP="0009003F">
      <w:pPr>
        <w:contextualSpacing/>
        <w:jc w:val="both"/>
        <w:rPr>
          <w:rFonts w:cs="Arial"/>
          <w:sz w:val="20"/>
          <w:szCs w:val="20"/>
        </w:rPr>
      </w:pPr>
      <w:r w:rsidRPr="00BD04A3">
        <w:rPr>
          <w:rFonts w:cs="Arial"/>
          <w:b/>
          <w:sz w:val="20"/>
          <w:szCs w:val="20"/>
        </w:rPr>
        <w:t>4.2.</w:t>
      </w:r>
      <w:r w:rsidRPr="00BD04A3">
        <w:rPr>
          <w:rFonts w:cs="Arial"/>
          <w:sz w:val="20"/>
          <w:szCs w:val="20"/>
        </w:rPr>
        <w:t xml:space="preserve"> Presentació de les proposicions finals</w:t>
      </w:r>
    </w:p>
    <w:p w14:paraId="52136B30" w14:textId="77777777" w:rsidR="0011785B" w:rsidRPr="00BD04A3" w:rsidRDefault="0011785B" w:rsidP="0009003F">
      <w:pPr>
        <w:contextualSpacing/>
        <w:jc w:val="both"/>
        <w:rPr>
          <w:rFonts w:cs="Arial"/>
          <w:sz w:val="20"/>
          <w:szCs w:val="20"/>
        </w:rPr>
      </w:pPr>
    </w:p>
    <w:p w14:paraId="4E040074" w14:textId="77777777" w:rsidR="0011785B" w:rsidRPr="00BD04A3" w:rsidRDefault="0011785B" w:rsidP="0009003F">
      <w:pPr>
        <w:contextualSpacing/>
        <w:jc w:val="both"/>
        <w:rPr>
          <w:rFonts w:cs="Arial"/>
          <w:sz w:val="20"/>
          <w:szCs w:val="20"/>
        </w:rPr>
      </w:pPr>
      <w:r w:rsidRPr="00BD04A3">
        <w:rPr>
          <w:rFonts w:cs="Arial"/>
          <w:sz w:val="20"/>
          <w:szCs w:val="20"/>
        </w:rPr>
        <w:t xml:space="preserve">Finalitzada la fase de negociació, s’ha de sol·licitar a les empreses candidates que presentin per escrit la seva proposició final que haurà de respondre al resultat de la negociació realitzada. El termini per a la remissió d’aquesta proposició final ha de venir fixada en la invitació. </w:t>
      </w:r>
    </w:p>
    <w:p w14:paraId="0A925130" w14:textId="77777777" w:rsidR="0011785B" w:rsidRPr="00BD04A3" w:rsidRDefault="0011785B" w:rsidP="0009003F">
      <w:pPr>
        <w:contextualSpacing/>
        <w:jc w:val="both"/>
        <w:rPr>
          <w:rFonts w:cs="Arial"/>
          <w:sz w:val="20"/>
          <w:szCs w:val="20"/>
        </w:rPr>
      </w:pPr>
    </w:p>
    <w:p w14:paraId="2A415942" w14:textId="77777777" w:rsidR="0011785B" w:rsidRPr="00BD04A3" w:rsidRDefault="0011785B" w:rsidP="0009003F">
      <w:pPr>
        <w:contextualSpacing/>
        <w:jc w:val="both"/>
        <w:rPr>
          <w:rFonts w:cs="Arial"/>
          <w:sz w:val="20"/>
          <w:szCs w:val="20"/>
        </w:rPr>
      </w:pPr>
      <w:r w:rsidRPr="00BD04A3">
        <w:rPr>
          <w:rFonts w:cs="Arial"/>
          <w:b/>
          <w:sz w:val="20"/>
          <w:szCs w:val="20"/>
        </w:rPr>
        <w:t xml:space="preserve">4.3. </w:t>
      </w:r>
      <w:r w:rsidRPr="00BD04A3">
        <w:rPr>
          <w:rFonts w:cs="Arial"/>
          <w:sz w:val="20"/>
          <w:szCs w:val="20"/>
        </w:rPr>
        <w:t>Valoració de les proposicions i classificació</w:t>
      </w:r>
    </w:p>
    <w:p w14:paraId="280A0302" w14:textId="77777777" w:rsidR="0011785B" w:rsidRPr="00BD04A3" w:rsidRDefault="0011785B" w:rsidP="0009003F">
      <w:pPr>
        <w:contextualSpacing/>
        <w:jc w:val="both"/>
        <w:rPr>
          <w:rFonts w:cs="Arial"/>
          <w:sz w:val="20"/>
          <w:szCs w:val="20"/>
        </w:rPr>
      </w:pPr>
    </w:p>
    <w:p w14:paraId="232228E3" w14:textId="4E070A9F" w:rsidR="0011785B" w:rsidRPr="00BD04A3" w:rsidRDefault="0011785B" w:rsidP="0009003F">
      <w:pPr>
        <w:contextualSpacing/>
        <w:jc w:val="both"/>
        <w:rPr>
          <w:rFonts w:cs="Arial"/>
          <w:sz w:val="20"/>
          <w:szCs w:val="20"/>
        </w:rPr>
      </w:pPr>
      <w:r w:rsidRPr="00BD04A3">
        <w:rPr>
          <w:rFonts w:cs="Arial"/>
          <w:b/>
          <w:sz w:val="20"/>
          <w:szCs w:val="20"/>
        </w:rPr>
        <w:t>4.3.1.</w:t>
      </w:r>
      <w:r w:rsidRPr="00BD04A3">
        <w:rPr>
          <w:rFonts w:cs="Arial"/>
          <w:sz w:val="20"/>
          <w:szCs w:val="20"/>
        </w:rPr>
        <w:t xml:space="preserve"> Els criteris d’adjudicació són els que es detallen a </w:t>
      </w:r>
      <w:r w:rsidRPr="00BD04A3">
        <w:rPr>
          <w:rFonts w:cs="Arial"/>
          <w:b/>
          <w:sz w:val="20"/>
          <w:szCs w:val="20"/>
        </w:rPr>
        <w:t>l’apartat I</w:t>
      </w:r>
      <w:r w:rsidR="00441B29">
        <w:rPr>
          <w:rFonts w:cs="Arial"/>
          <w:b/>
          <w:sz w:val="20"/>
          <w:szCs w:val="20"/>
        </w:rPr>
        <w:t xml:space="preserve"> </w:t>
      </w:r>
      <w:r w:rsidRPr="00BD04A3">
        <w:rPr>
          <w:rFonts w:cs="Arial"/>
          <w:b/>
          <w:sz w:val="20"/>
          <w:szCs w:val="20"/>
        </w:rPr>
        <w:t>del quadre de característiques</w:t>
      </w:r>
      <w:r w:rsidRPr="00BD04A3">
        <w:rPr>
          <w:rFonts w:cs="Arial"/>
          <w:sz w:val="20"/>
          <w:szCs w:val="20"/>
        </w:rPr>
        <w:t>.</w:t>
      </w:r>
    </w:p>
    <w:p w14:paraId="7087590A" w14:textId="77777777" w:rsidR="0011785B" w:rsidRPr="00BD04A3" w:rsidRDefault="0011785B" w:rsidP="0009003F">
      <w:pPr>
        <w:contextualSpacing/>
        <w:jc w:val="both"/>
        <w:rPr>
          <w:rFonts w:cs="Arial"/>
          <w:sz w:val="20"/>
          <w:szCs w:val="20"/>
        </w:rPr>
      </w:pPr>
    </w:p>
    <w:p w14:paraId="136FC6E7" w14:textId="77777777" w:rsidR="007A1036" w:rsidRPr="00BD04A3" w:rsidRDefault="007A1036" w:rsidP="007A1036">
      <w:pPr>
        <w:contextualSpacing/>
        <w:jc w:val="both"/>
        <w:rPr>
          <w:rFonts w:cs="Arial"/>
          <w:sz w:val="20"/>
          <w:szCs w:val="20"/>
        </w:rPr>
      </w:pPr>
      <w:r w:rsidRPr="00BD04A3">
        <w:rPr>
          <w:rFonts w:cs="Arial"/>
          <w:b/>
          <w:sz w:val="20"/>
          <w:szCs w:val="20"/>
        </w:rPr>
        <w:t>4.3.2.</w:t>
      </w:r>
      <w:r w:rsidRPr="00BD04A3">
        <w:rPr>
          <w:rFonts w:cs="Arial"/>
          <w:sz w:val="20"/>
          <w:szCs w:val="20"/>
        </w:rPr>
        <w:t xml:space="preserve"> Una vegada valorades les proposicions, l’òrgan de contractació comprovarà que no hi hagi cap proposta anormalment baixa. En cas que hi hagi alguna oferta en aquest supòsit, l’òrgan de contractació donarà un termini raonable a l’empresa licitadora per tal que justifiqui la viabilitat de la proposta. Si l’empresa licitadora no aporta cap justificació, s’ha de considerar que la proposició no pot ser complerta i, per tant, l’empresa licitadora ha de quedar exclosa del procediment de licitació. Si, pel contrari, es reben les justificacions dins el termini, s’avaluarà la informació i documentació proporcionada per a la corresponent acceptació, perquè considera acreditada la seva viabilitat, o bé, en cas contrari, l’exclusió de l’esmentada proposició perquè considera que la informació i la documentació proporcionada no expliquen satisfactòriament el baix nivell dels preus o costos proposats i, per tant, la proposició no pot ser acomplida com a conseqüència de la inclusió de valors anormalment baixos.</w:t>
      </w:r>
    </w:p>
    <w:p w14:paraId="422E3F8B" w14:textId="77777777" w:rsidR="007A1036" w:rsidRPr="00BD04A3" w:rsidRDefault="007A1036" w:rsidP="007A1036">
      <w:pPr>
        <w:contextualSpacing/>
        <w:jc w:val="both"/>
        <w:rPr>
          <w:rFonts w:cs="Arial"/>
          <w:sz w:val="20"/>
          <w:szCs w:val="20"/>
        </w:rPr>
      </w:pPr>
    </w:p>
    <w:p w14:paraId="50C81638" w14:textId="20822F00" w:rsidR="007A1036" w:rsidRPr="00BD04A3" w:rsidRDefault="002A3102" w:rsidP="007A1036">
      <w:pPr>
        <w:contextualSpacing/>
        <w:jc w:val="both"/>
        <w:rPr>
          <w:rFonts w:cs="Arial"/>
          <w:sz w:val="20"/>
          <w:szCs w:val="20"/>
        </w:rPr>
      </w:pPr>
      <w:r>
        <w:rPr>
          <w:rFonts w:cs="Arial"/>
          <w:sz w:val="20"/>
          <w:szCs w:val="20"/>
        </w:rPr>
        <w:t>E</w:t>
      </w:r>
      <w:r w:rsidR="007A1036" w:rsidRPr="00BD04A3">
        <w:rPr>
          <w:rFonts w:cs="Arial"/>
          <w:sz w:val="20"/>
          <w:szCs w:val="20"/>
        </w:rPr>
        <w:t>s considerarà baixa temerària si l’oferta econòmica està per sota d’un 30% de la mitjana d</w:t>
      </w:r>
      <w:r w:rsidR="00D67836">
        <w:rPr>
          <w:rFonts w:cs="Arial"/>
          <w:sz w:val="20"/>
          <w:szCs w:val="20"/>
        </w:rPr>
        <w:t>’</w:t>
      </w:r>
      <w:r w:rsidR="007A1036" w:rsidRPr="00BD04A3">
        <w:rPr>
          <w:rFonts w:cs="Arial"/>
          <w:sz w:val="20"/>
          <w:szCs w:val="20"/>
        </w:rPr>
        <w:t>ofertes econòmiques. En cas que hi hagi una sola proposició admesa, aquest 30% operarà respecte del pressupost base de licitació.</w:t>
      </w:r>
    </w:p>
    <w:p w14:paraId="27094BC5" w14:textId="77777777" w:rsidR="007A1036" w:rsidRPr="00BD04A3" w:rsidRDefault="007A1036" w:rsidP="007A1036">
      <w:pPr>
        <w:contextualSpacing/>
        <w:jc w:val="both"/>
        <w:rPr>
          <w:rFonts w:cs="Arial"/>
          <w:b/>
          <w:sz w:val="20"/>
          <w:szCs w:val="20"/>
        </w:rPr>
      </w:pPr>
    </w:p>
    <w:p w14:paraId="2AAC8DD9" w14:textId="77777777" w:rsidR="007A1036" w:rsidRPr="00BD04A3" w:rsidRDefault="007A1036" w:rsidP="007A1036">
      <w:pPr>
        <w:contextualSpacing/>
        <w:jc w:val="both"/>
        <w:rPr>
          <w:rFonts w:cs="Arial"/>
          <w:sz w:val="20"/>
          <w:szCs w:val="20"/>
        </w:rPr>
      </w:pPr>
      <w:r w:rsidRPr="00BD04A3">
        <w:rPr>
          <w:rFonts w:cs="Arial"/>
          <w:b/>
          <w:sz w:val="20"/>
          <w:szCs w:val="20"/>
        </w:rPr>
        <w:t>4.3.3.</w:t>
      </w:r>
      <w:r w:rsidRPr="00BD04A3">
        <w:rPr>
          <w:rFonts w:cs="Arial"/>
          <w:sz w:val="20"/>
          <w:szCs w:val="20"/>
        </w:rPr>
        <w:t xml:space="preserve"> Un cop valorades les propostes i excloses les proposicions que no resultin viables segons l’apartat anterior, l’òrgan de contractació ha de classificar les proposicions de les empreses candidates segons el resultat de la valoració de les mateixes mitjançant una proposta d’adjudicació. </w:t>
      </w:r>
    </w:p>
    <w:p w14:paraId="38CA8A09" w14:textId="77777777" w:rsidR="0011785B" w:rsidRPr="00BD04A3" w:rsidRDefault="0011785B" w:rsidP="0009003F">
      <w:pPr>
        <w:contextualSpacing/>
        <w:jc w:val="both"/>
        <w:rPr>
          <w:rFonts w:cs="Arial"/>
          <w:sz w:val="20"/>
          <w:szCs w:val="20"/>
        </w:rPr>
      </w:pPr>
    </w:p>
    <w:p w14:paraId="4D1E4AB1" w14:textId="77777777" w:rsidR="0011785B" w:rsidRPr="00BD04A3" w:rsidRDefault="0011785B" w:rsidP="0009003F">
      <w:pPr>
        <w:contextualSpacing/>
        <w:jc w:val="both"/>
        <w:rPr>
          <w:rFonts w:cs="Arial"/>
          <w:b/>
          <w:sz w:val="20"/>
          <w:szCs w:val="20"/>
        </w:rPr>
      </w:pPr>
      <w:r w:rsidRPr="00BD04A3">
        <w:rPr>
          <w:rFonts w:cs="Arial"/>
          <w:b/>
          <w:sz w:val="20"/>
          <w:szCs w:val="20"/>
        </w:rPr>
        <w:t>Cinquena: Presentació de la documentació justificativa del compliment dels requisits previs per l’empresa candidata que hagi presentat la millor proposició.</w:t>
      </w:r>
    </w:p>
    <w:p w14:paraId="1E2456D3" w14:textId="77777777" w:rsidR="0011785B" w:rsidRPr="00BD04A3" w:rsidRDefault="0011785B" w:rsidP="0009003F">
      <w:pPr>
        <w:contextualSpacing/>
        <w:jc w:val="both"/>
        <w:rPr>
          <w:rFonts w:cs="Arial"/>
          <w:sz w:val="20"/>
          <w:szCs w:val="20"/>
        </w:rPr>
      </w:pPr>
    </w:p>
    <w:p w14:paraId="73238D0E" w14:textId="77777777" w:rsidR="0011785B" w:rsidRPr="00BD04A3" w:rsidRDefault="0011785B" w:rsidP="0009003F">
      <w:pPr>
        <w:contextualSpacing/>
        <w:jc w:val="both"/>
        <w:rPr>
          <w:rFonts w:cs="Arial"/>
          <w:sz w:val="20"/>
          <w:szCs w:val="20"/>
        </w:rPr>
      </w:pPr>
      <w:r w:rsidRPr="00BD04A3">
        <w:rPr>
          <w:rFonts w:cs="Arial"/>
          <w:b/>
          <w:sz w:val="20"/>
          <w:szCs w:val="20"/>
        </w:rPr>
        <w:t>5.1</w:t>
      </w:r>
      <w:r w:rsidRPr="00BD04A3">
        <w:rPr>
          <w:rFonts w:cs="Arial"/>
          <w:sz w:val="20"/>
          <w:szCs w:val="20"/>
        </w:rPr>
        <w:t xml:space="preserve"> Els serveis dependents de l’òrgan de contractació han de requerir a l’empresa candidata que hagi presentat la millor proposició per tal que, en el termini de 10 dies hàbils a comptar des del següent a aquell en què hagi rebut el requeriment, presenti la documentació següent, per a la seva valoració i qualificació  per l’òrgan de contractació.</w:t>
      </w:r>
    </w:p>
    <w:p w14:paraId="35E738F7" w14:textId="77777777" w:rsidR="0011785B" w:rsidRPr="00BD04A3" w:rsidRDefault="0011785B" w:rsidP="0009003F">
      <w:pPr>
        <w:contextualSpacing/>
        <w:jc w:val="both"/>
        <w:rPr>
          <w:rFonts w:cs="Arial"/>
          <w:sz w:val="20"/>
          <w:szCs w:val="20"/>
        </w:rPr>
      </w:pPr>
    </w:p>
    <w:p w14:paraId="02811E59" w14:textId="77777777" w:rsidR="0011785B" w:rsidRPr="00BD04A3" w:rsidRDefault="0011785B" w:rsidP="0009003F">
      <w:pPr>
        <w:contextualSpacing/>
        <w:jc w:val="both"/>
        <w:rPr>
          <w:rFonts w:cs="Arial"/>
          <w:sz w:val="20"/>
          <w:szCs w:val="20"/>
        </w:rPr>
      </w:pPr>
      <w:r w:rsidRPr="00BD04A3">
        <w:rPr>
          <w:rFonts w:cs="Arial"/>
          <w:sz w:val="20"/>
          <w:szCs w:val="20"/>
        </w:rPr>
        <w:lastRenderedPageBreak/>
        <w:t xml:space="preserve">a) Documents que acreditin la personalitat i capacitat de l’empresa i el seu àmbit d’activitat, de conformitat amb </w:t>
      </w:r>
      <w:r w:rsidRPr="00BD04A3">
        <w:rPr>
          <w:rFonts w:cs="Arial"/>
          <w:b/>
          <w:sz w:val="20"/>
          <w:szCs w:val="20"/>
        </w:rPr>
        <w:t>l’apartat F.1 del quadre de característiques</w:t>
      </w:r>
      <w:r w:rsidRPr="00BD04A3">
        <w:rPr>
          <w:rFonts w:cs="Arial"/>
          <w:sz w:val="20"/>
          <w:szCs w:val="20"/>
        </w:rPr>
        <w:t>.</w:t>
      </w:r>
    </w:p>
    <w:p w14:paraId="2E75DBCE" w14:textId="77777777" w:rsidR="0011785B" w:rsidRPr="00BD04A3" w:rsidRDefault="0011785B" w:rsidP="0009003F">
      <w:pPr>
        <w:contextualSpacing/>
        <w:jc w:val="both"/>
        <w:rPr>
          <w:rFonts w:cs="Arial"/>
          <w:sz w:val="20"/>
          <w:szCs w:val="20"/>
        </w:rPr>
      </w:pPr>
    </w:p>
    <w:p w14:paraId="7A7E2C66" w14:textId="77777777" w:rsidR="0011785B" w:rsidRPr="00BD04A3" w:rsidRDefault="0011785B" w:rsidP="0009003F">
      <w:pPr>
        <w:contextualSpacing/>
        <w:jc w:val="both"/>
        <w:rPr>
          <w:rFonts w:cs="Arial"/>
          <w:sz w:val="20"/>
          <w:szCs w:val="20"/>
        </w:rPr>
      </w:pPr>
      <w:r w:rsidRPr="00BD04A3">
        <w:rPr>
          <w:rFonts w:cs="Arial"/>
          <w:sz w:val="20"/>
          <w:szCs w:val="20"/>
        </w:rPr>
        <w:t>b) Documents que acreditin, en el seu cas, la representació de l’empresa candidata.</w:t>
      </w:r>
    </w:p>
    <w:p w14:paraId="557A4F99" w14:textId="77777777" w:rsidR="0011785B" w:rsidRPr="00BD04A3" w:rsidRDefault="0011785B" w:rsidP="0009003F">
      <w:pPr>
        <w:contextualSpacing/>
        <w:jc w:val="both"/>
        <w:rPr>
          <w:rFonts w:cs="Arial"/>
          <w:sz w:val="20"/>
          <w:szCs w:val="20"/>
        </w:rPr>
      </w:pPr>
    </w:p>
    <w:p w14:paraId="504C74E0" w14:textId="77777777" w:rsidR="0011785B" w:rsidRPr="00BD04A3" w:rsidRDefault="0011785B" w:rsidP="0009003F">
      <w:pPr>
        <w:contextualSpacing/>
        <w:jc w:val="both"/>
        <w:rPr>
          <w:rFonts w:cs="Arial"/>
          <w:sz w:val="20"/>
          <w:szCs w:val="20"/>
        </w:rPr>
      </w:pPr>
      <w:r w:rsidRPr="00BD04A3">
        <w:rPr>
          <w:rFonts w:cs="Arial"/>
          <w:sz w:val="20"/>
          <w:szCs w:val="20"/>
        </w:rPr>
        <w:t>Les persones que compareguin o firmin proposicions en nom d’una altra han de presentar poder bastant a l’efecte, degudament emès d’acord amb la normativa aplicable o documentació que sigui normativament aplicable.</w:t>
      </w:r>
    </w:p>
    <w:p w14:paraId="202C9C7B" w14:textId="77777777" w:rsidR="0011785B" w:rsidRPr="00BD04A3" w:rsidRDefault="0011785B" w:rsidP="0009003F">
      <w:pPr>
        <w:contextualSpacing/>
        <w:jc w:val="both"/>
        <w:rPr>
          <w:rFonts w:cs="Arial"/>
          <w:sz w:val="20"/>
          <w:szCs w:val="20"/>
        </w:rPr>
      </w:pPr>
    </w:p>
    <w:p w14:paraId="6A7BCBC2" w14:textId="77777777" w:rsidR="0011785B" w:rsidRPr="00BD04A3" w:rsidRDefault="0011785B" w:rsidP="0009003F">
      <w:pPr>
        <w:contextualSpacing/>
        <w:jc w:val="both"/>
        <w:rPr>
          <w:rFonts w:cs="Arial"/>
          <w:sz w:val="20"/>
          <w:szCs w:val="20"/>
        </w:rPr>
      </w:pPr>
      <w:r w:rsidRPr="00BD04A3">
        <w:rPr>
          <w:rFonts w:cs="Arial"/>
          <w:sz w:val="20"/>
          <w:szCs w:val="20"/>
        </w:rPr>
        <w:t xml:space="preserve">c) </w:t>
      </w:r>
      <w:r w:rsidR="00416F41" w:rsidRPr="00BD04A3">
        <w:rPr>
          <w:rFonts w:cs="Arial"/>
          <w:sz w:val="20"/>
          <w:szCs w:val="20"/>
        </w:rPr>
        <w:t xml:space="preserve">En el seu cas, documents </w:t>
      </w:r>
      <w:r w:rsidRPr="00BD04A3">
        <w:rPr>
          <w:rFonts w:cs="Arial"/>
          <w:sz w:val="20"/>
          <w:szCs w:val="20"/>
        </w:rPr>
        <w:t xml:space="preserve">que acreditin la solvència econòmica i financera i tècnica o professional. </w:t>
      </w:r>
    </w:p>
    <w:p w14:paraId="2A44D0B5" w14:textId="77777777" w:rsidR="0011785B" w:rsidRPr="00BD04A3" w:rsidRDefault="0011785B" w:rsidP="0009003F">
      <w:pPr>
        <w:contextualSpacing/>
        <w:jc w:val="both"/>
        <w:rPr>
          <w:rFonts w:cs="Arial"/>
          <w:sz w:val="20"/>
          <w:szCs w:val="20"/>
        </w:rPr>
      </w:pPr>
    </w:p>
    <w:p w14:paraId="2D077391" w14:textId="77777777" w:rsidR="0011785B" w:rsidRPr="00BD04A3" w:rsidRDefault="0011785B" w:rsidP="0009003F">
      <w:pPr>
        <w:contextualSpacing/>
        <w:jc w:val="both"/>
        <w:rPr>
          <w:rFonts w:cs="Arial"/>
          <w:sz w:val="20"/>
          <w:szCs w:val="20"/>
        </w:rPr>
      </w:pPr>
      <w:r w:rsidRPr="00BD04A3">
        <w:rPr>
          <w:rFonts w:cs="Arial"/>
          <w:sz w:val="20"/>
          <w:szCs w:val="20"/>
        </w:rPr>
        <w:t xml:space="preserve">La solvència econòmica i financera i tècnica o professional s’ha d’acreditar pels mitjans i els documents que s’especifiquin a  </w:t>
      </w:r>
      <w:r w:rsidRPr="00BD04A3">
        <w:rPr>
          <w:rFonts w:cs="Arial"/>
          <w:b/>
          <w:sz w:val="20"/>
          <w:szCs w:val="20"/>
        </w:rPr>
        <w:t>l’apartat F.2 del quadre de característiques</w:t>
      </w:r>
      <w:r w:rsidRPr="00BD04A3">
        <w:rPr>
          <w:rFonts w:cs="Arial"/>
          <w:sz w:val="20"/>
          <w:szCs w:val="20"/>
        </w:rPr>
        <w:t xml:space="preserve">. </w:t>
      </w:r>
    </w:p>
    <w:p w14:paraId="11E943EA" w14:textId="77777777" w:rsidR="0011785B" w:rsidRPr="00BD04A3" w:rsidRDefault="0011785B" w:rsidP="0009003F">
      <w:pPr>
        <w:contextualSpacing/>
        <w:jc w:val="both"/>
        <w:rPr>
          <w:rFonts w:cs="Arial"/>
          <w:sz w:val="20"/>
          <w:szCs w:val="20"/>
        </w:rPr>
      </w:pPr>
    </w:p>
    <w:p w14:paraId="3CDF315D" w14:textId="77777777" w:rsidR="0011785B" w:rsidRPr="00BD04A3" w:rsidRDefault="0011785B" w:rsidP="0009003F">
      <w:pPr>
        <w:contextualSpacing/>
        <w:jc w:val="both"/>
        <w:rPr>
          <w:rFonts w:cs="Arial"/>
          <w:sz w:val="20"/>
          <w:szCs w:val="20"/>
        </w:rPr>
      </w:pPr>
      <w:r w:rsidRPr="00BD04A3">
        <w:rPr>
          <w:rFonts w:cs="Arial"/>
          <w:sz w:val="20"/>
          <w:szCs w:val="20"/>
        </w:rPr>
        <w:t>d) En el seu cas, documents que acreditin l’habilitació empresarial o professional per a la realització de la prestació objecte del contracte.</w:t>
      </w:r>
    </w:p>
    <w:p w14:paraId="59758FF4" w14:textId="77777777" w:rsidR="0011785B" w:rsidRPr="00BD04A3" w:rsidRDefault="0011785B" w:rsidP="0009003F">
      <w:pPr>
        <w:contextualSpacing/>
        <w:jc w:val="both"/>
        <w:rPr>
          <w:rFonts w:cs="Arial"/>
          <w:sz w:val="20"/>
          <w:szCs w:val="20"/>
        </w:rPr>
      </w:pPr>
    </w:p>
    <w:p w14:paraId="0E20754F" w14:textId="77777777" w:rsidR="0011785B" w:rsidRPr="00BD04A3" w:rsidRDefault="0011785B" w:rsidP="0009003F">
      <w:pPr>
        <w:contextualSpacing/>
        <w:jc w:val="both"/>
        <w:rPr>
          <w:rFonts w:cs="Arial"/>
          <w:sz w:val="20"/>
          <w:szCs w:val="20"/>
        </w:rPr>
      </w:pPr>
      <w:r w:rsidRPr="00BD04A3">
        <w:rPr>
          <w:rFonts w:cs="Arial"/>
          <w:sz w:val="20"/>
          <w:szCs w:val="20"/>
        </w:rPr>
        <w:t>e) En el seu cas, documentació acreditativa de la constitució de la garantia definitiva.</w:t>
      </w:r>
    </w:p>
    <w:p w14:paraId="0E41203C" w14:textId="77777777" w:rsidR="0011785B" w:rsidRPr="00BD04A3" w:rsidRDefault="0011785B" w:rsidP="0009003F">
      <w:pPr>
        <w:contextualSpacing/>
        <w:jc w:val="both"/>
        <w:rPr>
          <w:rFonts w:cs="Arial"/>
          <w:sz w:val="20"/>
          <w:szCs w:val="20"/>
        </w:rPr>
      </w:pPr>
    </w:p>
    <w:p w14:paraId="737E4AAD" w14:textId="77777777" w:rsidR="0011785B" w:rsidRPr="00BD04A3" w:rsidRDefault="0011785B" w:rsidP="0009003F">
      <w:pPr>
        <w:contextualSpacing/>
        <w:jc w:val="both"/>
        <w:rPr>
          <w:rFonts w:cs="Arial"/>
          <w:sz w:val="20"/>
          <w:szCs w:val="20"/>
        </w:rPr>
      </w:pPr>
      <w:r w:rsidRPr="00BD04A3">
        <w:rPr>
          <w:rFonts w:cs="Arial"/>
          <w:b/>
          <w:sz w:val="20"/>
          <w:szCs w:val="20"/>
        </w:rPr>
        <w:t>5.2.</w:t>
      </w:r>
      <w:r w:rsidRPr="00BD04A3">
        <w:rPr>
          <w:rFonts w:cs="Arial"/>
          <w:sz w:val="20"/>
          <w:szCs w:val="20"/>
        </w:rPr>
        <w:t xml:space="preserve"> L’òrgan de contractació ha de verificar que l’empresa proposada com a adjudicatària acredita documentalment el compliment dels requisits de participació exigits. En cas de no complimentar-se la documentació en el termini atorgat o en cas de no complimentar-se adequadament la documentació indicada en l’apartat anterior, s’ha d’entendre que l’empresa proposada com a adjudicatària ha retirat la seva proposició.</w:t>
      </w:r>
    </w:p>
    <w:p w14:paraId="4F03C77B" w14:textId="77777777" w:rsidR="0011785B" w:rsidRPr="00BD04A3" w:rsidRDefault="0011785B" w:rsidP="0009003F">
      <w:pPr>
        <w:contextualSpacing/>
        <w:jc w:val="both"/>
        <w:rPr>
          <w:rFonts w:cs="Arial"/>
          <w:sz w:val="20"/>
          <w:szCs w:val="20"/>
        </w:rPr>
      </w:pPr>
    </w:p>
    <w:p w14:paraId="5F08A49B" w14:textId="77777777" w:rsidR="0011785B" w:rsidRPr="00BD04A3" w:rsidRDefault="0011785B" w:rsidP="0009003F">
      <w:pPr>
        <w:contextualSpacing/>
        <w:jc w:val="both"/>
        <w:rPr>
          <w:rFonts w:cs="Arial"/>
          <w:sz w:val="20"/>
          <w:szCs w:val="20"/>
        </w:rPr>
      </w:pPr>
      <w:r w:rsidRPr="00BD04A3">
        <w:rPr>
          <w:rFonts w:cs="Arial"/>
          <w:sz w:val="20"/>
          <w:szCs w:val="20"/>
        </w:rPr>
        <w:t>En aquest supòsit, s’ha de procedir a demanar la mateixa a documentació indicada en l’apartat anterior a l’empresa candidata següent per ordre en què hagin quedat classificades les proposicions.</w:t>
      </w:r>
    </w:p>
    <w:p w14:paraId="699FAFDD" w14:textId="77777777" w:rsidR="0011785B" w:rsidRPr="00BD04A3" w:rsidRDefault="0011785B" w:rsidP="0009003F">
      <w:pPr>
        <w:contextualSpacing/>
        <w:jc w:val="both"/>
        <w:rPr>
          <w:rFonts w:cs="Arial"/>
          <w:sz w:val="20"/>
          <w:szCs w:val="20"/>
        </w:rPr>
      </w:pPr>
    </w:p>
    <w:p w14:paraId="2E2A9E28" w14:textId="77777777" w:rsidR="0011785B" w:rsidRPr="00BD04A3" w:rsidRDefault="0011785B" w:rsidP="0009003F">
      <w:pPr>
        <w:contextualSpacing/>
        <w:jc w:val="both"/>
        <w:rPr>
          <w:rFonts w:cs="Arial"/>
          <w:b/>
          <w:sz w:val="20"/>
          <w:szCs w:val="20"/>
        </w:rPr>
      </w:pPr>
      <w:r w:rsidRPr="00BD04A3">
        <w:rPr>
          <w:rFonts w:cs="Arial"/>
          <w:b/>
          <w:sz w:val="20"/>
          <w:szCs w:val="20"/>
        </w:rPr>
        <w:t>Sisena: Adjudicació</w:t>
      </w:r>
    </w:p>
    <w:p w14:paraId="34023B73" w14:textId="77777777" w:rsidR="0011785B" w:rsidRPr="00BD04A3" w:rsidRDefault="0011785B" w:rsidP="0009003F">
      <w:pPr>
        <w:contextualSpacing/>
        <w:jc w:val="both"/>
        <w:rPr>
          <w:rFonts w:cs="Arial"/>
          <w:b/>
          <w:sz w:val="20"/>
          <w:szCs w:val="20"/>
        </w:rPr>
      </w:pPr>
    </w:p>
    <w:p w14:paraId="54AF793A" w14:textId="77777777" w:rsidR="0011785B" w:rsidRPr="00BD04A3" w:rsidRDefault="0011785B" w:rsidP="0009003F">
      <w:pPr>
        <w:contextualSpacing/>
        <w:jc w:val="both"/>
        <w:rPr>
          <w:rFonts w:cs="Arial"/>
          <w:sz w:val="20"/>
          <w:szCs w:val="20"/>
        </w:rPr>
      </w:pPr>
      <w:r w:rsidRPr="00BD04A3">
        <w:rPr>
          <w:rFonts w:cs="Arial"/>
          <w:b/>
          <w:sz w:val="20"/>
          <w:szCs w:val="20"/>
        </w:rPr>
        <w:t>6.1.</w:t>
      </w:r>
      <w:r w:rsidRPr="00BD04A3">
        <w:rPr>
          <w:rFonts w:cs="Arial"/>
          <w:sz w:val="20"/>
          <w:szCs w:val="20"/>
        </w:rPr>
        <w:t xml:space="preserve"> L’adjudicació del contracte ha de ser motivada, s’ha de notificar a totes les empreses candidates i s’ha de publicar en el perfil del contractant.</w:t>
      </w:r>
    </w:p>
    <w:p w14:paraId="6ACA86BA" w14:textId="77777777" w:rsidR="0011785B" w:rsidRPr="00BD04A3" w:rsidRDefault="0011785B" w:rsidP="0009003F">
      <w:pPr>
        <w:contextualSpacing/>
        <w:jc w:val="both"/>
        <w:rPr>
          <w:rFonts w:cs="Arial"/>
          <w:sz w:val="20"/>
          <w:szCs w:val="20"/>
        </w:rPr>
      </w:pPr>
    </w:p>
    <w:p w14:paraId="769F738B" w14:textId="77777777" w:rsidR="0011785B" w:rsidRPr="00BD04A3" w:rsidRDefault="0011785B" w:rsidP="0009003F">
      <w:pPr>
        <w:contextualSpacing/>
        <w:jc w:val="both"/>
        <w:rPr>
          <w:rFonts w:cs="Arial"/>
          <w:sz w:val="20"/>
          <w:szCs w:val="20"/>
        </w:rPr>
      </w:pPr>
      <w:r w:rsidRPr="00BD04A3">
        <w:rPr>
          <w:rFonts w:cs="Arial"/>
          <w:b/>
          <w:sz w:val="20"/>
          <w:szCs w:val="20"/>
        </w:rPr>
        <w:t>6.2.</w:t>
      </w:r>
      <w:r w:rsidRPr="00BD04A3">
        <w:rPr>
          <w:rFonts w:cs="Arial"/>
          <w:sz w:val="20"/>
          <w:szCs w:val="20"/>
        </w:rPr>
        <w:t xml:space="preserve"> La notificació ha de contenir la informació necessària que permeti a les empreses candidates interessades interposar recurs, si escau.</w:t>
      </w:r>
    </w:p>
    <w:p w14:paraId="5E20A3F0" w14:textId="77777777" w:rsidR="0011785B" w:rsidRPr="00BD04A3" w:rsidRDefault="0011785B" w:rsidP="0009003F">
      <w:pPr>
        <w:contextualSpacing/>
        <w:jc w:val="both"/>
        <w:rPr>
          <w:rFonts w:cs="Arial"/>
          <w:sz w:val="20"/>
          <w:szCs w:val="20"/>
        </w:rPr>
      </w:pPr>
    </w:p>
    <w:p w14:paraId="253E258D" w14:textId="77777777" w:rsidR="0011785B" w:rsidRPr="00BD04A3" w:rsidRDefault="0011785B" w:rsidP="0009003F">
      <w:pPr>
        <w:contextualSpacing/>
        <w:jc w:val="both"/>
        <w:rPr>
          <w:rFonts w:cs="Arial"/>
          <w:sz w:val="20"/>
          <w:szCs w:val="20"/>
        </w:rPr>
      </w:pPr>
      <w:r w:rsidRPr="00BD04A3">
        <w:rPr>
          <w:rFonts w:cs="Arial"/>
          <w:b/>
          <w:sz w:val="20"/>
          <w:szCs w:val="20"/>
        </w:rPr>
        <w:t>6.3</w:t>
      </w:r>
      <w:r w:rsidRPr="00BD04A3">
        <w:rPr>
          <w:rFonts w:cs="Arial"/>
          <w:sz w:val="20"/>
          <w:szCs w:val="20"/>
        </w:rPr>
        <w:t xml:space="preserve"> L’òrgan de contractació ha d’adjudicar el contracte en els cinc dies hàbils següents a la recepció de la docume</w:t>
      </w:r>
      <w:r w:rsidR="00F3234B" w:rsidRPr="00BD04A3">
        <w:rPr>
          <w:rFonts w:cs="Arial"/>
          <w:sz w:val="20"/>
          <w:szCs w:val="20"/>
        </w:rPr>
        <w:t>ntació indicada en la clàusula 5</w:t>
      </w:r>
      <w:r w:rsidRPr="00BD04A3">
        <w:rPr>
          <w:rFonts w:cs="Arial"/>
          <w:sz w:val="20"/>
          <w:szCs w:val="20"/>
        </w:rPr>
        <w:t>.1.</w:t>
      </w:r>
    </w:p>
    <w:p w14:paraId="5C335342" w14:textId="77777777" w:rsidR="0011785B" w:rsidRPr="00BD04A3" w:rsidRDefault="0011785B" w:rsidP="0009003F">
      <w:pPr>
        <w:contextualSpacing/>
        <w:jc w:val="both"/>
        <w:rPr>
          <w:rFonts w:cs="Arial"/>
          <w:sz w:val="20"/>
          <w:szCs w:val="20"/>
        </w:rPr>
      </w:pPr>
    </w:p>
    <w:p w14:paraId="380DFE4B" w14:textId="77777777" w:rsidR="0011785B" w:rsidRPr="00BD04A3" w:rsidRDefault="0011785B" w:rsidP="0009003F">
      <w:pPr>
        <w:contextualSpacing/>
        <w:jc w:val="both"/>
        <w:rPr>
          <w:rFonts w:cs="Arial"/>
          <w:b/>
          <w:sz w:val="20"/>
          <w:szCs w:val="20"/>
        </w:rPr>
      </w:pPr>
      <w:r w:rsidRPr="00BD04A3">
        <w:rPr>
          <w:rFonts w:cs="Arial"/>
          <w:b/>
          <w:sz w:val="20"/>
          <w:szCs w:val="20"/>
        </w:rPr>
        <w:t>Setena: Formalització del contracte</w:t>
      </w:r>
    </w:p>
    <w:p w14:paraId="0BE14BA1" w14:textId="77777777" w:rsidR="0011785B" w:rsidRPr="00BD04A3" w:rsidRDefault="0011785B" w:rsidP="0009003F">
      <w:pPr>
        <w:contextualSpacing/>
        <w:jc w:val="both"/>
        <w:rPr>
          <w:rFonts w:cs="Arial"/>
          <w:sz w:val="20"/>
          <w:szCs w:val="20"/>
        </w:rPr>
      </w:pPr>
    </w:p>
    <w:p w14:paraId="5D1F24CC" w14:textId="77777777" w:rsidR="0011785B" w:rsidRPr="00BD04A3" w:rsidRDefault="0011785B" w:rsidP="0009003F">
      <w:pPr>
        <w:contextualSpacing/>
        <w:jc w:val="both"/>
        <w:rPr>
          <w:rFonts w:cs="Arial"/>
          <w:sz w:val="20"/>
          <w:szCs w:val="20"/>
        </w:rPr>
      </w:pPr>
      <w:r w:rsidRPr="00BD04A3">
        <w:rPr>
          <w:rFonts w:cs="Arial"/>
          <w:b/>
          <w:sz w:val="20"/>
          <w:szCs w:val="20"/>
        </w:rPr>
        <w:t>7.1.</w:t>
      </w:r>
      <w:r w:rsidRPr="00BD04A3">
        <w:rPr>
          <w:rFonts w:cs="Arial"/>
          <w:sz w:val="20"/>
          <w:szCs w:val="20"/>
        </w:rPr>
        <w:t xml:space="preserve"> El contracte es perfecciona amb la seva formalització.</w:t>
      </w:r>
    </w:p>
    <w:p w14:paraId="0ED380A0" w14:textId="77777777" w:rsidR="0011785B" w:rsidRPr="00BD04A3" w:rsidRDefault="0011785B" w:rsidP="0009003F">
      <w:pPr>
        <w:contextualSpacing/>
        <w:jc w:val="both"/>
        <w:rPr>
          <w:rFonts w:cs="Arial"/>
          <w:sz w:val="20"/>
          <w:szCs w:val="20"/>
        </w:rPr>
      </w:pPr>
    </w:p>
    <w:p w14:paraId="62FA3DC9" w14:textId="77777777" w:rsidR="0011785B" w:rsidRPr="00BD04A3" w:rsidRDefault="0011785B" w:rsidP="0009003F">
      <w:pPr>
        <w:contextualSpacing/>
        <w:jc w:val="both"/>
        <w:rPr>
          <w:rFonts w:cs="Arial"/>
          <w:sz w:val="20"/>
          <w:szCs w:val="20"/>
        </w:rPr>
      </w:pPr>
      <w:r w:rsidRPr="00BD04A3">
        <w:rPr>
          <w:rFonts w:cs="Arial"/>
          <w:b/>
          <w:sz w:val="20"/>
          <w:szCs w:val="20"/>
        </w:rPr>
        <w:t>7.2.</w:t>
      </w:r>
      <w:r w:rsidRPr="00BD04A3">
        <w:rPr>
          <w:rFonts w:cs="Arial"/>
          <w:sz w:val="20"/>
          <w:szCs w:val="20"/>
        </w:rPr>
        <w:t xml:space="preserve"> La formalització del contracte s’ha de dur a terme mitjançant document fefaent. Les dades del contracte s’han de remetre al Departament competent en matèria d’acció exterior per a la seva posterior remissió als òrgans corresponents. </w:t>
      </w:r>
    </w:p>
    <w:p w14:paraId="352122AF" w14:textId="77777777" w:rsidR="0011785B" w:rsidRPr="00BD04A3" w:rsidRDefault="0011785B" w:rsidP="0009003F">
      <w:pPr>
        <w:contextualSpacing/>
        <w:jc w:val="both"/>
        <w:rPr>
          <w:rFonts w:cs="Arial"/>
          <w:b/>
          <w:sz w:val="20"/>
          <w:szCs w:val="20"/>
        </w:rPr>
      </w:pPr>
    </w:p>
    <w:p w14:paraId="533C652C" w14:textId="77777777" w:rsidR="0011785B" w:rsidRPr="00BD04A3" w:rsidRDefault="0011785B" w:rsidP="0009003F">
      <w:pPr>
        <w:contextualSpacing/>
        <w:jc w:val="both"/>
        <w:rPr>
          <w:rFonts w:cs="Arial"/>
          <w:sz w:val="20"/>
          <w:szCs w:val="20"/>
        </w:rPr>
      </w:pPr>
      <w:r w:rsidRPr="00BD04A3">
        <w:rPr>
          <w:rFonts w:cs="Arial"/>
          <w:b/>
          <w:sz w:val="20"/>
          <w:szCs w:val="20"/>
        </w:rPr>
        <w:t>7.3.</w:t>
      </w:r>
      <w:r w:rsidRPr="00BD04A3">
        <w:rPr>
          <w:rFonts w:cs="Arial"/>
          <w:sz w:val="20"/>
          <w:szCs w:val="20"/>
        </w:rPr>
        <w:t xml:space="preserve"> La formalització del contracte i el contracte s’han de publicar en el perfil del contractant.</w:t>
      </w:r>
    </w:p>
    <w:p w14:paraId="4F021B68" w14:textId="77777777" w:rsidR="0011785B" w:rsidRPr="00BD04A3" w:rsidRDefault="0011785B" w:rsidP="0009003F">
      <w:pPr>
        <w:contextualSpacing/>
        <w:jc w:val="both"/>
        <w:rPr>
          <w:rFonts w:cs="Arial"/>
          <w:sz w:val="20"/>
          <w:szCs w:val="20"/>
        </w:rPr>
      </w:pPr>
    </w:p>
    <w:p w14:paraId="1EE23721" w14:textId="77777777" w:rsidR="0011785B" w:rsidRPr="00BD04A3" w:rsidRDefault="0011785B" w:rsidP="0009003F">
      <w:pPr>
        <w:contextualSpacing/>
        <w:jc w:val="both"/>
        <w:rPr>
          <w:rFonts w:cs="Arial"/>
          <w:b/>
          <w:sz w:val="20"/>
          <w:szCs w:val="20"/>
        </w:rPr>
      </w:pPr>
    </w:p>
    <w:p w14:paraId="6769B85D" w14:textId="77777777" w:rsidR="005521B3" w:rsidRPr="00BD04A3" w:rsidRDefault="005521B3" w:rsidP="0009003F">
      <w:pPr>
        <w:contextualSpacing/>
        <w:jc w:val="both"/>
        <w:rPr>
          <w:rFonts w:cs="Arial"/>
          <w:b/>
          <w:sz w:val="20"/>
          <w:szCs w:val="20"/>
        </w:rPr>
      </w:pPr>
    </w:p>
    <w:p w14:paraId="5DD2BDA5" w14:textId="77777777" w:rsidR="00FB6660" w:rsidRDefault="00FB6660" w:rsidP="0009003F">
      <w:pPr>
        <w:contextualSpacing/>
        <w:jc w:val="both"/>
        <w:rPr>
          <w:rFonts w:cs="Arial"/>
          <w:b/>
          <w:sz w:val="20"/>
          <w:szCs w:val="20"/>
        </w:rPr>
      </w:pPr>
    </w:p>
    <w:p w14:paraId="78C2586D" w14:textId="77777777" w:rsidR="00E65DF7" w:rsidRDefault="00E65DF7" w:rsidP="0009003F">
      <w:pPr>
        <w:contextualSpacing/>
        <w:jc w:val="both"/>
        <w:rPr>
          <w:rFonts w:cs="Arial"/>
          <w:b/>
          <w:sz w:val="20"/>
          <w:szCs w:val="20"/>
        </w:rPr>
      </w:pPr>
    </w:p>
    <w:p w14:paraId="52C7469B" w14:textId="77777777" w:rsidR="00E65DF7" w:rsidRDefault="00E65DF7" w:rsidP="0009003F">
      <w:pPr>
        <w:contextualSpacing/>
        <w:jc w:val="both"/>
        <w:rPr>
          <w:rFonts w:cs="Arial"/>
          <w:b/>
          <w:sz w:val="20"/>
          <w:szCs w:val="20"/>
        </w:rPr>
      </w:pPr>
    </w:p>
    <w:p w14:paraId="41EC8FA3" w14:textId="77777777" w:rsidR="00E65DF7" w:rsidRDefault="00E65DF7" w:rsidP="0009003F">
      <w:pPr>
        <w:contextualSpacing/>
        <w:jc w:val="both"/>
        <w:rPr>
          <w:rFonts w:cs="Arial"/>
          <w:b/>
          <w:sz w:val="20"/>
          <w:szCs w:val="20"/>
        </w:rPr>
      </w:pPr>
    </w:p>
    <w:p w14:paraId="2B4F2633" w14:textId="77777777" w:rsidR="00E65DF7" w:rsidRDefault="00E65DF7" w:rsidP="0009003F">
      <w:pPr>
        <w:contextualSpacing/>
        <w:jc w:val="both"/>
        <w:rPr>
          <w:rFonts w:cs="Arial"/>
          <w:b/>
          <w:sz w:val="20"/>
          <w:szCs w:val="20"/>
        </w:rPr>
      </w:pPr>
    </w:p>
    <w:p w14:paraId="16793F08" w14:textId="77777777" w:rsidR="00E65DF7" w:rsidRDefault="00E65DF7" w:rsidP="0009003F">
      <w:pPr>
        <w:contextualSpacing/>
        <w:jc w:val="both"/>
        <w:rPr>
          <w:rFonts w:cs="Arial"/>
          <w:b/>
          <w:sz w:val="20"/>
          <w:szCs w:val="20"/>
        </w:rPr>
      </w:pPr>
    </w:p>
    <w:p w14:paraId="4754E25B" w14:textId="77777777" w:rsidR="0011785B" w:rsidRPr="00BD04A3" w:rsidRDefault="00BD04A3" w:rsidP="003524D6">
      <w:pPr>
        <w:contextualSpacing/>
        <w:rPr>
          <w:rFonts w:cs="Arial"/>
          <w:b/>
          <w:sz w:val="20"/>
          <w:szCs w:val="20"/>
        </w:rPr>
      </w:pPr>
      <w:r>
        <w:rPr>
          <w:rFonts w:cs="Arial"/>
          <w:b/>
          <w:sz w:val="20"/>
          <w:szCs w:val="20"/>
        </w:rPr>
        <w:t>A</w:t>
      </w:r>
      <w:r w:rsidR="0011785B" w:rsidRPr="00BD04A3">
        <w:rPr>
          <w:rFonts w:cs="Arial"/>
          <w:b/>
          <w:sz w:val="20"/>
          <w:szCs w:val="20"/>
        </w:rPr>
        <w:t>NNEX 1</w:t>
      </w:r>
    </w:p>
    <w:p w14:paraId="1E7C8DE9" w14:textId="77777777" w:rsidR="0011785B" w:rsidRPr="00BD04A3" w:rsidRDefault="0011785B" w:rsidP="0009003F">
      <w:pPr>
        <w:contextualSpacing/>
        <w:jc w:val="both"/>
        <w:rPr>
          <w:rFonts w:cs="Arial"/>
          <w:b/>
          <w:sz w:val="20"/>
          <w:szCs w:val="20"/>
        </w:rPr>
      </w:pPr>
    </w:p>
    <w:p w14:paraId="2B5CD6BF" w14:textId="77777777" w:rsidR="0011785B" w:rsidRPr="00BD04A3" w:rsidRDefault="0011785B" w:rsidP="0009003F">
      <w:pPr>
        <w:contextualSpacing/>
        <w:jc w:val="both"/>
        <w:rPr>
          <w:rFonts w:cs="Arial"/>
          <w:b/>
          <w:sz w:val="20"/>
          <w:szCs w:val="20"/>
        </w:rPr>
      </w:pPr>
    </w:p>
    <w:p w14:paraId="23A73295" w14:textId="77777777" w:rsidR="0011785B" w:rsidRPr="00BD04A3" w:rsidRDefault="0011785B" w:rsidP="0009003F">
      <w:pPr>
        <w:contextualSpacing/>
        <w:jc w:val="both"/>
        <w:rPr>
          <w:rFonts w:cs="Arial"/>
          <w:b/>
          <w:sz w:val="20"/>
          <w:szCs w:val="20"/>
          <w:u w:val="single"/>
        </w:rPr>
      </w:pPr>
      <w:r w:rsidRPr="00BD04A3">
        <w:rPr>
          <w:rFonts w:cs="Arial"/>
          <w:b/>
          <w:sz w:val="20"/>
          <w:szCs w:val="20"/>
          <w:u w:val="single"/>
        </w:rPr>
        <w:t>Enllaç al Document Europeu Únic de Contractació</w:t>
      </w:r>
    </w:p>
    <w:p w14:paraId="604C45C2" w14:textId="77777777" w:rsidR="0011785B" w:rsidRPr="00BD04A3" w:rsidRDefault="0011785B" w:rsidP="0009003F">
      <w:pPr>
        <w:contextualSpacing/>
        <w:jc w:val="both"/>
        <w:rPr>
          <w:rFonts w:cs="Arial"/>
          <w:b/>
          <w:sz w:val="20"/>
          <w:szCs w:val="20"/>
        </w:rPr>
      </w:pPr>
    </w:p>
    <w:p w14:paraId="691D1631" w14:textId="77777777" w:rsidR="0011785B" w:rsidRPr="00BD04A3" w:rsidRDefault="0011785B" w:rsidP="0009003F">
      <w:pPr>
        <w:contextualSpacing/>
        <w:jc w:val="both"/>
        <w:rPr>
          <w:rFonts w:cs="Arial"/>
          <w:b/>
          <w:sz w:val="20"/>
          <w:szCs w:val="20"/>
        </w:rPr>
      </w:pPr>
    </w:p>
    <w:p w14:paraId="1BE9332A" w14:textId="77777777" w:rsidR="0011785B" w:rsidRPr="00BD04A3" w:rsidRDefault="0011785B" w:rsidP="0009003F">
      <w:pPr>
        <w:contextualSpacing/>
        <w:jc w:val="both"/>
        <w:rPr>
          <w:rFonts w:cs="Arial"/>
          <w:b/>
          <w:sz w:val="20"/>
          <w:szCs w:val="20"/>
        </w:rPr>
      </w:pPr>
    </w:p>
    <w:p w14:paraId="5C5C922C" w14:textId="77777777" w:rsidR="00E26432" w:rsidRPr="00BD04A3" w:rsidRDefault="00E26432" w:rsidP="0009003F">
      <w:pPr>
        <w:contextualSpacing/>
        <w:jc w:val="both"/>
        <w:rPr>
          <w:sz w:val="20"/>
          <w:szCs w:val="20"/>
        </w:rPr>
      </w:pPr>
      <w:r w:rsidRPr="00BD04A3">
        <w:rPr>
          <w:rFonts w:cs="Arial"/>
          <w:sz w:val="20"/>
          <w:szCs w:val="20"/>
        </w:rPr>
        <w:t>Català</w:t>
      </w:r>
      <w:r w:rsidRPr="00BD04A3">
        <w:rPr>
          <w:sz w:val="20"/>
          <w:szCs w:val="20"/>
        </w:rPr>
        <w:t>:</w:t>
      </w:r>
    </w:p>
    <w:p w14:paraId="66607980" w14:textId="77777777" w:rsidR="00E26432" w:rsidRPr="00BD04A3" w:rsidRDefault="00E26432" w:rsidP="0009003F">
      <w:pPr>
        <w:contextualSpacing/>
        <w:jc w:val="both"/>
        <w:rPr>
          <w:sz w:val="20"/>
          <w:szCs w:val="20"/>
        </w:rPr>
      </w:pPr>
    </w:p>
    <w:p w14:paraId="1E220356" w14:textId="77777777" w:rsidR="0011785B" w:rsidRPr="00BD04A3" w:rsidRDefault="00933358" w:rsidP="0009003F">
      <w:pPr>
        <w:contextualSpacing/>
        <w:jc w:val="both"/>
        <w:rPr>
          <w:rFonts w:cs="Arial"/>
          <w:sz w:val="20"/>
          <w:szCs w:val="20"/>
        </w:rPr>
      </w:pPr>
      <w:hyperlink r:id="rId16" w:history="1">
        <w:r w:rsidR="0011785B" w:rsidRPr="00BD04A3">
          <w:rPr>
            <w:rStyle w:val="Enlla"/>
            <w:rFonts w:cs="Arial"/>
            <w:color w:val="auto"/>
            <w:sz w:val="20"/>
            <w:szCs w:val="20"/>
          </w:rPr>
          <w:t>https://contractacio.gencat.cat/web/.content/inici/tramits-serveis/document/document-europeu-unic-contractacio.pdf</w:t>
        </w:r>
      </w:hyperlink>
    </w:p>
    <w:p w14:paraId="19E6B9EF" w14:textId="77777777" w:rsidR="0011785B" w:rsidRPr="00BD04A3" w:rsidRDefault="0011785B" w:rsidP="0009003F">
      <w:pPr>
        <w:contextualSpacing/>
        <w:jc w:val="both"/>
        <w:rPr>
          <w:rFonts w:cs="Arial"/>
          <w:sz w:val="20"/>
          <w:szCs w:val="20"/>
        </w:rPr>
      </w:pPr>
    </w:p>
    <w:p w14:paraId="4377C870" w14:textId="77777777" w:rsidR="0011785B" w:rsidRPr="00BD04A3" w:rsidRDefault="0011785B" w:rsidP="0009003F">
      <w:pPr>
        <w:contextualSpacing/>
        <w:jc w:val="both"/>
        <w:rPr>
          <w:rFonts w:cs="Arial"/>
          <w:sz w:val="20"/>
          <w:szCs w:val="20"/>
        </w:rPr>
      </w:pPr>
    </w:p>
    <w:p w14:paraId="65513685" w14:textId="77777777" w:rsidR="0011785B" w:rsidRPr="00BD04A3" w:rsidRDefault="0011785B" w:rsidP="0009003F">
      <w:pPr>
        <w:contextualSpacing/>
        <w:jc w:val="both"/>
        <w:rPr>
          <w:rFonts w:cs="Arial"/>
          <w:sz w:val="20"/>
          <w:szCs w:val="20"/>
        </w:rPr>
      </w:pPr>
    </w:p>
    <w:p w14:paraId="77A5713E" w14:textId="77777777" w:rsidR="00E26432" w:rsidRPr="00BD04A3" w:rsidRDefault="00D569AB" w:rsidP="0009003F">
      <w:pPr>
        <w:contextualSpacing/>
        <w:jc w:val="both"/>
        <w:rPr>
          <w:rFonts w:cs="Arial"/>
          <w:sz w:val="20"/>
          <w:szCs w:val="20"/>
        </w:rPr>
      </w:pPr>
      <w:r w:rsidRPr="00BD04A3">
        <w:rPr>
          <w:rFonts w:cs="Arial"/>
          <w:sz w:val="20"/>
          <w:szCs w:val="20"/>
        </w:rPr>
        <w:t>Altres idiomes</w:t>
      </w:r>
      <w:r w:rsidR="00E26432" w:rsidRPr="00BD04A3">
        <w:rPr>
          <w:rFonts w:cs="Arial"/>
          <w:sz w:val="20"/>
          <w:szCs w:val="20"/>
        </w:rPr>
        <w:t>:</w:t>
      </w:r>
    </w:p>
    <w:p w14:paraId="20F64B11" w14:textId="77777777" w:rsidR="00E26432" w:rsidRPr="00BD04A3" w:rsidRDefault="00E26432" w:rsidP="0009003F">
      <w:pPr>
        <w:contextualSpacing/>
        <w:jc w:val="both"/>
        <w:rPr>
          <w:rFonts w:cs="Arial"/>
          <w:sz w:val="20"/>
          <w:szCs w:val="20"/>
        </w:rPr>
      </w:pPr>
    </w:p>
    <w:p w14:paraId="23AA8240" w14:textId="77777777" w:rsidR="00E26432" w:rsidRPr="00BD04A3" w:rsidRDefault="00933358" w:rsidP="0009003F">
      <w:pPr>
        <w:contextualSpacing/>
        <w:jc w:val="both"/>
        <w:rPr>
          <w:rFonts w:cs="Arial"/>
          <w:sz w:val="20"/>
          <w:szCs w:val="20"/>
        </w:rPr>
      </w:pPr>
      <w:hyperlink r:id="rId17" w:history="1">
        <w:r w:rsidR="00E26432" w:rsidRPr="00BD04A3">
          <w:rPr>
            <w:rStyle w:val="Enlla"/>
            <w:rFonts w:cs="Arial"/>
            <w:color w:val="auto"/>
            <w:sz w:val="20"/>
            <w:szCs w:val="20"/>
          </w:rPr>
          <w:t>https://visor.registrodelicitadores.gob.es/espd-web/filter?lang=de</w:t>
        </w:r>
      </w:hyperlink>
    </w:p>
    <w:p w14:paraId="5F539821" w14:textId="77777777" w:rsidR="00E26432" w:rsidRPr="00BD04A3" w:rsidRDefault="00E26432" w:rsidP="0009003F">
      <w:pPr>
        <w:contextualSpacing/>
        <w:jc w:val="both"/>
        <w:rPr>
          <w:rFonts w:cs="Arial"/>
          <w:sz w:val="20"/>
          <w:szCs w:val="20"/>
        </w:rPr>
      </w:pPr>
    </w:p>
    <w:p w14:paraId="250023C0" w14:textId="77777777" w:rsidR="0011785B" w:rsidRPr="00BD04A3" w:rsidRDefault="0011785B" w:rsidP="0009003F">
      <w:pPr>
        <w:contextualSpacing/>
        <w:jc w:val="both"/>
        <w:rPr>
          <w:rFonts w:cs="Arial"/>
          <w:sz w:val="20"/>
          <w:szCs w:val="20"/>
        </w:rPr>
      </w:pPr>
    </w:p>
    <w:p w14:paraId="11683699" w14:textId="77777777" w:rsidR="0011785B" w:rsidRPr="00BD04A3" w:rsidRDefault="0011785B" w:rsidP="0009003F">
      <w:pPr>
        <w:contextualSpacing/>
        <w:jc w:val="both"/>
        <w:rPr>
          <w:rFonts w:cs="Arial"/>
          <w:sz w:val="20"/>
          <w:szCs w:val="20"/>
        </w:rPr>
      </w:pPr>
    </w:p>
    <w:p w14:paraId="660347BF" w14:textId="77777777" w:rsidR="0011785B" w:rsidRPr="00BD04A3" w:rsidRDefault="0011785B" w:rsidP="0009003F">
      <w:pPr>
        <w:contextualSpacing/>
        <w:jc w:val="both"/>
        <w:rPr>
          <w:rFonts w:cs="Arial"/>
          <w:sz w:val="20"/>
          <w:szCs w:val="20"/>
        </w:rPr>
      </w:pPr>
    </w:p>
    <w:p w14:paraId="26E4651F" w14:textId="77777777" w:rsidR="0011785B" w:rsidRPr="00BD04A3" w:rsidRDefault="0011785B" w:rsidP="0009003F">
      <w:pPr>
        <w:contextualSpacing/>
        <w:jc w:val="both"/>
        <w:rPr>
          <w:rFonts w:cs="Arial"/>
          <w:sz w:val="20"/>
          <w:szCs w:val="20"/>
        </w:rPr>
      </w:pPr>
    </w:p>
    <w:p w14:paraId="23081DF8" w14:textId="77777777" w:rsidR="0011785B" w:rsidRPr="00BD04A3" w:rsidRDefault="0011785B" w:rsidP="0009003F">
      <w:pPr>
        <w:contextualSpacing/>
        <w:jc w:val="both"/>
        <w:rPr>
          <w:rFonts w:cs="Arial"/>
          <w:sz w:val="20"/>
          <w:szCs w:val="20"/>
        </w:rPr>
      </w:pPr>
    </w:p>
    <w:p w14:paraId="0972866B" w14:textId="77777777" w:rsidR="0011785B" w:rsidRPr="00BD04A3" w:rsidRDefault="0011785B" w:rsidP="0009003F">
      <w:pPr>
        <w:contextualSpacing/>
        <w:jc w:val="both"/>
        <w:rPr>
          <w:rFonts w:cs="Arial"/>
          <w:sz w:val="20"/>
          <w:szCs w:val="20"/>
        </w:rPr>
      </w:pPr>
    </w:p>
    <w:p w14:paraId="099B69C0" w14:textId="77777777" w:rsidR="00FB6660" w:rsidRPr="00BD04A3" w:rsidRDefault="00FB6660" w:rsidP="0009003F">
      <w:pPr>
        <w:contextualSpacing/>
        <w:jc w:val="both"/>
        <w:rPr>
          <w:rFonts w:cs="Arial"/>
          <w:sz w:val="20"/>
          <w:szCs w:val="20"/>
        </w:rPr>
      </w:pPr>
    </w:p>
    <w:p w14:paraId="2A34AB0A" w14:textId="77777777" w:rsidR="00FB6660" w:rsidRPr="00BD04A3" w:rsidRDefault="00FB6660" w:rsidP="0009003F">
      <w:pPr>
        <w:contextualSpacing/>
        <w:jc w:val="both"/>
        <w:rPr>
          <w:rFonts w:cs="Arial"/>
          <w:sz w:val="20"/>
          <w:szCs w:val="20"/>
        </w:rPr>
      </w:pPr>
    </w:p>
    <w:p w14:paraId="419272A1" w14:textId="77777777" w:rsidR="00FB6660" w:rsidRPr="00BD04A3" w:rsidRDefault="00FB6660" w:rsidP="0009003F">
      <w:pPr>
        <w:contextualSpacing/>
        <w:jc w:val="both"/>
        <w:rPr>
          <w:rFonts w:cs="Arial"/>
          <w:sz w:val="20"/>
          <w:szCs w:val="20"/>
        </w:rPr>
      </w:pPr>
    </w:p>
    <w:p w14:paraId="2A4455B8" w14:textId="77777777" w:rsidR="00FB6660" w:rsidRPr="00BD04A3" w:rsidRDefault="00FB6660" w:rsidP="0009003F">
      <w:pPr>
        <w:contextualSpacing/>
        <w:jc w:val="both"/>
        <w:rPr>
          <w:rFonts w:cs="Arial"/>
          <w:sz w:val="20"/>
          <w:szCs w:val="20"/>
        </w:rPr>
      </w:pPr>
    </w:p>
    <w:p w14:paraId="1A993569" w14:textId="77777777" w:rsidR="00FB6660" w:rsidRPr="00BD04A3" w:rsidRDefault="00FB6660" w:rsidP="0009003F">
      <w:pPr>
        <w:contextualSpacing/>
        <w:jc w:val="both"/>
        <w:rPr>
          <w:rFonts w:cs="Arial"/>
          <w:sz w:val="20"/>
          <w:szCs w:val="20"/>
        </w:rPr>
      </w:pPr>
    </w:p>
    <w:p w14:paraId="02A2AE27" w14:textId="77777777" w:rsidR="00FB6660" w:rsidRPr="00BD04A3" w:rsidRDefault="00FB6660" w:rsidP="0009003F">
      <w:pPr>
        <w:contextualSpacing/>
        <w:jc w:val="both"/>
        <w:rPr>
          <w:rFonts w:cs="Arial"/>
          <w:sz w:val="20"/>
          <w:szCs w:val="20"/>
        </w:rPr>
      </w:pPr>
    </w:p>
    <w:p w14:paraId="35FFB9B4" w14:textId="77777777" w:rsidR="00FB6660" w:rsidRPr="00BD04A3" w:rsidRDefault="00FB6660" w:rsidP="0009003F">
      <w:pPr>
        <w:contextualSpacing/>
        <w:jc w:val="both"/>
        <w:rPr>
          <w:rFonts w:cs="Arial"/>
          <w:sz w:val="20"/>
          <w:szCs w:val="20"/>
        </w:rPr>
      </w:pPr>
    </w:p>
    <w:p w14:paraId="2E83F653" w14:textId="77777777" w:rsidR="00FB6660" w:rsidRPr="00BD04A3" w:rsidRDefault="00FB6660" w:rsidP="0009003F">
      <w:pPr>
        <w:contextualSpacing/>
        <w:jc w:val="both"/>
        <w:rPr>
          <w:rFonts w:cs="Arial"/>
          <w:sz w:val="20"/>
          <w:szCs w:val="20"/>
        </w:rPr>
      </w:pPr>
    </w:p>
    <w:p w14:paraId="178DA705" w14:textId="77777777" w:rsidR="00FB6660" w:rsidRPr="00BD04A3" w:rsidRDefault="00FB6660" w:rsidP="0009003F">
      <w:pPr>
        <w:contextualSpacing/>
        <w:jc w:val="both"/>
        <w:rPr>
          <w:rFonts w:cs="Arial"/>
          <w:sz w:val="20"/>
          <w:szCs w:val="20"/>
        </w:rPr>
      </w:pPr>
    </w:p>
    <w:p w14:paraId="304D2EA1" w14:textId="77777777" w:rsidR="00FB6660" w:rsidRPr="00BD04A3" w:rsidRDefault="00FB6660" w:rsidP="0009003F">
      <w:pPr>
        <w:contextualSpacing/>
        <w:jc w:val="both"/>
        <w:rPr>
          <w:rFonts w:cs="Arial"/>
          <w:sz w:val="20"/>
          <w:szCs w:val="20"/>
        </w:rPr>
      </w:pPr>
    </w:p>
    <w:p w14:paraId="1C0298BA" w14:textId="77777777" w:rsidR="00FB6660" w:rsidRPr="00BD04A3" w:rsidRDefault="00FB6660" w:rsidP="0009003F">
      <w:pPr>
        <w:contextualSpacing/>
        <w:jc w:val="both"/>
        <w:rPr>
          <w:rFonts w:cs="Arial"/>
          <w:sz w:val="20"/>
          <w:szCs w:val="20"/>
        </w:rPr>
      </w:pPr>
    </w:p>
    <w:p w14:paraId="2AA9E0ED" w14:textId="77777777" w:rsidR="00FB6660" w:rsidRPr="00BD04A3" w:rsidRDefault="00FB6660" w:rsidP="0009003F">
      <w:pPr>
        <w:contextualSpacing/>
        <w:jc w:val="both"/>
        <w:rPr>
          <w:rFonts w:cs="Arial"/>
          <w:sz w:val="20"/>
          <w:szCs w:val="20"/>
        </w:rPr>
      </w:pPr>
    </w:p>
    <w:p w14:paraId="5226B744" w14:textId="77777777" w:rsidR="00FB6660" w:rsidRPr="00BD04A3" w:rsidRDefault="00FB6660" w:rsidP="0009003F">
      <w:pPr>
        <w:contextualSpacing/>
        <w:jc w:val="both"/>
        <w:rPr>
          <w:rFonts w:cs="Arial"/>
          <w:sz w:val="20"/>
          <w:szCs w:val="20"/>
        </w:rPr>
      </w:pPr>
    </w:p>
    <w:p w14:paraId="32519D5F" w14:textId="77777777" w:rsidR="00FB6660" w:rsidRPr="00BD04A3" w:rsidRDefault="00FB6660" w:rsidP="0009003F">
      <w:pPr>
        <w:contextualSpacing/>
        <w:jc w:val="both"/>
        <w:rPr>
          <w:rFonts w:cs="Arial"/>
          <w:sz w:val="20"/>
          <w:szCs w:val="20"/>
        </w:rPr>
      </w:pPr>
    </w:p>
    <w:p w14:paraId="000F0E0C" w14:textId="77777777" w:rsidR="00FB6660" w:rsidRPr="00BD04A3" w:rsidRDefault="00FB6660" w:rsidP="0009003F">
      <w:pPr>
        <w:contextualSpacing/>
        <w:jc w:val="both"/>
        <w:rPr>
          <w:rFonts w:cs="Arial"/>
          <w:sz w:val="20"/>
          <w:szCs w:val="20"/>
        </w:rPr>
      </w:pPr>
    </w:p>
    <w:p w14:paraId="5C9A8F3D" w14:textId="77777777" w:rsidR="00FB6660" w:rsidRPr="00BD04A3" w:rsidRDefault="00FB6660" w:rsidP="0009003F">
      <w:pPr>
        <w:contextualSpacing/>
        <w:jc w:val="both"/>
        <w:rPr>
          <w:rFonts w:cs="Arial"/>
          <w:sz w:val="20"/>
          <w:szCs w:val="20"/>
        </w:rPr>
      </w:pPr>
    </w:p>
    <w:p w14:paraId="30760FCC" w14:textId="77777777" w:rsidR="00FB6660" w:rsidRPr="00BD04A3" w:rsidRDefault="00FB6660" w:rsidP="0009003F">
      <w:pPr>
        <w:contextualSpacing/>
        <w:jc w:val="both"/>
        <w:rPr>
          <w:rFonts w:cs="Arial"/>
          <w:sz w:val="20"/>
          <w:szCs w:val="20"/>
        </w:rPr>
      </w:pPr>
    </w:p>
    <w:p w14:paraId="3C48D728" w14:textId="77777777" w:rsidR="00FB6660" w:rsidRPr="00BD04A3" w:rsidRDefault="00FB6660" w:rsidP="0009003F">
      <w:pPr>
        <w:contextualSpacing/>
        <w:jc w:val="both"/>
        <w:rPr>
          <w:rFonts w:cs="Arial"/>
          <w:sz w:val="20"/>
          <w:szCs w:val="20"/>
        </w:rPr>
      </w:pPr>
    </w:p>
    <w:p w14:paraId="5172EF66" w14:textId="77777777" w:rsidR="00FB6660" w:rsidRPr="00BD04A3" w:rsidRDefault="00FB6660" w:rsidP="0009003F">
      <w:pPr>
        <w:contextualSpacing/>
        <w:jc w:val="both"/>
        <w:rPr>
          <w:rFonts w:cs="Arial"/>
          <w:sz w:val="20"/>
          <w:szCs w:val="20"/>
        </w:rPr>
      </w:pPr>
    </w:p>
    <w:p w14:paraId="4156FC0A" w14:textId="77777777" w:rsidR="00FB6660" w:rsidRPr="00BD04A3" w:rsidRDefault="00FB6660" w:rsidP="0009003F">
      <w:pPr>
        <w:contextualSpacing/>
        <w:jc w:val="both"/>
        <w:rPr>
          <w:rFonts w:cs="Arial"/>
          <w:sz w:val="20"/>
          <w:szCs w:val="20"/>
        </w:rPr>
      </w:pPr>
    </w:p>
    <w:p w14:paraId="410FD942" w14:textId="77777777" w:rsidR="00FB6660" w:rsidRPr="00BD04A3" w:rsidRDefault="00FB6660" w:rsidP="0009003F">
      <w:pPr>
        <w:contextualSpacing/>
        <w:jc w:val="both"/>
        <w:rPr>
          <w:rFonts w:cs="Arial"/>
          <w:sz w:val="20"/>
          <w:szCs w:val="20"/>
        </w:rPr>
      </w:pPr>
    </w:p>
    <w:p w14:paraId="180E99B6" w14:textId="77777777" w:rsidR="00FB6660" w:rsidRPr="00BD04A3" w:rsidRDefault="00FB6660" w:rsidP="0009003F">
      <w:pPr>
        <w:contextualSpacing/>
        <w:jc w:val="both"/>
        <w:rPr>
          <w:rFonts w:cs="Arial"/>
          <w:sz w:val="20"/>
          <w:szCs w:val="20"/>
        </w:rPr>
      </w:pPr>
    </w:p>
    <w:p w14:paraId="032BA1B4" w14:textId="77777777" w:rsidR="00FB6660" w:rsidRPr="00BD04A3" w:rsidRDefault="00FB6660" w:rsidP="0009003F">
      <w:pPr>
        <w:contextualSpacing/>
        <w:jc w:val="both"/>
        <w:rPr>
          <w:rFonts w:cs="Arial"/>
          <w:sz w:val="20"/>
          <w:szCs w:val="20"/>
        </w:rPr>
      </w:pPr>
    </w:p>
    <w:p w14:paraId="3BE72DEA" w14:textId="77777777" w:rsidR="00FB6660" w:rsidRPr="00BD04A3" w:rsidRDefault="00FB6660" w:rsidP="0009003F">
      <w:pPr>
        <w:contextualSpacing/>
        <w:jc w:val="both"/>
        <w:rPr>
          <w:rFonts w:cs="Arial"/>
          <w:sz w:val="20"/>
          <w:szCs w:val="20"/>
        </w:rPr>
      </w:pPr>
    </w:p>
    <w:p w14:paraId="2ED93457" w14:textId="77777777" w:rsidR="00FB6660" w:rsidRPr="00BD04A3" w:rsidRDefault="00FB6660" w:rsidP="0009003F">
      <w:pPr>
        <w:contextualSpacing/>
        <w:jc w:val="both"/>
        <w:rPr>
          <w:rFonts w:cs="Arial"/>
          <w:sz w:val="20"/>
          <w:szCs w:val="20"/>
        </w:rPr>
      </w:pPr>
    </w:p>
    <w:p w14:paraId="5DB9BF47" w14:textId="77777777" w:rsidR="00FB6660" w:rsidRPr="00BD04A3" w:rsidRDefault="00FB6660" w:rsidP="0009003F">
      <w:pPr>
        <w:contextualSpacing/>
        <w:jc w:val="both"/>
        <w:rPr>
          <w:rFonts w:cs="Arial"/>
          <w:sz w:val="20"/>
          <w:szCs w:val="20"/>
        </w:rPr>
      </w:pPr>
    </w:p>
    <w:p w14:paraId="39EBE02F" w14:textId="77777777" w:rsidR="00FB6660" w:rsidRDefault="00FB6660" w:rsidP="0009003F">
      <w:pPr>
        <w:contextualSpacing/>
        <w:jc w:val="both"/>
        <w:rPr>
          <w:rFonts w:cs="Arial"/>
          <w:sz w:val="20"/>
          <w:szCs w:val="20"/>
        </w:rPr>
      </w:pPr>
    </w:p>
    <w:p w14:paraId="2904394D" w14:textId="77777777" w:rsidR="00BD04A3" w:rsidRDefault="00BD04A3" w:rsidP="0009003F">
      <w:pPr>
        <w:contextualSpacing/>
        <w:jc w:val="both"/>
        <w:rPr>
          <w:rFonts w:cs="Arial"/>
          <w:sz w:val="20"/>
          <w:szCs w:val="20"/>
        </w:rPr>
      </w:pPr>
    </w:p>
    <w:p w14:paraId="22170ABA" w14:textId="77777777" w:rsidR="00BD04A3" w:rsidRDefault="00BD04A3" w:rsidP="0009003F">
      <w:pPr>
        <w:contextualSpacing/>
        <w:jc w:val="both"/>
        <w:rPr>
          <w:rFonts w:cs="Arial"/>
          <w:sz w:val="20"/>
          <w:szCs w:val="20"/>
        </w:rPr>
      </w:pPr>
    </w:p>
    <w:p w14:paraId="69034D8C" w14:textId="77777777" w:rsidR="00BD04A3" w:rsidRDefault="00BD04A3" w:rsidP="0009003F">
      <w:pPr>
        <w:contextualSpacing/>
        <w:jc w:val="both"/>
        <w:rPr>
          <w:rFonts w:cs="Arial"/>
          <w:sz w:val="20"/>
          <w:szCs w:val="20"/>
        </w:rPr>
      </w:pPr>
    </w:p>
    <w:p w14:paraId="3EC2D4BE" w14:textId="1204CAAA" w:rsidR="00BD04A3" w:rsidRDefault="00BD04A3" w:rsidP="0009003F">
      <w:pPr>
        <w:contextualSpacing/>
        <w:jc w:val="both"/>
        <w:rPr>
          <w:rFonts w:cs="Arial"/>
          <w:sz w:val="20"/>
          <w:szCs w:val="20"/>
        </w:rPr>
      </w:pPr>
    </w:p>
    <w:p w14:paraId="5CDF89D6" w14:textId="6F6CDAC8" w:rsidR="00933358" w:rsidRDefault="00933358" w:rsidP="0009003F">
      <w:pPr>
        <w:contextualSpacing/>
        <w:jc w:val="both"/>
        <w:rPr>
          <w:rFonts w:cs="Arial"/>
          <w:sz w:val="20"/>
          <w:szCs w:val="20"/>
        </w:rPr>
      </w:pPr>
    </w:p>
    <w:p w14:paraId="3E122025" w14:textId="77777777" w:rsidR="00933358" w:rsidRPr="00BD04A3" w:rsidRDefault="00933358" w:rsidP="0009003F">
      <w:pPr>
        <w:contextualSpacing/>
        <w:jc w:val="both"/>
        <w:rPr>
          <w:rFonts w:cs="Arial"/>
          <w:sz w:val="20"/>
          <w:szCs w:val="20"/>
        </w:rPr>
      </w:pPr>
    </w:p>
    <w:p w14:paraId="5368518B" w14:textId="77777777" w:rsidR="00FB6660" w:rsidRPr="00BD04A3" w:rsidRDefault="00FB6660" w:rsidP="0009003F">
      <w:pPr>
        <w:contextualSpacing/>
        <w:jc w:val="both"/>
        <w:rPr>
          <w:rFonts w:cs="Arial"/>
          <w:sz w:val="20"/>
          <w:szCs w:val="20"/>
        </w:rPr>
      </w:pPr>
    </w:p>
    <w:p w14:paraId="640D1723" w14:textId="77777777" w:rsidR="00D75355" w:rsidRPr="00BD04A3" w:rsidRDefault="00D75355" w:rsidP="0009003F">
      <w:pPr>
        <w:contextualSpacing/>
        <w:jc w:val="both"/>
        <w:rPr>
          <w:rFonts w:cs="Arial"/>
          <w:sz w:val="20"/>
          <w:szCs w:val="20"/>
        </w:rPr>
      </w:pPr>
    </w:p>
    <w:p w14:paraId="653D8B28" w14:textId="77777777" w:rsidR="00660BF8" w:rsidRPr="00BD04A3" w:rsidRDefault="00660BF8" w:rsidP="0009003F">
      <w:pPr>
        <w:contextualSpacing/>
        <w:jc w:val="both"/>
        <w:rPr>
          <w:rFonts w:cs="Arial"/>
          <w:sz w:val="20"/>
          <w:szCs w:val="20"/>
        </w:rPr>
      </w:pPr>
    </w:p>
    <w:p w14:paraId="05105786" w14:textId="77777777" w:rsidR="0011785B" w:rsidRPr="00BD04A3" w:rsidRDefault="0011785B" w:rsidP="0009003F">
      <w:pPr>
        <w:contextualSpacing/>
        <w:jc w:val="both"/>
        <w:rPr>
          <w:rFonts w:cs="Arial"/>
          <w:sz w:val="20"/>
          <w:szCs w:val="20"/>
        </w:rPr>
      </w:pPr>
    </w:p>
    <w:p w14:paraId="5EFA68EC" w14:textId="77777777" w:rsidR="0011785B" w:rsidRPr="00BD04A3" w:rsidRDefault="0011785B" w:rsidP="0009003F">
      <w:pPr>
        <w:contextualSpacing/>
        <w:jc w:val="both"/>
        <w:rPr>
          <w:rFonts w:cs="Arial"/>
          <w:b/>
          <w:sz w:val="20"/>
          <w:szCs w:val="20"/>
        </w:rPr>
      </w:pPr>
      <w:r w:rsidRPr="00BD04A3">
        <w:rPr>
          <w:rFonts w:cs="Arial"/>
          <w:b/>
          <w:sz w:val="20"/>
          <w:szCs w:val="20"/>
        </w:rPr>
        <w:lastRenderedPageBreak/>
        <w:t>ANNEX 2</w:t>
      </w:r>
    </w:p>
    <w:p w14:paraId="47981D3F" w14:textId="77777777" w:rsidR="0011785B" w:rsidRPr="00BD04A3" w:rsidRDefault="0011785B" w:rsidP="0009003F">
      <w:pPr>
        <w:contextualSpacing/>
        <w:jc w:val="both"/>
        <w:rPr>
          <w:rFonts w:cs="Arial"/>
          <w:b/>
          <w:sz w:val="20"/>
          <w:szCs w:val="20"/>
        </w:rPr>
      </w:pPr>
    </w:p>
    <w:p w14:paraId="31A6C8DD" w14:textId="77777777" w:rsidR="0011785B" w:rsidRPr="00BD04A3" w:rsidRDefault="0011785B" w:rsidP="0009003F">
      <w:pPr>
        <w:contextualSpacing/>
        <w:jc w:val="both"/>
        <w:rPr>
          <w:rFonts w:cs="Arial"/>
          <w:b/>
          <w:sz w:val="20"/>
          <w:szCs w:val="20"/>
          <w:u w:val="single"/>
        </w:rPr>
      </w:pPr>
      <w:r w:rsidRPr="00BD04A3">
        <w:rPr>
          <w:rFonts w:cs="Arial"/>
          <w:b/>
          <w:sz w:val="20"/>
          <w:szCs w:val="20"/>
          <w:u w:val="single"/>
        </w:rPr>
        <w:t xml:space="preserve">Model de declaració responsable conforme es compleixen els requisits per contractar </w:t>
      </w:r>
    </w:p>
    <w:p w14:paraId="66748AFE" w14:textId="77777777" w:rsidR="0011785B" w:rsidRPr="00BD04A3" w:rsidRDefault="0011785B" w:rsidP="0009003F">
      <w:pPr>
        <w:contextualSpacing/>
        <w:jc w:val="both"/>
        <w:rPr>
          <w:rFonts w:cs="Arial"/>
          <w:b/>
          <w:sz w:val="20"/>
          <w:szCs w:val="20"/>
        </w:rPr>
      </w:pPr>
    </w:p>
    <w:p w14:paraId="200521C5" w14:textId="77777777" w:rsidR="0011785B" w:rsidRPr="00BD04A3" w:rsidRDefault="0011785B" w:rsidP="0009003F">
      <w:pPr>
        <w:contextualSpacing/>
        <w:jc w:val="both"/>
        <w:rPr>
          <w:rFonts w:cs="Arial"/>
          <w:b/>
          <w:sz w:val="20"/>
          <w:szCs w:val="20"/>
        </w:rPr>
      </w:pPr>
    </w:p>
    <w:p w14:paraId="7FED40D4" w14:textId="77777777" w:rsidR="001A2573" w:rsidRPr="00BD04A3" w:rsidRDefault="001A2573" w:rsidP="001A2573">
      <w:pPr>
        <w:contextualSpacing/>
        <w:jc w:val="both"/>
        <w:rPr>
          <w:rFonts w:cs="Arial"/>
          <w:b/>
          <w:bCs/>
          <w:snapToGrid w:val="0"/>
          <w:sz w:val="20"/>
          <w:szCs w:val="20"/>
        </w:rPr>
      </w:pPr>
      <w:r w:rsidRPr="00BD04A3">
        <w:rPr>
          <w:rFonts w:cs="Arial"/>
          <w:b/>
          <w:bCs/>
          <w:snapToGrid w:val="0"/>
          <w:sz w:val="20"/>
          <w:szCs w:val="20"/>
        </w:rPr>
        <w:t>2.1. Model per a persona jurídica</w:t>
      </w:r>
    </w:p>
    <w:p w14:paraId="4BDD030B" w14:textId="77777777" w:rsidR="001A2573" w:rsidRPr="00BD04A3" w:rsidRDefault="001A2573" w:rsidP="001A2573">
      <w:pPr>
        <w:contextualSpacing/>
        <w:jc w:val="both"/>
        <w:rPr>
          <w:rFonts w:cs="Arial"/>
          <w:b/>
          <w:bCs/>
          <w:snapToGrid w:val="0"/>
          <w:sz w:val="20"/>
          <w:szCs w:val="20"/>
          <w:u w:val="single"/>
        </w:rPr>
      </w:pPr>
    </w:p>
    <w:p w14:paraId="78CAAAEA" w14:textId="1D502601"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El/la senyor/a ............................................................., amb DNI/NIF núm</w:t>
      </w:r>
      <w:r w:rsidR="00534EE4" w:rsidRPr="00BD04A3">
        <w:rPr>
          <w:rFonts w:ascii="Arial" w:hAnsi="Arial" w:cs="Arial"/>
          <w:color w:val="auto"/>
          <w:sz w:val="20"/>
          <w:szCs w:val="20"/>
        </w:rPr>
        <w:t>ero</w:t>
      </w:r>
      <w:r w:rsidRPr="00BD04A3">
        <w:rPr>
          <w:rFonts w:ascii="Arial" w:hAnsi="Arial" w:cs="Arial"/>
          <w:color w:val="auto"/>
          <w:sz w:val="20"/>
          <w:szCs w:val="20"/>
        </w:rPr>
        <w:t xml:space="preserve"> o identificació......... que actua en nom i representació de l’empresa................................., amb identificació........, de la qual actua en qualitat de ....... (administrador</w:t>
      </w:r>
      <w:r w:rsidR="00444DA8" w:rsidRPr="00BD04A3">
        <w:rPr>
          <w:rFonts w:ascii="Arial" w:hAnsi="Arial" w:cs="Arial"/>
          <w:color w:val="auto"/>
          <w:sz w:val="20"/>
          <w:szCs w:val="20"/>
        </w:rPr>
        <w:t>/a</w:t>
      </w:r>
      <w:r w:rsidRPr="00BD04A3">
        <w:rPr>
          <w:rFonts w:ascii="Arial" w:hAnsi="Arial" w:cs="Arial"/>
          <w:color w:val="auto"/>
          <w:sz w:val="20"/>
          <w:szCs w:val="20"/>
        </w:rPr>
        <w:t xml:space="preserve"> únic</w:t>
      </w:r>
      <w:r w:rsidR="00444DA8" w:rsidRPr="00BD04A3">
        <w:rPr>
          <w:rFonts w:ascii="Arial" w:hAnsi="Arial" w:cs="Arial"/>
          <w:color w:val="auto"/>
          <w:sz w:val="20"/>
          <w:szCs w:val="20"/>
        </w:rPr>
        <w:t>/a</w:t>
      </w:r>
      <w:r w:rsidRPr="00BD04A3">
        <w:rPr>
          <w:rFonts w:ascii="Arial" w:hAnsi="Arial" w:cs="Arial"/>
          <w:color w:val="auto"/>
          <w:sz w:val="20"/>
          <w:szCs w:val="20"/>
        </w:rPr>
        <w:t>, solidari</w:t>
      </w:r>
      <w:r w:rsidR="00444DA8" w:rsidRPr="00BD04A3">
        <w:rPr>
          <w:rFonts w:ascii="Arial" w:hAnsi="Arial" w:cs="Arial"/>
          <w:color w:val="auto"/>
          <w:sz w:val="20"/>
          <w:szCs w:val="20"/>
        </w:rPr>
        <w:t>/a</w:t>
      </w:r>
      <w:r w:rsidRPr="00BD04A3">
        <w:rPr>
          <w:rFonts w:ascii="Arial" w:hAnsi="Arial" w:cs="Arial"/>
          <w:color w:val="auto"/>
          <w:sz w:val="20"/>
          <w:szCs w:val="20"/>
        </w:rPr>
        <w:t xml:space="preserve"> o mancomunat</w:t>
      </w:r>
      <w:r w:rsidR="00444DA8" w:rsidRPr="00BD04A3">
        <w:rPr>
          <w:rFonts w:ascii="Arial" w:hAnsi="Arial" w:cs="Arial"/>
          <w:color w:val="auto"/>
          <w:sz w:val="20"/>
          <w:szCs w:val="20"/>
        </w:rPr>
        <w:t>/da</w:t>
      </w:r>
      <w:r w:rsidRPr="00BD04A3">
        <w:rPr>
          <w:rFonts w:ascii="Arial" w:hAnsi="Arial" w:cs="Arial"/>
          <w:color w:val="auto"/>
          <w:sz w:val="20"/>
          <w:szCs w:val="20"/>
        </w:rPr>
        <w:t xml:space="preserve"> o apoderat</w:t>
      </w:r>
      <w:r w:rsidR="00444DA8" w:rsidRPr="00BD04A3">
        <w:rPr>
          <w:rFonts w:ascii="Arial" w:hAnsi="Arial" w:cs="Arial"/>
          <w:color w:val="auto"/>
          <w:sz w:val="20"/>
          <w:szCs w:val="20"/>
        </w:rPr>
        <w:t>/da</w:t>
      </w:r>
      <w:r w:rsidRPr="00BD04A3">
        <w:rPr>
          <w:rFonts w:ascii="Arial" w:hAnsi="Arial" w:cs="Arial"/>
          <w:color w:val="auto"/>
          <w:sz w:val="20"/>
          <w:szCs w:val="20"/>
        </w:rPr>
        <w:t xml:space="preserve"> solidari</w:t>
      </w:r>
      <w:r w:rsidR="00444DA8" w:rsidRPr="00BD04A3">
        <w:rPr>
          <w:rFonts w:ascii="Arial" w:hAnsi="Arial" w:cs="Arial"/>
          <w:color w:val="auto"/>
          <w:sz w:val="20"/>
          <w:szCs w:val="20"/>
        </w:rPr>
        <w:t>/a</w:t>
      </w:r>
      <w:r w:rsidRPr="00BD04A3">
        <w:rPr>
          <w:rFonts w:ascii="Arial" w:hAnsi="Arial" w:cs="Arial"/>
          <w:color w:val="auto"/>
          <w:sz w:val="20"/>
          <w:szCs w:val="20"/>
        </w:rPr>
        <w:t xml:space="preserve"> o mancomunat</w:t>
      </w:r>
      <w:r w:rsidR="00444DA8" w:rsidRPr="00BD04A3">
        <w:rPr>
          <w:rFonts w:ascii="Arial" w:hAnsi="Arial" w:cs="Arial"/>
          <w:color w:val="auto"/>
          <w:sz w:val="20"/>
          <w:szCs w:val="20"/>
        </w:rPr>
        <w:t>/da</w:t>
      </w:r>
      <w:r w:rsidRPr="00BD04A3">
        <w:rPr>
          <w:rFonts w:ascii="Arial" w:hAnsi="Arial" w:cs="Arial"/>
          <w:color w:val="auto"/>
          <w:sz w:val="20"/>
          <w:szCs w:val="20"/>
        </w:rPr>
        <w:t>), segons escriptura pública atorgada davant el</w:t>
      </w:r>
      <w:r w:rsidR="007B4BE6" w:rsidRPr="00BD04A3">
        <w:rPr>
          <w:rFonts w:ascii="Arial" w:hAnsi="Arial" w:cs="Arial"/>
          <w:color w:val="auto"/>
          <w:sz w:val="20"/>
          <w:szCs w:val="20"/>
        </w:rPr>
        <w:t>/la</w:t>
      </w:r>
      <w:r w:rsidRPr="00BD04A3">
        <w:rPr>
          <w:rFonts w:ascii="Arial" w:hAnsi="Arial" w:cs="Arial"/>
          <w:color w:val="auto"/>
          <w:sz w:val="20"/>
          <w:szCs w:val="20"/>
        </w:rPr>
        <w:t xml:space="preserve"> Notari de (lloc), senyor</w:t>
      </w:r>
      <w:r w:rsidR="00C531F1" w:rsidRPr="00BD04A3">
        <w:rPr>
          <w:rFonts w:ascii="Arial" w:hAnsi="Arial" w:cs="Arial"/>
          <w:color w:val="auto"/>
          <w:sz w:val="20"/>
          <w:szCs w:val="20"/>
        </w:rPr>
        <w:t>/a</w:t>
      </w:r>
      <w:r w:rsidRPr="00BD04A3">
        <w:rPr>
          <w:rFonts w:ascii="Arial" w:hAnsi="Arial" w:cs="Arial"/>
          <w:color w:val="auto"/>
          <w:sz w:val="20"/>
          <w:szCs w:val="20"/>
        </w:rPr>
        <w:t xml:space="preserve"> ..., en data ... i número de protocol ... o documents fundacionals inscrits en els registres oficials..............., DECLARA sota la seva responsabilitat, com a empresa candidata del contracte dels</w:t>
      </w:r>
      <w:r w:rsidR="00F61918" w:rsidRPr="00BD04A3">
        <w:rPr>
          <w:rFonts w:ascii="Arial" w:hAnsi="Arial" w:cs="Arial"/>
          <w:color w:val="auto"/>
          <w:sz w:val="20"/>
          <w:szCs w:val="20"/>
        </w:rPr>
        <w:t xml:space="preserve"> “</w:t>
      </w:r>
      <w:r w:rsidR="00A40D19" w:rsidRPr="00A40D19">
        <w:rPr>
          <w:rFonts w:ascii="Arial" w:hAnsi="Arial" w:cs="Arial"/>
          <w:i/>
          <w:color w:val="auto"/>
          <w:sz w:val="20"/>
          <w:szCs w:val="20"/>
        </w:rPr>
        <w:t xml:space="preserve">el </w:t>
      </w:r>
      <w:r w:rsidR="00347AF0">
        <w:rPr>
          <w:rFonts w:ascii="Arial" w:hAnsi="Arial" w:cs="Arial"/>
          <w:i/>
          <w:color w:val="auto"/>
          <w:sz w:val="20"/>
          <w:szCs w:val="20"/>
        </w:rPr>
        <w:t>S</w:t>
      </w:r>
      <w:r w:rsidR="00A40D19" w:rsidRPr="00A40D19">
        <w:rPr>
          <w:rFonts w:ascii="Arial" w:hAnsi="Arial" w:cs="Arial"/>
          <w:i/>
          <w:color w:val="auto"/>
          <w:sz w:val="20"/>
          <w:szCs w:val="20"/>
        </w:rPr>
        <w:t>ervei de còpia, impressió, digitalització i enquadernació de documentació</w:t>
      </w:r>
      <w:r w:rsidR="00F61918" w:rsidRPr="00BD04A3">
        <w:rPr>
          <w:rFonts w:ascii="Arial" w:hAnsi="Arial" w:cs="Arial"/>
          <w:i/>
          <w:color w:val="auto"/>
          <w:sz w:val="20"/>
          <w:szCs w:val="20"/>
        </w:rPr>
        <w:t xml:space="preserve"> en el marc del projecte “</w:t>
      </w:r>
      <w:proofErr w:type="spellStart"/>
      <w:r w:rsidR="00F61918" w:rsidRPr="00BD04A3">
        <w:rPr>
          <w:rFonts w:ascii="Arial" w:hAnsi="Arial" w:cs="Arial"/>
          <w:i/>
          <w:color w:val="auto"/>
          <w:sz w:val="20"/>
          <w:szCs w:val="20"/>
        </w:rPr>
        <w:t>Sustainable</w:t>
      </w:r>
      <w:proofErr w:type="spellEnd"/>
      <w:r w:rsidR="00F61918" w:rsidRPr="00BD04A3">
        <w:rPr>
          <w:rFonts w:ascii="Arial" w:hAnsi="Arial" w:cs="Arial"/>
          <w:i/>
          <w:color w:val="auto"/>
          <w:sz w:val="20"/>
          <w:szCs w:val="20"/>
        </w:rPr>
        <w:t xml:space="preserve">, </w:t>
      </w:r>
      <w:proofErr w:type="spellStart"/>
      <w:r w:rsidR="00F61918" w:rsidRPr="00BD04A3">
        <w:rPr>
          <w:rFonts w:ascii="Arial" w:hAnsi="Arial" w:cs="Arial"/>
          <w:i/>
          <w:color w:val="auto"/>
          <w:sz w:val="20"/>
          <w:szCs w:val="20"/>
        </w:rPr>
        <w:t>Inclusive</w:t>
      </w:r>
      <w:proofErr w:type="spellEnd"/>
      <w:r w:rsidR="00F61918" w:rsidRPr="00BD04A3">
        <w:rPr>
          <w:rFonts w:ascii="Arial" w:hAnsi="Arial" w:cs="Arial"/>
          <w:i/>
          <w:color w:val="auto"/>
          <w:sz w:val="20"/>
          <w:szCs w:val="20"/>
        </w:rPr>
        <w:t xml:space="preserve"> </w:t>
      </w:r>
      <w:proofErr w:type="spellStart"/>
      <w:r w:rsidR="00F61918" w:rsidRPr="00BD04A3">
        <w:rPr>
          <w:rFonts w:ascii="Arial" w:hAnsi="Arial" w:cs="Arial"/>
          <w:i/>
          <w:color w:val="auto"/>
          <w:sz w:val="20"/>
          <w:szCs w:val="20"/>
        </w:rPr>
        <w:t>and</w:t>
      </w:r>
      <w:proofErr w:type="spellEnd"/>
      <w:r w:rsidR="00F61918" w:rsidRPr="00BD04A3">
        <w:rPr>
          <w:rFonts w:ascii="Arial" w:hAnsi="Arial" w:cs="Arial"/>
          <w:i/>
          <w:color w:val="auto"/>
          <w:sz w:val="20"/>
          <w:szCs w:val="20"/>
        </w:rPr>
        <w:t xml:space="preserve"> </w:t>
      </w:r>
      <w:proofErr w:type="spellStart"/>
      <w:r w:rsidR="00F61918" w:rsidRPr="00BD04A3">
        <w:rPr>
          <w:rFonts w:ascii="Arial" w:hAnsi="Arial" w:cs="Arial"/>
          <w:i/>
          <w:color w:val="auto"/>
          <w:sz w:val="20"/>
          <w:szCs w:val="20"/>
        </w:rPr>
        <w:t>Resilient</w:t>
      </w:r>
      <w:proofErr w:type="spellEnd"/>
      <w:r w:rsidR="00F61918" w:rsidRPr="00BD04A3">
        <w:rPr>
          <w:rFonts w:ascii="Arial" w:hAnsi="Arial" w:cs="Arial"/>
          <w:i/>
          <w:color w:val="auto"/>
          <w:sz w:val="20"/>
          <w:szCs w:val="20"/>
        </w:rPr>
        <w:t xml:space="preserve"> </w:t>
      </w:r>
      <w:proofErr w:type="spellStart"/>
      <w:r w:rsidR="00F61918" w:rsidRPr="00BD04A3">
        <w:rPr>
          <w:rFonts w:ascii="Arial" w:hAnsi="Arial" w:cs="Arial"/>
          <w:i/>
          <w:color w:val="auto"/>
          <w:sz w:val="20"/>
          <w:szCs w:val="20"/>
        </w:rPr>
        <w:t>Inhambane</w:t>
      </w:r>
      <w:proofErr w:type="spellEnd"/>
      <w:r w:rsidR="00F61918" w:rsidRPr="00BD04A3">
        <w:rPr>
          <w:rFonts w:ascii="Arial" w:hAnsi="Arial" w:cs="Arial"/>
          <w:i/>
          <w:color w:val="auto"/>
          <w:sz w:val="20"/>
          <w:szCs w:val="20"/>
        </w:rPr>
        <w:t xml:space="preserve"> </w:t>
      </w:r>
      <w:proofErr w:type="spellStart"/>
      <w:r w:rsidR="00F61918" w:rsidRPr="00BD04A3">
        <w:rPr>
          <w:rFonts w:ascii="Arial" w:hAnsi="Arial" w:cs="Arial"/>
          <w:i/>
          <w:color w:val="auto"/>
          <w:sz w:val="20"/>
          <w:szCs w:val="20"/>
        </w:rPr>
        <w:t>Province</w:t>
      </w:r>
      <w:proofErr w:type="spellEnd"/>
      <w:r w:rsidR="00F61918" w:rsidRPr="00BD04A3">
        <w:rPr>
          <w:rFonts w:ascii="Arial" w:hAnsi="Arial" w:cs="Arial"/>
          <w:i/>
          <w:color w:val="auto"/>
          <w:sz w:val="20"/>
          <w:szCs w:val="20"/>
        </w:rPr>
        <w:t xml:space="preserve"> – SIRI </w:t>
      </w:r>
      <w:proofErr w:type="spellStart"/>
      <w:r w:rsidR="00F61918" w:rsidRPr="00BD04A3">
        <w:rPr>
          <w:rFonts w:ascii="Arial" w:hAnsi="Arial" w:cs="Arial"/>
          <w:i/>
          <w:color w:val="auto"/>
          <w:sz w:val="20"/>
          <w:szCs w:val="20"/>
        </w:rPr>
        <w:t>project</w:t>
      </w:r>
      <w:proofErr w:type="spellEnd"/>
      <w:r w:rsidR="00F61918" w:rsidRPr="00BD04A3">
        <w:rPr>
          <w:rFonts w:ascii="Arial" w:hAnsi="Arial" w:cs="Arial"/>
          <w:color w:val="auto"/>
          <w:sz w:val="20"/>
          <w:szCs w:val="20"/>
        </w:rPr>
        <w:t>”</w:t>
      </w:r>
      <w:r w:rsidR="007D195D" w:rsidRPr="00BD04A3">
        <w:rPr>
          <w:rFonts w:ascii="Arial" w:hAnsi="Arial" w:cs="Arial"/>
          <w:i/>
          <w:iCs/>
          <w:color w:val="auto"/>
          <w:sz w:val="20"/>
          <w:szCs w:val="20"/>
        </w:rPr>
        <w:t xml:space="preserve"> </w:t>
      </w:r>
      <w:r w:rsidRPr="00BD04A3">
        <w:rPr>
          <w:rFonts w:ascii="Arial" w:hAnsi="Arial" w:cs="Arial"/>
          <w:color w:val="auto"/>
          <w:sz w:val="20"/>
          <w:szCs w:val="20"/>
        </w:rPr>
        <w:t xml:space="preserve">amb número d’expedient </w:t>
      </w:r>
      <w:r w:rsidR="002F38C4" w:rsidRPr="00BD04A3">
        <w:rPr>
          <w:rFonts w:ascii="Arial" w:hAnsi="Arial" w:cs="Arial"/>
          <w:color w:val="auto"/>
          <w:sz w:val="20"/>
          <w:szCs w:val="20"/>
        </w:rPr>
        <w:t xml:space="preserve"> </w:t>
      </w:r>
      <w:r w:rsidR="007D195D" w:rsidRPr="00BD04A3">
        <w:rPr>
          <w:rFonts w:ascii="Arial" w:hAnsi="Arial" w:cs="Arial"/>
          <w:color w:val="auto"/>
          <w:sz w:val="20"/>
          <w:szCs w:val="20"/>
        </w:rPr>
        <w:t>SIRI</w:t>
      </w:r>
      <w:r w:rsidR="00441B29">
        <w:rPr>
          <w:rFonts w:ascii="Arial" w:hAnsi="Arial" w:cs="Arial"/>
          <w:color w:val="auto"/>
          <w:sz w:val="20"/>
          <w:szCs w:val="20"/>
        </w:rPr>
        <w:t>-NEGOCIAT</w:t>
      </w:r>
      <w:r w:rsidR="002F38C4" w:rsidRPr="00BD04A3">
        <w:rPr>
          <w:rFonts w:ascii="Arial" w:hAnsi="Arial" w:cs="Arial"/>
          <w:color w:val="auto"/>
          <w:sz w:val="20"/>
          <w:szCs w:val="20"/>
        </w:rPr>
        <w:t xml:space="preserve"> </w:t>
      </w:r>
      <w:r w:rsidR="000B7508">
        <w:rPr>
          <w:rFonts w:ascii="Arial" w:hAnsi="Arial" w:cs="Arial"/>
          <w:color w:val="auto"/>
          <w:sz w:val="20"/>
          <w:szCs w:val="20"/>
        </w:rPr>
        <w:t>6</w:t>
      </w:r>
      <w:r w:rsidR="002F38C4" w:rsidRPr="00BD04A3">
        <w:rPr>
          <w:rFonts w:ascii="Arial" w:hAnsi="Arial" w:cs="Arial"/>
          <w:color w:val="auto"/>
          <w:sz w:val="20"/>
          <w:szCs w:val="20"/>
        </w:rPr>
        <w:t>/202</w:t>
      </w:r>
      <w:r w:rsidR="000B7508">
        <w:rPr>
          <w:rFonts w:ascii="Arial" w:hAnsi="Arial" w:cs="Arial"/>
          <w:color w:val="auto"/>
          <w:sz w:val="20"/>
          <w:szCs w:val="20"/>
        </w:rPr>
        <w:t>3</w:t>
      </w:r>
      <w:r w:rsidRPr="00BD04A3">
        <w:rPr>
          <w:rFonts w:ascii="Arial" w:hAnsi="Arial" w:cs="Arial"/>
          <w:color w:val="auto"/>
          <w:sz w:val="20"/>
          <w:szCs w:val="20"/>
        </w:rPr>
        <w:t>, QUE:</w:t>
      </w:r>
    </w:p>
    <w:p w14:paraId="120BBEC2" w14:textId="77777777" w:rsidR="001A2573" w:rsidRPr="00BD04A3" w:rsidRDefault="001A2573" w:rsidP="001A2573">
      <w:pPr>
        <w:pStyle w:val="Default"/>
        <w:contextualSpacing/>
        <w:rPr>
          <w:rFonts w:ascii="Arial" w:hAnsi="Arial" w:cs="Arial"/>
          <w:color w:val="auto"/>
          <w:sz w:val="20"/>
          <w:szCs w:val="20"/>
        </w:rPr>
      </w:pPr>
    </w:p>
    <w:p w14:paraId="67A1D3BE" w14:textId="77777777" w:rsidR="001A2573" w:rsidRPr="00BD04A3" w:rsidRDefault="001A2573" w:rsidP="006E27E4">
      <w:pPr>
        <w:pStyle w:val="Default"/>
        <w:numPr>
          <w:ilvl w:val="0"/>
          <w:numId w:val="1"/>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L’empresa està constituïda vàlidament i que, de conformitat amb el seu objecte social, pot presentar proposició a aquesta licitació. Compleix amb les condicions legalment establertes per contractar amb l’ACCD i, si fos proposada adjudicatària, ho acreditarà, prèviament a l’adjudicació, davant l’òrgan de contractació amb la documentació exigida. </w:t>
      </w:r>
    </w:p>
    <w:p w14:paraId="464513DD" w14:textId="77777777" w:rsidR="001A2573" w:rsidRPr="00BD04A3" w:rsidRDefault="001A2573" w:rsidP="001A2573">
      <w:pPr>
        <w:pStyle w:val="Default"/>
        <w:ind w:left="284" w:hanging="284"/>
        <w:contextualSpacing/>
        <w:jc w:val="both"/>
        <w:rPr>
          <w:rFonts w:ascii="Arial" w:hAnsi="Arial" w:cs="Arial"/>
          <w:color w:val="auto"/>
          <w:sz w:val="20"/>
          <w:szCs w:val="20"/>
        </w:rPr>
      </w:pPr>
    </w:p>
    <w:p w14:paraId="6317D814" w14:textId="77777777" w:rsidR="001A2573" w:rsidRPr="00BD04A3" w:rsidRDefault="001A2573" w:rsidP="006E27E4">
      <w:pPr>
        <w:pStyle w:val="Default"/>
        <w:numPr>
          <w:ilvl w:val="0"/>
          <w:numId w:val="1"/>
        </w:numPr>
        <w:ind w:left="284" w:hanging="284"/>
        <w:contextualSpacing/>
        <w:jc w:val="both"/>
        <w:rPr>
          <w:rFonts w:ascii="Arial" w:hAnsi="Arial" w:cs="Arial"/>
          <w:color w:val="auto"/>
          <w:sz w:val="20"/>
          <w:szCs w:val="20"/>
        </w:rPr>
      </w:pPr>
      <w:r w:rsidRPr="00BD04A3">
        <w:rPr>
          <w:rFonts w:ascii="Arial" w:hAnsi="Arial" w:cs="Arial"/>
          <w:bCs/>
          <w:snapToGrid w:val="0"/>
          <w:color w:val="auto"/>
          <w:sz w:val="20"/>
          <w:szCs w:val="20"/>
        </w:rPr>
        <w:t>La persona que compareix i signa la proposició té poder bastant per representar l’empresa, que aquest poder s’ha atorgat davant de fedatari públic, ha estat inscrit en el registre mercantil o registre oficial corresponent i que aquest poder es troba vigent i no ha estat revocat o, altrament, compleix amb el que s’estableix en la normativa aplicable.</w:t>
      </w:r>
    </w:p>
    <w:p w14:paraId="24C96C75" w14:textId="77777777" w:rsidR="001A2573" w:rsidRPr="00BD04A3" w:rsidRDefault="001A2573" w:rsidP="001A2573">
      <w:pPr>
        <w:pStyle w:val="Default"/>
        <w:ind w:left="284"/>
        <w:contextualSpacing/>
        <w:jc w:val="both"/>
        <w:rPr>
          <w:rFonts w:ascii="Arial" w:hAnsi="Arial" w:cs="Arial"/>
          <w:bCs/>
          <w:snapToGrid w:val="0"/>
          <w:color w:val="auto"/>
          <w:sz w:val="20"/>
          <w:szCs w:val="20"/>
        </w:rPr>
      </w:pPr>
    </w:p>
    <w:p w14:paraId="5E527B46" w14:textId="77777777" w:rsidR="001A2573" w:rsidRPr="00BD04A3" w:rsidRDefault="001A2573" w:rsidP="006E27E4">
      <w:pPr>
        <w:pStyle w:val="Default"/>
        <w:numPr>
          <w:ilvl w:val="0"/>
          <w:numId w:val="1"/>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L’empresa candidata compleix tots els requisits i obligacions exigits per la normativa vigent aplicable. </w:t>
      </w:r>
    </w:p>
    <w:p w14:paraId="1D50242B" w14:textId="77777777" w:rsidR="001A2573" w:rsidRPr="00BD04A3" w:rsidRDefault="001A2573" w:rsidP="001A2573">
      <w:pPr>
        <w:pStyle w:val="Default"/>
        <w:ind w:left="284"/>
        <w:contextualSpacing/>
        <w:jc w:val="both"/>
        <w:rPr>
          <w:rFonts w:ascii="Arial" w:hAnsi="Arial" w:cs="Arial"/>
          <w:color w:val="auto"/>
          <w:sz w:val="20"/>
          <w:szCs w:val="20"/>
        </w:rPr>
      </w:pPr>
    </w:p>
    <w:p w14:paraId="26884324" w14:textId="77777777" w:rsidR="001A2573" w:rsidRPr="00BD04A3" w:rsidRDefault="001A2573" w:rsidP="006E27E4">
      <w:pPr>
        <w:pStyle w:val="Default"/>
        <w:numPr>
          <w:ilvl w:val="0"/>
          <w:numId w:val="1"/>
        </w:numPr>
        <w:ind w:left="284" w:hanging="284"/>
        <w:contextualSpacing/>
        <w:jc w:val="both"/>
        <w:rPr>
          <w:rFonts w:ascii="Arial" w:hAnsi="Arial" w:cs="Arial"/>
          <w:color w:val="auto"/>
          <w:sz w:val="20"/>
          <w:szCs w:val="20"/>
        </w:rPr>
      </w:pPr>
      <w:r w:rsidRPr="00BD04A3">
        <w:rPr>
          <w:rFonts w:ascii="Arial" w:hAnsi="Arial" w:cs="Arial"/>
          <w:color w:val="auto"/>
          <w:sz w:val="20"/>
          <w:szCs w:val="20"/>
        </w:rPr>
        <w:t>L’empresa candidata disposa de l’habilitació empresarial corresponent per a desenvolupar l’activitat d’assessoria i gestoria objecte d’aquest contracte.</w:t>
      </w:r>
    </w:p>
    <w:p w14:paraId="5484746C" w14:textId="77777777" w:rsidR="001A2573" w:rsidRPr="00BD04A3" w:rsidRDefault="001A2573" w:rsidP="001A2573">
      <w:pPr>
        <w:pStyle w:val="Default"/>
        <w:ind w:left="284"/>
        <w:contextualSpacing/>
        <w:jc w:val="both"/>
        <w:rPr>
          <w:rFonts w:ascii="Arial" w:hAnsi="Arial" w:cs="Arial"/>
          <w:color w:val="auto"/>
          <w:sz w:val="20"/>
          <w:szCs w:val="20"/>
        </w:rPr>
      </w:pPr>
    </w:p>
    <w:p w14:paraId="787343D9" w14:textId="77777777" w:rsidR="001A2573" w:rsidRPr="00BD04A3" w:rsidRDefault="001A2573" w:rsidP="006E27E4">
      <w:pPr>
        <w:pStyle w:val="Default"/>
        <w:numPr>
          <w:ilvl w:val="0"/>
          <w:numId w:val="1"/>
        </w:numPr>
        <w:ind w:left="284" w:hanging="284"/>
        <w:contextualSpacing/>
        <w:jc w:val="both"/>
        <w:rPr>
          <w:rFonts w:ascii="Arial" w:hAnsi="Arial" w:cs="Arial"/>
          <w:color w:val="auto"/>
          <w:sz w:val="20"/>
          <w:szCs w:val="20"/>
        </w:rPr>
      </w:pPr>
      <w:r w:rsidRPr="00BD04A3">
        <w:rPr>
          <w:rFonts w:ascii="Arial" w:hAnsi="Arial" w:cs="Arial"/>
          <w:color w:val="auto"/>
          <w:sz w:val="20"/>
          <w:szCs w:val="20"/>
        </w:rPr>
        <w:t>L’empresa candidata disposa de la solvència econòmica i tècnica necessària per dur a terme la prestació objecte del contracte.</w:t>
      </w:r>
    </w:p>
    <w:p w14:paraId="78FEDC42" w14:textId="77777777" w:rsidR="001A2573" w:rsidRPr="00BD04A3" w:rsidRDefault="001A2573" w:rsidP="001A2573">
      <w:pPr>
        <w:pStyle w:val="Default"/>
        <w:ind w:left="284"/>
        <w:contextualSpacing/>
        <w:jc w:val="both"/>
        <w:rPr>
          <w:rFonts w:ascii="Arial" w:hAnsi="Arial" w:cs="Arial"/>
          <w:color w:val="auto"/>
          <w:sz w:val="20"/>
          <w:szCs w:val="20"/>
        </w:rPr>
      </w:pPr>
    </w:p>
    <w:p w14:paraId="6454B6B4" w14:textId="77777777" w:rsidR="001A2573" w:rsidRPr="00BD04A3" w:rsidRDefault="001A2573" w:rsidP="006E27E4">
      <w:pPr>
        <w:pStyle w:val="Default"/>
        <w:numPr>
          <w:ilvl w:val="0"/>
          <w:numId w:val="1"/>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L’empresa candidata està inscrita a: </w:t>
      </w:r>
    </w:p>
    <w:p w14:paraId="20F1F26E" w14:textId="77777777" w:rsidR="001A2573" w:rsidRPr="00BD04A3" w:rsidRDefault="001A2573" w:rsidP="001A2573">
      <w:pPr>
        <w:pStyle w:val="Pargrafdellista"/>
        <w:rPr>
          <w:rFonts w:cs="Arial"/>
          <w:color w:val="auto"/>
          <w:sz w:val="20"/>
        </w:rPr>
      </w:pPr>
    </w:p>
    <w:tbl>
      <w:tblPr>
        <w:tblStyle w:val="Taulaambquadrcula"/>
        <w:tblpPr w:leftFromText="141" w:rightFromText="141" w:vertAnchor="text" w:tblpX="274" w:tblpY="1"/>
        <w:tblOverlap w:val="never"/>
        <w:tblW w:w="0" w:type="auto"/>
        <w:tblLook w:val="04A0" w:firstRow="1" w:lastRow="0" w:firstColumn="1" w:lastColumn="0" w:noHBand="0" w:noVBand="1"/>
      </w:tblPr>
      <w:tblGrid>
        <w:gridCol w:w="425"/>
      </w:tblGrid>
      <w:tr w:rsidR="00161663" w:rsidRPr="00BD04A3" w14:paraId="594F2173" w14:textId="77777777" w:rsidTr="00AC22C2">
        <w:tc>
          <w:tcPr>
            <w:tcW w:w="425" w:type="dxa"/>
          </w:tcPr>
          <w:p w14:paraId="7CEE3408" w14:textId="77777777" w:rsidR="001A2573" w:rsidRPr="00BD04A3" w:rsidRDefault="001A2573" w:rsidP="00AC22C2">
            <w:pPr>
              <w:pStyle w:val="Default"/>
              <w:contextualSpacing/>
              <w:jc w:val="both"/>
              <w:rPr>
                <w:rFonts w:ascii="Arial" w:hAnsi="Arial" w:cs="Arial"/>
                <w:color w:val="auto"/>
                <w:sz w:val="20"/>
                <w:szCs w:val="20"/>
                <w:lang w:val="pt-PT"/>
              </w:rPr>
            </w:pPr>
          </w:p>
        </w:tc>
      </w:tr>
      <w:tr w:rsidR="00161663" w:rsidRPr="00BD04A3" w14:paraId="14D952A5" w14:textId="77777777" w:rsidTr="00AC22C2">
        <w:trPr>
          <w:trHeight w:val="168"/>
        </w:trPr>
        <w:tc>
          <w:tcPr>
            <w:tcW w:w="425" w:type="dxa"/>
          </w:tcPr>
          <w:p w14:paraId="4BC30D12" w14:textId="77777777" w:rsidR="001A2573" w:rsidRPr="00BD04A3" w:rsidRDefault="001A2573" w:rsidP="00AC22C2">
            <w:pPr>
              <w:pStyle w:val="Default"/>
              <w:contextualSpacing/>
              <w:jc w:val="both"/>
              <w:rPr>
                <w:rFonts w:ascii="Arial" w:hAnsi="Arial" w:cs="Arial"/>
                <w:color w:val="auto"/>
                <w:sz w:val="20"/>
                <w:szCs w:val="20"/>
                <w:lang w:val="pt-PT"/>
              </w:rPr>
            </w:pPr>
          </w:p>
        </w:tc>
      </w:tr>
      <w:tr w:rsidR="00161663" w:rsidRPr="00BD04A3" w14:paraId="03B2D9AF" w14:textId="77777777" w:rsidTr="00AC22C2">
        <w:trPr>
          <w:trHeight w:val="365"/>
        </w:trPr>
        <w:tc>
          <w:tcPr>
            <w:tcW w:w="425" w:type="dxa"/>
          </w:tcPr>
          <w:p w14:paraId="70443504" w14:textId="77777777" w:rsidR="001A2573" w:rsidRPr="00BD04A3" w:rsidRDefault="001A2573" w:rsidP="00AC22C2">
            <w:pPr>
              <w:pStyle w:val="Default"/>
              <w:contextualSpacing/>
              <w:jc w:val="both"/>
              <w:rPr>
                <w:rFonts w:ascii="Arial" w:hAnsi="Arial" w:cs="Arial"/>
                <w:color w:val="auto"/>
                <w:sz w:val="20"/>
                <w:szCs w:val="20"/>
                <w:lang w:val="pt-PT"/>
              </w:rPr>
            </w:pPr>
          </w:p>
        </w:tc>
      </w:tr>
      <w:tr w:rsidR="00161663" w:rsidRPr="00BD04A3" w14:paraId="1A7AA1F2" w14:textId="77777777" w:rsidTr="00AC22C2">
        <w:tc>
          <w:tcPr>
            <w:tcW w:w="425" w:type="dxa"/>
          </w:tcPr>
          <w:p w14:paraId="7F55D288" w14:textId="77777777" w:rsidR="001A2573" w:rsidRPr="00BD04A3" w:rsidRDefault="001A2573" w:rsidP="00AC22C2">
            <w:pPr>
              <w:pStyle w:val="Default"/>
              <w:contextualSpacing/>
              <w:jc w:val="both"/>
              <w:rPr>
                <w:rFonts w:ascii="Arial" w:hAnsi="Arial" w:cs="Arial"/>
                <w:color w:val="auto"/>
                <w:sz w:val="20"/>
                <w:szCs w:val="20"/>
                <w:lang w:val="pt-PT"/>
              </w:rPr>
            </w:pPr>
          </w:p>
        </w:tc>
      </w:tr>
      <w:tr w:rsidR="00161663" w:rsidRPr="00BD04A3" w14:paraId="34C5DA34" w14:textId="77777777" w:rsidTr="00AC22C2">
        <w:tc>
          <w:tcPr>
            <w:tcW w:w="425" w:type="dxa"/>
          </w:tcPr>
          <w:p w14:paraId="6DA3822D" w14:textId="77777777" w:rsidR="001A2573" w:rsidRPr="00BD04A3" w:rsidRDefault="001A2573" w:rsidP="00AC22C2">
            <w:pPr>
              <w:pStyle w:val="Default"/>
              <w:contextualSpacing/>
              <w:jc w:val="both"/>
              <w:rPr>
                <w:rFonts w:ascii="Arial" w:hAnsi="Arial" w:cs="Arial"/>
                <w:color w:val="auto"/>
                <w:sz w:val="20"/>
                <w:szCs w:val="20"/>
                <w:lang w:val="pt-PT"/>
              </w:rPr>
            </w:pPr>
          </w:p>
        </w:tc>
      </w:tr>
    </w:tbl>
    <w:p w14:paraId="2550DF6C" w14:textId="77777777"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Registre Electrònic d’Empreses Licitadores de la Generalitat de Catalunya</w:t>
      </w:r>
    </w:p>
    <w:p w14:paraId="2A98069B" w14:textId="77777777"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 xml:space="preserve">Registro Oficial de Licitadores y de Empresas </w:t>
      </w:r>
      <w:proofErr w:type="spellStart"/>
      <w:r w:rsidRPr="00BD04A3">
        <w:rPr>
          <w:rFonts w:ascii="Arial" w:hAnsi="Arial" w:cs="Arial"/>
          <w:color w:val="auto"/>
          <w:sz w:val="20"/>
          <w:szCs w:val="20"/>
        </w:rPr>
        <w:t>Clasificadas</w:t>
      </w:r>
      <w:proofErr w:type="spellEnd"/>
      <w:r w:rsidRPr="00BD04A3">
        <w:rPr>
          <w:rFonts w:ascii="Arial" w:hAnsi="Arial" w:cs="Arial"/>
          <w:color w:val="auto"/>
          <w:sz w:val="20"/>
          <w:szCs w:val="20"/>
        </w:rPr>
        <w:t xml:space="preserve"> del Estado</w:t>
      </w:r>
    </w:p>
    <w:p w14:paraId="25423004" w14:textId="77777777"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Registre procedent d’acord amb la legislació de l’Estat en què està establerta l’empresa candidata</w:t>
      </w:r>
    </w:p>
    <w:p w14:paraId="7738DCC5" w14:textId="77777777"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 xml:space="preserve">Llista oficial d’empreses autoritzades </w:t>
      </w:r>
    </w:p>
    <w:p w14:paraId="5B7A712B" w14:textId="77777777"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No es troba inscrita a cap registre</w:t>
      </w:r>
    </w:p>
    <w:p w14:paraId="0354655A" w14:textId="77777777" w:rsidR="001A2573" w:rsidRPr="00BD04A3" w:rsidRDefault="001A2573" w:rsidP="001A2573">
      <w:pPr>
        <w:pStyle w:val="Default"/>
        <w:ind w:left="284"/>
        <w:contextualSpacing/>
        <w:jc w:val="both"/>
        <w:rPr>
          <w:rFonts w:ascii="Arial" w:hAnsi="Arial" w:cs="Arial"/>
          <w:color w:val="auto"/>
          <w:sz w:val="20"/>
          <w:szCs w:val="20"/>
        </w:rPr>
      </w:pPr>
    </w:p>
    <w:p w14:paraId="57C0E24B" w14:textId="77777777" w:rsidR="001A2573" w:rsidRPr="00BD04A3" w:rsidRDefault="001A2573" w:rsidP="006E27E4">
      <w:pPr>
        <w:pStyle w:val="Default"/>
        <w:numPr>
          <w:ilvl w:val="0"/>
          <w:numId w:val="1"/>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Està facultada per a contractar amb l’ACCD, ja que, tenint capacitat d’obrar, no està inhabilitada, no es troba compresa en cap de les circumstàncies de prohibició per contractar amb les entitats del sector públic ni està incursa en motiu d’exclusió. </w:t>
      </w:r>
    </w:p>
    <w:p w14:paraId="1DB644B9" w14:textId="77777777" w:rsidR="001A2573" w:rsidRPr="00BD04A3" w:rsidRDefault="001A2573" w:rsidP="001A2573">
      <w:pPr>
        <w:pStyle w:val="Default"/>
        <w:ind w:left="284" w:hanging="284"/>
        <w:contextualSpacing/>
        <w:jc w:val="both"/>
        <w:rPr>
          <w:rFonts w:ascii="Arial" w:hAnsi="Arial" w:cs="Arial"/>
          <w:color w:val="auto"/>
          <w:sz w:val="20"/>
          <w:szCs w:val="20"/>
        </w:rPr>
      </w:pPr>
    </w:p>
    <w:p w14:paraId="74771FC8" w14:textId="77777777" w:rsidR="001A2573" w:rsidRPr="00BD04A3" w:rsidRDefault="001A2573" w:rsidP="006E27E4">
      <w:pPr>
        <w:pStyle w:val="Default"/>
        <w:numPr>
          <w:ilvl w:val="0"/>
          <w:numId w:val="1"/>
        </w:numPr>
        <w:ind w:left="284" w:hanging="284"/>
        <w:contextualSpacing/>
        <w:jc w:val="both"/>
        <w:rPr>
          <w:rFonts w:ascii="Arial" w:hAnsi="Arial" w:cs="Arial"/>
          <w:color w:val="auto"/>
          <w:sz w:val="20"/>
          <w:szCs w:val="20"/>
        </w:rPr>
      </w:pPr>
      <w:r w:rsidRPr="00BD04A3">
        <w:rPr>
          <w:rFonts w:ascii="Arial" w:hAnsi="Arial" w:cs="Arial"/>
          <w:color w:val="auto"/>
          <w:sz w:val="20"/>
          <w:szCs w:val="20"/>
        </w:rPr>
        <w:t>Està al corrent en el compliment de les seves obligacions fiscals d’acord amb la normativa aplicable.</w:t>
      </w:r>
    </w:p>
    <w:p w14:paraId="190B2CCD" w14:textId="77777777" w:rsidR="001A2573" w:rsidRPr="00BD04A3" w:rsidRDefault="001A2573" w:rsidP="001A2573">
      <w:pPr>
        <w:pStyle w:val="Default"/>
        <w:ind w:left="284"/>
        <w:contextualSpacing/>
        <w:jc w:val="both"/>
        <w:rPr>
          <w:rFonts w:ascii="Arial" w:hAnsi="Arial" w:cs="Arial"/>
          <w:color w:val="auto"/>
          <w:sz w:val="20"/>
          <w:szCs w:val="20"/>
        </w:rPr>
      </w:pPr>
    </w:p>
    <w:p w14:paraId="5CC272BD" w14:textId="77777777" w:rsidR="00266653" w:rsidRPr="00BD04A3" w:rsidRDefault="00266653" w:rsidP="006E27E4">
      <w:pPr>
        <w:pStyle w:val="Default"/>
        <w:numPr>
          <w:ilvl w:val="0"/>
          <w:numId w:val="1"/>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L’empresa declara que té la capacitat per aplicar, en cas que el contracte comporti el tractament de dades de caràcter personal, les mesures tècniques i organitzatives apropiades per garantir i acreditar que el tractament s’efectua de conformitat amb la lleis nacionals que siguin d’aplicació i d’acord amb el Reglament (UE) 2016/679 del Parlament Europeu i del Consell, de 27 d'abril de 2016, relatiu a la protecció de les persones físiques pel que fa al tractament de dades personals i a la lliure circulació d'aquestes dades i pel qual es deroga la Directiva 95/46/CE.”) </w:t>
      </w:r>
    </w:p>
    <w:p w14:paraId="2AB89454" w14:textId="77777777" w:rsidR="00266653" w:rsidRPr="00BD04A3" w:rsidRDefault="00266653" w:rsidP="00266653">
      <w:pPr>
        <w:pStyle w:val="Pargrafdellista"/>
        <w:rPr>
          <w:rFonts w:eastAsia="Calibri" w:cs="Arial"/>
          <w:color w:val="auto"/>
          <w:sz w:val="20"/>
        </w:rPr>
      </w:pPr>
    </w:p>
    <w:p w14:paraId="061F21ED" w14:textId="77A07B6E" w:rsidR="00266653" w:rsidRPr="00BD04A3" w:rsidRDefault="00266653" w:rsidP="006E27E4">
      <w:pPr>
        <w:pStyle w:val="Default"/>
        <w:numPr>
          <w:ilvl w:val="0"/>
          <w:numId w:val="1"/>
        </w:numPr>
        <w:ind w:left="284" w:hanging="284"/>
        <w:contextualSpacing/>
        <w:jc w:val="both"/>
        <w:rPr>
          <w:rFonts w:ascii="Arial" w:hAnsi="Arial" w:cs="Arial"/>
          <w:color w:val="auto"/>
          <w:sz w:val="20"/>
          <w:szCs w:val="20"/>
        </w:rPr>
      </w:pPr>
      <w:r w:rsidRPr="00BD04A3">
        <w:rPr>
          <w:rFonts w:ascii="Arial" w:hAnsi="Arial" w:cs="Arial"/>
          <w:color w:val="auto"/>
          <w:sz w:val="20"/>
          <w:szCs w:val="20"/>
        </w:rPr>
        <w:lastRenderedPageBreak/>
        <w:t>L’empresa licitadora es compromet a</w:t>
      </w:r>
      <w:r w:rsidR="008F32E8">
        <w:rPr>
          <w:rFonts w:ascii="Arial" w:hAnsi="Arial" w:cs="Arial"/>
          <w:color w:val="auto"/>
          <w:sz w:val="20"/>
          <w:szCs w:val="20"/>
        </w:rPr>
        <w:t xml:space="preserve"> aportar la declaració de </w:t>
      </w:r>
      <w:r w:rsidR="008F32E8" w:rsidRPr="009F077B">
        <w:rPr>
          <w:rFonts w:ascii="Arial" w:hAnsi="Arial" w:cs="Arial"/>
          <w:color w:val="auto"/>
          <w:sz w:val="20"/>
          <w:szCs w:val="20"/>
        </w:rPr>
        <w:t>protecció de dades i deure de confidencialitat</w:t>
      </w:r>
      <w:r w:rsidR="00CA155F">
        <w:rPr>
          <w:rFonts w:ascii="Arial" w:hAnsi="Arial" w:cs="Arial"/>
          <w:color w:val="auto"/>
          <w:sz w:val="20"/>
          <w:szCs w:val="20"/>
        </w:rPr>
        <w:t xml:space="preserve"> i </w:t>
      </w:r>
      <w:r w:rsidR="00CA155F" w:rsidRPr="00D428D0">
        <w:rPr>
          <w:rFonts w:ascii="Arial" w:hAnsi="Arial" w:cs="Arial"/>
          <w:color w:val="auto"/>
          <w:sz w:val="20"/>
          <w:szCs w:val="20"/>
        </w:rPr>
        <w:t>la declaració sobre la ubicació dels servidors de l’empresa i sobre on es prestaran els serveis associats a aquests servidors</w:t>
      </w:r>
      <w:r w:rsidR="008F32E8" w:rsidRPr="009F077B">
        <w:rPr>
          <w:rFonts w:ascii="Arial" w:hAnsi="Arial" w:cs="Arial"/>
          <w:color w:val="auto"/>
          <w:sz w:val="20"/>
          <w:szCs w:val="20"/>
        </w:rPr>
        <w:t xml:space="preserve"> </w:t>
      </w:r>
      <w:r w:rsidRPr="009F077B">
        <w:rPr>
          <w:rFonts w:ascii="Arial" w:hAnsi="Arial" w:cs="Arial"/>
          <w:color w:val="auto"/>
          <w:sz w:val="20"/>
          <w:szCs w:val="20"/>
        </w:rPr>
        <w:t>.</w:t>
      </w:r>
    </w:p>
    <w:p w14:paraId="7365388B" w14:textId="77777777" w:rsidR="001A2573" w:rsidRPr="00BD04A3" w:rsidRDefault="001A2573" w:rsidP="001A2573">
      <w:pPr>
        <w:pStyle w:val="Pargrafdellista"/>
        <w:rPr>
          <w:rFonts w:cs="Arial"/>
          <w:color w:val="auto"/>
          <w:sz w:val="20"/>
        </w:rPr>
      </w:pPr>
    </w:p>
    <w:p w14:paraId="26F169DA" w14:textId="6F6182B3" w:rsidR="0002265D" w:rsidRPr="0002265D" w:rsidRDefault="0002265D" w:rsidP="006E27E4">
      <w:pPr>
        <w:pStyle w:val="Default"/>
        <w:numPr>
          <w:ilvl w:val="0"/>
          <w:numId w:val="1"/>
        </w:numPr>
        <w:ind w:left="284" w:hanging="284"/>
        <w:contextualSpacing/>
        <w:jc w:val="both"/>
        <w:rPr>
          <w:rFonts w:ascii="Arial" w:hAnsi="Arial" w:cs="Arial"/>
          <w:color w:val="auto"/>
          <w:sz w:val="20"/>
          <w:szCs w:val="20"/>
        </w:rPr>
      </w:pPr>
      <w:r w:rsidRPr="0072077C">
        <w:rPr>
          <w:rFonts w:ascii="Arial" w:hAnsi="Arial" w:cs="Arial"/>
          <w:color w:val="auto"/>
          <w:sz w:val="20"/>
          <w:szCs w:val="20"/>
        </w:rPr>
        <w:t>Pel que fa a la preparació i adjudicació d’aquest contracte, les empreses licitadores se sotmeten als tribunals espanyols per resoldre les discrepàncies que puguin sorgir  i, en cas que no sigui possible, a un procediment d’arbitratge.</w:t>
      </w:r>
      <w:r>
        <w:rPr>
          <w:rFonts w:ascii="Arial" w:hAnsi="Arial" w:cs="Arial"/>
          <w:color w:val="auto"/>
          <w:sz w:val="20"/>
          <w:szCs w:val="20"/>
        </w:rPr>
        <w:t xml:space="preserve"> </w:t>
      </w:r>
      <w:r w:rsidRPr="0072077C">
        <w:rPr>
          <w:rFonts w:ascii="Arial" w:hAnsi="Arial" w:cs="Arial"/>
          <w:color w:val="auto"/>
          <w:sz w:val="20"/>
          <w:szCs w:val="20"/>
        </w:rPr>
        <w:t>Pel que fa als efectes, compliment i extinció del contracte, en el cas que l’empresa adjudicatària sigui espanyola, les possibles controvèrsies se sotmetran a la jurisdicció dels tribunals espanyols. En cas  contrari, es sotmetrà al que determini la normativa de  Moçambic, en cas que no sigui possible, a un procediment d’arbitratge</w:t>
      </w:r>
      <w:r>
        <w:rPr>
          <w:rFonts w:ascii="Arial" w:hAnsi="Arial" w:cs="Arial"/>
          <w:color w:val="auto"/>
          <w:sz w:val="20"/>
          <w:szCs w:val="20"/>
        </w:rPr>
        <w:t>.</w:t>
      </w:r>
    </w:p>
    <w:p w14:paraId="155C4793" w14:textId="77777777" w:rsidR="001A2573" w:rsidRPr="00BD04A3" w:rsidRDefault="001A2573" w:rsidP="001A2573">
      <w:pPr>
        <w:pStyle w:val="Default"/>
        <w:ind w:left="284"/>
        <w:contextualSpacing/>
        <w:jc w:val="both"/>
        <w:rPr>
          <w:rFonts w:ascii="Arial" w:hAnsi="Arial" w:cs="Arial"/>
          <w:color w:val="auto"/>
          <w:sz w:val="20"/>
          <w:szCs w:val="20"/>
        </w:rPr>
      </w:pPr>
    </w:p>
    <w:p w14:paraId="10329517" w14:textId="77777777" w:rsidR="001A2573" w:rsidRPr="00BD04A3" w:rsidRDefault="001A2573" w:rsidP="006E27E4">
      <w:pPr>
        <w:pStyle w:val="Default"/>
        <w:numPr>
          <w:ilvl w:val="0"/>
          <w:numId w:val="1"/>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La informació i documents aportats en el sobre són de contingut absolutament cert. </w:t>
      </w:r>
    </w:p>
    <w:p w14:paraId="7F8E6027" w14:textId="77777777" w:rsidR="001A2573" w:rsidRPr="00BD04A3" w:rsidRDefault="001A2573" w:rsidP="001A2573">
      <w:pPr>
        <w:pStyle w:val="Default"/>
        <w:ind w:left="284"/>
        <w:contextualSpacing/>
        <w:jc w:val="both"/>
        <w:rPr>
          <w:rFonts w:ascii="Arial" w:hAnsi="Arial" w:cs="Arial"/>
          <w:color w:val="auto"/>
          <w:sz w:val="20"/>
          <w:szCs w:val="20"/>
        </w:rPr>
      </w:pPr>
    </w:p>
    <w:p w14:paraId="140BBF57" w14:textId="77777777" w:rsidR="001A2573" w:rsidRPr="00BD04A3" w:rsidRDefault="001A2573" w:rsidP="006E27E4">
      <w:pPr>
        <w:pStyle w:val="Default"/>
        <w:numPr>
          <w:ilvl w:val="0"/>
          <w:numId w:val="1"/>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Autoritza a l’òrgan de contractació i als serveis dependents de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21B83A29" w14:textId="77777777" w:rsidR="001A2573" w:rsidRPr="00BD04A3" w:rsidRDefault="001A2573" w:rsidP="001A2573">
      <w:pPr>
        <w:ind w:left="720"/>
        <w:contextualSpacing/>
        <w:jc w:val="both"/>
        <w:rPr>
          <w:rFonts w:cs="Arial"/>
          <w:sz w:val="20"/>
          <w:szCs w:val="20"/>
        </w:rPr>
      </w:pPr>
    </w:p>
    <w:p w14:paraId="339BEA4C" w14:textId="77777777" w:rsidR="001A2573" w:rsidRPr="00BD04A3" w:rsidRDefault="001A2573" w:rsidP="001A2573">
      <w:pPr>
        <w:contextualSpacing/>
        <w:jc w:val="both"/>
        <w:rPr>
          <w:rFonts w:cs="Arial"/>
          <w:b/>
          <w:bCs/>
          <w:snapToGrid w:val="0"/>
          <w:sz w:val="20"/>
          <w:szCs w:val="20"/>
          <w:u w:val="single"/>
        </w:rPr>
      </w:pPr>
      <w:r w:rsidRPr="00BD04A3">
        <w:rPr>
          <w:rFonts w:cs="Arial"/>
          <w:b/>
          <w:bCs/>
          <w:snapToGrid w:val="0"/>
          <w:sz w:val="20"/>
          <w:szCs w:val="20"/>
          <w:u w:val="single"/>
        </w:rPr>
        <w:t xml:space="preserve">La inexactitud, la falsedat o l’omissió de qualsevol de les dades i manifestacions que s’incorporin en aquesta declaració determinarà l’exclusió automàtica de </w:t>
      </w:r>
      <w:r w:rsidRPr="00BD04A3">
        <w:rPr>
          <w:rFonts w:cs="Arial"/>
          <w:b/>
          <w:sz w:val="20"/>
          <w:szCs w:val="20"/>
          <w:u w:val="single"/>
        </w:rPr>
        <w:t>l’empresa</w:t>
      </w:r>
      <w:r w:rsidRPr="00BD04A3">
        <w:rPr>
          <w:rFonts w:cs="Arial"/>
          <w:b/>
          <w:bCs/>
          <w:snapToGrid w:val="0"/>
          <w:sz w:val="20"/>
          <w:szCs w:val="20"/>
          <w:u w:val="single"/>
        </w:rPr>
        <w:t xml:space="preserve"> licitadora des del moment en què es tinguin constància d’aquests fets, sense perjudici de les responsabilitats penals, civils o administratives que poguessin correspondre, així com les prohibicions per a contractar amb el sector públic.</w:t>
      </w:r>
    </w:p>
    <w:p w14:paraId="7F78304F" w14:textId="77777777" w:rsidR="001A2573" w:rsidRPr="00BD04A3" w:rsidRDefault="001A2573" w:rsidP="001A2573">
      <w:pPr>
        <w:contextualSpacing/>
        <w:jc w:val="both"/>
        <w:rPr>
          <w:rFonts w:cs="Arial"/>
          <w:b/>
          <w:bCs/>
          <w:snapToGrid w:val="0"/>
          <w:sz w:val="20"/>
          <w:szCs w:val="20"/>
          <w:u w:val="single"/>
        </w:rPr>
      </w:pPr>
    </w:p>
    <w:p w14:paraId="40E24A93" w14:textId="77777777" w:rsidR="001A2573" w:rsidRPr="00BD04A3" w:rsidRDefault="001A2573" w:rsidP="001A2573">
      <w:pPr>
        <w:contextualSpacing/>
        <w:jc w:val="both"/>
        <w:rPr>
          <w:rFonts w:cs="Arial"/>
          <w:b/>
          <w:bCs/>
          <w:snapToGrid w:val="0"/>
          <w:sz w:val="20"/>
          <w:szCs w:val="20"/>
          <w:u w:val="single"/>
        </w:rPr>
      </w:pPr>
      <w:r w:rsidRPr="00BD04A3">
        <w:rPr>
          <w:rFonts w:cs="Arial"/>
          <w:b/>
          <w:bCs/>
          <w:snapToGrid w:val="0"/>
          <w:sz w:val="20"/>
          <w:szCs w:val="20"/>
          <w:u w:val="single"/>
        </w:rPr>
        <w:t>La declaració responsable signar-la per la persona que correspongui.</w:t>
      </w:r>
    </w:p>
    <w:p w14:paraId="4453B741" w14:textId="77777777" w:rsidR="001A2573" w:rsidRPr="00BD04A3" w:rsidRDefault="001A2573" w:rsidP="001A2573">
      <w:pPr>
        <w:contextualSpacing/>
        <w:jc w:val="both"/>
        <w:rPr>
          <w:rFonts w:cs="Arial"/>
          <w:b/>
          <w:bCs/>
          <w:snapToGrid w:val="0"/>
          <w:sz w:val="20"/>
          <w:szCs w:val="20"/>
        </w:rPr>
      </w:pPr>
    </w:p>
    <w:p w14:paraId="5AAA07E3" w14:textId="77777777" w:rsidR="001A2573" w:rsidRPr="00BD04A3" w:rsidRDefault="001A2573" w:rsidP="001A2573">
      <w:pPr>
        <w:contextualSpacing/>
        <w:jc w:val="both"/>
        <w:rPr>
          <w:rFonts w:cs="Arial"/>
          <w:b/>
          <w:bCs/>
          <w:snapToGrid w:val="0"/>
          <w:sz w:val="20"/>
          <w:szCs w:val="20"/>
        </w:rPr>
      </w:pPr>
    </w:p>
    <w:p w14:paraId="47FD700C" w14:textId="77777777" w:rsidR="001A2573" w:rsidRPr="00BD04A3" w:rsidRDefault="001A2573" w:rsidP="001A2573">
      <w:pPr>
        <w:contextualSpacing/>
        <w:jc w:val="both"/>
        <w:rPr>
          <w:rFonts w:cs="Arial"/>
          <w:b/>
          <w:bCs/>
          <w:snapToGrid w:val="0"/>
          <w:sz w:val="20"/>
          <w:szCs w:val="20"/>
        </w:rPr>
      </w:pPr>
    </w:p>
    <w:p w14:paraId="60C05B5E" w14:textId="77777777" w:rsidR="001A2573" w:rsidRPr="00BD04A3" w:rsidRDefault="001A2573" w:rsidP="001A2573">
      <w:pPr>
        <w:contextualSpacing/>
        <w:jc w:val="both"/>
        <w:rPr>
          <w:rFonts w:cs="Arial"/>
          <w:b/>
          <w:bCs/>
          <w:snapToGrid w:val="0"/>
          <w:sz w:val="20"/>
          <w:szCs w:val="20"/>
        </w:rPr>
      </w:pPr>
    </w:p>
    <w:p w14:paraId="4E7E0B46" w14:textId="77777777" w:rsidR="001A2573" w:rsidRPr="00BD04A3" w:rsidRDefault="001A2573" w:rsidP="001A2573">
      <w:pPr>
        <w:contextualSpacing/>
        <w:jc w:val="both"/>
        <w:rPr>
          <w:rFonts w:cs="Arial"/>
          <w:b/>
          <w:bCs/>
          <w:snapToGrid w:val="0"/>
          <w:sz w:val="20"/>
          <w:szCs w:val="20"/>
        </w:rPr>
      </w:pPr>
    </w:p>
    <w:p w14:paraId="54836C5F" w14:textId="77777777" w:rsidR="00EA04AE" w:rsidRPr="00BD04A3" w:rsidRDefault="00EA04AE" w:rsidP="001A2573">
      <w:pPr>
        <w:contextualSpacing/>
        <w:jc w:val="both"/>
        <w:rPr>
          <w:rFonts w:cs="Arial"/>
          <w:b/>
          <w:bCs/>
          <w:snapToGrid w:val="0"/>
          <w:sz w:val="20"/>
          <w:szCs w:val="20"/>
        </w:rPr>
      </w:pPr>
    </w:p>
    <w:p w14:paraId="50E16096" w14:textId="77777777" w:rsidR="00EA04AE" w:rsidRPr="00BD04A3" w:rsidRDefault="00EA04AE" w:rsidP="001A2573">
      <w:pPr>
        <w:contextualSpacing/>
        <w:jc w:val="both"/>
        <w:rPr>
          <w:rFonts w:cs="Arial"/>
          <w:b/>
          <w:bCs/>
          <w:snapToGrid w:val="0"/>
          <w:sz w:val="20"/>
          <w:szCs w:val="20"/>
        </w:rPr>
      </w:pPr>
    </w:p>
    <w:p w14:paraId="71433FCB" w14:textId="77777777" w:rsidR="00EA04AE" w:rsidRPr="00BD04A3" w:rsidRDefault="00EA04AE" w:rsidP="001A2573">
      <w:pPr>
        <w:contextualSpacing/>
        <w:jc w:val="both"/>
        <w:rPr>
          <w:rFonts w:cs="Arial"/>
          <w:b/>
          <w:bCs/>
          <w:snapToGrid w:val="0"/>
          <w:sz w:val="20"/>
          <w:szCs w:val="20"/>
        </w:rPr>
      </w:pPr>
    </w:p>
    <w:p w14:paraId="3BF33EC4" w14:textId="77777777" w:rsidR="00EA04AE" w:rsidRPr="00BD04A3" w:rsidRDefault="00EA04AE" w:rsidP="001A2573">
      <w:pPr>
        <w:contextualSpacing/>
        <w:jc w:val="both"/>
        <w:rPr>
          <w:rFonts w:cs="Arial"/>
          <w:b/>
          <w:bCs/>
          <w:snapToGrid w:val="0"/>
          <w:sz w:val="20"/>
          <w:szCs w:val="20"/>
        </w:rPr>
      </w:pPr>
    </w:p>
    <w:p w14:paraId="7DBBADF4" w14:textId="77777777" w:rsidR="00EA04AE" w:rsidRPr="00BD04A3" w:rsidRDefault="00EA04AE" w:rsidP="001A2573">
      <w:pPr>
        <w:contextualSpacing/>
        <w:jc w:val="both"/>
        <w:rPr>
          <w:rFonts w:cs="Arial"/>
          <w:b/>
          <w:bCs/>
          <w:snapToGrid w:val="0"/>
          <w:sz w:val="20"/>
          <w:szCs w:val="20"/>
        </w:rPr>
      </w:pPr>
    </w:p>
    <w:p w14:paraId="240D7828" w14:textId="77777777" w:rsidR="00EA04AE" w:rsidRPr="00BD04A3" w:rsidRDefault="00EA04AE" w:rsidP="001A2573">
      <w:pPr>
        <w:contextualSpacing/>
        <w:jc w:val="both"/>
        <w:rPr>
          <w:rFonts w:cs="Arial"/>
          <w:b/>
          <w:bCs/>
          <w:snapToGrid w:val="0"/>
          <w:sz w:val="20"/>
          <w:szCs w:val="20"/>
        </w:rPr>
      </w:pPr>
    </w:p>
    <w:p w14:paraId="33C75C97" w14:textId="77777777" w:rsidR="00EA04AE" w:rsidRPr="00BD04A3" w:rsidRDefault="00EA04AE" w:rsidP="001A2573">
      <w:pPr>
        <w:contextualSpacing/>
        <w:jc w:val="both"/>
        <w:rPr>
          <w:rFonts w:cs="Arial"/>
          <w:b/>
          <w:bCs/>
          <w:snapToGrid w:val="0"/>
          <w:sz w:val="20"/>
          <w:szCs w:val="20"/>
        </w:rPr>
      </w:pPr>
    </w:p>
    <w:p w14:paraId="0237E054" w14:textId="77777777" w:rsidR="00EA04AE" w:rsidRPr="00BD04A3" w:rsidRDefault="00EA04AE" w:rsidP="001A2573">
      <w:pPr>
        <w:contextualSpacing/>
        <w:jc w:val="both"/>
        <w:rPr>
          <w:rFonts w:cs="Arial"/>
          <w:b/>
          <w:bCs/>
          <w:snapToGrid w:val="0"/>
          <w:sz w:val="20"/>
          <w:szCs w:val="20"/>
        </w:rPr>
      </w:pPr>
    </w:p>
    <w:p w14:paraId="34A5B754" w14:textId="77777777" w:rsidR="00EA04AE" w:rsidRPr="00BD04A3" w:rsidRDefault="00EA04AE" w:rsidP="001A2573">
      <w:pPr>
        <w:contextualSpacing/>
        <w:jc w:val="both"/>
        <w:rPr>
          <w:rFonts w:cs="Arial"/>
          <w:b/>
          <w:bCs/>
          <w:snapToGrid w:val="0"/>
          <w:sz w:val="20"/>
          <w:szCs w:val="20"/>
        </w:rPr>
      </w:pPr>
    </w:p>
    <w:p w14:paraId="5476EFED" w14:textId="77777777" w:rsidR="00EA04AE" w:rsidRPr="00BD04A3" w:rsidRDefault="00EA04AE" w:rsidP="001A2573">
      <w:pPr>
        <w:contextualSpacing/>
        <w:jc w:val="both"/>
        <w:rPr>
          <w:rFonts w:cs="Arial"/>
          <w:b/>
          <w:bCs/>
          <w:snapToGrid w:val="0"/>
          <w:sz w:val="20"/>
          <w:szCs w:val="20"/>
        </w:rPr>
      </w:pPr>
    </w:p>
    <w:p w14:paraId="71DF42D8" w14:textId="77777777" w:rsidR="00EA04AE" w:rsidRPr="00BD04A3" w:rsidRDefault="00EA04AE" w:rsidP="001A2573">
      <w:pPr>
        <w:contextualSpacing/>
        <w:jc w:val="both"/>
        <w:rPr>
          <w:rFonts w:cs="Arial"/>
          <w:b/>
          <w:bCs/>
          <w:snapToGrid w:val="0"/>
          <w:sz w:val="20"/>
          <w:szCs w:val="20"/>
        </w:rPr>
      </w:pPr>
    </w:p>
    <w:p w14:paraId="1D1439F4" w14:textId="77777777" w:rsidR="00EA04AE" w:rsidRPr="00BD04A3" w:rsidRDefault="00EA04AE" w:rsidP="001A2573">
      <w:pPr>
        <w:contextualSpacing/>
        <w:jc w:val="both"/>
        <w:rPr>
          <w:rFonts w:cs="Arial"/>
          <w:b/>
          <w:bCs/>
          <w:snapToGrid w:val="0"/>
          <w:sz w:val="20"/>
          <w:szCs w:val="20"/>
        </w:rPr>
      </w:pPr>
    </w:p>
    <w:p w14:paraId="2C000542" w14:textId="77777777" w:rsidR="00EA04AE" w:rsidRPr="00BD04A3" w:rsidRDefault="00EA04AE" w:rsidP="001A2573">
      <w:pPr>
        <w:contextualSpacing/>
        <w:jc w:val="both"/>
        <w:rPr>
          <w:rFonts w:cs="Arial"/>
          <w:b/>
          <w:bCs/>
          <w:snapToGrid w:val="0"/>
          <w:sz w:val="20"/>
          <w:szCs w:val="20"/>
        </w:rPr>
      </w:pPr>
    </w:p>
    <w:p w14:paraId="17D6709F" w14:textId="77777777" w:rsidR="00EA04AE" w:rsidRPr="00BD04A3" w:rsidRDefault="00EA04AE" w:rsidP="001A2573">
      <w:pPr>
        <w:contextualSpacing/>
        <w:jc w:val="both"/>
        <w:rPr>
          <w:rFonts w:cs="Arial"/>
          <w:b/>
          <w:bCs/>
          <w:snapToGrid w:val="0"/>
          <w:sz w:val="20"/>
          <w:szCs w:val="20"/>
        </w:rPr>
      </w:pPr>
    </w:p>
    <w:p w14:paraId="18AB4DB8" w14:textId="77777777" w:rsidR="00EA04AE" w:rsidRPr="00BD04A3" w:rsidRDefault="00EA04AE" w:rsidP="001A2573">
      <w:pPr>
        <w:contextualSpacing/>
        <w:jc w:val="both"/>
        <w:rPr>
          <w:rFonts w:cs="Arial"/>
          <w:b/>
          <w:bCs/>
          <w:snapToGrid w:val="0"/>
          <w:sz w:val="20"/>
          <w:szCs w:val="20"/>
        </w:rPr>
      </w:pPr>
    </w:p>
    <w:p w14:paraId="7ED14A08" w14:textId="77777777" w:rsidR="00EA04AE" w:rsidRPr="00BD04A3" w:rsidRDefault="00EA04AE" w:rsidP="001A2573">
      <w:pPr>
        <w:contextualSpacing/>
        <w:jc w:val="both"/>
        <w:rPr>
          <w:rFonts w:cs="Arial"/>
          <w:b/>
          <w:bCs/>
          <w:snapToGrid w:val="0"/>
          <w:sz w:val="20"/>
          <w:szCs w:val="20"/>
        </w:rPr>
      </w:pPr>
    </w:p>
    <w:p w14:paraId="3E120BF8" w14:textId="77777777" w:rsidR="00EA04AE" w:rsidRPr="00BD04A3" w:rsidRDefault="00EA04AE" w:rsidP="001A2573">
      <w:pPr>
        <w:contextualSpacing/>
        <w:jc w:val="both"/>
        <w:rPr>
          <w:rFonts w:cs="Arial"/>
          <w:b/>
          <w:bCs/>
          <w:snapToGrid w:val="0"/>
          <w:sz w:val="20"/>
          <w:szCs w:val="20"/>
        </w:rPr>
      </w:pPr>
    </w:p>
    <w:p w14:paraId="5561F4B2" w14:textId="77777777" w:rsidR="00EA04AE" w:rsidRPr="00BD04A3" w:rsidRDefault="00EA04AE" w:rsidP="001A2573">
      <w:pPr>
        <w:contextualSpacing/>
        <w:jc w:val="both"/>
        <w:rPr>
          <w:rFonts w:cs="Arial"/>
          <w:b/>
          <w:bCs/>
          <w:snapToGrid w:val="0"/>
          <w:sz w:val="20"/>
          <w:szCs w:val="20"/>
        </w:rPr>
      </w:pPr>
    </w:p>
    <w:p w14:paraId="29F53512" w14:textId="77777777" w:rsidR="00EA04AE" w:rsidRPr="00BD04A3" w:rsidRDefault="00EA04AE" w:rsidP="001A2573">
      <w:pPr>
        <w:contextualSpacing/>
        <w:jc w:val="both"/>
        <w:rPr>
          <w:rFonts w:cs="Arial"/>
          <w:b/>
          <w:bCs/>
          <w:snapToGrid w:val="0"/>
          <w:sz w:val="20"/>
          <w:szCs w:val="20"/>
        </w:rPr>
      </w:pPr>
    </w:p>
    <w:p w14:paraId="3F01B64D" w14:textId="77777777" w:rsidR="00EA04AE" w:rsidRPr="00BD04A3" w:rsidRDefault="00EA04AE" w:rsidP="001A2573">
      <w:pPr>
        <w:contextualSpacing/>
        <w:jc w:val="both"/>
        <w:rPr>
          <w:rFonts w:cs="Arial"/>
          <w:b/>
          <w:bCs/>
          <w:snapToGrid w:val="0"/>
          <w:sz w:val="20"/>
          <w:szCs w:val="20"/>
        </w:rPr>
      </w:pPr>
    </w:p>
    <w:p w14:paraId="3FBB7BBE" w14:textId="77777777" w:rsidR="00EA04AE" w:rsidRPr="00BD04A3" w:rsidRDefault="00EA04AE" w:rsidP="001A2573">
      <w:pPr>
        <w:contextualSpacing/>
        <w:jc w:val="both"/>
        <w:rPr>
          <w:rFonts w:cs="Arial"/>
          <w:b/>
          <w:bCs/>
          <w:snapToGrid w:val="0"/>
          <w:sz w:val="20"/>
          <w:szCs w:val="20"/>
        </w:rPr>
      </w:pPr>
    </w:p>
    <w:p w14:paraId="168704B6" w14:textId="77777777" w:rsidR="00EA04AE" w:rsidRPr="00BD04A3" w:rsidRDefault="00EA04AE" w:rsidP="001A2573">
      <w:pPr>
        <w:contextualSpacing/>
        <w:jc w:val="both"/>
        <w:rPr>
          <w:rFonts w:cs="Arial"/>
          <w:b/>
          <w:bCs/>
          <w:snapToGrid w:val="0"/>
          <w:sz w:val="20"/>
          <w:szCs w:val="20"/>
        </w:rPr>
      </w:pPr>
    </w:p>
    <w:p w14:paraId="54CC880B" w14:textId="77777777" w:rsidR="00EA04AE" w:rsidRPr="00BD04A3" w:rsidRDefault="00EA04AE" w:rsidP="001A2573">
      <w:pPr>
        <w:contextualSpacing/>
        <w:jc w:val="both"/>
        <w:rPr>
          <w:rFonts w:cs="Arial"/>
          <w:b/>
          <w:bCs/>
          <w:snapToGrid w:val="0"/>
          <w:sz w:val="20"/>
          <w:szCs w:val="20"/>
        </w:rPr>
      </w:pPr>
    </w:p>
    <w:p w14:paraId="458BE43D" w14:textId="77777777" w:rsidR="00EA04AE" w:rsidRPr="00BD04A3" w:rsidRDefault="00EA04AE" w:rsidP="001A2573">
      <w:pPr>
        <w:contextualSpacing/>
        <w:jc w:val="both"/>
        <w:rPr>
          <w:rFonts w:cs="Arial"/>
          <w:b/>
          <w:bCs/>
          <w:snapToGrid w:val="0"/>
          <w:sz w:val="20"/>
          <w:szCs w:val="20"/>
        </w:rPr>
      </w:pPr>
    </w:p>
    <w:p w14:paraId="22BFD4A0" w14:textId="77777777" w:rsidR="00EA04AE" w:rsidRPr="00BD04A3" w:rsidRDefault="00EA04AE" w:rsidP="001A2573">
      <w:pPr>
        <w:contextualSpacing/>
        <w:jc w:val="both"/>
        <w:rPr>
          <w:rFonts w:cs="Arial"/>
          <w:b/>
          <w:bCs/>
          <w:snapToGrid w:val="0"/>
          <w:sz w:val="20"/>
          <w:szCs w:val="20"/>
        </w:rPr>
      </w:pPr>
    </w:p>
    <w:p w14:paraId="344CB725" w14:textId="77777777" w:rsidR="00EA04AE" w:rsidRPr="00BD04A3" w:rsidRDefault="00EA04AE" w:rsidP="001A2573">
      <w:pPr>
        <w:contextualSpacing/>
        <w:jc w:val="both"/>
        <w:rPr>
          <w:rFonts w:cs="Arial"/>
          <w:b/>
          <w:bCs/>
          <w:snapToGrid w:val="0"/>
          <w:sz w:val="20"/>
          <w:szCs w:val="20"/>
        </w:rPr>
      </w:pPr>
    </w:p>
    <w:p w14:paraId="7E1AE90B" w14:textId="77777777" w:rsidR="00EA04AE" w:rsidRDefault="00EA04AE" w:rsidP="001A2573">
      <w:pPr>
        <w:contextualSpacing/>
        <w:jc w:val="both"/>
        <w:rPr>
          <w:rFonts w:cs="Arial"/>
          <w:b/>
          <w:bCs/>
          <w:snapToGrid w:val="0"/>
          <w:sz w:val="20"/>
          <w:szCs w:val="20"/>
        </w:rPr>
      </w:pPr>
    </w:p>
    <w:p w14:paraId="696B4CB2" w14:textId="77777777" w:rsidR="00BD04A3" w:rsidRDefault="00BD04A3" w:rsidP="001A2573">
      <w:pPr>
        <w:contextualSpacing/>
        <w:jc w:val="both"/>
        <w:rPr>
          <w:rFonts w:cs="Arial"/>
          <w:b/>
          <w:bCs/>
          <w:snapToGrid w:val="0"/>
          <w:sz w:val="20"/>
          <w:szCs w:val="20"/>
        </w:rPr>
      </w:pPr>
    </w:p>
    <w:p w14:paraId="546A32B0" w14:textId="77777777" w:rsidR="00BD04A3" w:rsidRDefault="00BD04A3" w:rsidP="001A2573">
      <w:pPr>
        <w:contextualSpacing/>
        <w:jc w:val="both"/>
        <w:rPr>
          <w:rFonts w:cs="Arial"/>
          <w:b/>
          <w:bCs/>
          <w:snapToGrid w:val="0"/>
          <w:sz w:val="20"/>
          <w:szCs w:val="20"/>
        </w:rPr>
      </w:pPr>
    </w:p>
    <w:p w14:paraId="3FEB1639" w14:textId="77777777" w:rsidR="001A2573" w:rsidRPr="00BD04A3" w:rsidRDefault="001A2573" w:rsidP="001A2573">
      <w:pPr>
        <w:contextualSpacing/>
        <w:jc w:val="both"/>
        <w:rPr>
          <w:rFonts w:cs="Arial"/>
          <w:b/>
          <w:bCs/>
          <w:snapToGrid w:val="0"/>
          <w:sz w:val="20"/>
          <w:szCs w:val="20"/>
        </w:rPr>
      </w:pPr>
      <w:r w:rsidRPr="00BD04A3">
        <w:rPr>
          <w:rFonts w:cs="Arial"/>
          <w:b/>
          <w:bCs/>
          <w:snapToGrid w:val="0"/>
          <w:sz w:val="20"/>
          <w:szCs w:val="20"/>
        </w:rPr>
        <w:t>2.2. Model per a persona física</w:t>
      </w:r>
    </w:p>
    <w:p w14:paraId="38C0585B" w14:textId="77777777" w:rsidR="001A2573" w:rsidRPr="00BD04A3" w:rsidRDefault="001A2573" w:rsidP="001A2573">
      <w:pPr>
        <w:contextualSpacing/>
        <w:jc w:val="both"/>
        <w:rPr>
          <w:rFonts w:cs="Arial"/>
          <w:b/>
          <w:bCs/>
          <w:snapToGrid w:val="0"/>
          <w:sz w:val="20"/>
          <w:szCs w:val="20"/>
          <w:u w:val="single"/>
        </w:rPr>
      </w:pPr>
    </w:p>
    <w:p w14:paraId="1AAF07AB" w14:textId="3BF4ACEB"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El/la senyor/a ............................................................., amb DNI/NIF núm</w:t>
      </w:r>
      <w:r w:rsidR="007D195D" w:rsidRPr="00BD04A3">
        <w:rPr>
          <w:rFonts w:ascii="Arial" w:hAnsi="Arial" w:cs="Arial"/>
          <w:color w:val="auto"/>
          <w:sz w:val="20"/>
          <w:szCs w:val="20"/>
        </w:rPr>
        <w:t>.</w:t>
      </w:r>
      <w:r w:rsidRPr="00BD04A3">
        <w:rPr>
          <w:rFonts w:ascii="Arial" w:hAnsi="Arial" w:cs="Arial"/>
          <w:color w:val="auto"/>
          <w:sz w:val="20"/>
          <w:szCs w:val="20"/>
        </w:rPr>
        <w:t xml:space="preserve"> o identificació......... que actua en nom i representació pròpia, DECLARA sota la seva respo</w:t>
      </w:r>
      <w:r w:rsidR="0072077C">
        <w:rPr>
          <w:rFonts w:ascii="Arial" w:hAnsi="Arial" w:cs="Arial"/>
          <w:color w:val="auto"/>
          <w:sz w:val="20"/>
          <w:szCs w:val="20"/>
        </w:rPr>
        <w:t xml:space="preserve">nsabilitat, com a candidat del </w:t>
      </w:r>
      <w:r w:rsidRPr="00BD04A3">
        <w:rPr>
          <w:rFonts w:ascii="Arial" w:hAnsi="Arial" w:cs="Arial"/>
          <w:color w:val="auto"/>
          <w:sz w:val="20"/>
          <w:szCs w:val="20"/>
        </w:rPr>
        <w:t>contracte dels</w:t>
      </w:r>
      <w:r w:rsidR="00347AF0">
        <w:rPr>
          <w:rFonts w:ascii="Arial" w:hAnsi="Arial" w:cs="Arial"/>
          <w:color w:val="auto"/>
          <w:sz w:val="20"/>
          <w:szCs w:val="20"/>
        </w:rPr>
        <w:t xml:space="preserve"> </w:t>
      </w:r>
      <w:r w:rsidR="00347AF0">
        <w:rPr>
          <w:rFonts w:ascii="Arial" w:hAnsi="Arial" w:cs="Arial"/>
          <w:i/>
          <w:color w:val="auto"/>
          <w:sz w:val="20"/>
          <w:szCs w:val="20"/>
        </w:rPr>
        <w:t>“S</w:t>
      </w:r>
      <w:r w:rsidR="00A40D19" w:rsidRPr="00A40D19">
        <w:rPr>
          <w:rFonts w:ascii="Arial" w:hAnsi="Arial" w:cs="Arial"/>
          <w:i/>
          <w:color w:val="auto"/>
          <w:sz w:val="20"/>
          <w:szCs w:val="20"/>
        </w:rPr>
        <w:t>ervei de còpia, impressió, digitalització i enquadernació de documentació</w:t>
      </w:r>
      <w:r w:rsidR="0096522D" w:rsidRPr="00BD04A3">
        <w:rPr>
          <w:rFonts w:ascii="Arial" w:hAnsi="Arial" w:cs="Arial"/>
          <w:i/>
          <w:color w:val="auto"/>
          <w:sz w:val="20"/>
          <w:szCs w:val="20"/>
        </w:rPr>
        <w:t xml:space="preserve"> en el marc del projecte “</w:t>
      </w:r>
      <w:proofErr w:type="spellStart"/>
      <w:r w:rsidR="0096522D" w:rsidRPr="00BD04A3">
        <w:rPr>
          <w:rFonts w:ascii="Arial" w:hAnsi="Arial" w:cs="Arial"/>
          <w:i/>
          <w:color w:val="auto"/>
          <w:sz w:val="20"/>
          <w:szCs w:val="20"/>
        </w:rPr>
        <w:t>Sustainable</w:t>
      </w:r>
      <w:proofErr w:type="spellEnd"/>
      <w:r w:rsidR="0096522D" w:rsidRPr="00BD04A3">
        <w:rPr>
          <w:rFonts w:ascii="Arial" w:hAnsi="Arial" w:cs="Arial"/>
          <w:i/>
          <w:color w:val="auto"/>
          <w:sz w:val="20"/>
          <w:szCs w:val="20"/>
        </w:rPr>
        <w:t xml:space="preserve">, </w:t>
      </w:r>
      <w:proofErr w:type="spellStart"/>
      <w:r w:rsidR="0096522D" w:rsidRPr="00BD04A3">
        <w:rPr>
          <w:rFonts w:ascii="Arial" w:hAnsi="Arial" w:cs="Arial"/>
          <w:i/>
          <w:color w:val="auto"/>
          <w:sz w:val="20"/>
          <w:szCs w:val="20"/>
        </w:rPr>
        <w:t>Inclusive</w:t>
      </w:r>
      <w:proofErr w:type="spellEnd"/>
      <w:r w:rsidR="0096522D" w:rsidRPr="00BD04A3">
        <w:rPr>
          <w:rFonts w:ascii="Arial" w:hAnsi="Arial" w:cs="Arial"/>
          <w:i/>
          <w:color w:val="auto"/>
          <w:sz w:val="20"/>
          <w:szCs w:val="20"/>
        </w:rPr>
        <w:t xml:space="preserve"> </w:t>
      </w:r>
      <w:proofErr w:type="spellStart"/>
      <w:r w:rsidR="0096522D" w:rsidRPr="00BD04A3">
        <w:rPr>
          <w:rFonts w:ascii="Arial" w:hAnsi="Arial" w:cs="Arial"/>
          <w:i/>
          <w:color w:val="auto"/>
          <w:sz w:val="20"/>
          <w:szCs w:val="20"/>
        </w:rPr>
        <w:t>and</w:t>
      </w:r>
      <w:proofErr w:type="spellEnd"/>
      <w:r w:rsidR="0096522D" w:rsidRPr="00BD04A3">
        <w:rPr>
          <w:rFonts w:ascii="Arial" w:hAnsi="Arial" w:cs="Arial"/>
          <w:i/>
          <w:color w:val="auto"/>
          <w:sz w:val="20"/>
          <w:szCs w:val="20"/>
        </w:rPr>
        <w:t xml:space="preserve"> </w:t>
      </w:r>
      <w:proofErr w:type="spellStart"/>
      <w:r w:rsidR="0096522D" w:rsidRPr="00BD04A3">
        <w:rPr>
          <w:rFonts w:ascii="Arial" w:hAnsi="Arial" w:cs="Arial"/>
          <w:i/>
          <w:color w:val="auto"/>
          <w:sz w:val="20"/>
          <w:szCs w:val="20"/>
        </w:rPr>
        <w:t>Resilient</w:t>
      </w:r>
      <w:proofErr w:type="spellEnd"/>
      <w:r w:rsidR="0096522D" w:rsidRPr="00BD04A3">
        <w:rPr>
          <w:rFonts w:ascii="Arial" w:hAnsi="Arial" w:cs="Arial"/>
          <w:i/>
          <w:color w:val="auto"/>
          <w:sz w:val="20"/>
          <w:szCs w:val="20"/>
        </w:rPr>
        <w:t xml:space="preserve"> </w:t>
      </w:r>
      <w:proofErr w:type="spellStart"/>
      <w:r w:rsidR="0096522D" w:rsidRPr="00BD04A3">
        <w:rPr>
          <w:rFonts w:ascii="Arial" w:hAnsi="Arial" w:cs="Arial"/>
          <w:i/>
          <w:color w:val="auto"/>
          <w:sz w:val="20"/>
          <w:szCs w:val="20"/>
        </w:rPr>
        <w:t>Inhambane</w:t>
      </w:r>
      <w:proofErr w:type="spellEnd"/>
      <w:r w:rsidR="0096522D" w:rsidRPr="00BD04A3">
        <w:rPr>
          <w:rFonts w:ascii="Arial" w:hAnsi="Arial" w:cs="Arial"/>
          <w:i/>
          <w:color w:val="auto"/>
          <w:sz w:val="20"/>
          <w:szCs w:val="20"/>
        </w:rPr>
        <w:t xml:space="preserve"> </w:t>
      </w:r>
      <w:proofErr w:type="spellStart"/>
      <w:r w:rsidR="0096522D" w:rsidRPr="00BD04A3">
        <w:rPr>
          <w:rFonts w:ascii="Arial" w:hAnsi="Arial" w:cs="Arial"/>
          <w:i/>
          <w:color w:val="auto"/>
          <w:sz w:val="20"/>
          <w:szCs w:val="20"/>
        </w:rPr>
        <w:t>Province</w:t>
      </w:r>
      <w:proofErr w:type="spellEnd"/>
      <w:r w:rsidR="0096522D" w:rsidRPr="00BD04A3">
        <w:rPr>
          <w:rFonts w:ascii="Arial" w:hAnsi="Arial" w:cs="Arial"/>
          <w:i/>
          <w:color w:val="auto"/>
          <w:sz w:val="20"/>
          <w:szCs w:val="20"/>
        </w:rPr>
        <w:t xml:space="preserve"> – SIRI </w:t>
      </w:r>
      <w:proofErr w:type="spellStart"/>
      <w:r w:rsidR="0096522D" w:rsidRPr="00BD04A3">
        <w:rPr>
          <w:rFonts w:ascii="Arial" w:hAnsi="Arial" w:cs="Arial"/>
          <w:i/>
          <w:color w:val="auto"/>
          <w:sz w:val="20"/>
          <w:szCs w:val="20"/>
        </w:rPr>
        <w:t>project</w:t>
      </w:r>
      <w:proofErr w:type="spellEnd"/>
      <w:r w:rsidR="0096522D" w:rsidRPr="00BD04A3">
        <w:rPr>
          <w:rFonts w:ascii="Arial" w:hAnsi="Arial" w:cs="Arial"/>
          <w:color w:val="auto"/>
          <w:sz w:val="20"/>
          <w:szCs w:val="20"/>
        </w:rPr>
        <w:t>”</w:t>
      </w:r>
      <w:r w:rsidRPr="00BD04A3">
        <w:rPr>
          <w:rFonts w:ascii="Arial" w:hAnsi="Arial" w:cs="Arial"/>
          <w:color w:val="auto"/>
          <w:sz w:val="20"/>
          <w:szCs w:val="20"/>
        </w:rPr>
        <w:t xml:space="preserve"> </w:t>
      </w:r>
      <w:r w:rsidR="0096522D" w:rsidRPr="00BD04A3">
        <w:rPr>
          <w:rFonts w:ascii="Arial" w:hAnsi="Arial" w:cs="Arial"/>
          <w:color w:val="auto"/>
          <w:sz w:val="20"/>
          <w:szCs w:val="20"/>
        </w:rPr>
        <w:t xml:space="preserve"> </w:t>
      </w:r>
      <w:r w:rsidRPr="00BD04A3">
        <w:rPr>
          <w:rFonts w:ascii="Arial" w:hAnsi="Arial" w:cs="Arial"/>
          <w:color w:val="auto"/>
          <w:sz w:val="20"/>
          <w:szCs w:val="20"/>
        </w:rPr>
        <w:t xml:space="preserve">amb número d’expedient </w:t>
      </w:r>
      <w:r w:rsidR="002F38C4" w:rsidRPr="00BD04A3">
        <w:rPr>
          <w:rFonts w:ascii="Arial" w:hAnsi="Arial" w:cs="Arial"/>
          <w:color w:val="auto"/>
          <w:sz w:val="20"/>
          <w:szCs w:val="20"/>
        </w:rPr>
        <w:t xml:space="preserve"> SIRI-</w:t>
      </w:r>
      <w:r w:rsidR="00441B29">
        <w:rPr>
          <w:rFonts w:ascii="Arial" w:hAnsi="Arial" w:cs="Arial"/>
          <w:color w:val="auto"/>
          <w:sz w:val="20"/>
          <w:szCs w:val="20"/>
        </w:rPr>
        <w:t>NEGOCIAT</w:t>
      </w:r>
      <w:r w:rsidR="002F38C4" w:rsidRPr="00BD04A3">
        <w:rPr>
          <w:rFonts w:ascii="Arial" w:hAnsi="Arial" w:cs="Arial"/>
          <w:color w:val="auto"/>
          <w:sz w:val="20"/>
          <w:szCs w:val="20"/>
        </w:rPr>
        <w:t xml:space="preserve"> </w:t>
      </w:r>
      <w:r w:rsidR="000B7508">
        <w:rPr>
          <w:rFonts w:ascii="Arial" w:hAnsi="Arial" w:cs="Arial"/>
          <w:color w:val="auto"/>
          <w:sz w:val="20"/>
          <w:szCs w:val="20"/>
        </w:rPr>
        <w:t>6</w:t>
      </w:r>
      <w:r w:rsidR="002F38C4" w:rsidRPr="00BD04A3">
        <w:rPr>
          <w:rFonts w:ascii="Arial" w:hAnsi="Arial" w:cs="Arial"/>
          <w:color w:val="auto"/>
          <w:sz w:val="20"/>
          <w:szCs w:val="20"/>
        </w:rPr>
        <w:t>/202</w:t>
      </w:r>
      <w:r w:rsidR="000B7508">
        <w:rPr>
          <w:rFonts w:ascii="Arial" w:hAnsi="Arial" w:cs="Arial"/>
          <w:color w:val="auto"/>
          <w:sz w:val="20"/>
          <w:szCs w:val="20"/>
        </w:rPr>
        <w:t>3</w:t>
      </w:r>
      <w:r w:rsidR="002F38C4" w:rsidRPr="00BD04A3">
        <w:rPr>
          <w:rFonts w:ascii="Arial" w:hAnsi="Arial" w:cs="Arial"/>
          <w:color w:val="auto"/>
          <w:sz w:val="20"/>
          <w:szCs w:val="20"/>
        </w:rPr>
        <w:t xml:space="preserve"> </w:t>
      </w:r>
      <w:r w:rsidRPr="00BD04A3">
        <w:rPr>
          <w:rFonts w:ascii="Arial" w:hAnsi="Arial" w:cs="Arial"/>
          <w:color w:val="auto"/>
          <w:sz w:val="20"/>
          <w:szCs w:val="20"/>
        </w:rPr>
        <w:t xml:space="preserve"> QUE: </w:t>
      </w:r>
    </w:p>
    <w:p w14:paraId="47C5ECC2" w14:textId="77777777" w:rsidR="001A2573" w:rsidRPr="00BD04A3" w:rsidRDefault="001A2573" w:rsidP="001A2573">
      <w:pPr>
        <w:pStyle w:val="Default"/>
        <w:contextualSpacing/>
        <w:jc w:val="both"/>
        <w:rPr>
          <w:rFonts w:ascii="Arial" w:hAnsi="Arial" w:cs="Arial"/>
          <w:color w:val="auto"/>
          <w:sz w:val="20"/>
          <w:szCs w:val="20"/>
        </w:rPr>
      </w:pPr>
    </w:p>
    <w:p w14:paraId="0F18ACD1" w14:textId="77777777" w:rsidR="001A2573" w:rsidRPr="00BD04A3" w:rsidRDefault="001A2573" w:rsidP="006E27E4">
      <w:pPr>
        <w:pStyle w:val="Default"/>
        <w:numPr>
          <w:ilvl w:val="0"/>
          <w:numId w:val="2"/>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Compleix amb les condicions legalment establertes per contractar amb l’ACCD i, si fos proposada adjudicatària, ho acreditarà, prèviament a l’adjudicació, davant l’òrgan de contractació amb la documentació exigida. </w:t>
      </w:r>
    </w:p>
    <w:p w14:paraId="40AA7557" w14:textId="77777777" w:rsidR="001A2573" w:rsidRPr="00BD04A3" w:rsidRDefault="001A2573" w:rsidP="001A2573">
      <w:pPr>
        <w:pStyle w:val="Default"/>
        <w:ind w:left="284" w:hanging="284"/>
        <w:contextualSpacing/>
        <w:jc w:val="both"/>
        <w:rPr>
          <w:rFonts w:ascii="Arial" w:hAnsi="Arial" w:cs="Arial"/>
          <w:color w:val="auto"/>
          <w:sz w:val="20"/>
          <w:szCs w:val="20"/>
        </w:rPr>
      </w:pPr>
    </w:p>
    <w:p w14:paraId="666452E9" w14:textId="77777777" w:rsidR="001A2573" w:rsidRPr="00BD04A3" w:rsidRDefault="001A2573" w:rsidP="006E27E4">
      <w:pPr>
        <w:pStyle w:val="Default"/>
        <w:numPr>
          <w:ilvl w:val="0"/>
          <w:numId w:val="2"/>
        </w:numPr>
        <w:tabs>
          <w:tab w:val="num" w:pos="284"/>
        </w:tabs>
        <w:ind w:left="284" w:hanging="284"/>
        <w:contextualSpacing/>
        <w:jc w:val="both"/>
        <w:rPr>
          <w:rFonts w:ascii="Arial" w:hAnsi="Arial" w:cs="Arial"/>
          <w:bCs/>
          <w:snapToGrid w:val="0"/>
          <w:color w:val="auto"/>
          <w:sz w:val="20"/>
          <w:szCs w:val="20"/>
        </w:rPr>
      </w:pPr>
      <w:r w:rsidRPr="00BD04A3">
        <w:rPr>
          <w:rFonts w:ascii="Arial" w:hAnsi="Arial" w:cs="Arial"/>
          <w:color w:val="auto"/>
          <w:sz w:val="20"/>
          <w:szCs w:val="20"/>
        </w:rPr>
        <w:t>Compleix tots els requisits i obligacions exigits per la normativa vigent aplicable.</w:t>
      </w:r>
    </w:p>
    <w:p w14:paraId="31CD9959" w14:textId="77777777" w:rsidR="001A2573" w:rsidRPr="00BD04A3" w:rsidRDefault="001A2573" w:rsidP="001A2573">
      <w:pPr>
        <w:pStyle w:val="Default"/>
        <w:tabs>
          <w:tab w:val="num" w:pos="284"/>
        </w:tabs>
        <w:ind w:left="284"/>
        <w:contextualSpacing/>
        <w:jc w:val="both"/>
        <w:rPr>
          <w:rFonts w:ascii="Arial" w:hAnsi="Arial" w:cs="Arial"/>
          <w:bCs/>
          <w:snapToGrid w:val="0"/>
          <w:color w:val="auto"/>
          <w:sz w:val="20"/>
          <w:szCs w:val="20"/>
        </w:rPr>
      </w:pPr>
    </w:p>
    <w:p w14:paraId="3780C9F8" w14:textId="77777777" w:rsidR="001A2573" w:rsidRPr="00BD04A3" w:rsidRDefault="001A2573" w:rsidP="006E27E4">
      <w:pPr>
        <w:pStyle w:val="Default"/>
        <w:numPr>
          <w:ilvl w:val="0"/>
          <w:numId w:val="2"/>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Està inscrit a: </w:t>
      </w:r>
    </w:p>
    <w:p w14:paraId="62D0F261" w14:textId="77777777" w:rsidR="001A2573" w:rsidRPr="00BD04A3" w:rsidRDefault="001A2573" w:rsidP="001A2573">
      <w:pPr>
        <w:pStyle w:val="Default"/>
        <w:ind w:left="284"/>
        <w:contextualSpacing/>
        <w:jc w:val="both"/>
        <w:rPr>
          <w:rFonts w:ascii="Arial" w:hAnsi="Arial" w:cs="Arial"/>
          <w:color w:val="auto"/>
          <w:sz w:val="20"/>
          <w:szCs w:val="20"/>
        </w:rPr>
      </w:pPr>
    </w:p>
    <w:tbl>
      <w:tblPr>
        <w:tblStyle w:val="Taulaambquadrcula"/>
        <w:tblpPr w:leftFromText="141" w:rightFromText="141" w:vertAnchor="text" w:tblpX="274" w:tblpY="1"/>
        <w:tblOverlap w:val="never"/>
        <w:tblW w:w="0" w:type="auto"/>
        <w:tblLook w:val="04A0" w:firstRow="1" w:lastRow="0" w:firstColumn="1" w:lastColumn="0" w:noHBand="0" w:noVBand="1"/>
      </w:tblPr>
      <w:tblGrid>
        <w:gridCol w:w="425"/>
      </w:tblGrid>
      <w:tr w:rsidR="00161663" w:rsidRPr="00BD04A3" w14:paraId="6C13826F" w14:textId="77777777" w:rsidTr="00AC22C2">
        <w:tc>
          <w:tcPr>
            <w:tcW w:w="425" w:type="dxa"/>
          </w:tcPr>
          <w:p w14:paraId="04EF516D" w14:textId="77777777" w:rsidR="001A2573" w:rsidRPr="00BD04A3" w:rsidRDefault="001A2573" w:rsidP="00AC22C2">
            <w:pPr>
              <w:pStyle w:val="Default"/>
              <w:contextualSpacing/>
              <w:jc w:val="both"/>
              <w:rPr>
                <w:rFonts w:ascii="Arial" w:hAnsi="Arial" w:cs="Arial"/>
                <w:color w:val="auto"/>
                <w:sz w:val="20"/>
                <w:szCs w:val="20"/>
              </w:rPr>
            </w:pPr>
          </w:p>
        </w:tc>
      </w:tr>
      <w:tr w:rsidR="00161663" w:rsidRPr="00BD04A3" w14:paraId="19D788D4" w14:textId="77777777" w:rsidTr="00AC22C2">
        <w:trPr>
          <w:trHeight w:val="168"/>
        </w:trPr>
        <w:tc>
          <w:tcPr>
            <w:tcW w:w="425" w:type="dxa"/>
          </w:tcPr>
          <w:p w14:paraId="437FD33C" w14:textId="77777777" w:rsidR="001A2573" w:rsidRPr="00BD04A3" w:rsidRDefault="001A2573" w:rsidP="00AC22C2">
            <w:pPr>
              <w:pStyle w:val="Default"/>
              <w:contextualSpacing/>
              <w:jc w:val="both"/>
              <w:rPr>
                <w:rFonts w:ascii="Arial" w:hAnsi="Arial" w:cs="Arial"/>
                <w:color w:val="auto"/>
                <w:sz w:val="20"/>
                <w:szCs w:val="20"/>
              </w:rPr>
            </w:pPr>
          </w:p>
        </w:tc>
      </w:tr>
      <w:tr w:rsidR="00161663" w:rsidRPr="00BD04A3" w14:paraId="788A92FB" w14:textId="77777777" w:rsidTr="00AC22C2">
        <w:trPr>
          <w:trHeight w:val="371"/>
        </w:trPr>
        <w:tc>
          <w:tcPr>
            <w:tcW w:w="425" w:type="dxa"/>
          </w:tcPr>
          <w:p w14:paraId="7CA8F34C" w14:textId="77777777" w:rsidR="001A2573" w:rsidRPr="00BD04A3" w:rsidRDefault="001A2573" w:rsidP="00AC22C2">
            <w:pPr>
              <w:pStyle w:val="Default"/>
              <w:contextualSpacing/>
              <w:jc w:val="both"/>
              <w:rPr>
                <w:rFonts w:ascii="Arial" w:hAnsi="Arial" w:cs="Arial"/>
                <w:color w:val="auto"/>
                <w:sz w:val="20"/>
                <w:szCs w:val="20"/>
              </w:rPr>
            </w:pPr>
          </w:p>
        </w:tc>
      </w:tr>
      <w:tr w:rsidR="00161663" w:rsidRPr="00BD04A3" w14:paraId="608B90E6" w14:textId="77777777" w:rsidTr="00AC22C2">
        <w:tc>
          <w:tcPr>
            <w:tcW w:w="425" w:type="dxa"/>
          </w:tcPr>
          <w:p w14:paraId="7735A86F" w14:textId="77777777" w:rsidR="001A2573" w:rsidRPr="00BD04A3" w:rsidRDefault="001A2573" w:rsidP="00AC22C2">
            <w:pPr>
              <w:pStyle w:val="Default"/>
              <w:contextualSpacing/>
              <w:jc w:val="both"/>
              <w:rPr>
                <w:rFonts w:ascii="Arial" w:hAnsi="Arial" w:cs="Arial"/>
                <w:color w:val="auto"/>
                <w:sz w:val="20"/>
                <w:szCs w:val="20"/>
              </w:rPr>
            </w:pPr>
          </w:p>
        </w:tc>
      </w:tr>
      <w:tr w:rsidR="00161663" w:rsidRPr="00BD04A3" w14:paraId="4C0D8522" w14:textId="77777777" w:rsidTr="00AC22C2">
        <w:tc>
          <w:tcPr>
            <w:tcW w:w="425" w:type="dxa"/>
          </w:tcPr>
          <w:p w14:paraId="6542BB04" w14:textId="77777777" w:rsidR="001A2573" w:rsidRPr="00BD04A3" w:rsidRDefault="001A2573" w:rsidP="00AC22C2">
            <w:pPr>
              <w:pStyle w:val="Default"/>
              <w:contextualSpacing/>
              <w:jc w:val="both"/>
              <w:rPr>
                <w:rFonts w:ascii="Arial" w:hAnsi="Arial" w:cs="Arial"/>
                <w:color w:val="auto"/>
                <w:sz w:val="20"/>
                <w:szCs w:val="20"/>
              </w:rPr>
            </w:pPr>
          </w:p>
        </w:tc>
      </w:tr>
    </w:tbl>
    <w:p w14:paraId="3DB94CC8" w14:textId="77777777"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Registre Electrònic d’Empreses Licitadores de la Generalitat de Catalunya</w:t>
      </w:r>
    </w:p>
    <w:p w14:paraId="08C36FEC" w14:textId="77777777" w:rsidR="001A2573" w:rsidRPr="00BD04A3" w:rsidRDefault="001A2573" w:rsidP="001A2573">
      <w:pPr>
        <w:pStyle w:val="Default"/>
        <w:contextualSpacing/>
        <w:jc w:val="both"/>
        <w:rPr>
          <w:rFonts w:ascii="Arial" w:hAnsi="Arial" w:cs="Arial"/>
          <w:color w:val="auto"/>
          <w:sz w:val="20"/>
          <w:szCs w:val="20"/>
          <w:lang w:val="es-ES"/>
        </w:rPr>
      </w:pPr>
      <w:r w:rsidRPr="00BD04A3">
        <w:rPr>
          <w:rFonts w:ascii="Arial" w:hAnsi="Arial" w:cs="Arial"/>
          <w:color w:val="auto"/>
          <w:sz w:val="20"/>
          <w:szCs w:val="20"/>
          <w:lang w:val="es-ES"/>
        </w:rPr>
        <w:t>Registro Oficial de Licitadores y de Empresas Clasificadas del Estado</w:t>
      </w:r>
    </w:p>
    <w:p w14:paraId="4CA96D5A" w14:textId="77777777"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Registre procedent d’acord amb la legislació de l’Estat en què està establerta l’empresa candidata</w:t>
      </w:r>
    </w:p>
    <w:p w14:paraId="1AD4ED84" w14:textId="77777777"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 xml:space="preserve">Llista oficial d’empreses autoritzades </w:t>
      </w:r>
    </w:p>
    <w:p w14:paraId="75A88FEE" w14:textId="77777777" w:rsidR="001A2573" w:rsidRPr="00BD04A3" w:rsidRDefault="001A2573" w:rsidP="001A2573">
      <w:pPr>
        <w:pStyle w:val="Default"/>
        <w:contextualSpacing/>
        <w:jc w:val="both"/>
        <w:rPr>
          <w:rFonts w:ascii="Arial" w:hAnsi="Arial" w:cs="Arial"/>
          <w:color w:val="auto"/>
          <w:sz w:val="20"/>
          <w:szCs w:val="20"/>
        </w:rPr>
      </w:pPr>
      <w:r w:rsidRPr="00BD04A3">
        <w:rPr>
          <w:rFonts w:ascii="Arial" w:hAnsi="Arial" w:cs="Arial"/>
          <w:color w:val="auto"/>
          <w:sz w:val="20"/>
          <w:szCs w:val="20"/>
        </w:rPr>
        <w:t>No es troba inscrita a cap registre</w:t>
      </w:r>
    </w:p>
    <w:p w14:paraId="5EA69964" w14:textId="77777777" w:rsidR="001A2573" w:rsidRPr="00BD04A3" w:rsidRDefault="001A2573" w:rsidP="001A2573">
      <w:pPr>
        <w:pStyle w:val="Default"/>
        <w:contextualSpacing/>
        <w:jc w:val="both"/>
        <w:rPr>
          <w:rFonts w:ascii="Arial" w:hAnsi="Arial" w:cs="Arial"/>
          <w:color w:val="auto"/>
          <w:sz w:val="20"/>
          <w:szCs w:val="20"/>
        </w:rPr>
      </w:pPr>
    </w:p>
    <w:p w14:paraId="38577BF4" w14:textId="77777777" w:rsidR="001A2573" w:rsidRPr="00BD04A3" w:rsidRDefault="001A2573" w:rsidP="006E27E4">
      <w:pPr>
        <w:pStyle w:val="Default"/>
        <w:numPr>
          <w:ilvl w:val="0"/>
          <w:numId w:val="2"/>
        </w:numPr>
        <w:ind w:left="284" w:hanging="284"/>
        <w:contextualSpacing/>
        <w:jc w:val="both"/>
        <w:rPr>
          <w:rFonts w:ascii="Arial" w:hAnsi="Arial" w:cs="Arial"/>
          <w:color w:val="auto"/>
          <w:sz w:val="20"/>
          <w:szCs w:val="20"/>
        </w:rPr>
      </w:pPr>
      <w:r w:rsidRPr="00BD04A3">
        <w:rPr>
          <w:rFonts w:ascii="Arial" w:hAnsi="Arial" w:cs="Arial"/>
          <w:color w:val="auto"/>
          <w:sz w:val="20"/>
          <w:szCs w:val="20"/>
        </w:rPr>
        <w:t>Disposa de l’habilitació empresarial corresponent per a desenvolupar l’activitat d’assessoria i gestoria objecte d’aquest contracte.</w:t>
      </w:r>
    </w:p>
    <w:p w14:paraId="0F3B0554" w14:textId="77777777" w:rsidR="001A2573" w:rsidRPr="00BD04A3" w:rsidRDefault="001A2573" w:rsidP="001A2573">
      <w:pPr>
        <w:pStyle w:val="Default"/>
        <w:ind w:left="284"/>
        <w:contextualSpacing/>
        <w:jc w:val="both"/>
        <w:rPr>
          <w:rFonts w:ascii="Arial" w:hAnsi="Arial" w:cs="Arial"/>
          <w:color w:val="auto"/>
          <w:sz w:val="20"/>
          <w:szCs w:val="20"/>
        </w:rPr>
      </w:pPr>
    </w:p>
    <w:p w14:paraId="66481824" w14:textId="77777777" w:rsidR="001A2573" w:rsidRPr="00BD04A3" w:rsidRDefault="001A2573" w:rsidP="006E27E4">
      <w:pPr>
        <w:pStyle w:val="Default"/>
        <w:numPr>
          <w:ilvl w:val="0"/>
          <w:numId w:val="2"/>
        </w:numPr>
        <w:ind w:left="284" w:hanging="284"/>
        <w:contextualSpacing/>
        <w:jc w:val="both"/>
        <w:rPr>
          <w:rFonts w:ascii="Arial" w:hAnsi="Arial" w:cs="Arial"/>
          <w:color w:val="auto"/>
          <w:sz w:val="20"/>
          <w:szCs w:val="20"/>
        </w:rPr>
      </w:pPr>
      <w:r w:rsidRPr="00BD04A3">
        <w:rPr>
          <w:rFonts w:ascii="Arial" w:hAnsi="Arial" w:cs="Arial"/>
          <w:color w:val="auto"/>
          <w:sz w:val="20"/>
          <w:szCs w:val="20"/>
        </w:rPr>
        <w:t>Disposa de la solvència econòmica i tècnica necessària per dur a terme la prestació objecte del contracte.</w:t>
      </w:r>
    </w:p>
    <w:p w14:paraId="76D318DB" w14:textId="77777777" w:rsidR="001A2573" w:rsidRPr="00BD04A3" w:rsidRDefault="001A2573" w:rsidP="001A2573">
      <w:pPr>
        <w:pStyle w:val="Default"/>
        <w:ind w:left="284"/>
        <w:contextualSpacing/>
        <w:jc w:val="both"/>
        <w:rPr>
          <w:rFonts w:ascii="Arial" w:hAnsi="Arial" w:cs="Arial"/>
          <w:color w:val="auto"/>
          <w:sz w:val="20"/>
          <w:szCs w:val="20"/>
        </w:rPr>
      </w:pPr>
    </w:p>
    <w:p w14:paraId="1B6D8C76" w14:textId="77777777" w:rsidR="001A2573" w:rsidRPr="00BD04A3" w:rsidRDefault="001A2573" w:rsidP="006E27E4">
      <w:pPr>
        <w:pStyle w:val="Default"/>
        <w:numPr>
          <w:ilvl w:val="0"/>
          <w:numId w:val="2"/>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Està facultat per a contractar amb l’ACCD, ja que, tenint capacitat d’obrar, no està inhabilitat, no es troba comprès en cap de les circumstàncies de prohibició per contractar amb entitats del sector públic ni està incurs en motiu d’exclusió. </w:t>
      </w:r>
    </w:p>
    <w:p w14:paraId="54B24AEE" w14:textId="77777777" w:rsidR="001A2573" w:rsidRPr="00BD04A3" w:rsidRDefault="001A2573" w:rsidP="001A2573">
      <w:pPr>
        <w:pStyle w:val="Default"/>
        <w:ind w:left="284" w:hanging="284"/>
        <w:contextualSpacing/>
        <w:jc w:val="both"/>
        <w:rPr>
          <w:rFonts w:ascii="Arial" w:hAnsi="Arial" w:cs="Arial"/>
          <w:color w:val="auto"/>
          <w:sz w:val="20"/>
          <w:szCs w:val="20"/>
        </w:rPr>
      </w:pPr>
    </w:p>
    <w:p w14:paraId="56F171EA" w14:textId="77777777" w:rsidR="001A2573" w:rsidRPr="00BD04A3" w:rsidRDefault="001A2573" w:rsidP="006E27E4">
      <w:pPr>
        <w:pStyle w:val="Default"/>
        <w:numPr>
          <w:ilvl w:val="0"/>
          <w:numId w:val="2"/>
        </w:numPr>
        <w:ind w:left="284" w:hanging="284"/>
        <w:contextualSpacing/>
        <w:jc w:val="both"/>
        <w:rPr>
          <w:rFonts w:ascii="Arial" w:hAnsi="Arial" w:cs="Arial"/>
          <w:color w:val="auto"/>
          <w:sz w:val="20"/>
          <w:szCs w:val="20"/>
        </w:rPr>
      </w:pPr>
      <w:r w:rsidRPr="00BD04A3">
        <w:rPr>
          <w:rFonts w:ascii="Arial" w:hAnsi="Arial" w:cs="Arial"/>
          <w:color w:val="auto"/>
          <w:sz w:val="20"/>
          <w:szCs w:val="20"/>
        </w:rPr>
        <w:t>Està al corrent en el compliment de les seves obligacions fiscals d’acord amb la normativa aplicable.</w:t>
      </w:r>
    </w:p>
    <w:p w14:paraId="07ABF59A" w14:textId="77777777" w:rsidR="001A2573" w:rsidRPr="00BD04A3" w:rsidRDefault="001A2573" w:rsidP="001A2573">
      <w:pPr>
        <w:pStyle w:val="Default"/>
        <w:contextualSpacing/>
        <w:jc w:val="both"/>
        <w:rPr>
          <w:rFonts w:ascii="Arial" w:hAnsi="Arial" w:cs="Arial"/>
          <w:color w:val="auto"/>
          <w:sz w:val="20"/>
          <w:szCs w:val="20"/>
        </w:rPr>
      </w:pPr>
    </w:p>
    <w:p w14:paraId="6AF9D562" w14:textId="77777777" w:rsidR="00E71178" w:rsidRPr="00BD04A3" w:rsidRDefault="00E71178" w:rsidP="006E27E4">
      <w:pPr>
        <w:pStyle w:val="Pargrafdellista"/>
        <w:numPr>
          <w:ilvl w:val="0"/>
          <w:numId w:val="2"/>
        </w:numPr>
        <w:rPr>
          <w:rFonts w:eastAsia="Calibri" w:cs="Arial"/>
          <w:sz w:val="20"/>
        </w:rPr>
      </w:pPr>
      <w:r w:rsidRPr="00BD04A3">
        <w:rPr>
          <w:rFonts w:eastAsia="Calibri" w:cs="Arial"/>
          <w:sz w:val="20"/>
        </w:rPr>
        <w:t xml:space="preserve">L’empresa declara que té la capacitat per aplicar, en cas que el contracte comporti el tractament de dades de caràcter personal, les mesures tècniques i organitzatives apropiades per garantir i acreditar que el tractament s’efectua de conformitat amb la lleis nacionals que siguin d’aplicació i d’acord amb el Reglament (UE) 2016/679 del Parlament Europeu i del Consell, de 27 d'abril de 2016, relatiu a la protecció de les persones físiques pel que fa al tractament de dades personals i a la lliure circulació d'aquestes dades i pel qual es deroga la Directiva 95/46/CE.”) </w:t>
      </w:r>
    </w:p>
    <w:p w14:paraId="0D7BF289" w14:textId="77777777" w:rsidR="00E71178" w:rsidRPr="009F077B" w:rsidRDefault="00E71178" w:rsidP="00E71178">
      <w:pPr>
        <w:pStyle w:val="Pargrafdellista"/>
        <w:rPr>
          <w:rFonts w:eastAsia="Calibri" w:cs="Arial"/>
          <w:sz w:val="20"/>
        </w:rPr>
      </w:pPr>
    </w:p>
    <w:p w14:paraId="671434D4" w14:textId="51A64EE8" w:rsidR="00E71178" w:rsidRPr="009F077B" w:rsidRDefault="00E71178" w:rsidP="006E27E4">
      <w:pPr>
        <w:pStyle w:val="Default"/>
        <w:numPr>
          <w:ilvl w:val="0"/>
          <w:numId w:val="2"/>
        </w:numPr>
        <w:ind w:left="284" w:hanging="284"/>
        <w:contextualSpacing/>
        <w:jc w:val="both"/>
        <w:rPr>
          <w:rFonts w:ascii="Arial" w:hAnsi="Arial" w:cs="Arial"/>
          <w:sz w:val="20"/>
          <w:szCs w:val="20"/>
        </w:rPr>
      </w:pPr>
      <w:r w:rsidRPr="00BD04A3">
        <w:rPr>
          <w:rFonts w:ascii="Arial" w:hAnsi="Arial" w:cs="Arial"/>
          <w:sz w:val="20"/>
          <w:szCs w:val="20"/>
        </w:rPr>
        <w:t>L’empresa licitadora es compromet a</w:t>
      </w:r>
      <w:r w:rsidR="008F32E8">
        <w:rPr>
          <w:rFonts w:ascii="Arial" w:hAnsi="Arial" w:cs="Arial"/>
          <w:sz w:val="20"/>
          <w:szCs w:val="20"/>
        </w:rPr>
        <w:t xml:space="preserve"> aportar la declaració de</w:t>
      </w:r>
      <w:r w:rsidR="008F32E8" w:rsidRPr="009F077B">
        <w:rPr>
          <w:rFonts w:ascii="Arial" w:hAnsi="Arial" w:cs="Arial"/>
          <w:sz w:val="20"/>
          <w:szCs w:val="20"/>
        </w:rPr>
        <w:t xml:space="preserve"> protecció de dades i deure de confidencialitat</w:t>
      </w:r>
      <w:r w:rsidR="00CA155F" w:rsidRPr="00CA155F">
        <w:rPr>
          <w:rFonts w:ascii="Arial" w:hAnsi="Arial" w:cs="Arial"/>
          <w:color w:val="auto"/>
          <w:sz w:val="20"/>
          <w:szCs w:val="20"/>
        </w:rPr>
        <w:t xml:space="preserve"> </w:t>
      </w:r>
      <w:r w:rsidR="00CA155F">
        <w:rPr>
          <w:rFonts w:ascii="Arial" w:hAnsi="Arial" w:cs="Arial"/>
          <w:color w:val="auto"/>
          <w:sz w:val="20"/>
          <w:szCs w:val="20"/>
        </w:rPr>
        <w:t xml:space="preserve">i </w:t>
      </w:r>
      <w:r w:rsidR="00CA155F" w:rsidRPr="00D428D0">
        <w:rPr>
          <w:rFonts w:ascii="Arial" w:hAnsi="Arial" w:cs="Arial"/>
          <w:color w:val="auto"/>
          <w:sz w:val="20"/>
          <w:szCs w:val="20"/>
        </w:rPr>
        <w:t>la declaració sobre la ubicació dels servidors de l’empresa i sobre on es prestaran els serveis associats a aquests servidors</w:t>
      </w:r>
      <w:r w:rsidRPr="009F077B">
        <w:rPr>
          <w:rFonts w:ascii="Arial" w:hAnsi="Arial" w:cs="Arial"/>
          <w:sz w:val="20"/>
          <w:szCs w:val="20"/>
        </w:rPr>
        <w:t>.</w:t>
      </w:r>
    </w:p>
    <w:p w14:paraId="0D3B98AA" w14:textId="77777777" w:rsidR="00E71178" w:rsidRPr="00BD04A3" w:rsidRDefault="00E71178" w:rsidP="00E71178">
      <w:pPr>
        <w:pStyle w:val="Default"/>
        <w:contextualSpacing/>
        <w:jc w:val="both"/>
        <w:rPr>
          <w:rFonts w:ascii="Arial" w:hAnsi="Arial" w:cs="Arial"/>
          <w:color w:val="auto"/>
          <w:sz w:val="20"/>
          <w:szCs w:val="20"/>
        </w:rPr>
      </w:pPr>
    </w:p>
    <w:p w14:paraId="225D9D5C" w14:textId="457534AF" w:rsidR="0002265D" w:rsidRPr="0002265D" w:rsidRDefault="0002265D" w:rsidP="006E27E4">
      <w:pPr>
        <w:pStyle w:val="Default"/>
        <w:numPr>
          <w:ilvl w:val="0"/>
          <w:numId w:val="1"/>
        </w:numPr>
        <w:ind w:left="284" w:hanging="284"/>
        <w:contextualSpacing/>
        <w:jc w:val="both"/>
        <w:rPr>
          <w:rFonts w:ascii="Arial" w:hAnsi="Arial" w:cs="Arial"/>
          <w:color w:val="auto"/>
          <w:sz w:val="20"/>
          <w:szCs w:val="20"/>
        </w:rPr>
      </w:pPr>
      <w:r w:rsidRPr="00F234E0">
        <w:rPr>
          <w:rFonts w:ascii="Arial" w:hAnsi="Arial" w:cs="Arial"/>
          <w:color w:val="auto"/>
          <w:sz w:val="20"/>
          <w:szCs w:val="20"/>
        </w:rPr>
        <w:t>Pel que fa a la preparació i adjudicació d’aquest contracte, les empreses licitadores se sotmeten als tribunals espanyols per resoldre les discrepàncies que puguin sorgir . i, en cas que no sigui possible, a un procediment d’arbitratge.</w:t>
      </w:r>
      <w:r>
        <w:rPr>
          <w:rFonts w:ascii="Arial" w:hAnsi="Arial" w:cs="Arial"/>
          <w:color w:val="auto"/>
          <w:sz w:val="20"/>
          <w:szCs w:val="20"/>
        </w:rPr>
        <w:t xml:space="preserve"> </w:t>
      </w:r>
      <w:r w:rsidRPr="00F234E0">
        <w:rPr>
          <w:rFonts w:ascii="Arial" w:hAnsi="Arial" w:cs="Arial"/>
          <w:color w:val="auto"/>
          <w:sz w:val="20"/>
          <w:szCs w:val="20"/>
        </w:rPr>
        <w:t>Pel que fa als efectes, compliment i extinció del contracte, en el cas que l’empresa adjudicatària sigui espanyola, les possibles controvèrsies se sotmetran a la jurisdicció dels tribunals espanyols. En cas  contrari, es sotmetrà al que determini la normativa de  Moçambic, en cas que no sigui possible, a un procediment d’arbitratge</w:t>
      </w:r>
      <w:r>
        <w:rPr>
          <w:rFonts w:ascii="Arial" w:hAnsi="Arial" w:cs="Arial"/>
          <w:color w:val="auto"/>
          <w:sz w:val="20"/>
          <w:szCs w:val="20"/>
        </w:rPr>
        <w:t>.</w:t>
      </w:r>
    </w:p>
    <w:p w14:paraId="425C5799" w14:textId="768CB13B" w:rsidR="001A2573" w:rsidRPr="00BD04A3" w:rsidRDefault="001A2573" w:rsidP="00A40D19">
      <w:pPr>
        <w:pStyle w:val="Default"/>
        <w:ind w:left="284"/>
        <w:contextualSpacing/>
        <w:jc w:val="both"/>
        <w:rPr>
          <w:rFonts w:ascii="Arial" w:hAnsi="Arial" w:cs="Arial"/>
          <w:color w:val="auto"/>
          <w:sz w:val="20"/>
          <w:szCs w:val="20"/>
        </w:rPr>
      </w:pPr>
    </w:p>
    <w:p w14:paraId="6B995801" w14:textId="77777777" w:rsidR="001A2573" w:rsidRPr="00BD04A3" w:rsidRDefault="001A2573" w:rsidP="001A2573">
      <w:pPr>
        <w:pStyle w:val="Default"/>
        <w:ind w:left="284"/>
        <w:contextualSpacing/>
        <w:jc w:val="both"/>
        <w:rPr>
          <w:rFonts w:ascii="Arial" w:hAnsi="Arial" w:cs="Arial"/>
          <w:color w:val="auto"/>
          <w:sz w:val="20"/>
          <w:szCs w:val="20"/>
        </w:rPr>
      </w:pPr>
    </w:p>
    <w:p w14:paraId="74D20CE1" w14:textId="77777777" w:rsidR="001A2573" w:rsidRPr="00BD04A3" w:rsidRDefault="001A2573" w:rsidP="006E27E4">
      <w:pPr>
        <w:pStyle w:val="Default"/>
        <w:numPr>
          <w:ilvl w:val="0"/>
          <w:numId w:val="2"/>
        </w:numPr>
        <w:ind w:left="284" w:hanging="284"/>
        <w:contextualSpacing/>
        <w:jc w:val="both"/>
        <w:rPr>
          <w:rFonts w:ascii="Arial" w:hAnsi="Arial" w:cs="Arial"/>
          <w:color w:val="auto"/>
          <w:sz w:val="20"/>
          <w:szCs w:val="20"/>
        </w:rPr>
      </w:pPr>
      <w:r w:rsidRPr="00BD04A3">
        <w:rPr>
          <w:rFonts w:ascii="Arial" w:hAnsi="Arial" w:cs="Arial"/>
          <w:color w:val="auto"/>
          <w:sz w:val="20"/>
          <w:szCs w:val="20"/>
        </w:rPr>
        <w:t xml:space="preserve">La informació i documents aportats en el/s sobre/s són de contingut absolutament cert. </w:t>
      </w:r>
    </w:p>
    <w:p w14:paraId="394510F2" w14:textId="77777777" w:rsidR="001A2573" w:rsidRPr="00BD04A3" w:rsidRDefault="001A2573" w:rsidP="001A2573">
      <w:pPr>
        <w:pStyle w:val="Default"/>
        <w:ind w:left="284"/>
        <w:contextualSpacing/>
        <w:jc w:val="both"/>
        <w:rPr>
          <w:rFonts w:ascii="Arial" w:hAnsi="Arial" w:cs="Arial"/>
          <w:color w:val="auto"/>
          <w:sz w:val="20"/>
          <w:szCs w:val="20"/>
        </w:rPr>
      </w:pPr>
    </w:p>
    <w:p w14:paraId="29A7DB79" w14:textId="77777777" w:rsidR="001A2573" w:rsidRPr="00BD04A3" w:rsidRDefault="001A2573" w:rsidP="006E27E4">
      <w:pPr>
        <w:pStyle w:val="Default"/>
        <w:numPr>
          <w:ilvl w:val="0"/>
          <w:numId w:val="2"/>
        </w:numPr>
        <w:ind w:left="284" w:hanging="284"/>
        <w:contextualSpacing/>
        <w:jc w:val="both"/>
        <w:rPr>
          <w:rFonts w:ascii="Arial" w:hAnsi="Arial" w:cs="Arial"/>
          <w:color w:val="auto"/>
          <w:sz w:val="20"/>
          <w:szCs w:val="20"/>
        </w:rPr>
      </w:pPr>
      <w:r w:rsidRPr="00BD04A3">
        <w:rPr>
          <w:rFonts w:ascii="Arial" w:hAnsi="Arial" w:cs="Arial"/>
          <w:color w:val="auto"/>
          <w:sz w:val="20"/>
          <w:szCs w:val="20"/>
        </w:rPr>
        <w:lastRenderedPageBreak/>
        <w:t xml:space="preserve">Autoritza a l’òrgan de contractació i als serveis dependents de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279B7658" w14:textId="77777777" w:rsidR="001A2573" w:rsidRPr="00BD04A3" w:rsidRDefault="001A2573" w:rsidP="001A2573">
      <w:pPr>
        <w:pStyle w:val="Default"/>
        <w:ind w:left="284"/>
        <w:contextualSpacing/>
        <w:jc w:val="both"/>
        <w:rPr>
          <w:rFonts w:ascii="Arial" w:hAnsi="Arial" w:cs="Arial"/>
          <w:color w:val="auto"/>
          <w:sz w:val="20"/>
          <w:szCs w:val="20"/>
        </w:rPr>
      </w:pPr>
    </w:p>
    <w:p w14:paraId="1217C917" w14:textId="77777777" w:rsidR="001A2573" w:rsidRPr="00BD04A3" w:rsidRDefault="001A2573" w:rsidP="001A2573">
      <w:pPr>
        <w:contextualSpacing/>
        <w:jc w:val="both"/>
        <w:rPr>
          <w:rFonts w:cs="Arial"/>
          <w:b/>
          <w:bCs/>
          <w:snapToGrid w:val="0"/>
          <w:sz w:val="20"/>
          <w:szCs w:val="20"/>
          <w:u w:val="single"/>
        </w:rPr>
      </w:pPr>
      <w:r w:rsidRPr="00BD04A3">
        <w:rPr>
          <w:rFonts w:cs="Arial"/>
          <w:b/>
          <w:bCs/>
          <w:snapToGrid w:val="0"/>
          <w:sz w:val="20"/>
          <w:szCs w:val="20"/>
          <w:u w:val="single"/>
        </w:rPr>
        <w:t xml:space="preserve">La inexactitud, la falsedat o l’omissió de qualsevol de les dades i manifestacions que s’incorporin en aquesta declaració determinarà l’exclusió automàtica de </w:t>
      </w:r>
      <w:r w:rsidRPr="00BD04A3">
        <w:rPr>
          <w:rFonts w:cs="Arial"/>
          <w:b/>
          <w:sz w:val="20"/>
          <w:szCs w:val="20"/>
          <w:u w:val="single"/>
        </w:rPr>
        <w:t>l’empresa</w:t>
      </w:r>
      <w:r w:rsidRPr="00BD04A3">
        <w:rPr>
          <w:rFonts w:cs="Arial"/>
          <w:b/>
          <w:bCs/>
          <w:snapToGrid w:val="0"/>
          <w:sz w:val="20"/>
          <w:szCs w:val="20"/>
          <w:u w:val="single"/>
        </w:rPr>
        <w:t xml:space="preserve"> licitadora des del moment en què es tinguin constància d’aquests fets, sense perjudici de les responsabilitats penals, civils o administratives que poguessin correspondre, així com les prohibicions per a contractar amb el sector públic.</w:t>
      </w:r>
    </w:p>
    <w:p w14:paraId="358A36E5" w14:textId="77777777" w:rsidR="001A2573" w:rsidRPr="00BD04A3" w:rsidRDefault="001A2573" w:rsidP="001A2573">
      <w:pPr>
        <w:contextualSpacing/>
        <w:jc w:val="both"/>
        <w:rPr>
          <w:rFonts w:cs="Arial"/>
          <w:b/>
          <w:bCs/>
          <w:snapToGrid w:val="0"/>
          <w:sz w:val="20"/>
          <w:szCs w:val="20"/>
          <w:u w:val="single"/>
        </w:rPr>
      </w:pPr>
    </w:p>
    <w:p w14:paraId="1268CA3B" w14:textId="77777777" w:rsidR="0011785B" w:rsidRPr="00BD04A3" w:rsidRDefault="001A2573" w:rsidP="001A2573">
      <w:pPr>
        <w:contextualSpacing/>
        <w:jc w:val="both"/>
        <w:rPr>
          <w:rFonts w:cs="Arial"/>
          <w:b/>
          <w:bCs/>
          <w:snapToGrid w:val="0"/>
          <w:sz w:val="20"/>
          <w:szCs w:val="20"/>
          <w:u w:val="single"/>
        </w:rPr>
      </w:pPr>
      <w:r w:rsidRPr="00BD04A3">
        <w:rPr>
          <w:rFonts w:cs="Arial"/>
          <w:b/>
          <w:bCs/>
          <w:snapToGrid w:val="0"/>
          <w:sz w:val="20"/>
          <w:szCs w:val="20"/>
          <w:u w:val="single"/>
        </w:rPr>
        <w:t>La declaració responsable cal signar-la per la persona que correspongui</w:t>
      </w:r>
      <w:r w:rsidR="0011785B" w:rsidRPr="00BD04A3">
        <w:rPr>
          <w:rFonts w:cs="Arial"/>
          <w:b/>
          <w:bCs/>
          <w:snapToGrid w:val="0"/>
          <w:sz w:val="20"/>
          <w:szCs w:val="20"/>
          <w:u w:val="single"/>
        </w:rPr>
        <w:t>.</w:t>
      </w:r>
    </w:p>
    <w:p w14:paraId="59230782" w14:textId="77777777" w:rsidR="001A2573" w:rsidRPr="00BD04A3" w:rsidRDefault="001A2573" w:rsidP="001A2573">
      <w:pPr>
        <w:contextualSpacing/>
        <w:jc w:val="both"/>
        <w:rPr>
          <w:rFonts w:cs="Arial"/>
          <w:b/>
          <w:bCs/>
          <w:snapToGrid w:val="0"/>
          <w:sz w:val="20"/>
          <w:szCs w:val="20"/>
          <w:u w:val="single"/>
        </w:rPr>
      </w:pPr>
    </w:p>
    <w:p w14:paraId="2FE3EA68" w14:textId="77777777" w:rsidR="001A2573" w:rsidRPr="00BD04A3" w:rsidRDefault="001A2573" w:rsidP="001A2573">
      <w:pPr>
        <w:contextualSpacing/>
        <w:jc w:val="both"/>
        <w:rPr>
          <w:rFonts w:cs="Arial"/>
          <w:b/>
          <w:bCs/>
          <w:snapToGrid w:val="0"/>
          <w:sz w:val="20"/>
          <w:szCs w:val="20"/>
          <w:u w:val="single"/>
        </w:rPr>
      </w:pPr>
    </w:p>
    <w:p w14:paraId="55A46C00" w14:textId="77777777" w:rsidR="001A2573" w:rsidRPr="00BD04A3" w:rsidRDefault="001A2573" w:rsidP="001A2573">
      <w:pPr>
        <w:contextualSpacing/>
        <w:jc w:val="both"/>
        <w:rPr>
          <w:rFonts w:cs="Arial"/>
          <w:b/>
          <w:bCs/>
          <w:snapToGrid w:val="0"/>
          <w:sz w:val="20"/>
          <w:szCs w:val="20"/>
          <w:u w:val="single"/>
        </w:rPr>
      </w:pPr>
    </w:p>
    <w:p w14:paraId="1FD01C23" w14:textId="77777777" w:rsidR="001A2573" w:rsidRPr="00BD04A3" w:rsidRDefault="001A2573" w:rsidP="001A2573">
      <w:pPr>
        <w:contextualSpacing/>
        <w:jc w:val="both"/>
        <w:rPr>
          <w:rFonts w:cs="Arial"/>
          <w:b/>
          <w:bCs/>
          <w:snapToGrid w:val="0"/>
          <w:sz w:val="20"/>
          <w:szCs w:val="20"/>
          <w:u w:val="single"/>
        </w:rPr>
      </w:pPr>
    </w:p>
    <w:p w14:paraId="0DD41FEB" w14:textId="77777777" w:rsidR="00FB6660" w:rsidRPr="00BD04A3" w:rsidRDefault="00FB6660" w:rsidP="001A2573">
      <w:pPr>
        <w:contextualSpacing/>
        <w:jc w:val="both"/>
        <w:rPr>
          <w:rFonts w:cs="Arial"/>
          <w:b/>
          <w:bCs/>
          <w:snapToGrid w:val="0"/>
          <w:sz w:val="20"/>
          <w:szCs w:val="20"/>
          <w:u w:val="single"/>
        </w:rPr>
      </w:pPr>
    </w:p>
    <w:p w14:paraId="1DD92C80" w14:textId="77777777" w:rsidR="00FB6660" w:rsidRPr="00BD04A3" w:rsidRDefault="00FB6660" w:rsidP="001A2573">
      <w:pPr>
        <w:contextualSpacing/>
        <w:jc w:val="both"/>
        <w:rPr>
          <w:rFonts w:cs="Arial"/>
          <w:b/>
          <w:bCs/>
          <w:snapToGrid w:val="0"/>
          <w:sz w:val="20"/>
          <w:szCs w:val="20"/>
          <w:u w:val="single"/>
        </w:rPr>
      </w:pPr>
    </w:p>
    <w:p w14:paraId="2F8CF1D5" w14:textId="77777777" w:rsidR="00FB6660" w:rsidRPr="00BD04A3" w:rsidRDefault="00FB6660" w:rsidP="001A2573">
      <w:pPr>
        <w:contextualSpacing/>
        <w:jc w:val="both"/>
        <w:rPr>
          <w:rFonts w:cs="Arial"/>
          <w:b/>
          <w:bCs/>
          <w:snapToGrid w:val="0"/>
          <w:sz w:val="20"/>
          <w:szCs w:val="20"/>
          <w:u w:val="single"/>
        </w:rPr>
      </w:pPr>
    </w:p>
    <w:p w14:paraId="4D264F38" w14:textId="77777777" w:rsidR="00FB6660" w:rsidRPr="00BD04A3" w:rsidRDefault="00FB6660" w:rsidP="001A2573">
      <w:pPr>
        <w:contextualSpacing/>
        <w:jc w:val="both"/>
        <w:rPr>
          <w:rFonts w:cs="Arial"/>
          <w:b/>
          <w:bCs/>
          <w:snapToGrid w:val="0"/>
          <w:sz w:val="20"/>
          <w:szCs w:val="20"/>
          <w:u w:val="single"/>
        </w:rPr>
      </w:pPr>
    </w:p>
    <w:p w14:paraId="51BA0530" w14:textId="77777777" w:rsidR="00FB6660" w:rsidRPr="00BD04A3" w:rsidRDefault="00FB6660" w:rsidP="001A2573">
      <w:pPr>
        <w:contextualSpacing/>
        <w:jc w:val="both"/>
        <w:rPr>
          <w:rFonts w:cs="Arial"/>
          <w:b/>
          <w:bCs/>
          <w:snapToGrid w:val="0"/>
          <w:sz w:val="20"/>
          <w:szCs w:val="20"/>
          <w:u w:val="single"/>
        </w:rPr>
      </w:pPr>
    </w:p>
    <w:p w14:paraId="6865E737" w14:textId="77777777" w:rsidR="00FB6660" w:rsidRPr="00BD04A3" w:rsidRDefault="00FB6660" w:rsidP="001A2573">
      <w:pPr>
        <w:contextualSpacing/>
        <w:jc w:val="both"/>
        <w:rPr>
          <w:rFonts w:cs="Arial"/>
          <w:b/>
          <w:bCs/>
          <w:snapToGrid w:val="0"/>
          <w:sz w:val="20"/>
          <w:szCs w:val="20"/>
          <w:u w:val="single"/>
        </w:rPr>
      </w:pPr>
    </w:p>
    <w:p w14:paraId="28640E96" w14:textId="77777777" w:rsidR="00FB6660" w:rsidRPr="00BD04A3" w:rsidRDefault="00FB6660" w:rsidP="001A2573">
      <w:pPr>
        <w:contextualSpacing/>
        <w:jc w:val="both"/>
        <w:rPr>
          <w:rFonts w:cs="Arial"/>
          <w:b/>
          <w:bCs/>
          <w:snapToGrid w:val="0"/>
          <w:sz w:val="20"/>
          <w:szCs w:val="20"/>
          <w:u w:val="single"/>
        </w:rPr>
      </w:pPr>
    </w:p>
    <w:p w14:paraId="21904FA9" w14:textId="77777777" w:rsidR="00FB6660" w:rsidRPr="00BD04A3" w:rsidRDefault="00FB6660" w:rsidP="001A2573">
      <w:pPr>
        <w:contextualSpacing/>
        <w:jc w:val="both"/>
        <w:rPr>
          <w:rFonts w:cs="Arial"/>
          <w:b/>
          <w:bCs/>
          <w:snapToGrid w:val="0"/>
          <w:sz w:val="20"/>
          <w:szCs w:val="20"/>
          <w:u w:val="single"/>
        </w:rPr>
      </w:pPr>
    </w:p>
    <w:p w14:paraId="384CBE97" w14:textId="77777777" w:rsidR="00FB6660" w:rsidRPr="00BD04A3" w:rsidRDefault="00FB6660" w:rsidP="001A2573">
      <w:pPr>
        <w:contextualSpacing/>
        <w:jc w:val="both"/>
        <w:rPr>
          <w:rFonts w:cs="Arial"/>
          <w:b/>
          <w:bCs/>
          <w:snapToGrid w:val="0"/>
          <w:sz w:val="20"/>
          <w:szCs w:val="20"/>
          <w:u w:val="single"/>
        </w:rPr>
      </w:pPr>
    </w:p>
    <w:p w14:paraId="73388989" w14:textId="77777777" w:rsidR="00FB6660" w:rsidRPr="00BD04A3" w:rsidRDefault="00FB6660" w:rsidP="001A2573">
      <w:pPr>
        <w:contextualSpacing/>
        <w:jc w:val="both"/>
        <w:rPr>
          <w:rFonts w:cs="Arial"/>
          <w:b/>
          <w:bCs/>
          <w:snapToGrid w:val="0"/>
          <w:sz w:val="20"/>
          <w:szCs w:val="20"/>
          <w:u w:val="single"/>
        </w:rPr>
      </w:pPr>
    </w:p>
    <w:p w14:paraId="5B012F13" w14:textId="77777777" w:rsidR="00FB6660" w:rsidRPr="00BD04A3" w:rsidRDefault="00FB6660" w:rsidP="001A2573">
      <w:pPr>
        <w:contextualSpacing/>
        <w:jc w:val="both"/>
        <w:rPr>
          <w:rFonts w:cs="Arial"/>
          <w:b/>
          <w:bCs/>
          <w:snapToGrid w:val="0"/>
          <w:sz w:val="20"/>
          <w:szCs w:val="20"/>
          <w:u w:val="single"/>
        </w:rPr>
      </w:pPr>
    </w:p>
    <w:p w14:paraId="5777D1BB" w14:textId="77777777" w:rsidR="00FB6660" w:rsidRPr="00BD04A3" w:rsidRDefault="00FB6660" w:rsidP="001A2573">
      <w:pPr>
        <w:contextualSpacing/>
        <w:jc w:val="both"/>
        <w:rPr>
          <w:rFonts w:cs="Arial"/>
          <w:b/>
          <w:bCs/>
          <w:snapToGrid w:val="0"/>
          <w:sz w:val="20"/>
          <w:szCs w:val="20"/>
          <w:u w:val="single"/>
        </w:rPr>
      </w:pPr>
    </w:p>
    <w:p w14:paraId="2AB5C701" w14:textId="77777777" w:rsidR="00FB6660" w:rsidRPr="00BD04A3" w:rsidRDefault="00FB6660" w:rsidP="001A2573">
      <w:pPr>
        <w:contextualSpacing/>
        <w:jc w:val="both"/>
        <w:rPr>
          <w:rFonts w:cs="Arial"/>
          <w:b/>
          <w:bCs/>
          <w:snapToGrid w:val="0"/>
          <w:sz w:val="20"/>
          <w:szCs w:val="20"/>
          <w:u w:val="single"/>
        </w:rPr>
      </w:pPr>
    </w:p>
    <w:p w14:paraId="1AA04390" w14:textId="77777777" w:rsidR="00FB6660" w:rsidRPr="00BD04A3" w:rsidRDefault="00FB6660" w:rsidP="001A2573">
      <w:pPr>
        <w:contextualSpacing/>
        <w:jc w:val="both"/>
        <w:rPr>
          <w:rFonts w:cs="Arial"/>
          <w:b/>
          <w:bCs/>
          <w:snapToGrid w:val="0"/>
          <w:sz w:val="20"/>
          <w:szCs w:val="20"/>
          <w:u w:val="single"/>
        </w:rPr>
      </w:pPr>
    </w:p>
    <w:p w14:paraId="114CA8C2" w14:textId="77777777" w:rsidR="00FB6660" w:rsidRPr="00BD04A3" w:rsidRDefault="00FB6660" w:rsidP="001A2573">
      <w:pPr>
        <w:contextualSpacing/>
        <w:jc w:val="both"/>
        <w:rPr>
          <w:rFonts w:cs="Arial"/>
          <w:b/>
          <w:bCs/>
          <w:snapToGrid w:val="0"/>
          <w:sz w:val="20"/>
          <w:szCs w:val="20"/>
          <w:u w:val="single"/>
        </w:rPr>
      </w:pPr>
    </w:p>
    <w:p w14:paraId="44F2CBDB" w14:textId="77777777" w:rsidR="00FB6660" w:rsidRPr="00BD04A3" w:rsidRDefault="00FB6660" w:rsidP="001A2573">
      <w:pPr>
        <w:contextualSpacing/>
        <w:jc w:val="both"/>
        <w:rPr>
          <w:rFonts w:cs="Arial"/>
          <w:b/>
          <w:bCs/>
          <w:snapToGrid w:val="0"/>
          <w:sz w:val="20"/>
          <w:szCs w:val="20"/>
          <w:u w:val="single"/>
        </w:rPr>
      </w:pPr>
    </w:p>
    <w:p w14:paraId="31835EEF" w14:textId="77777777" w:rsidR="00FB6660" w:rsidRPr="00BD04A3" w:rsidRDefault="00FB6660" w:rsidP="001A2573">
      <w:pPr>
        <w:contextualSpacing/>
        <w:jc w:val="both"/>
        <w:rPr>
          <w:rFonts w:cs="Arial"/>
          <w:b/>
          <w:bCs/>
          <w:snapToGrid w:val="0"/>
          <w:sz w:val="20"/>
          <w:szCs w:val="20"/>
          <w:u w:val="single"/>
        </w:rPr>
      </w:pPr>
    </w:p>
    <w:p w14:paraId="17DDD084" w14:textId="77777777" w:rsidR="00FB6660" w:rsidRPr="00BD04A3" w:rsidRDefault="00FB6660" w:rsidP="001A2573">
      <w:pPr>
        <w:contextualSpacing/>
        <w:jc w:val="both"/>
        <w:rPr>
          <w:rFonts w:cs="Arial"/>
          <w:b/>
          <w:bCs/>
          <w:snapToGrid w:val="0"/>
          <w:sz w:val="20"/>
          <w:szCs w:val="20"/>
          <w:u w:val="single"/>
        </w:rPr>
      </w:pPr>
    </w:p>
    <w:p w14:paraId="33951BB0" w14:textId="77777777" w:rsidR="00FB6660" w:rsidRPr="00BD04A3" w:rsidRDefault="00FB6660" w:rsidP="001A2573">
      <w:pPr>
        <w:contextualSpacing/>
        <w:jc w:val="both"/>
        <w:rPr>
          <w:rFonts w:cs="Arial"/>
          <w:b/>
          <w:bCs/>
          <w:snapToGrid w:val="0"/>
          <w:sz w:val="20"/>
          <w:szCs w:val="20"/>
          <w:u w:val="single"/>
        </w:rPr>
      </w:pPr>
    </w:p>
    <w:p w14:paraId="7A541091" w14:textId="77777777" w:rsidR="00FB6660" w:rsidRPr="00BD04A3" w:rsidRDefault="00FB6660" w:rsidP="001A2573">
      <w:pPr>
        <w:contextualSpacing/>
        <w:jc w:val="both"/>
        <w:rPr>
          <w:rFonts w:cs="Arial"/>
          <w:b/>
          <w:bCs/>
          <w:snapToGrid w:val="0"/>
          <w:sz w:val="20"/>
          <w:szCs w:val="20"/>
          <w:u w:val="single"/>
        </w:rPr>
      </w:pPr>
    </w:p>
    <w:p w14:paraId="060C7E85" w14:textId="77777777" w:rsidR="00FB6660" w:rsidRPr="00BD04A3" w:rsidRDefault="00FB6660" w:rsidP="001A2573">
      <w:pPr>
        <w:contextualSpacing/>
        <w:jc w:val="both"/>
        <w:rPr>
          <w:rFonts w:cs="Arial"/>
          <w:b/>
          <w:bCs/>
          <w:snapToGrid w:val="0"/>
          <w:sz w:val="20"/>
          <w:szCs w:val="20"/>
          <w:u w:val="single"/>
        </w:rPr>
      </w:pPr>
    </w:p>
    <w:p w14:paraId="285E60E7" w14:textId="77777777" w:rsidR="005D797B" w:rsidRPr="00BD04A3" w:rsidRDefault="005D797B" w:rsidP="001A2573">
      <w:pPr>
        <w:contextualSpacing/>
        <w:jc w:val="both"/>
        <w:rPr>
          <w:rFonts w:cs="Arial"/>
          <w:b/>
          <w:bCs/>
          <w:snapToGrid w:val="0"/>
          <w:sz w:val="20"/>
          <w:szCs w:val="20"/>
          <w:u w:val="single"/>
        </w:rPr>
      </w:pPr>
    </w:p>
    <w:p w14:paraId="47B83451" w14:textId="77777777" w:rsidR="0011785B" w:rsidRPr="00BD04A3" w:rsidRDefault="0011785B" w:rsidP="0009003F">
      <w:pPr>
        <w:contextualSpacing/>
        <w:jc w:val="both"/>
        <w:rPr>
          <w:rFonts w:cs="Arial"/>
          <w:sz w:val="20"/>
          <w:szCs w:val="20"/>
        </w:rPr>
      </w:pPr>
    </w:p>
    <w:p w14:paraId="00BBDC53" w14:textId="77777777" w:rsidR="008B38A7" w:rsidRPr="00BD04A3" w:rsidRDefault="008B38A7" w:rsidP="0009003F">
      <w:pPr>
        <w:contextualSpacing/>
        <w:jc w:val="both"/>
        <w:rPr>
          <w:rFonts w:cs="Arial"/>
          <w:b/>
          <w:sz w:val="20"/>
          <w:szCs w:val="20"/>
        </w:rPr>
      </w:pPr>
    </w:p>
    <w:p w14:paraId="420007E9" w14:textId="77777777" w:rsidR="004341A1" w:rsidRPr="00BD04A3" w:rsidRDefault="004341A1" w:rsidP="0009003F">
      <w:pPr>
        <w:contextualSpacing/>
        <w:jc w:val="both"/>
        <w:rPr>
          <w:rFonts w:cs="Arial"/>
          <w:b/>
          <w:sz w:val="20"/>
          <w:szCs w:val="20"/>
        </w:rPr>
      </w:pPr>
    </w:p>
    <w:p w14:paraId="163C527C" w14:textId="77777777" w:rsidR="00D12FC9" w:rsidRPr="00BD04A3" w:rsidRDefault="00D12FC9" w:rsidP="0009003F">
      <w:pPr>
        <w:contextualSpacing/>
        <w:jc w:val="both"/>
        <w:rPr>
          <w:rFonts w:cs="Arial"/>
          <w:b/>
          <w:sz w:val="20"/>
          <w:szCs w:val="20"/>
        </w:rPr>
      </w:pPr>
    </w:p>
    <w:p w14:paraId="23352003" w14:textId="77777777" w:rsidR="00D12FC9" w:rsidRPr="00BD04A3" w:rsidRDefault="00D12FC9" w:rsidP="0009003F">
      <w:pPr>
        <w:contextualSpacing/>
        <w:jc w:val="both"/>
        <w:rPr>
          <w:rFonts w:cs="Arial"/>
          <w:b/>
          <w:sz w:val="20"/>
          <w:szCs w:val="20"/>
        </w:rPr>
      </w:pPr>
    </w:p>
    <w:p w14:paraId="4819D913" w14:textId="77777777" w:rsidR="00D12FC9" w:rsidRPr="00BD04A3" w:rsidRDefault="00D12FC9" w:rsidP="0009003F">
      <w:pPr>
        <w:contextualSpacing/>
        <w:jc w:val="both"/>
        <w:rPr>
          <w:rFonts w:cs="Arial"/>
          <w:b/>
          <w:sz w:val="20"/>
          <w:szCs w:val="20"/>
        </w:rPr>
      </w:pPr>
    </w:p>
    <w:p w14:paraId="22A97A68" w14:textId="77777777" w:rsidR="00D12FC9" w:rsidRPr="00BD04A3" w:rsidRDefault="00D12FC9" w:rsidP="0009003F">
      <w:pPr>
        <w:contextualSpacing/>
        <w:jc w:val="both"/>
        <w:rPr>
          <w:rFonts w:cs="Arial"/>
          <w:b/>
          <w:sz w:val="20"/>
          <w:szCs w:val="20"/>
        </w:rPr>
      </w:pPr>
    </w:p>
    <w:p w14:paraId="5AC9ACB7" w14:textId="77777777" w:rsidR="008005B3" w:rsidRPr="00BD04A3" w:rsidRDefault="008005B3" w:rsidP="0009003F">
      <w:pPr>
        <w:contextualSpacing/>
        <w:jc w:val="both"/>
        <w:rPr>
          <w:rFonts w:cs="Arial"/>
          <w:b/>
          <w:sz w:val="20"/>
          <w:szCs w:val="20"/>
        </w:rPr>
      </w:pPr>
    </w:p>
    <w:p w14:paraId="05F3C685" w14:textId="77777777" w:rsidR="008005B3" w:rsidRPr="00BD04A3" w:rsidRDefault="008005B3" w:rsidP="0009003F">
      <w:pPr>
        <w:contextualSpacing/>
        <w:jc w:val="both"/>
        <w:rPr>
          <w:rFonts w:cs="Arial"/>
          <w:b/>
          <w:sz w:val="20"/>
          <w:szCs w:val="20"/>
        </w:rPr>
      </w:pPr>
    </w:p>
    <w:p w14:paraId="74138E37" w14:textId="77777777" w:rsidR="008005B3" w:rsidRPr="00BD04A3" w:rsidRDefault="008005B3" w:rsidP="0009003F">
      <w:pPr>
        <w:contextualSpacing/>
        <w:jc w:val="both"/>
        <w:rPr>
          <w:rFonts w:cs="Arial"/>
          <w:b/>
          <w:sz w:val="20"/>
          <w:szCs w:val="20"/>
        </w:rPr>
      </w:pPr>
    </w:p>
    <w:p w14:paraId="2D43D323" w14:textId="77777777" w:rsidR="00FB6660" w:rsidRPr="00BD04A3" w:rsidRDefault="00FB6660" w:rsidP="0009003F">
      <w:pPr>
        <w:contextualSpacing/>
        <w:jc w:val="both"/>
        <w:rPr>
          <w:rFonts w:cs="Arial"/>
          <w:b/>
          <w:sz w:val="20"/>
          <w:szCs w:val="20"/>
        </w:rPr>
      </w:pPr>
    </w:p>
    <w:p w14:paraId="1E07A2A2" w14:textId="77777777" w:rsidR="00EA04AE" w:rsidRPr="00BD04A3" w:rsidRDefault="00EA04AE" w:rsidP="0009003F">
      <w:pPr>
        <w:contextualSpacing/>
        <w:jc w:val="both"/>
        <w:rPr>
          <w:rFonts w:cs="Arial"/>
          <w:b/>
          <w:sz w:val="20"/>
          <w:szCs w:val="20"/>
        </w:rPr>
      </w:pPr>
    </w:p>
    <w:p w14:paraId="25F6EE2E" w14:textId="77777777" w:rsidR="00EA04AE" w:rsidRPr="00BD04A3" w:rsidRDefault="00EA04AE" w:rsidP="0009003F">
      <w:pPr>
        <w:contextualSpacing/>
        <w:jc w:val="both"/>
        <w:rPr>
          <w:rFonts w:cs="Arial"/>
          <w:b/>
          <w:sz w:val="20"/>
          <w:szCs w:val="20"/>
        </w:rPr>
      </w:pPr>
    </w:p>
    <w:p w14:paraId="0D1C1F93" w14:textId="77777777" w:rsidR="00EA04AE" w:rsidRPr="00BD04A3" w:rsidRDefault="00EA04AE" w:rsidP="0009003F">
      <w:pPr>
        <w:contextualSpacing/>
        <w:jc w:val="both"/>
        <w:rPr>
          <w:rFonts w:cs="Arial"/>
          <w:b/>
          <w:sz w:val="20"/>
          <w:szCs w:val="20"/>
        </w:rPr>
      </w:pPr>
    </w:p>
    <w:p w14:paraId="0AF3FB1C" w14:textId="77777777" w:rsidR="00EA04AE" w:rsidRPr="00BD04A3" w:rsidRDefault="00EA04AE" w:rsidP="0009003F">
      <w:pPr>
        <w:contextualSpacing/>
        <w:jc w:val="both"/>
        <w:rPr>
          <w:rFonts w:cs="Arial"/>
          <w:b/>
          <w:sz w:val="20"/>
          <w:szCs w:val="20"/>
        </w:rPr>
      </w:pPr>
    </w:p>
    <w:p w14:paraId="4CF51732" w14:textId="77777777" w:rsidR="00EA04AE" w:rsidRPr="00BD04A3" w:rsidRDefault="00EA04AE" w:rsidP="0009003F">
      <w:pPr>
        <w:contextualSpacing/>
        <w:jc w:val="both"/>
        <w:rPr>
          <w:rFonts w:cs="Arial"/>
          <w:b/>
          <w:sz w:val="20"/>
          <w:szCs w:val="20"/>
        </w:rPr>
      </w:pPr>
    </w:p>
    <w:p w14:paraId="7187B194" w14:textId="77777777" w:rsidR="00EA04AE" w:rsidRPr="00BD04A3" w:rsidRDefault="00EA04AE" w:rsidP="0009003F">
      <w:pPr>
        <w:contextualSpacing/>
        <w:jc w:val="both"/>
        <w:rPr>
          <w:rFonts w:cs="Arial"/>
          <w:b/>
          <w:sz w:val="20"/>
          <w:szCs w:val="20"/>
        </w:rPr>
      </w:pPr>
    </w:p>
    <w:p w14:paraId="7DB4617D" w14:textId="77777777" w:rsidR="00EA04AE" w:rsidRPr="00BD04A3" w:rsidRDefault="00EA04AE" w:rsidP="0009003F">
      <w:pPr>
        <w:contextualSpacing/>
        <w:jc w:val="both"/>
        <w:rPr>
          <w:rFonts w:cs="Arial"/>
          <w:b/>
          <w:sz w:val="20"/>
          <w:szCs w:val="20"/>
        </w:rPr>
      </w:pPr>
    </w:p>
    <w:p w14:paraId="0C0CF9D1" w14:textId="77777777" w:rsidR="00EA04AE" w:rsidRPr="00BD04A3" w:rsidRDefault="00EA04AE" w:rsidP="0009003F">
      <w:pPr>
        <w:contextualSpacing/>
        <w:jc w:val="both"/>
        <w:rPr>
          <w:rFonts w:cs="Arial"/>
          <w:b/>
          <w:sz w:val="20"/>
          <w:szCs w:val="20"/>
        </w:rPr>
      </w:pPr>
    </w:p>
    <w:p w14:paraId="68D86EB6" w14:textId="77777777" w:rsidR="00EA04AE" w:rsidRPr="00BD04A3" w:rsidRDefault="00EA04AE" w:rsidP="0009003F">
      <w:pPr>
        <w:contextualSpacing/>
        <w:jc w:val="both"/>
        <w:rPr>
          <w:rFonts w:cs="Arial"/>
          <w:b/>
          <w:sz w:val="20"/>
          <w:szCs w:val="20"/>
        </w:rPr>
      </w:pPr>
    </w:p>
    <w:p w14:paraId="13DA06F4" w14:textId="77777777" w:rsidR="008F32E8" w:rsidRDefault="008F32E8" w:rsidP="0009003F">
      <w:pPr>
        <w:contextualSpacing/>
        <w:jc w:val="both"/>
        <w:rPr>
          <w:rFonts w:cs="Arial"/>
          <w:b/>
          <w:sz w:val="20"/>
          <w:szCs w:val="20"/>
        </w:rPr>
      </w:pPr>
    </w:p>
    <w:p w14:paraId="77DC73EA" w14:textId="22EE50D9" w:rsidR="0011785B" w:rsidRPr="00BD04A3" w:rsidRDefault="0011785B" w:rsidP="0009003F">
      <w:pPr>
        <w:contextualSpacing/>
        <w:jc w:val="both"/>
        <w:rPr>
          <w:rFonts w:cs="Arial"/>
          <w:b/>
          <w:sz w:val="20"/>
          <w:szCs w:val="20"/>
        </w:rPr>
      </w:pPr>
      <w:r w:rsidRPr="00BD04A3">
        <w:rPr>
          <w:rFonts w:cs="Arial"/>
          <w:b/>
          <w:sz w:val="20"/>
          <w:szCs w:val="20"/>
        </w:rPr>
        <w:lastRenderedPageBreak/>
        <w:t xml:space="preserve">ANNEX </w:t>
      </w:r>
      <w:r w:rsidR="00F327C6">
        <w:rPr>
          <w:rFonts w:cs="Arial"/>
          <w:b/>
          <w:sz w:val="20"/>
          <w:szCs w:val="20"/>
        </w:rPr>
        <w:t>3</w:t>
      </w:r>
    </w:p>
    <w:p w14:paraId="5F57DBA8" w14:textId="77777777" w:rsidR="0011785B" w:rsidRPr="00BD04A3" w:rsidRDefault="0011785B" w:rsidP="0009003F">
      <w:pPr>
        <w:contextualSpacing/>
        <w:jc w:val="both"/>
        <w:rPr>
          <w:rFonts w:cs="Arial"/>
          <w:b/>
          <w:sz w:val="20"/>
          <w:szCs w:val="20"/>
        </w:rPr>
      </w:pPr>
    </w:p>
    <w:p w14:paraId="48929B6A" w14:textId="77777777" w:rsidR="0011785B" w:rsidRPr="00BD04A3" w:rsidRDefault="0011785B" w:rsidP="0009003F">
      <w:pPr>
        <w:contextualSpacing/>
        <w:jc w:val="both"/>
        <w:rPr>
          <w:rFonts w:cs="Arial"/>
          <w:b/>
          <w:sz w:val="20"/>
          <w:szCs w:val="20"/>
          <w:u w:val="single"/>
        </w:rPr>
      </w:pPr>
      <w:r w:rsidRPr="00BD04A3">
        <w:rPr>
          <w:rFonts w:cs="Arial"/>
          <w:b/>
          <w:sz w:val="20"/>
          <w:szCs w:val="20"/>
          <w:u w:val="single"/>
        </w:rPr>
        <w:t>Desglossament del pressupost base de licitació</w:t>
      </w:r>
    </w:p>
    <w:p w14:paraId="3B61141D" w14:textId="0C7CC63A" w:rsidR="0011785B" w:rsidRDefault="0011785B" w:rsidP="0009003F">
      <w:pPr>
        <w:contextualSpacing/>
        <w:jc w:val="both"/>
        <w:rPr>
          <w:rFonts w:cs="Arial"/>
          <w:b/>
          <w:sz w:val="20"/>
          <w:szCs w:val="20"/>
        </w:rPr>
      </w:pPr>
    </w:p>
    <w:p w14:paraId="4BE9DA25" w14:textId="77777777" w:rsidR="00CB5889" w:rsidRPr="00A12EDB" w:rsidRDefault="0011785B" w:rsidP="00CB5889">
      <w:pPr>
        <w:ind w:left="90"/>
        <w:jc w:val="both"/>
        <w:rPr>
          <w:rFonts w:cs="Arial"/>
          <w:snapToGrid w:val="0"/>
          <w:sz w:val="20"/>
          <w:szCs w:val="20"/>
        </w:rPr>
      </w:pPr>
      <w:r w:rsidRPr="00BD04A3">
        <w:rPr>
          <w:rFonts w:cs="Arial"/>
          <w:sz w:val="20"/>
          <w:szCs w:val="20"/>
        </w:rPr>
        <w:t xml:space="preserve">El pressupost </w:t>
      </w:r>
      <w:r w:rsidR="00CB5889">
        <w:rPr>
          <w:rFonts w:cs="Arial"/>
          <w:snapToGrid w:val="0"/>
          <w:sz w:val="20"/>
          <w:szCs w:val="20"/>
        </w:rPr>
        <w:t>23.367,00 € (vint-i-tres</w:t>
      </w:r>
      <w:r w:rsidR="00CB5889" w:rsidRPr="00A12EDB">
        <w:rPr>
          <w:rFonts w:cs="Arial"/>
          <w:snapToGrid w:val="0"/>
          <w:sz w:val="20"/>
          <w:szCs w:val="20"/>
        </w:rPr>
        <w:t xml:space="preserve"> mil deu euros amb sis cèntims), impostos inclosos, que es desglossa, a títol indicatiu, de la forma següent:</w:t>
      </w:r>
    </w:p>
    <w:p w14:paraId="656299FA" w14:textId="77777777" w:rsidR="00CB5889" w:rsidRPr="00A12EDB" w:rsidRDefault="00CB5889" w:rsidP="00CB5889">
      <w:pPr>
        <w:ind w:left="90"/>
        <w:jc w:val="both"/>
        <w:rPr>
          <w:rFonts w:cs="Arial"/>
          <w:snapToGrid w:val="0"/>
          <w:sz w:val="20"/>
          <w:szCs w:val="20"/>
        </w:rPr>
      </w:pPr>
    </w:p>
    <w:p w14:paraId="12B9F22D" w14:textId="77777777" w:rsidR="00CB5889" w:rsidRPr="00A12EDB" w:rsidRDefault="00CB5889" w:rsidP="00CB5889">
      <w:pPr>
        <w:ind w:left="90"/>
        <w:jc w:val="both"/>
        <w:rPr>
          <w:rFonts w:cs="Arial"/>
          <w:snapToGrid w:val="0"/>
          <w:sz w:val="20"/>
          <w:szCs w:val="20"/>
        </w:rPr>
      </w:pPr>
      <w:r w:rsidRPr="00A12EDB">
        <w:rPr>
          <w:rFonts w:cs="Arial"/>
          <w:snapToGrid w:val="0"/>
          <w:sz w:val="20"/>
          <w:szCs w:val="20"/>
        </w:rPr>
        <w:t>a.</w:t>
      </w:r>
      <w:r w:rsidRPr="00A12EDB">
        <w:rPr>
          <w:rFonts w:cs="Arial"/>
          <w:snapToGrid w:val="0"/>
          <w:sz w:val="20"/>
          <w:szCs w:val="20"/>
        </w:rPr>
        <w:tab/>
        <w:t xml:space="preserve">Import base: </w:t>
      </w:r>
      <w:r>
        <w:rPr>
          <w:rFonts w:cs="Arial"/>
          <w:snapToGrid w:val="0"/>
          <w:sz w:val="20"/>
          <w:szCs w:val="20"/>
        </w:rPr>
        <w:t>20.143,97 €</w:t>
      </w:r>
      <w:r w:rsidRPr="00A12EDB">
        <w:rPr>
          <w:rFonts w:cs="Arial"/>
          <w:snapToGrid w:val="0"/>
          <w:sz w:val="20"/>
          <w:szCs w:val="20"/>
        </w:rPr>
        <w:t xml:space="preserve"> IVA (</w:t>
      </w:r>
      <w:proofErr w:type="spellStart"/>
      <w:r w:rsidRPr="00A12EDB">
        <w:rPr>
          <w:rFonts w:cs="Arial"/>
          <w:snapToGrid w:val="0"/>
          <w:sz w:val="20"/>
          <w:szCs w:val="20"/>
        </w:rPr>
        <w:t>value-added</w:t>
      </w:r>
      <w:proofErr w:type="spellEnd"/>
      <w:r w:rsidRPr="00A12EDB">
        <w:rPr>
          <w:rFonts w:cs="Arial"/>
          <w:snapToGrid w:val="0"/>
          <w:sz w:val="20"/>
          <w:szCs w:val="20"/>
        </w:rPr>
        <w:t xml:space="preserve"> </w:t>
      </w:r>
      <w:proofErr w:type="spellStart"/>
      <w:r w:rsidRPr="00A12EDB">
        <w:rPr>
          <w:rFonts w:cs="Arial"/>
          <w:snapToGrid w:val="0"/>
          <w:sz w:val="20"/>
          <w:szCs w:val="20"/>
        </w:rPr>
        <w:t>tax</w:t>
      </w:r>
      <w:proofErr w:type="spellEnd"/>
      <w:r w:rsidRPr="00A12EDB">
        <w:rPr>
          <w:rFonts w:cs="Arial"/>
          <w:snapToGrid w:val="0"/>
          <w:sz w:val="20"/>
          <w:szCs w:val="20"/>
        </w:rPr>
        <w:t xml:space="preserve"> - VAT) exclòs</w:t>
      </w:r>
    </w:p>
    <w:p w14:paraId="028C6079" w14:textId="77777777" w:rsidR="00CB5889" w:rsidRDefault="00CB5889" w:rsidP="00CB5889">
      <w:pPr>
        <w:ind w:left="90"/>
        <w:jc w:val="both"/>
        <w:rPr>
          <w:rFonts w:cs="Arial"/>
          <w:snapToGrid w:val="0"/>
          <w:sz w:val="20"/>
          <w:szCs w:val="20"/>
        </w:rPr>
      </w:pPr>
      <w:r w:rsidRPr="00A12EDB">
        <w:rPr>
          <w:rFonts w:cs="Arial"/>
          <w:snapToGrid w:val="0"/>
          <w:sz w:val="20"/>
          <w:szCs w:val="20"/>
        </w:rPr>
        <w:t>b.</w:t>
      </w:r>
      <w:r w:rsidRPr="00A12EDB">
        <w:rPr>
          <w:rFonts w:cs="Arial"/>
          <w:snapToGrid w:val="0"/>
          <w:sz w:val="20"/>
          <w:szCs w:val="20"/>
        </w:rPr>
        <w:tab/>
        <w:t>Import de l’IVA (</w:t>
      </w:r>
      <w:proofErr w:type="spellStart"/>
      <w:r w:rsidRPr="00A12EDB">
        <w:rPr>
          <w:rFonts w:cs="Arial"/>
          <w:snapToGrid w:val="0"/>
          <w:sz w:val="20"/>
          <w:szCs w:val="20"/>
        </w:rPr>
        <w:t>value-added</w:t>
      </w:r>
      <w:proofErr w:type="spellEnd"/>
      <w:r w:rsidRPr="00A12EDB">
        <w:rPr>
          <w:rFonts w:cs="Arial"/>
          <w:snapToGrid w:val="0"/>
          <w:sz w:val="20"/>
          <w:szCs w:val="20"/>
        </w:rPr>
        <w:t xml:space="preserve"> </w:t>
      </w:r>
      <w:proofErr w:type="spellStart"/>
      <w:r w:rsidRPr="00A12EDB">
        <w:rPr>
          <w:rFonts w:cs="Arial"/>
          <w:snapToGrid w:val="0"/>
          <w:sz w:val="20"/>
          <w:szCs w:val="20"/>
        </w:rPr>
        <w:t>t</w:t>
      </w:r>
      <w:r>
        <w:rPr>
          <w:rFonts w:cs="Arial"/>
          <w:snapToGrid w:val="0"/>
          <w:sz w:val="20"/>
          <w:szCs w:val="20"/>
        </w:rPr>
        <w:t>ax</w:t>
      </w:r>
      <w:proofErr w:type="spellEnd"/>
      <w:r>
        <w:rPr>
          <w:rFonts w:cs="Arial"/>
          <w:snapToGrid w:val="0"/>
          <w:sz w:val="20"/>
          <w:szCs w:val="20"/>
        </w:rPr>
        <w:t xml:space="preserve"> - VAT aplicable Moçambic – 16%):  3.223,03</w:t>
      </w:r>
      <w:r w:rsidRPr="00A12EDB">
        <w:rPr>
          <w:rFonts w:cs="Arial"/>
          <w:snapToGrid w:val="0"/>
          <w:sz w:val="20"/>
          <w:szCs w:val="20"/>
        </w:rPr>
        <w:t xml:space="preserve"> €</w:t>
      </w:r>
    </w:p>
    <w:p w14:paraId="4EAD7B21" w14:textId="06141803" w:rsidR="00441B29" w:rsidRDefault="00441B29" w:rsidP="00CB5889">
      <w:pPr>
        <w:ind w:left="90"/>
        <w:jc w:val="both"/>
        <w:rPr>
          <w:rFonts w:cs="Arial"/>
          <w:snapToGrid w:val="0"/>
          <w:sz w:val="20"/>
          <w:szCs w:val="20"/>
        </w:rPr>
      </w:pPr>
    </w:p>
    <w:p w14:paraId="06464A02" w14:textId="32E3E31B" w:rsidR="004C62A8" w:rsidRDefault="004C62A8" w:rsidP="00441B29">
      <w:pPr>
        <w:ind w:left="90"/>
        <w:jc w:val="both"/>
        <w:rPr>
          <w:rFonts w:cs="Arial"/>
          <w:sz w:val="20"/>
          <w:szCs w:val="20"/>
        </w:rPr>
      </w:pPr>
      <w:r w:rsidRPr="00BD04A3">
        <w:rPr>
          <w:rFonts w:cs="Arial"/>
          <w:sz w:val="20"/>
          <w:szCs w:val="20"/>
        </w:rPr>
        <w:t xml:space="preserve">El pressupost de licitació que es determina és el límit màxim de despesa, impostos inclosos, que en virtut d’aquest contracte pot comprometre l’òrgan de contractació i constitueix el preu màxim que poden oferir les empreses que concorrin a la licitació d’aquest contracte. </w:t>
      </w:r>
      <w:r w:rsidR="00441B29">
        <w:rPr>
          <w:rFonts w:cs="Arial"/>
          <w:sz w:val="20"/>
          <w:szCs w:val="20"/>
        </w:rPr>
        <w:t>Qualsevol proposició que superi els preus unitaris especificats a l’apartat B1 serà exclosa automàticament.</w:t>
      </w:r>
    </w:p>
    <w:p w14:paraId="6B8C4BC9" w14:textId="77777777" w:rsidR="00441B29" w:rsidRPr="00BD04A3" w:rsidRDefault="00441B29" w:rsidP="00441B29">
      <w:pPr>
        <w:ind w:left="90"/>
        <w:jc w:val="both"/>
        <w:rPr>
          <w:rFonts w:cs="Arial"/>
          <w:color w:val="548DD4" w:themeColor="text2" w:themeTint="99"/>
          <w:sz w:val="20"/>
          <w:szCs w:val="20"/>
        </w:rPr>
      </w:pPr>
    </w:p>
    <w:p w14:paraId="586F13B7" w14:textId="798AC469" w:rsidR="00E514EF" w:rsidRDefault="00E514EF" w:rsidP="00E514EF">
      <w:pPr>
        <w:autoSpaceDE w:val="0"/>
        <w:autoSpaceDN w:val="0"/>
        <w:adjustRightInd w:val="0"/>
        <w:contextualSpacing/>
        <w:jc w:val="both"/>
        <w:rPr>
          <w:rFonts w:cs="Arial"/>
          <w:sz w:val="20"/>
          <w:szCs w:val="20"/>
        </w:rPr>
      </w:pPr>
      <w:r w:rsidRPr="00BD04A3">
        <w:rPr>
          <w:rFonts w:cs="Arial"/>
          <w:sz w:val="20"/>
          <w:szCs w:val="20"/>
        </w:rPr>
        <w:t xml:space="preserve">El pressupost del present plec </w:t>
      </w:r>
      <w:r w:rsidR="00BF46E4" w:rsidRPr="00BD04A3">
        <w:rPr>
          <w:rFonts w:cs="Arial"/>
          <w:sz w:val="20"/>
          <w:szCs w:val="20"/>
        </w:rPr>
        <w:t>s’ha calculat tenint en compte la disponibilitat pressupostària del projecte</w:t>
      </w:r>
      <w:r w:rsidR="00386E50">
        <w:rPr>
          <w:rFonts w:cs="Arial"/>
          <w:sz w:val="20"/>
          <w:szCs w:val="20"/>
        </w:rPr>
        <w:t xml:space="preserve"> SIRI, </w:t>
      </w:r>
      <w:r w:rsidR="00065427">
        <w:rPr>
          <w:rFonts w:cs="Arial"/>
          <w:sz w:val="20"/>
          <w:szCs w:val="20"/>
        </w:rPr>
        <w:t xml:space="preserve">els </w:t>
      </w:r>
      <w:r w:rsidR="00065427" w:rsidRPr="00BD04A3">
        <w:rPr>
          <w:rFonts w:cs="Arial"/>
          <w:sz w:val="20"/>
          <w:szCs w:val="20"/>
        </w:rPr>
        <w:t>preus</w:t>
      </w:r>
      <w:r w:rsidR="00065427">
        <w:rPr>
          <w:rFonts w:cs="Arial"/>
          <w:sz w:val="20"/>
          <w:szCs w:val="20"/>
        </w:rPr>
        <w:t xml:space="preserve"> unitaris de mercat a Moçambic per a la prestació d’aquests serveis i el càlcul del nombre d’aquests serveis que serà necessari fins al seu tancament. El detall d’aquests càlculs es troba a continuació: </w:t>
      </w:r>
    </w:p>
    <w:p w14:paraId="5B9DF73D" w14:textId="77777777" w:rsidR="00CB5889" w:rsidRDefault="00CB5889" w:rsidP="00E514EF">
      <w:pPr>
        <w:autoSpaceDE w:val="0"/>
        <w:autoSpaceDN w:val="0"/>
        <w:adjustRightInd w:val="0"/>
        <w:contextualSpacing/>
        <w:jc w:val="both"/>
        <w:rPr>
          <w:rFonts w:cs="Arial"/>
          <w:sz w:val="20"/>
          <w:szCs w:val="20"/>
        </w:rPr>
      </w:pPr>
    </w:p>
    <w:p w14:paraId="17B2CF36" w14:textId="77777777" w:rsidR="00A12EDB" w:rsidRDefault="00A12EDB" w:rsidP="00E514EF">
      <w:pPr>
        <w:autoSpaceDE w:val="0"/>
        <w:autoSpaceDN w:val="0"/>
        <w:adjustRightInd w:val="0"/>
        <w:contextualSpacing/>
        <w:jc w:val="both"/>
        <w:rPr>
          <w:rFonts w:cs="Arial"/>
          <w:sz w:val="20"/>
          <w:szCs w:val="20"/>
        </w:rPr>
      </w:pPr>
    </w:p>
    <w:tbl>
      <w:tblPr>
        <w:tblW w:w="7625" w:type="dxa"/>
        <w:jc w:val="center"/>
        <w:tblCellMar>
          <w:left w:w="70" w:type="dxa"/>
          <w:right w:w="70" w:type="dxa"/>
        </w:tblCellMar>
        <w:tblLook w:val="04A0" w:firstRow="1" w:lastRow="0" w:firstColumn="1" w:lastColumn="0" w:noHBand="0" w:noVBand="1"/>
      </w:tblPr>
      <w:tblGrid>
        <w:gridCol w:w="793"/>
        <w:gridCol w:w="2650"/>
        <w:gridCol w:w="745"/>
        <w:gridCol w:w="1772"/>
        <w:gridCol w:w="1665"/>
      </w:tblGrid>
      <w:tr w:rsidR="00CB5889" w:rsidRPr="00CB5889" w14:paraId="10FB6DE7" w14:textId="77777777" w:rsidTr="00CB5889">
        <w:trPr>
          <w:trHeight w:val="198"/>
          <w:jc w:val="center"/>
        </w:trPr>
        <w:tc>
          <w:tcPr>
            <w:tcW w:w="793" w:type="dxa"/>
            <w:tcBorders>
              <w:top w:val="nil"/>
              <w:left w:val="nil"/>
              <w:bottom w:val="nil"/>
              <w:right w:val="nil"/>
            </w:tcBorders>
            <w:shd w:val="clear" w:color="auto" w:fill="auto"/>
            <w:noWrap/>
            <w:vAlign w:val="bottom"/>
            <w:hideMark/>
          </w:tcPr>
          <w:p w14:paraId="7C40BC0C" w14:textId="77777777" w:rsidR="00CB5889" w:rsidRPr="00CB5889" w:rsidRDefault="00CB5889" w:rsidP="00CB5889">
            <w:pPr>
              <w:rPr>
                <w:rFonts w:ascii="Times New Roman" w:eastAsia="Times New Roman" w:hAnsi="Times New Roman"/>
                <w:sz w:val="20"/>
                <w:szCs w:val="20"/>
                <w:lang w:eastAsia="ca-ES"/>
              </w:rPr>
            </w:pPr>
          </w:p>
        </w:tc>
        <w:tc>
          <w:tcPr>
            <w:tcW w:w="265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A7B011C" w14:textId="77777777" w:rsidR="00CB5889" w:rsidRPr="00CB5889" w:rsidRDefault="00CB5889" w:rsidP="00CB5889">
            <w:pPr>
              <w:jc w:val="right"/>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Mida</w:t>
            </w:r>
          </w:p>
        </w:tc>
        <w:tc>
          <w:tcPr>
            <w:tcW w:w="4182" w:type="dxa"/>
            <w:gridSpan w:val="3"/>
            <w:tcBorders>
              <w:top w:val="single" w:sz="8" w:space="0" w:color="auto"/>
              <w:left w:val="nil"/>
              <w:bottom w:val="single" w:sz="8" w:space="0" w:color="auto"/>
              <w:right w:val="single" w:sz="8" w:space="0" w:color="000000"/>
            </w:tcBorders>
            <w:shd w:val="clear" w:color="000000" w:fill="B4C6E7"/>
            <w:noWrap/>
            <w:vAlign w:val="bottom"/>
            <w:hideMark/>
          </w:tcPr>
          <w:p w14:paraId="3BE6669D"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DIN A3</w:t>
            </w:r>
          </w:p>
        </w:tc>
      </w:tr>
      <w:tr w:rsidR="00CB5889" w:rsidRPr="00CB5889" w14:paraId="78C91A1C" w14:textId="77777777" w:rsidTr="00CB5889">
        <w:trPr>
          <w:trHeight w:val="198"/>
          <w:jc w:val="center"/>
        </w:trPr>
        <w:tc>
          <w:tcPr>
            <w:tcW w:w="793" w:type="dxa"/>
            <w:tcBorders>
              <w:top w:val="single" w:sz="8" w:space="0" w:color="auto"/>
              <w:left w:val="single" w:sz="8" w:space="0" w:color="auto"/>
              <w:bottom w:val="nil"/>
              <w:right w:val="nil"/>
            </w:tcBorders>
            <w:shd w:val="clear" w:color="auto" w:fill="auto"/>
            <w:noWrap/>
            <w:vAlign w:val="center"/>
            <w:hideMark/>
          </w:tcPr>
          <w:p w14:paraId="18B3FABB"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Ítem</w:t>
            </w:r>
          </w:p>
        </w:tc>
        <w:tc>
          <w:tcPr>
            <w:tcW w:w="2650" w:type="dxa"/>
            <w:tcBorders>
              <w:top w:val="nil"/>
              <w:left w:val="single" w:sz="8" w:space="0" w:color="auto"/>
              <w:bottom w:val="single" w:sz="8" w:space="0" w:color="auto"/>
              <w:right w:val="single" w:sz="8" w:space="0" w:color="auto"/>
            </w:tcBorders>
            <w:shd w:val="clear" w:color="auto" w:fill="auto"/>
            <w:noWrap/>
            <w:vAlign w:val="center"/>
            <w:hideMark/>
          </w:tcPr>
          <w:p w14:paraId="4BA69A2B" w14:textId="77777777" w:rsidR="00CB5889" w:rsidRPr="00CB5889" w:rsidRDefault="00CB5889" w:rsidP="00CB5889">
            <w:pP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Servei</w:t>
            </w:r>
          </w:p>
        </w:tc>
        <w:tc>
          <w:tcPr>
            <w:tcW w:w="745" w:type="dxa"/>
            <w:tcBorders>
              <w:top w:val="nil"/>
              <w:left w:val="nil"/>
              <w:bottom w:val="nil"/>
              <w:right w:val="single" w:sz="8" w:space="0" w:color="auto"/>
            </w:tcBorders>
            <w:shd w:val="clear" w:color="auto" w:fill="auto"/>
            <w:noWrap/>
            <w:vAlign w:val="bottom"/>
            <w:hideMark/>
          </w:tcPr>
          <w:p w14:paraId="51755357"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Unitats</w:t>
            </w:r>
          </w:p>
        </w:tc>
        <w:tc>
          <w:tcPr>
            <w:tcW w:w="1771" w:type="dxa"/>
            <w:tcBorders>
              <w:top w:val="nil"/>
              <w:left w:val="nil"/>
              <w:bottom w:val="nil"/>
              <w:right w:val="single" w:sz="8" w:space="0" w:color="auto"/>
            </w:tcBorders>
            <w:shd w:val="clear" w:color="auto" w:fill="auto"/>
            <w:noWrap/>
            <w:vAlign w:val="bottom"/>
            <w:hideMark/>
          </w:tcPr>
          <w:p w14:paraId="1D0B03C7"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Preu unitari</w:t>
            </w:r>
          </w:p>
        </w:tc>
        <w:tc>
          <w:tcPr>
            <w:tcW w:w="1665" w:type="dxa"/>
            <w:tcBorders>
              <w:top w:val="nil"/>
              <w:left w:val="nil"/>
              <w:bottom w:val="nil"/>
              <w:right w:val="single" w:sz="8" w:space="0" w:color="auto"/>
            </w:tcBorders>
            <w:shd w:val="clear" w:color="auto" w:fill="auto"/>
            <w:noWrap/>
            <w:vAlign w:val="bottom"/>
            <w:hideMark/>
          </w:tcPr>
          <w:p w14:paraId="4A9CB498"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Total</w:t>
            </w:r>
          </w:p>
        </w:tc>
      </w:tr>
      <w:tr w:rsidR="00CB5889" w:rsidRPr="00CB5889" w14:paraId="00C3797C" w14:textId="77777777" w:rsidTr="00CB5889">
        <w:trPr>
          <w:trHeight w:val="286"/>
          <w:jc w:val="center"/>
        </w:trPr>
        <w:tc>
          <w:tcPr>
            <w:tcW w:w="793" w:type="dxa"/>
            <w:tcBorders>
              <w:top w:val="single" w:sz="8" w:space="0" w:color="auto"/>
              <w:left w:val="single" w:sz="8" w:space="0" w:color="auto"/>
              <w:bottom w:val="single" w:sz="4" w:space="0" w:color="auto"/>
              <w:right w:val="nil"/>
            </w:tcBorders>
            <w:shd w:val="clear" w:color="auto" w:fill="auto"/>
            <w:noWrap/>
            <w:vAlign w:val="bottom"/>
            <w:hideMark/>
          </w:tcPr>
          <w:p w14:paraId="55FB9DC8"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1</w:t>
            </w:r>
          </w:p>
        </w:tc>
        <w:tc>
          <w:tcPr>
            <w:tcW w:w="2650" w:type="dxa"/>
            <w:tcBorders>
              <w:top w:val="single" w:sz="8" w:space="0" w:color="auto"/>
              <w:left w:val="single" w:sz="8" w:space="0" w:color="auto"/>
              <w:bottom w:val="single" w:sz="4" w:space="0" w:color="auto"/>
              <w:right w:val="nil"/>
            </w:tcBorders>
            <w:shd w:val="clear" w:color="auto" w:fill="auto"/>
            <w:noWrap/>
            <w:vAlign w:val="bottom"/>
            <w:hideMark/>
          </w:tcPr>
          <w:p w14:paraId="30E0D401"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Impressió a color</w:t>
            </w:r>
          </w:p>
        </w:tc>
        <w:tc>
          <w:tcPr>
            <w:tcW w:w="74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C31F5BE" w14:textId="77777777" w:rsidR="00CB5889" w:rsidRPr="00CB5889" w:rsidRDefault="00CB5889" w:rsidP="00CB5889">
            <w:pPr>
              <w:jc w:val="cente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784</w:t>
            </w:r>
          </w:p>
        </w:tc>
        <w:tc>
          <w:tcPr>
            <w:tcW w:w="1771" w:type="dxa"/>
            <w:tcBorders>
              <w:top w:val="single" w:sz="8" w:space="0" w:color="auto"/>
              <w:left w:val="nil"/>
              <w:bottom w:val="single" w:sz="4" w:space="0" w:color="auto"/>
              <w:right w:val="single" w:sz="4" w:space="0" w:color="auto"/>
            </w:tcBorders>
            <w:shd w:val="clear" w:color="auto" w:fill="auto"/>
            <w:noWrap/>
            <w:vAlign w:val="bottom"/>
            <w:hideMark/>
          </w:tcPr>
          <w:p w14:paraId="63AD4985"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0,86 € </w:t>
            </w:r>
          </w:p>
        </w:tc>
        <w:tc>
          <w:tcPr>
            <w:tcW w:w="1665" w:type="dxa"/>
            <w:tcBorders>
              <w:top w:val="single" w:sz="8" w:space="0" w:color="auto"/>
              <w:left w:val="nil"/>
              <w:bottom w:val="single" w:sz="4" w:space="0" w:color="auto"/>
              <w:right w:val="single" w:sz="8" w:space="0" w:color="auto"/>
            </w:tcBorders>
            <w:shd w:val="clear" w:color="auto" w:fill="auto"/>
            <w:noWrap/>
            <w:vAlign w:val="bottom"/>
            <w:hideMark/>
          </w:tcPr>
          <w:p w14:paraId="09EA68CF"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675,86 € </w:t>
            </w:r>
          </w:p>
        </w:tc>
      </w:tr>
      <w:tr w:rsidR="00CB5889" w:rsidRPr="00CB5889" w14:paraId="1E2C0956" w14:textId="77777777" w:rsidTr="00CB5889">
        <w:trPr>
          <w:trHeight w:val="286"/>
          <w:jc w:val="center"/>
        </w:trPr>
        <w:tc>
          <w:tcPr>
            <w:tcW w:w="793" w:type="dxa"/>
            <w:tcBorders>
              <w:top w:val="nil"/>
              <w:left w:val="single" w:sz="8" w:space="0" w:color="auto"/>
              <w:bottom w:val="single" w:sz="4" w:space="0" w:color="auto"/>
              <w:right w:val="nil"/>
            </w:tcBorders>
            <w:shd w:val="clear" w:color="auto" w:fill="auto"/>
            <w:noWrap/>
            <w:vAlign w:val="bottom"/>
            <w:hideMark/>
          </w:tcPr>
          <w:p w14:paraId="66184AEF"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2</w:t>
            </w:r>
          </w:p>
        </w:tc>
        <w:tc>
          <w:tcPr>
            <w:tcW w:w="2650" w:type="dxa"/>
            <w:tcBorders>
              <w:top w:val="nil"/>
              <w:left w:val="single" w:sz="8" w:space="0" w:color="auto"/>
              <w:bottom w:val="single" w:sz="4" w:space="0" w:color="auto"/>
              <w:right w:val="nil"/>
            </w:tcBorders>
            <w:shd w:val="clear" w:color="auto" w:fill="auto"/>
            <w:noWrap/>
            <w:vAlign w:val="center"/>
            <w:hideMark/>
          </w:tcPr>
          <w:p w14:paraId="4CFF9834"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Impressió blanc i negre</w:t>
            </w:r>
          </w:p>
        </w:tc>
        <w:tc>
          <w:tcPr>
            <w:tcW w:w="745" w:type="dxa"/>
            <w:tcBorders>
              <w:top w:val="nil"/>
              <w:left w:val="single" w:sz="8" w:space="0" w:color="auto"/>
              <w:bottom w:val="single" w:sz="4" w:space="0" w:color="auto"/>
              <w:right w:val="single" w:sz="4" w:space="0" w:color="auto"/>
            </w:tcBorders>
            <w:shd w:val="clear" w:color="auto" w:fill="auto"/>
            <w:noWrap/>
            <w:vAlign w:val="center"/>
            <w:hideMark/>
          </w:tcPr>
          <w:p w14:paraId="047EDEFB" w14:textId="77777777" w:rsidR="00CB5889" w:rsidRPr="00CB5889" w:rsidRDefault="00CB5889" w:rsidP="00CB5889">
            <w:pPr>
              <w:jc w:val="cente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334</w:t>
            </w:r>
          </w:p>
        </w:tc>
        <w:tc>
          <w:tcPr>
            <w:tcW w:w="1771" w:type="dxa"/>
            <w:tcBorders>
              <w:top w:val="nil"/>
              <w:left w:val="nil"/>
              <w:bottom w:val="single" w:sz="4" w:space="0" w:color="auto"/>
              <w:right w:val="single" w:sz="4" w:space="0" w:color="auto"/>
            </w:tcBorders>
            <w:shd w:val="clear" w:color="auto" w:fill="auto"/>
            <w:noWrap/>
            <w:vAlign w:val="bottom"/>
            <w:hideMark/>
          </w:tcPr>
          <w:p w14:paraId="123CFFBB"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0,43 € </w:t>
            </w:r>
          </w:p>
        </w:tc>
        <w:tc>
          <w:tcPr>
            <w:tcW w:w="1665" w:type="dxa"/>
            <w:tcBorders>
              <w:top w:val="nil"/>
              <w:left w:val="nil"/>
              <w:bottom w:val="single" w:sz="4" w:space="0" w:color="auto"/>
              <w:right w:val="single" w:sz="8" w:space="0" w:color="auto"/>
            </w:tcBorders>
            <w:shd w:val="clear" w:color="auto" w:fill="auto"/>
            <w:noWrap/>
            <w:vAlign w:val="bottom"/>
            <w:hideMark/>
          </w:tcPr>
          <w:p w14:paraId="492B536B"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143,97 € </w:t>
            </w:r>
          </w:p>
        </w:tc>
      </w:tr>
      <w:tr w:rsidR="00CB5889" w:rsidRPr="00CB5889" w14:paraId="122A1A53" w14:textId="77777777" w:rsidTr="00CB5889">
        <w:trPr>
          <w:trHeight w:val="286"/>
          <w:jc w:val="center"/>
        </w:trPr>
        <w:tc>
          <w:tcPr>
            <w:tcW w:w="793" w:type="dxa"/>
            <w:tcBorders>
              <w:top w:val="nil"/>
              <w:left w:val="single" w:sz="8" w:space="0" w:color="auto"/>
              <w:bottom w:val="single" w:sz="4" w:space="0" w:color="auto"/>
              <w:right w:val="nil"/>
            </w:tcBorders>
            <w:shd w:val="clear" w:color="auto" w:fill="auto"/>
            <w:noWrap/>
            <w:vAlign w:val="bottom"/>
            <w:hideMark/>
          </w:tcPr>
          <w:p w14:paraId="1A6EFD70"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3</w:t>
            </w:r>
          </w:p>
        </w:tc>
        <w:tc>
          <w:tcPr>
            <w:tcW w:w="2650" w:type="dxa"/>
            <w:tcBorders>
              <w:top w:val="nil"/>
              <w:left w:val="single" w:sz="8" w:space="0" w:color="auto"/>
              <w:bottom w:val="single" w:sz="4" w:space="0" w:color="auto"/>
              <w:right w:val="nil"/>
            </w:tcBorders>
            <w:shd w:val="clear" w:color="auto" w:fill="auto"/>
            <w:noWrap/>
            <w:vAlign w:val="center"/>
            <w:hideMark/>
          </w:tcPr>
          <w:p w14:paraId="2EFD7952"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Còpia a color</w:t>
            </w:r>
          </w:p>
        </w:tc>
        <w:tc>
          <w:tcPr>
            <w:tcW w:w="745" w:type="dxa"/>
            <w:tcBorders>
              <w:top w:val="nil"/>
              <w:left w:val="single" w:sz="8" w:space="0" w:color="auto"/>
              <w:bottom w:val="single" w:sz="4" w:space="0" w:color="auto"/>
              <w:right w:val="single" w:sz="4" w:space="0" w:color="auto"/>
            </w:tcBorders>
            <w:shd w:val="clear" w:color="auto" w:fill="auto"/>
            <w:noWrap/>
            <w:vAlign w:val="center"/>
            <w:hideMark/>
          </w:tcPr>
          <w:p w14:paraId="4D240B24" w14:textId="77777777" w:rsidR="00CB5889" w:rsidRPr="00CB5889" w:rsidRDefault="00CB5889" w:rsidP="00CB5889">
            <w:pPr>
              <w:jc w:val="cente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514</w:t>
            </w:r>
          </w:p>
        </w:tc>
        <w:tc>
          <w:tcPr>
            <w:tcW w:w="1771" w:type="dxa"/>
            <w:tcBorders>
              <w:top w:val="nil"/>
              <w:left w:val="nil"/>
              <w:bottom w:val="single" w:sz="4" w:space="0" w:color="auto"/>
              <w:right w:val="single" w:sz="4" w:space="0" w:color="auto"/>
            </w:tcBorders>
            <w:shd w:val="clear" w:color="auto" w:fill="auto"/>
            <w:noWrap/>
            <w:vAlign w:val="bottom"/>
            <w:hideMark/>
          </w:tcPr>
          <w:p w14:paraId="7ACC416F"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0,86 € </w:t>
            </w:r>
          </w:p>
        </w:tc>
        <w:tc>
          <w:tcPr>
            <w:tcW w:w="1665" w:type="dxa"/>
            <w:tcBorders>
              <w:top w:val="nil"/>
              <w:left w:val="nil"/>
              <w:bottom w:val="single" w:sz="4" w:space="0" w:color="auto"/>
              <w:right w:val="single" w:sz="8" w:space="0" w:color="auto"/>
            </w:tcBorders>
            <w:shd w:val="clear" w:color="auto" w:fill="auto"/>
            <w:noWrap/>
            <w:vAlign w:val="bottom"/>
            <w:hideMark/>
          </w:tcPr>
          <w:p w14:paraId="08F74BF8"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443,10 € </w:t>
            </w:r>
          </w:p>
        </w:tc>
      </w:tr>
      <w:tr w:rsidR="00CB5889" w:rsidRPr="00CB5889" w14:paraId="5E24A7F6" w14:textId="77777777" w:rsidTr="00CB5889">
        <w:trPr>
          <w:trHeight w:val="286"/>
          <w:jc w:val="center"/>
        </w:trPr>
        <w:tc>
          <w:tcPr>
            <w:tcW w:w="793" w:type="dxa"/>
            <w:tcBorders>
              <w:top w:val="nil"/>
              <w:left w:val="single" w:sz="8" w:space="0" w:color="auto"/>
              <w:bottom w:val="single" w:sz="4" w:space="0" w:color="auto"/>
              <w:right w:val="nil"/>
            </w:tcBorders>
            <w:shd w:val="clear" w:color="auto" w:fill="auto"/>
            <w:noWrap/>
            <w:vAlign w:val="bottom"/>
            <w:hideMark/>
          </w:tcPr>
          <w:p w14:paraId="7440A296"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4</w:t>
            </w:r>
          </w:p>
        </w:tc>
        <w:tc>
          <w:tcPr>
            <w:tcW w:w="2650" w:type="dxa"/>
            <w:tcBorders>
              <w:top w:val="nil"/>
              <w:left w:val="single" w:sz="8" w:space="0" w:color="auto"/>
              <w:bottom w:val="single" w:sz="4" w:space="0" w:color="auto"/>
              <w:right w:val="nil"/>
            </w:tcBorders>
            <w:shd w:val="clear" w:color="auto" w:fill="auto"/>
            <w:noWrap/>
            <w:vAlign w:val="center"/>
            <w:hideMark/>
          </w:tcPr>
          <w:p w14:paraId="6EAA5CC9"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Còpia blanc i negre</w:t>
            </w:r>
          </w:p>
        </w:tc>
        <w:tc>
          <w:tcPr>
            <w:tcW w:w="745" w:type="dxa"/>
            <w:tcBorders>
              <w:top w:val="nil"/>
              <w:left w:val="single" w:sz="8" w:space="0" w:color="auto"/>
              <w:bottom w:val="single" w:sz="4" w:space="0" w:color="auto"/>
              <w:right w:val="single" w:sz="4" w:space="0" w:color="auto"/>
            </w:tcBorders>
            <w:shd w:val="clear" w:color="auto" w:fill="auto"/>
            <w:noWrap/>
            <w:vAlign w:val="center"/>
            <w:hideMark/>
          </w:tcPr>
          <w:p w14:paraId="18B67472" w14:textId="77777777" w:rsidR="00CB5889" w:rsidRPr="00CB5889" w:rsidRDefault="00CB5889" w:rsidP="00CB5889">
            <w:pPr>
              <w:jc w:val="cente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334</w:t>
            </w:r>
          </w:p>
        </w:tc>
        <w:tc>
          <w:tcPr>
            <w:tcW w:w="1771" w:type="dxa"/>
            <w:tcBorders>
              <w:top w:val="nil"/>
              <w:left w:val="nil"/>
              <w:bottom w:val="single" w:sz="4" w:space="0" w:color="auto"/>
              <w:right w:val="single" w:sz="4" w:space="0" w:color="auto"/>
            </w:tcBorders>
            <w:shd w:val="clear" w:color="auto" w:fill="auto"/>
            <w:noWrap/>
            <w:vAlign w:val="bottom"/>
            <w:hideMark/>
          </w:tcPr>
          <w:p w14:paraId="2A9E02C5"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0,43 € </w:t>
            </w:r>
          </w:p>
        </w:tc>
        <w:tc>
          <w:tcPr>
            <w:tcW w:w="1665" w:type="dxa"/>
            <w:tcBorders>
              <w:top w:val="nil"/>
              <w:left w:val="nil"/>
              <w:bottom w:val="single" w:sz="4" w:space="0" w:color="auto"/>
              <w:right w:val="single" w:sz="8" w:space="0" w:color="auto"/>
            </w:tcBorders>
            <w:shd w:val="clear" w:color="auto" w:fill="auto"/>
            <w:noWrap/>
            <w:vAlign w:val="bottom"/>
            <w:hideMark/>
          </w:tcPr>
          <w:p w14:paraId="0ADD12BE"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143,97 € </w:t>
            </w:r>
          </w:p>
        </w:tc>
      </w:tr>
      <w:tr w:rsidR="00CB5889" w:rsidRPr="00CB5889" w14:paraId="19041091" w14:textId="77777777" w:rsidTr="00CB5889">
        <w:trPr>
          <w:trHeight w:val="286"/>
          <w:jc w:val="center"/>
        </w:trPr>
        <w:tc>
          <w:tcPr>
            <w:tcW w:w="793" w:type="dxa"/>
            <w:tcBorders>
              <w:top w:val="nil"/>
              <w:left w:val="single" w:sz="8" w:space="0" w:color="auto"/>
              <w:bottom w:val="single" w:sz="4" w:space="0" w:color="auto"/>
              <w:right w:val="nil"/>
            </w:tcBorders>
            <w:shd w:val="clear" w:color="auto" w:fill="auto"/>
            <w:noWrap/>
            <w:vAlign w:val="bottom"/>
            <w:hideMark/>
          </w:tcPr>
          <w:p w14:paraId="3F4C7743"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5</w:t>
            </w:r>
          </w:p>
        </w:tc>
        <w:tc>
          <w:tcPr>
            <w:tcW w:w="2650" w:type="dxa"/>
            <w:tcBorders>
              <w:top w:val="nil"/>
              <w:left w:val="single" w:sz="8" w:space="0" w:color="auto"/>
              <w:bottom w:val="single" w:sz="8" w:space="0" w:color="auto"/>
              <w:right w:val="nil"/>
            </w:tcBorders>
            <w:shd w:val="clear" w:color="auto" w:fill="auto"/>
            <w:noWrap/>
            <w:vAlign w:val="center"/>
            <w:hideMark/>
          </w:tcPr>
          <w:p w14:paraId="73881895"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Escaneig/digitalització</w:t>
            </w:r>
          </w:p>
        </w:tc>
        <w:tc>
          <w:tcPr>
            <w:tcW w:w="745" w:type="dxa"/>
            <w:tcBorders>
              <w:top w:val="nil"/>
              <w:left w:val="single" w:sz="8" w:space="0" w:color="auto"/>
              <w:bottom w:val="single" w:sz="8" w:space="0" w:color="auto"/>
              <w:right w:val="single" w:sz="4" w:space="0" w:color="auto"/>
            </w:tcBorders>
            <w:shd w:val="clear" w:color="auto" w:fill="auto"/>
            <w:noWrap/>
            <w:vAlign w:val="center"/>
            <w:hideMark/>
          </w:tcPr>
          <w:p w14:paraId="472404C3" w14:textId="77777777" w:rsidR="00CB5889" w:rsidRPr="00CB5889" w:rsidRDefault="00CB5889" w:rsidP="00CB5889">
            <w:pPr>
              <w:jc w:val="cente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190</w:t>
            </w:r>
          </w:p>
        </w:tc>
        <w:tc>
          <w:tcPr>
            <w:tcW w:w="1771" w:type="dxa"/>
            <w:tcBorders>
              <w:top w:val="nil"/>
              <w:left w:val="nil"/>
              <w:bottom w:val="single" w:sz="8" w:space="0" w:color="auto"/>
              <w:right w:val="single" w:sz="4" w:space="0" w:color="auto"/>
            </w:tcBorders>
            <w:shd w:val="clear" w:color="auto" w:fill="auto"/>
            <w:noWrap/>
            <w:vAlign w:val="bottom"/>
            <w:hideMark/>
          </w:tcPr>
          <w:p w14:paraId="4BD797C3"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0,49 € </w:t>
            </w:r>
          </w:p>
        </w:tc>
        <w:tc>
          <w:tcPr>
            <w:tcW w:w="1665" w:type="dxa"/>
            <w:tcBorders>
              <w:top w:val="nil"/>
              <w:left w:val="nil"/>
              <w:bottom w:val="single" w:sz="8" w:space="0" w:color="auto"/>
              <w:right w:val="single" w:sz="8" w:space="0" w:color="auto"/>
            </w:tcBorders>
            <w:shd w:val="clear" w:color="auto" w:fill="auto"/>
            <w:noWrap/>
            <w:vAlign w:val="bottom"/>
            <w:hideMark/>
          </w:tcPr>
          <w:p w14:paraId="28E5F566"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93,60 € </w:t>
            </w:r>
          </w:p>
        </w:tc>
      </w:tr>
      <w:tr w:rsidR="00CB5889" w:rsidRPr="00CB5889" w14:paraId="702DB274" w14:textId="77777777" w:rsidTr="00CB5889">
        <w:trPr>
          <w:trHeight w:val="280"/>
          <w:jc w:val="center"/>
        </w:trPr>
        <w:tc>
          <w:tcPr>
            <w:tcW w:w="793" w:type="dxa"/>
            <w:tcBorders>
              <w:top w:val="nil"/>
              <w:left w:val="nil"/>
              <w:bottom w:val="nil"/>
              <w:right w:val="nil"/>
            </w:tcBorders>
            <w:shd w:val="clear" w:color="auto" w:fill="auto"/>
            <w:noWrap/>
            <w:vAlign w:val="bottom"/>
            <w:hideMark/>
          </w:tcPr>
          <w:p w14:paraId="4BFC3B3B" w14:textId="77777777" w:rsidR="00CB5889" w:rsidRPr="00CB5889" w:rsidRDefault="00CB5889" w:rsidP="00CB5889">
            <w:pPr>
              <w:rPr>
                <w:rFonts w:ascii="Calibri" w:eastAsia="Times New Roman" w:hAnsi="Calibri" w:cs="Calibri"/>
                <w:color w:val="000000"/>
                <w:sz w:val="20"/>
                <w:lang w:eastAsia="ca-ES"/>
              </w:rPr>
            </w:pPr>
          </w:p>
        </w:tc>
        <w:tc>
          <w:tcPr>
            <w:tcW w:w="5167" w:type="dxa"/>
            <w:gridSpan w:val="3"/>
            <w:tcBorders>
              <w:top w:val="single" w:sz="8" w:space="0" w:color="auto"/>
              <w:left w:val="single" w:sz="8" w:space="0" w:color="auto"/>
              <w:bottom w:val="single" w:sz="8" w:space="0" w:color="auto"/>
              <w:right w:val="nil"/>
            </w:tcBorders>
            <w:shd w:val="clear" w:color="auto" w:fill="auto"/>
            <w:noWrap/>
            <w:vAlign w:val="center"/>
            <w:hideMark/>
          </w:tcPr>
          <w:p w14:paraId="267914E3" w14:textId="77777777" w:rsidR="00CB5889" w:rsidRPr="00CB5889" w:rsidRDefault="00CB5889" w:rsidP="00CB5889">
            <w:pPr>
              <w:jc w:val="right"/>
              <w:rPr>
                <w:rFonts w:ascii="Calibri" w:eastAsia="Times New Roman" w:hAnsi="Calibri" w:cs="Calibri"/>
                <w:b/>
                <w:bCs/>
                <w:color w:val="000000"/>
                <w:sz w:val="20"/>
                <w:lang w:eastAsia="ca-ES"/>
              </w:rPr>
            </w:pPr>
            <w:proofErr w:type="spellStart"/>
            <w:r w:rsidRPr="00CB5889">
              <w:rPr>
                <w:rFonts w:ascii="Calibri" w:eastAsia="Times New Roman" w:hAnsi="Calibri" w:cs="Calibri"/>
                <w:b/>
                <w:bCs/>
                <w:color w:val="000000"/>
                <w:sz w:val="20"/>
                <w:lang w:eastAsia="ca-ES"/>
              </w:rPr>
              <w:t>Subtotal</w:t>
            </w:r>
            <w:proofErr w:type="spellEnd"/>
            <w:r w:rsidRPr="00CB5889">
              <w:rPr>
                <w:rFonts w:ascii="Calibri" w:eastAsia="Times New Roman" w:hAnsi="Calibri" w:cs="Calibri"/>
                <w:b/>
                <w:bCs/>
                <w:color w:val="000000"/>
                <w:sz w:val="20"/>
                <w:lang w:eastAsia="ca-ES"/>
              </w:rPr>
              <w:t xml:space="preserve"> A3</w:t>
            </w:r>
          </w:p>
        </w:tc>
        <w:tc>
          <w:tcPr>
            <w:tcW w:w="1665" w:type="dxa"/>
            <w:tcBorders>
              <w:top w:val="nil"/>
              <w:left w:val="single" w:sz="8" w:space="0" w:color="auto"/>
              <w:bottom w:val="single" w:sz="8" w:space="0" w:color="auto"/>
              <w:right w:val="single" w:sz="8" w:space="0" w:color="auto"/>
            </w:tcBorders>
            <w:shd w:val="clear" w:color="auto" w:fill="auto"/>
            <w:noWrap/>
            <w:vAlign w:val="bottom"/>
            <w:hideMark/>
          </w:tcPr>
          <w:p w14:paraId="0E2302C3" w14:textId="77777777" w:rsidR="00CB5889" w:rsidRPr="00CB5889" w:rsidRDefault="00CB5889" w:rsidP="00CB5889">
            <w:pP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 xml:space="preserve">             1.500,49 € </w:t>
            </w:r>
          </w:p>
        </w:tc>
      </w:tr>
      <w:tr w:rsidR="00CB5889" w:rsidRPr="00CB5889" w14:paraId="4FEBF79A" w14:textId="77777777" w:rsidTr="00CB5889">
        <w:trPr>
          <w:trHeight w:val="175"/>
          <w:jc w:val="center"/>
        </w:trPr>
        <w:tc>
          <w:tcPr>
            <w:tcW w:w="793" w:type="dxa"/>
            <w:tcBorders>
              <w:top w:val="nil"/>
              <w:left w:val="nil"/>
              <w:bottom w:val="nil"/>
              <w:right w:val="nil"/>
            </w:tcBorders>
            <w:shd w:val="clear" w:color="auto" w:fill="auto"/>
            <w:noWrap/>
            <w:vAlign w:val="bottom"/>
            <w:hideMark/>
          </w:tcPr>
          <w:p w14:paraId="2423EE26" w14:textId="77777777" w:rsidR="00CB5889" w:rsidRPr="00CB5889" w:rsidRDefault="00CB5889" w:rsidP="00CB5889">
            <w:pPr>
              <w:rPr>
                <w:rFonts w:ascii="Calibri" w:eastAsia="Times New Roman" w:hAnsi="Calibri" w:cs="Calibri"/>
                <w:b/>
                <w:bCs/>
                <w:color w:val="000000"/>
                <w:sz w:val="20"/>
                <w:lang w:eastAsia="ca-ES"/>
              </w:rPr>
            </w:pPr>
          </w:p>
        </w:tc>
        <w:tc>
          <w:tcPr>
            <w:tcW w:w="2650" w:type="dxa"/>
            <w:tcBorders>
              <w:top w:val="nil"/>
              <w:left w:val="single" w:sz="8" w:space="0" w:color="auto"/>
              <w:bottom w:val="single" w:sz="8" w:space="0" w:color="auto"/>
              <w:right w:val="single" w:sz="8" w:space="0" w:color="auto"/>
            </w:tcBorders>
            <w:shd w:val="clear" w:color="auto" w:fill="auto"/>
            <w:noWrap/>
            <w:vAlign w:val="bottom"/>
            <w:hideMark/>
          </w:tcPr>
          <w:p w14:paraId="1173F1C3" w14:textId="77777777" w:rsidR="00CB5889" w:rsidRPr="00CB5889" w:rsidRDefault="00CB5889" w:rsidP="00CB5889">
            <w:pPr>
              <w:jc w:val="right"/>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Mida</w:t>
            </w:r>
          </w:p>
        </w:tc>
        <w:tc>
          <w:tcPr>
            <w:tcW w:w="4182" w:type="dxa"/>
            <w:gridSpan w:val="3"/>
            <w:tcBorders>
              <w:top w:val="single" w:sz="8" w:space="0" w:color="auto"/>
              <w:left w:val="nil"/>
              <w:bottom w:val="single" w:sz="8" w:space="0" w:color="auto"/>
              <w:right w:val="single" w:sz="8" w:space="0" w:color="000000"/>
            </w:tcBorders>
            <w:shd w:val="clear" w:color="000000" w:fill="B4C6E7"/>
            <w:noWrap/>
            <w:vAlign w:val="bottom"/>
            <w:hideMark/>
          </w:tcPr>
          <w:p w14:paraId="280E8408"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DIN A0</w:t>
            </w:r>
          </w:p>
        </w:tc>
      </w:tr>
      <w:tr w:rsidR="00CB5889" w:rsidRPr="00CB5889" w14:paraId="29D1B80E" w14:textId="77777777" w:rsidTr="00CB5889">
        <w:trPr>
          <w:trHeight w:val="215"/>
          <w:jc w:val="center"/>
        </w:trPr>
        <w:tc>
          <w:tcPr>
            <w:tcW w:w="793" w:type="dxa"/>
            <w:tcBorders>
              <w:top w:val="single" w:sz="8" w:space="0" w:color="auto"/>
              <w:left w:val="single" w:sz="8" w:space="0" w:color="auto"/>
              <w:bottom w:val="nil"/>
              <w:right w:val="nil"/>
            </w:tcBorders>
            <w:shd w:val="clear" w:color="auto" w:fill="auto"/>
            <w:noWrap/>
            <w:vAlign w:val="center"/>
            <w:hideMark/>
          </w:tcPr>
          <w:p w14:paraId="2A86C0D7"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Ítem</w:t>
            </w:r>
          </w:p>
        </w:tc>
        <w:tc>
          <w:tcPr>
            <w:tcW w:w="2650" w:type="dxa"/>
            <w:tcBorders>
              <w:top w:val="nil"/>
              <w:left w:val="single" w:sz="8" w:space="0" w:color="auto"/>
              <w:bottom w:val="single" w:sz="8" w:space="0" w:color="auto"/>
              <w:right w:val="single" w:sz="8" w:space="0" w:color="auto"/>
            </w:tcBorders>
            <w:shd w:val="clear" w:color="auto" w:fill="auto"/>
            <w:noWrap/>
            <w:vAlign w:val="center"/>
            <w:hideMark/>
          </w:tcPr>
          <w:p w14:paraId="0EA0AF2E" w14:textId="77777777" w:rsidR="00CB5889" w:rsidRPr="00CB5889" w:rsidRDefault="00CB5889" w:rsidP="00CB5889">
            <w:pP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Servei</w:t>
            </w:r>
          </w:p>
        </w:tc>
        <w:tc>
          <w:tcPr>
            <w:tcW w:w="745" w:type="dxa"/>
            <w:tcBorders>
              <w:top w:val="nil"/>
              <w:left w:val="nil"/>
              <w:bottom w:val="nil"/>
              <w:right w:val="single" w:sz="8" w:space="0" w:color="auto"/>
            </w:tcBorders>
            <w:shd w:val="clear" w:color="auto" w:fill="auto"/>
            <w:noWrap/>
            <w:vAlign w:val="bottom"/>
            <w:hideMark/>
          </w:tcPr>
          <w:p w14:paraId="456D3E98"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Unitats</w:t>
            </w:r>
          </w:p>
        </w:tc>
        <w:tc>
          <w:tcPr>
            <w:tcW w:w="1771" w:type="dxa"/>
            <w:tcBorders>
              <w:top w:val="nil"/>
              <w:left w:val="nil"/>
              <w:bottom w:val="nil"/>
              <w:right w:val="single" w:sz="8" w:space="0" w:color="auto"/>
            </w:tcBorders>
            <w:shd w:val="clear" w:color="auto" w:fill="auto"/>
            <w:noWrap/>
            <w:vAlign w:val="bottom"/>
            <w:hideMark/>
          </w:tcPr>
          <w:p w14:paraId="0B07209E"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Preu unitari</w:t>
            </w:r>
          </w:p>
        </w:tc>
        <w:tc>
          <w:tcPr>
            <w:tcW w:w="1665" w:type="dxa"/>
            <w:tcBorders>
              <w:top w:val="nil"/>
              <w:left w:val="nil"/>
              <w:bottom w:val="nil"/>
              <w:right w:val="single" w:sz="8" w:space="0" w:color="auto"/>
            </w:tcBorders>
            <w:shd w:val="clear" w:color="auto" w:fill="auto"/>
            <w:noWrap/>
            <w:vAlign w:val="bottom"/>
            <w:hideMark/>
          </w:tcPr>
          <w:p w14:paraId="2B7B073F"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Total</w:t>
            </w:r>
          </w:p>
        </w:tc>
      </w:tr>
      <w:tr w:rsidR="00CB5889" w:rsidRPr="00CB5889" w14:paraId="1FCD1A86" w14:textId="77777777" w:rsidTr="00CB5889">
        <w:trPr>
          <w:trHeight w:val="297"/>
          <w:jc w:val="center"/>
        </w:trPr>
        <w:tc>
          <w:tcPr>
            <w:tcW w:w="793" w:type="dxa"/>
            <w:tcBorders>
              <w:top w:val="single" w:sz="8" w:space="0" w:color="auto"/>
              <w:left w:val="single" w:sz="8" w:space="0" w:color="auto"/>
              <w:bottom w:val="single" w:sz="4" w:space="0" w:color="auto"/>
              <w:right w:val="nil"/>
            </w:tcBorders>
            <w:shd w:val="clear" w:color="auto" w:fill="auto"/>
            <w:noWrap/>
            <w:vAlign w:val="bottom"/>
            <w:hideMark/>
          </w:tcPr>
          <w:p w14:paraId="6D8EC574"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6</w:t>
            </w:r>
          </w:p>
        </w:tc>
        <w:tc>
          <w:tcPr>
            <w:tcW w:w="2650" w:type="dxa"/>
            <w:tcBorders>
              <w:top w:val="single" w:sz="8" w:space="0" w:color="auto"/>
              <w:left w:val="single" w:sz="8" w:space="0" w:color="auto"/>
              <w:bottom w:val="single" w:sz="4" w:space="0" w:color="auto"/>
              <w:right w:val="nil"/>
            </w:tcBorders>
            <w:shd w:val="clear" w:color="auto" w:fill="auto"/>
            <w:noWrap/>
            <w:vAlign w:val="bottom"/>
            <w:hideMark/>
          </w:tcPr>
          <w:p w14:paraId="1939E137"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Impressió a color</w:t>
            </w:r>
          </w:p>
        </w:tc>
        <w:tc>
          <w:tcPr>
            <w:tcW w:w="74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C81A803" w14:textId="77777777" w:rsidR="00CB5889" w:rsidRPr="00CB5889" w:rsidRDefault="00CB5889" w:rsidP="00CB5889">
            <w:pPr>
              <w:jc w:val="cente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415</w:t>
            </w:r>
          </w:p>
        </w:tc>
        <w:tc>
          <w:tcPr>
            <w:tcW w:w="1771" w:type="dxa"/>
            <w:tcBorders>
              <w:top w:val="single" w:sz="8" w:space="0" w:color="auto"/>
              <w:left w:val="nil"/>
              <w:bottom w:val="single" w:sz="4" w:space="0" w:color="auto"/>
              <w:right w:val="single" w:sz="4" w:space="0" w:color="auto"/>
            </w:tcBorders>
            <w:shd w:val="clear" w:color="auto" w:fill="auto"/>
            <w:noWrap/>
            <w:vAlign w:val="bottom"/>
            <w:hideMark/>
          </w:tcPr>
          <w:p w14:paraId="75175B4B"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9,48 € </w:t>
            </w:r>
          </w:p>
        </w:tc>
        <w:tc>
          <w:tcPr>
            <w:tcW w:w="1665" w:type="dxa"/>
            <w:tcBorders>
              <w:top w:val="single" w:sz="8" w:space="0" w:color="auto"/>
              <w:left w:val="nil"/>
              <w:bottom w:val="single" w:sz="4" w:space="0" w:color="auto"/>
              <w:right w:val="single" w:sz="8" w:space="0" w:color="auto"/>
            </w:tcBorders>
            <w:shd w:val="clear" w:color="auto" w:fill="auto"/>
            <w:noWrap/>
            <w:vAlign w:val="bottom"/>
            <w:hideMark/>
          </w:tcPr>
          <w:p w14:paraId="1C165525"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3.935,34 € </w:t>
            </w:r>
          </w:p>
        </w:tc>
      </w:tr>
      <w:tr w:rsidR="00CB5889" w:rsidRPr="00CB5889" w14:paraId="2C0B0B13" w14:textId="77777777" w:rsidTr="00CB5889">
        <w:trPr>
          <w:trHeight w:val="297"/>
          <w:jc w:val="center"/>
        </w:trPr>
        <w:tc>
          <w:tcPr>
            <w:tcW w:w="793" w:type="dxa"/>
            <w:tcBorders>
              <w:top w:val="single" w:sz="8" w:space="0" w:color="auto"/>
              <w:left w:val="single" w:sz="8" w:space="0" w:color="auto"/>
              <w:bottom w:val="single" w:sz="4" w:space="0" w:color="auto"/>
              <w:right w:val="nil"/>
            </w:tcBorders>
            <w:shd w:val="clear" w:color="auto" w:fill="auto"/>
            <w:noWrap/>
            <w:vAlign w:val="bottom"/>
            <w:hideMark/>
          </w:tcPr>
          <w:p w14:paraId="1A7F555B"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7</w:t>
            </w:r>
          </w:p>
        </w:tc>
        <w:tc>
          <w:tcPr>
            <w:tcW w:w="2650" w:type="dxa"/>
            <w:tcBorders>
              <w:top w:val="nil"/>
              <w:left w:val="single" w:sz="8" w:space="0" w:color="auto"/>
              <w:bottom w:val="single" w:sz="4" w:space="0" w:color="auto"/>
              <w:right w:val="nil"/>
            </w:tcBorders>
            <w:shd w:val="clear" w:color="auto" w:fill="auto"/>
            <w:noWrap/>
            <w:vAlign w:val="center"/>
            <w:hideMark/>
          </w:tcPr>
          <w:p w14:paraId="21FA5343"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Impressió blanc i negre</w:t>
            </w:r>
          </w:p>
        </w:tc>
        <w:tc>
          <w:tcPr>
            <w:tcW w:w="745" w:type="dxa"/>
            <w:tcBorders>
              <w:top w:val="nil"/>
              <w:left w:val="single" w:sz="8" w:space="0" w:color="auto"/>
              <w:bottom w:val="single" w:sz="4" w:space="0" w:color="auto"/>
              <w:right w:val="single" w:sz="4" w:space="0" w:color="auto"/>
            </w:tcBorders>
            <w:shd w:val="clear" w:color="auto" w:fill="auto"/>
            <w:noWrap/>
            <w:vAlign w:val="center"/>
            <w:hideMark/>
          </w:tcPr>
          <w:p w14:paraId="1B58E498" w14:textId="77777777" w:rsidR="00CB5889" w:rsidRPr="00CB5889" w:rsidRDefault="00CB5889" w:rsidP="00CB5889">
            <w:pPr>
              <w:jc w:val="cente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145</w:t>
            </w:r>
          </w:p>
        </w:tc>
        <w:tc>
          <w:tcPr>
            <w:tcW w:w="1771" w:type="dxa"/>
            <w:tcBorders>
              <w:top w:val="nil"/>
              <w:left w:val="nil"/>
              <w:bottom w:val="single" w:sz="4" w:space="0" w:color="auto"/>
              <w:right w:val="single" w:sz="4" w:space="0" w:color="auto"/>
            </w:tcBorders>
            <w:shd w:val="clear" w:color="auto" w:fill="auto"/>
            <w:noWrap/>
            <w:vAlign w:val="bottom"/>
            <w:hideMark/>
          </w:tcPr>
          <w:p w14:paraId="3C4657FC"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9,48 € </w:t>
            </w:r>
          </w:p>
        </w:tc>
        <w:tc>
          <w:tcPr>
            <w:tcW w:w="1665" w:type="dxa"/>
            <w:tcBorders>
              <w:top w:val="nil"/>
              <w:left w:val="nil"/>
              <w:bottom w:val="single" w:sz="4" w:space="0" w:color="auto"/>
              <w:right w:val="single" w:sz="8" w:space="0" w:color="auto"/>
            </w:tcBorders>
            <w:shd w:val="clear" w:color="auto" w:fill="auto"/>
            <w:noWrap/>
            <w:vAlign w:val="bottom"/>
            <w:hideMark/>
          </w:tcPr>
          <w:p w14:paraId="71AA444C"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1.375,00 € </w:t>
            </w:r>
          </w:p>
        </w:tc>
      </w:tr>
      <w:tr w:rsidR="00CB5889" w:rsidRPr="00CB5889" w14:paraId="27F5C3F3" w14:textId="77777777" w:rsidTr="00CB5889">
        <w:trPr>
          <w:trHeight w:val="297"/>
          <w:jc w:val="center"/>
        </w:trPr>
        <w:tc>
          <w:tcPr>
            <w:tcW w:w="793" w:type="dxa"/>
            <w:tcBorders>
              <w:top w:val="single" w:sz="8" w:space="0" w:color="auto"/>
              <w:left w:val="single" w:sz="8" w:space="0" w:color="auto"/>
              <w:bottom w:val="single" w:sz="4" w:space="0" w:color="auto"/>
              <w:right w:val="nil"/>
            </w:tcBorders>
            <w:shd w:val="clear" w:color="auto" w:fill="auto"/>
            <w:noWrap/>
            <w:vAlign w:val="bottom"/>
            <w:hideMark/>
          </w:tcPr>
          <w:p w14:paraId="3EB4AE4C"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8</w:t>
            </w:r>
          </w:p>
        </w:tc>
        <w:tc>
          <w:tcPr>
            <w:tcW w:w="2650" w:type="dxa"/>
            <w:tcBorders>
              <w:top w:val="nil"/>
              <w:left w:val="single" w:sz="8" w:space="0" w:color="auto"/>
              <w:bottom w:val="single" w:sz="4" w:space="0" w:color="auto"/>
              <w:right w:val="nil"/>
            </w:tcBorders>
            <w:shd w:val="clear" w:color="auto" w:fill="auto"/>
            <w:noWrap/>
            <w:vAlign w:val="center"/>
            <w:hideMark/>
          </w:tcPr>
          <w:p w14:paraId="348F5DA5"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Còpia a color</w:t>
            </w:r>
          </w:p>
        </w:tc>
        <w:tc>
          <w:tcPr>
            <w:tcW w:w="745" w:type="dxa"/>
            <w:tcBorders>
              <w:top w:val="nil"/>
              <w:left w:val="single" w:sz="8" w:space="0" w:color="auto"/>
              <w:bottom w:val="single" w:sz="4" w:space="0" w:color="auto"/>
              <w:right w:val="single" w:sz="4" w:space="0" w:color="auto"/>
            </w:tcBorders>
            <w:shd w:val="clear" w:color="auto" w:fill="auto"/>
            <w:noWrap/>
            <w:vAlign w:val="center"/>
            <w:hideMark/>
          </w:tcPr>
          <w:p w14:paraId="7B085A14" w14:textId="77777777" w:rsidR="00CB5889" w:rsidRPr="00CB5889" w:rsidRDefault="00CB5889" w:rsidP="00CB5889">
            <w:pPr>
              <w:jc w:val="cente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100</w:t>
            </w:r>
          </w:p>
        </w:tc>
        <w:tc>
          <w:tcPr>
            <w:tcW w:w="1771" w:type="dxa"/>
            <w:tcBorders>
              <w:top w:val="nil"/>
              <w:left w:val="nil"/>
              <w:bottom w:val="single" w:sz="4" w:space="0" w:color="auto"/>
              <w:right w:val="single" w:sz="4" w:space="0" w:color="auto"/>
            </w:tcBorders>
            <w:shd w:val="clear" w:color="auto" w:fill="auto"/>
            <w:noWrap/>
            <w:vAlign w:val="bottom"/>
            <w:hideMark/>
          </w:tcPr>
          <w:p w14:paraId="0A74BAFD"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9,48 € </w:t>
            </w:r>
          </w:p>
        </w:tc>
        <w:tc>
          <w:tcPr>
            <w:tcW w:w="1665" w:type="dxa"/>
            <w:tcBorders>
              <w:top w:val="nil"/>
              <w:left w:val="nil"/>
              <w:bottom w:val="single" w:sz="4" w:space="0" w:color="auto"/>
              <w:right w:val="single" w:sz="8" w:space="0" w:color="auto"/>
            </w:tcBorders>
            <w:shd w:val="clear" w:color="auto" w:fill="auto"/>
            <w:noWrap/>
            <w:vAlign w:val="bottom"/>
            <w:hideMark/>
          </w:tcPr>
          <w:p w14:paraId="3B3629FE"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948,28 € </w:t>
            </w:r>
          </w:p>
        </w:tc>
      </w:tr>
      <w:tr w:rsidR="00CB5889" w:rsidRPr="00CB5889" w14:paraId="5E18FB23" w14:textId="77777777" w:rsidTr="00CB5889">
        <w:trPr>
          <w:trHeight w:val="297"/>
          <w:jc w:val="center"/>
        </w:trPr>
        <w:tc>
          <w:tcPr>
            <w:tcW w:w="793" w:type="dxa"/>
            <w:tcBorders>
              <w:top w:val="single" w:sz="8" w:space="0" w:color="auto"/>
              <w:left w:val="single" w:sz="8" w:space="0" w:color="auto"/>
              <w:bottom w:val="single" w:sz="4" w:space="0" w:color="auto"/>
              <w:right w:val="nil"/>
            </w:tcBorders>
            <w:shd w:val="clear" w:color="auto" w:fill="auto"/>
            <w:noWrap/>
            <w:vAlign w:val="bottom"/>
            <w:hideMark/>
          </w:tcPr>
          <w:p w14:paraId="1A6B107B"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9</w:t>
            </w:r>
          </w:p>
        </w:tc>
        <w:tc>
          <w:tcPr>
            <w:tcW w:w="2650" w:type="dxa"/>
            <w:tcBorders>
              <w:top w:val="nil"/>
              <w:left w:val="single" w:sz="8" w:space="0" w:color="auto"/>
              <w:bottom w:val="single" w:sz="4" w:space="0" w:color="auto"/>
              <w:right w:val="nil"/>
            </w:tcBorders>
            <w:shd w:val="clear" w:color="auto" w:fill="auto"/>
            <w:noWrap/>
            <w:vAlign w:val="center"/>
            <w:hideMark/>
          </w:tcPr>
          <w:p w14:paraId="1863F1F0"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Còpia blanc i negre</w:t>
            </w:r>
          </w:p>
        </w:tc>
        <w:tc>
          <w:tcPr>
            <w:tcW w:w="745" w:type="dxa"/>
            <w:tcBorders>
              <w:top w:val="nil"/>
              <w:left w:val="single" w:sz="8" w:space="0" w:color="auto"/>
              <w:bottom w:val="single" w:sz="4" w:space="0" w:color="auto"/>
              <w:right w:val="single" w:sz="4" w:space="0" w:color="auto"/>
            </w:tcBorders>
            <w:shd w:val="clear" w:color="auto" w:fill="auto"/>
            <w:noWrap/>
            <w:vAlign w:val="center"/>
            <w:hideMark/>
          </w:tcPr>
          <w:p w14:paraId="4D4540F4" w14:textId="77777777" w:rsidR="00CB5889" w:rsidRPr="00CB5889" w:rsidRDefault="00CB5889" w:rsidP="00CB5889">
            <w:pPr>
              <w:jc w:val="cente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100</w:t>
            </w:r>
          </w:p>
        </w:tc>
        <w:tc>
          <w:tcPr>
            <w:tcW w:w="1771" w:type="dxa"/>
            <w:tcBorders>
              <w:top w:val="nil"/>
              <w:left w:val="nil"/>
              <w:bottom w:val="single" w:sz="4" w:space="0" w:color="auto"/>
              <w:right w:val="single" w:sz="4" w:space="0" w:color="auto"/>
            </w:tcBorders>
            <w:shd w:val="clear" w:color="auto" w:fill="auto"/>
            <w:noWrap/>
            <w:vAlign w:val="bottom"/>
            <w:hideMark/>
          </w:tcPr>
          <w:p w14:paraId="74D9B664"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9,48 € </w:t>
            </w:r>
          </w:p>
        </w:tc>
        <w:tc>
          <w:tcPr>
            <w:tcW w:w="1665" w:type="dxa"/>
            <w:tcBorders>
              <w:top w:val="nil"/>
              <w:left w:val="nil"/>
              <w:bottom w:val="single" w:sz="4" w:space="0" w:color="auto"/>
              <w:right w:val="single" w:sz="8" w:space="0" w:color="auto"/>
            </w:tcBorders>
            <w:shd w:val="clear" w:color="auto" w:fill="auto"/>
            <w:noWrap/>
            <w:vAlign w:val="bottom"/>
            <w:hideMark/>
          </w:tcPr>
          <w:p w14:paraId="5F370DCB"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948,28 € </w:t>
            </w:r>
          </w:p>
        </w:tc>
      </w:tr>
      <w:tr w:rsidR="00CB5889" w:rsidRPr="00CB5889" w14:paraId="5CA34DCE" w14:textId="77777777" w:rsidTr="00CB5889">
        <w:trPr>
          <w:trHeight w:val="297"/>
          <w:jc w:val="center"/>
        </w:trPr>
        <w:tc>
          <w:tcPr>
            <w:tcW w:w="793" w:type="dxa"/>
            <w:tcBorders>
              <w:top w:val="single" w:sz="8" w:space="0" w:color="auto"/>
              <w:left w:val="single" w:sz="8" w:space="0" w:color="auto"/>
              <w:bottom w:val="single" w:sz="4" w:space="0" w:color="auto"/>
              <w:right w:val="nil"/>
            </w:tcBorders>
            <w:shd w:val="clear" w:color="auto" w:fill="auto"/>
            <w:noWrap/>
            <w:vAlign w:val="bottom"/>
            <w:hideMark/>
          </w:tcPr>
          <w:p w14:paraId="7F67581C"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10</w:t>
            </w:r>
          </w:p>
        </w:tc>
        <w:tc>
          <w:tcPr>
            <w:tcW w:w="2650" w:type="dxa"/>
            <w:tcBorders>
              <w:top w:val="nil"/>
              <w:left w:val="single" w:sz="8" w:space="0" w:color="auto"/>
              <w:bottom w:val="single" w:sz="8" w:space="0" w:color="auto"/>
              <w:right w:val="nil"/>
            </w:tcBorders>
            <w:shd w:val="clear" w:color="auto" w:fill="auto"/>
            <w:noWrap/>
            <w:vAlign w:val="center"/>
            <w:hideMark/>
          </w:tcPr>
          <w:p w14:paraId="3AAC27AD"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Escaneig/digitalització</w:t>
            </w:r>
          </w:p>
        </w:tc>
        <w:tc>
          <w:tcPr>
            <w:tcW w:w="745" w:type="dxa"/>
            <w:tcBorders>
              <w:top w:val="nil"/>
              <w:left w:val="single" w:sz="8" w:space="0" w:color="auto"/>
              <w:bottom w:val="single" w:sz="8" w:space="0" w:color="auto"/>
              <w:right w:val="single" w:sz="4" w:space="0" w:color="auto"/>
            </w:tcBorders>
            <w:shd w:val="clear" w:color="auto" w:fill="auto"/>
            <w:noWrap/>
            <w:vAlign w:val="center"/>
            <w:hideMark/>
          </w:tcPr>
          <w:p w14:paraId="797AFB46" w14:textId="77777777" w:rsidR="00CB5889" w:rsidRPr="00CB5889" w:rsidRDefault="00CB5889" w:rsidP="00CB5889">
            <w:pPr>
              <w:jc w:val="cente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100</w:t>
            </w:r>
          </w:p>
        </w:tc>
        <w:tc>
          <w:tcPr>
            <w:tcW w:w="1771" w:type="dxa"/>
            <w:tcBorders>
              <w:top w:val="nil"/>
              <w:left w:val="nil"/>
              <w:bottom w:val="single" w:sz="8" w:space="0" w:color="auto"/>
              <w:right w:val="single" w:sz="4" w:space="0" w:color="auto"/>
            </w:tcBorders>
            <w:shd w:val="clear" w:color="auto" w:fill="auto"/>
            <w:noWrap/>
            <w:vAlign w:val="bottom"/>
            <w:hideMark/>
          </w:tcPr>
          <w:p w14:paraId="7E06AE0D"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3,69 € </w:t>
            </w:r>
          </w:p>
        </w:tc>
        <w:tc>
          <w:tcPr>
            <w:tcW w:w="1665" w:type="dxa"/>
            <w:tcBorders>
              <w:top w:val="nil"/>
              <w:left w:val="nil"/>
              <w:bottom w:val="single" w:sz="8" w:space="0" w:color="auto"/>
              <w:right w:val="single" w:sz="8" w:space="0" w:color="auto"/>
            </w:tcBorders>
            <w:shd w:val="clear" w:color="auto" w:fill="auto"/>
            <w:noWrap/>
            <w:vAlign w:val="bottom"/>
            <w:hideMark/>
          </w:tcPr>
          <w:p w14:paraId="61503237"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369,46 € </w:t>
            </w:r>
          </w:p>
        </w:tc>
      </w:tr>
      <w:tr w:rsidR="00CB5889" w:rsidRPr="00CB5889" w14:paraId="68E2040D" w14:textId="77777777" w:rsidTr="00CB5889">
        <w:trPr>
          <w:trHeight w:val="240"/>
          <w:jc w:val="center"/>
        </w:trPr>
        <w:tc>
          <w:tcPr>
            <w:tcW w:w="793" w:type="dxa"/>
            <w:tcBorders>
              <w:top w:val="nil"/>
              <w:left w:val="nil"/>
              <w:bottom w:val="nil"/>
              <w:right w:val="nil"/>
            </w:tcBorders>
            <w:shd w:val="clear" w:color="auto" w:fill="auto"/>
            <w:noWrap/>
            <w:vAlign w:val="bottom"/>
            <w:hideMark/>
          </w:tcPr>
          <w:p w14:paraId="7FECD244" w14:textId="77777777" w:rsidR="00CB5889" w:rsidRPr="00CB5889" w:rsidRDefault="00CB5889" w:rsidP="00CB5889">
            <w:pPr>
              <w:rPr>
                <w:rFonts w:ascii="Calibri" w:eastAsia="Times New Roman" w:hAnsi="Calibri" w:cs="Calibri"/>
                <w:color w:val="000000"/>
                <w:sz w:val="20"/>
                <w:lang w:eastAsia="ca-ES"/>
              </w:rPr>
            </w:pPr>
          </w:p>
        </w:tc>
        <w:tc>
          <w:tcPr>
            <w:tcW w:w="5167" w:type="dxa"/>
            <w:gridSpan w:val="3"/>
            <w:tcBorders>
              <w:top w:val="nil"/>
              <w:left w:val="single" w:sz="8" w:space="0" w:color="auto"/>
              <w:bottom w:val="single" w:sz="8" w:space="0" w:color="auto"/>
              <w:right w:val="nil"/>
            </w:tcBorders>
            <w:shd w:val="clear" w:color="auto" w:fill="auto"/>
            <w:noWrap/>
            <w:vAlign w:val="center"/>
            <w:hideMark/>
          </w:tcPr>
          <w:p w14:paraId="3B4B7343" w14:textId="77777777" w:rsidR="00CB5889" w:rsidRPr="00CB5889" w:rsidRDefault="00CB5889" w:rsidP="00CB5889">
            <w:pPr>
              <w:jc w:val="right"/>
              <w:rPr>
                <w:rFonts w:ascii="Calibri" w:eastAsia="Times New Roman" w:hAnsi="Calibri" w:cs="Calibri"/>
                <w:b/>
                <w:bCs/>
                <w:color w:val="000000"/>
                <w:sz w:val="20"/>
                <w:lang w:eastAsia="ca-ES"/>
              </w:rPr>
            </w:pPr>
            <w:proofErr w:type="spellStart"/>
            <w:r w:rsidRPr="00CB5889">
              <w:rPr>
                <w:rFonts w:ascii="Calibri" w:eastAsia="Times New Roman" w:hAnsi="Calibri" w:cs="Calibri"/>
                <w:b/>
                <w:bCs/>
                <w:color w:val="000000"/>
                <w:sz w:val="20"/>
                <w:lang w:eastAsia="ca-ES"/>
              </w:rPr>
              <w:t>Subtotal</w:t>
            </w:r>
            <w:proofErr w:type="spellEnd"/>
            <w:r w:rsidRPr="00CB5889">
              <w:rPr>
                <w:rFonts w:ascii="Calibri" w:eastAsia="Times New Roman" w:hAnsi="Calibri" w:cs="Calibri"/>
                <w:b/>
                <w:bCs/>
                <w:color w:val="000000"/>
                <w:sz w:val="20"/>
                <w:lang w:eastAsia="ca-ES"/>
              </w:rPr>
              <w:t xml:space="preserve"> A0</w:t>
            </w:r>
          </w:p>
        </w:tc>
        <w:tc>
          <w:tcPr>
            <w:tcW w:w="1665" w:type="dxa"/>
            <w:tcBorders>
              <w:top w:val="nil"/>
              <w:left w:val="single" w:sz="8" w:space="0" w:color="auto"/>
              <w:bottom w:val="single" w:sz="8" w:space="0" w:color="auto"/>
              <w:right w:val="single" w:sz="8" w:space="0" w:color="auto"/>
            </w:tcBorders>
            <w:shd w:val="clear" w:color="auto" w:fill="auto"/>
            <w:noWrap/>
            <w:vAlign w:val="center"/>
            <w:hideMark/>
          </w:tcPr>
          <w:p w14:paraId="5891B538" w14:textId="77777777" w:rsidR="00CB5889" w:rsidRPr="00CB5889" w:rsidRDefault="00CB5889" w:rsidP="00CB5889">
            <w:pP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 xml:space="preserve">             7.576,35 € </w:t>
            </w:r>
          </w:p>
        </w:tc>
      </w:tr>
      <w:tr w:rsidR="00CB5889" w:rsidRPr="00CB5889" w14:paraId="42B83C0E" w14:textId="77777777" w:rsidTr="00CB5889">
        <w:trPr>
          <w:trHeight w:val="240"/>
          <w:jc w:val="center"/>
        </w:trPr>
        <w:tc>
          <w:tcPr>
            <w:tcW w:w="793" w:type="dxa"/>
            <w:tcBorders>
              <w:top w:val="nil"/>
              <w:left w:val="nil"/>
              <w:bottom w:val="nil"/>
              <w:right w:val="nil"/>
            </w:tcBorders>
            <w:shd w:val="clear" w:color="auto" w:fill="auto"/>
            <w:noWrap/>
            <w:vAlign w:val="bottom"/>
            <w:hideMark/>
          </w:tcPr>
          <w:p w14:paraId="41C25757" w14:textId="77777777" w:rsidR="00CB5889" w:rsidRPr="00CB5889" w:rsidRDefault="00CB5889" w:rsidP="00CB5889">
            <w:pPr>
              <w:rPr>
                <w:rFonts w:ascii="Calibri" w:eastAsia="Times New Roman" w:hAnsi="Calibri" w:cs="Calibri"/>
                <w:b/>
                <w:bCs/>
                <w:color w:val="000000"/>
                <w:sz w:val="20"/>
                <w:lang w:eastAsia="ca-ES"/>
              </w:rPr>
            </w:pPr>
          </w:p>
        </w:tc>
        <w:tc>
          <w:tcPr>
            <w:tcW w:w="2650" w:type="dxa"/>
            <w:tcBorders>
              <w:top w:val="nil"/>
              <w:left w:val="single" w:sz="8" w:space="0" w:color="auto"/>
              <w:bottom w:val="single" w:sz="8" w:space="0" w:color="auto"/>
              <w:right w:val="single" w:sz="8" w:space="0" w:color="auto"/>
            </w:tcBorders>
            <w:shd w:val="clear" w:color="auto" w:fill="auto"/>
            <w:noWrap/>
            <w:vAlign w:val="bottom"/>
            <w:hideMark/>
          </w:tcPr>
          <w:p w14:paraId="579D7EAB" w14:textId="77777777" w:rsidR="00CB5889" w:rsidRPr="00CB5889" w:rsidRDefault="00CB5889" w:rsidP="00CB5889">
            <w:pPr>
              <w:jc w:val="right"/>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Mida</w:t>
            </w:r>
          </w:p>
        </w:tc>
        <w:tc>
          <w:tcPr>
            <w:tcW w:w="4182" w:type="dxa"/>
            <w:gridSpan w:val="3"/>
            <w:tcBorders>
              <w:top w:val="single" w:sz="8" w:space="0" w:color="auto"/>
              <w:left w:val="nil"/>
              <w:bottom w:val="single" w:sz="8" w:space="0" w:color="auto"/>
              <w:right w:val="single" w:sz="8" w:space="0" w:color="000000"/>
            </w:tcBorders>
            <w:shd w:val="clear" w:color="000000" w:fill="B4C6E7"/>
            <w:noWrap/>
            <w:vAlign w:val="bottom"/>
            <w:hideMark/>
          </w:tcPr>
          <w:p w14:paraId="50114CB3"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DIN A4</w:t>
            </w:r>
          </w:p>
        </w:tc>
      </w:tr>
      <w:tr w:rsidR="00CB5889" w:rsidRPr="00CB5889" w14:paraId="77802B83" w14:textId="77777777" w:rsidTr="00CB5889">
        <w:trPr>
          <w:trHeight w:val="240"/>
          <w:jc w:val="center"/>
        </w:trPr>
        <w:tc>
          <w:tcPr>
            <w:tcW w:w="793" w:type="dxa"/>
            <w:tcBorders>
              <w:top w:val="single" w:sz="8" w:space="0" w:color="auto"/>
              <w:left w:val="single" w:sz="8" w:space="0" w:color="auto"/>
              <w:bottom w:val="nil"/>
              <w:right w:val="nil"/>
            </w:tcBorders>
            <w:shd w:val="clear" w:color="auto" w:fill="auto"/>
            <w:noWrap/>
            <w:vAlign w:val="center"/>
            <w:hideMark/>
          </w:tcPr>
          <w:p w14:paraId="30E4B470"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Ítem</w:t>
            </w:r>
          </w:p>
        </w:tc>
        <w:tc>
          <w:tcPr>
            <w:tcW w:w="2650" w:type="dxa"/>
            <w:tcBorders>
              <w:top w:val="nil"/>
              <w:left w:val="single" w:sz="8" w:space="0" w:color="auto"/>
              <w:bottom w:val="single" w:sz="8" w:space="0" w:color="auto"/>
              <w:right w:val="single" w:sz="8" w:space="0" w:color="auto"/>
            </w:tcBorders>
            <w:shd w:val="clear" w:color="auto" w:fill="auto"/>
            <w:noWrap/>
            <w:vAlign w:val="center"/>
            <w:hideMark/>
          </w:tcPr>
          <w:p w14:paraId="50EAEDE0" w14:textId="77777777" w:rsidR="00CB5889" w:rsidRPr="00CB5889" w:rsidRDefault="00CB5889" w:rsidP="00CB5889">
            <w:pP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Servei</w:t>
            </w:r>
          </w:p>
        </w:tc>
        <w:tc>
          <w:tcPr>
            <w:tcW w:w="745" w:type="dxa"/>
            <w:tcBorders>
              <w:top w:val="nil"/>
              <w:left w:val="nil"/>
              <w:bottom w:val="nil"/>
              <w:right w:val="single" w:sz="8" w:space="0" w:color="auto"/>
            </w:tcBorders>
            <w:shd w:val="clear" w:color="auto" w:fill="auto"/>
            <w:noWrap/>
            <w:vAlign w:val="bottom"/>
            <w:hideMark/>
          </w:tcPr>
          <w:p w14:paraId="5FB48543"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Unitats</w:t>
            </w:r>
          </w:p>
        </w:tc>
        <w:tc>
          <w:tcPr>
            <w:tcW w:w="1771" w:type="dxa"/>
            <w:tcBorders>
              <w:top w:val="nil"/>
              <w:left w:val="nil"/>
              <w:bottom w:val="nil"/>
              <w:right w:val="single" w:sz="8" w:space="0" w:color="auto"/>
            </w:tcBorders>
            <w:shd w:val="clear" w:color="auto" w:fill="auto"/>
            <w:noWrap/>
            <w:vAlign w:val="bottom"/>
            <w:hideMark/>
          </w:tcPr>
          <w:p w14:paraId="2B6941D8"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Preu unitari</w:t>
            </w:r>
          </w:p>
        </w:tc>
        <w:tc>
          <w:tcPr>
            <w:tcW w:w="1665" w:type="dxa"/>
            <w:tcBorders>
              <w:top w:val="nil"/>
              <w:left w:val="nil"/>
              <w:bottom w:val="nil"/>
              <w:right w:val="single" w:sz="8" w:space="0" w:color="auto"/>
            </w:tcBorders>
            <w:shd w:val="clear" w:color="auto" w:fill="auto"/>
            <w:noWrap/>
            <w:vAlign w:val="bottom"/>
            <w:hideMark/>
          </w:tcPr>
          <w:p w14:paraId="000FC188"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Total</w:t>
            </w:r>
          </w:p>
        </w:tc>
      </w:tr>
      <w:tr w:rsidR="00CB5889" w:rsidRPr="00CB5889" w14:paraId="61628E95" w14:textId="77777777" w:rsidTr="00CB5889">
        <w:trPr>
          <w:trHeight w:val="262"/>
          <w:jc w:val="center"/>
        </w:trPr>
        <w:tc>
          <w:tcPr>
            <w:tcW w:w="793" w:type="dxa"/>
            <w:tcBorders>
              <w:top w:val="single" w:sz="8" w:space="0" w:color="auto"/>
              <w:left w:val="single" w:sz="8" w:space="0" w:color="auto"/>
              <w:bottom w:val="single" w:sz="4" w:space="0" w:color="auto"/>
              <w:right w:val="nil"/>
            </w:tcBorders>
            <w:shd w:val="clear" w:color="auto" w:fill="auto"/>
            <w:noWrap/>
            <w:vAlign w:val="bottom"/>
            <w:hideMark/>
          </w:tcPr>
          <w:p w14:paraId="0B1227C5"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11</w:t>
            </w:r>
          </w:p>
        </w:tc>
        <w:tc>
          <w:tcPr>
            <w:tcW w:w="2650" w:type="dxa"/>
            <w:tcBorders>
              <w:top w:val="single" w:sz="8" w:space="0" w:color="auto"/>
              <w:left w:val="single" w:sz="8" w:space="0" w:color="auto"/>
              <w:bottom w:val="single" w:sz="4" w:space="0" w:color="auto"/>
              <w:right w:val="nil"/>
            </w:tcBorders>
            <w:shd w:val="clear" w:color="auto" w:fill="auto"/>
            <w:noWrap/>
            <w:vAlign w:val="bottom"/>
            <w:hideMark/>
          </w:tcPr>
          <w:p w14:paraId="528C7653"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Impressió a color</w:t>
            </w:r>
          </w:p>
        </w:tc>
        <w:tc>
          <w:tcPr>
            <w:tcW w:w="74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1A42C1C" w14:textId="77777777" w:rsidR="00CB5889" w:rsidRPr="00CB5889" w:rsidRDefault="00CB5889" w:rsidP="00CB5889">
            <w:pPr>
              <w:jc w:val="cente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10.270</w:t>
            </w:r>
          </w:p>
        </w:tc>
        <w:tc>
          <w:tcPr>
            <w:tcW w:w="1771" w:type="dxa"/>
            <w:tcBorders>
              <w:top w:val="single" w:sz="8" w:space="0" w:color="auto"/>
              <w:left w:val="nil"/>
              <w:bottom w:val="single" w:sz="4" w:space="0" w:color="auto"/>
              <w:right w:val="single" w:sz="4" w:space="0" w:color="auto"/>
            </w:tcBorders>
            <w:shd w:val="clear" w:color="auto" w:fill="auto"/>
            <w:noWrap/>
            <w:vAlign w:val="bottom"/>
            <w:hideMark/>
          </w:tcPr>
          <w:p w14:paraId="423D25D5"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0,43 € </w:t>
            </w:r>
          </w:p>
        </w:tc>
        <w:tc>
          <w:tcPr>
            <w:tcW w:w="1665" w:type="dxa"/>
            <w:tcBorders>
              <w:top w:val="single" w:sz="8" w:space="0" w:color="auto"/>
              <w:left w:val="nil"/>
              <w:bottom w:val="single" w:sz="4" w:space="0" w:color="auto"/>
              <w:right w:val="single" w:sz="8" w:space="0" w:color="auto"/>
            </w:tcBorders>
            <w:shd w:val="clear" w:color="auto" w:fill="auto"/>
            <w:noWrap/>
            <w:vAlign w:val="bottom"/>
            <w:hideMark/>
          </w:tcPr>
          <w:p w14:paraId="3EE1395E"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4.426,72 € </w:t>
            </w:r>
          </w:p>
        </w:tc>
      </w:tr>
      <w:tr w:rsidR="00CB5889" w:rsidRPr="00CB5889" w14:paraId="66B746C5" w14:textId="77777777" w:rsidTr="00CB5889">
        <w:trPr>
          <w:trHeight w:val="262"/>
          <w:jc w:val="center"/>
        </w:trPr>
        <w:tc>
          <w:tcPr>
            <w:tcW w:w="793" w:type="dxa"/>
            <w:tcBorders>
              <w:top w:val="nil"/>
              <w:left w:val="single" w:sz="8" w:space="0" w:color="auto"/>
              <w:bottom w:val="single" w:sz="4" w:space="0" w:color="auto"/>
              <w:right w:val="nil"/>
            </w:tcBorders>
            <w:shd w:val="clear" w:color="auto" w:fill="auto"/>
            <w:noWrap/>
            <w:vAlign w:val="bottom"/>
            <w:hideMark/>
          </w:tcPr>
          <w:p w14:paraId="1D04D641"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12</w:t>
            </w:r>
          </w:p>
        </w:tc>
        <w:tc>
          <w:tcPr>
            <w:tcW w:w="2650" w:type="dxa"/>
            <w:tcBorders>
              <w:top w:val="nil"/>
              <w:left w:val="single" w:sz="8" w:space="0" w:color="auto"/>
              <w:bottom w:val="single" w:sz="4" w:space="0" w:color="auto"/>
              <w:right w:val="nil"/>
            </w:tcBorders>
            <w:shd w:val="clear" w:color="auto" w:fill="auto"/>
            <w:noWrap/>
            <w:vAlign w:val="center"/>
            <w:hideMark/>
          </w:tcPr>
          <w:p w14:paraId="5D9C3335"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Impressió blanc i negre</w:t>
            </w:r>
          </w:p>
        </w:tc>
        <w:tc>
          <w:tcPr>
            <w:tcW w:w="745" w:type="dxa"/>
            <w:tcBorders>
              <w:top w:val="nil"/>
              <w:left w:val="single" w:sz="8" w:space="0" w:color="auto"/>
              <w:bottom w:val="single" w:sz="4" w:space="0" w:color="auto"/>
              <w:right w:val="single" w:sz="4" w:space="0" w:color="auto"/>
            </w:tcBorders>
            <w:shd w:val="clear" w:color="auto" w:fill="auto"/>
            <w:noWrap/>
            <w:vAlign w:val="center"/>
            <w:hideMark/>
          </w:tcPr>
          <w:p w14:paraId="4C656FEA" w14:textId="77777777" w:rsidR="00CB5889" w:rsidRPr="00CB5889" w:rsidRDefault="00CB5889" w:rsidP="00CB5889">
            <w:pPr>
              <w:jc w:val="cente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18.300</w:t>
            </w:r>
          </w:p>
        </w:tc>
        <w:tc>
          <w:tcPr>
            <w:tcW w:w="1771" w:type="dxa"/>
            <w:tcBorders>
              <w:top w:val="nil"/>
              <w:left w:val="nil"/>
              <w:bottom w:val="single" w:sz="4" w:space="0" w:color="auto"/>
              <w:right w:val="single" w:sz="4" w:space="0" w:color="auto"/>
            </w:tcBorders>
            <w:shd w:val="clear" w:color="auto" w:fill="auto"/>
            <w:noWrap/>
            <w:vAlign w:val="bottom"/>
            <w:hideMark/>
          </w:tcPr>
          <w:p w14:paraId="6A8340EB"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0,05 € </w:t>
            </w:r>
          </w:p>
        </w:tc>
        <w:tc>
          <w:tcPr>
            <w:tcW w:w="1665" w:type="dxa"/>
            <w:tcBorders>
              <w:top w:val="nil"/>
              <w:left w:val="nil"/>
              <w:bottom w:val="single" w:sz="4" w:space="0" w:color="auto"/>
              <w:right w:val="single" w:sz="8" w:space="0" w:color="auto"/>
            </w:tcBorders>
            <w:shd w:val="clear" w:color="auto" w:fill="auto"/>
            <w:noWrap/>
            <w:vAlign w:val="bottom"/>
            <w:hideMark/>
          </w:tcPr>
          <w:p w14:paraId="485E5A34"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901,48 € </w:t>
            </w:r>
          </w:p>
        </w:tc>
      </w:tr>
      <w:tr w:rsidR="00CB5889" w:rsidRPr="00CB5889" w14:paraId="435BF9A6" w14:textId="77777777" w:rsidTr="00CB5889">
        <w:trPr>
          <w:trHeight w:val="262"/>
          <w:jc w:val="center"/>
        </w:trPr>
        <w:tc>
          <w:tcPr>
            <w:tcW w:w="793" w:type="dxa"/>
            <w:tcBorders>
              <w:top w:val="nil"/>
              <w:left w:val="single" w:sz="8" w:space="0" w:color="auto"/>
              <w:bottom w:val="single" w:sz="4" w:space="0" w:color="auto"/>
              <w:right w:val="nil"/>
            </w:tcBorders>
            <w:shd w:val="clear" w:color="auto" w:fill="auto"/>
            <w:noWrap/>
            <w:vAlign w:val="bottom"/>
            <w:hideMark/>
          </w:tcPr>
          <w:p w14:paraId="2022D127"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13</w:t>
            </w:r>
          </w:p>
        </w:tc>
        <w:tc>
          <w:tcPr>
            <w:tcW w:w="2650" w:type="dxa"/>
            <w:tcBorders>
              <w:top w:val="nil"/>
              <w:left w:val="single" w:sz="8" w:space="0" w:color="auto"/>
              <w:bottom w:val="single" w:sz="4" w:space="0" w:color="auto"/>
              <w:right w:val="nil"/>
            </w:tcBorders>
            <w:shd w:val="clear" w:color="auto" w:fill="auto"/>
            <w:noWrap/>
            <w:vAlign w:val="center"/>
            <w:hideMark/>
          </w:tcPr>
          <w:p w14:paraId="72BE99FC"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Còpia a color</w:t>
            </w:r>
          </w:p>
        </w:tc>
        <w:tc>
          <w:tcPr>
            <w:tcW w:w="745" w:type="dxa"/>
            <w:tcBorders>
              <w:top w:val="nil"/>
              <w:left w:val="single" w:sz="8" w:space="0" w:color="auto"/>
              <w:bottom w:val="single" w:sz="4" w:space="0" w:color="auto"/>
              <w:right w:val="single" w:sz="4" w:space="0" w:color="auto"/>
            </w:tcBorders>
            <w:shd w:val="clear" w:color="auto" w:fill="auto"/>
            <w:noWrap/>
            <w:vAlign w:val="center"/>
            <w:hideMark/>
          </w:tcPr>
          <w:p w14:paraId="15264A11" w14:textId="77777777" w:rsidR="00CB5889" w:rsidRPr="00CB5889" w:rsidRDefault="00CB5889" w:rsidP="00CB5889">
            <w:pPr>
              <w:jc w:val="cente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4.850</w:t>
            </w:r>
          </w:p>
        </w:tc>
        <w:tc>
          <w:tcPr>
            <w:tcW w:w="1771" w:type="dxa"/>
            <w:tcBorders>
              <w:top w:val="nil"/>
              <w:left w:val="nil"/>
              <w:bottom w:val="single" w:sz="4" w:space="0" w:color="auto"/>
              <w:right w:val="single" w:sz="4" w:space="0" w:color="auto"/>
            </w:tcBorders>
            <w:shd w:val="clear" w:color="auto" w:fill="auto"/>
            <w:noWrap/>
            <w:vAlign w:val="bottom"/>
            <w:hideMark/>
          </w:tcPr>
          <w:p w14:paraId="78F428D7"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0,43 € </w:t>
            </w:r>
          </w:p>
        </w:tc>
        <w:tc>
          <w:tcPr>
            <w:tcW w:w="1665" w:type="dxa"/>
            <w:tcBorders>
              <w:top w:val="nil"/>
              <w:left w:val="nil"/>
              <w:bottom w:val="single" w:sz="4" w:space="0" w:color="auto"/>
              <w:right w:val="single" w:sz="8" w:space="0" w:color="auto"/>
            </w:tcBorders>
            <w:shd w:val="clear" w:color="auto" w:fill="auto"/>
            <w:noWrap/>
            <w:vAlign w:val="bottom"/>
            <w:hideMark/>
          </w:tcPr>
          <w:p w14:paraId="49CFC8ED"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2.090,52 € </w:t>
            </w:r>
          </w:p>
        </w:tc>
      </w:tr>
      <w:tr w:rsidR="00CB5889" w:rsidRPr="00CB5889" w14:paraId="0107835B" w14:textId="77777777" w:rsidTr="00CB5889">
        <w:trPr>
          <w:trHeight w:val="262"/>
          <w:jc w:val="center"/>
        </w:trPr>
        <w:tc>
          <w:tcPr>
            <w:tcW w:w="793" w:type="dxa"/>
            <w:tcBorders>
              <w:top w:val="nil"/>
              <w:left w:val="single" w:sz="8" w:space="0" w:color="auto"/>
              <w:bottom w:val="single" w:sz="4" w:space="0" w:color="auto"/>
              <w:right w:val="nil"/>
            </w:tcBorders>
            <w:shd w:val="clear" w:color="auto" w:fill="auto"/>
            <w:noWrap/>
            <w:vAlign w:val="bottom"/>
            <w:hideMark/>
          </w:tcPr>
          <w:p w14:paraId="3A852F12"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14</w:t>
            </w:r>
          </w:p>
        </w:tc>
        <w:tc>
          <w:tcPr>
            <w:tcW w:w="2650" w:type="dxa"/>
            <w:tcBorders>
              <w:top w:val="nil"/>
              <w:left w:val="single" w:sz="8" w:space="0" w:color="auto"/>
              <w:bottom w:val="single" w:sz="4" w:space="0" w:color="auto"/>
              <w:right w:val="nil"/>
            </w:tcBorders>
            <w:shd w:val="clear" w:color="auto" w:fill="auto"/>
            <w:noWrap/>
            <w:vAlign w:val="center"/>
            <w:hideMark/>
          </w:tcPr>
          <w:p w14:paraId="226B903F"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Còpia blanc i negre</w:t>
            </w:r>
          </w:p>
        </w:tc>
        <w:tc>
          <w:tcPr>
            <w:tcW w:w="745" w:type="dxa"/>
            <w:tcBorders>
              <w:top w:val="nil"/>
              <w:left w:val="single" w:sz="8" w:space="0" w:color="auto"/>
              <w:bottom w:val="single" w:sz="4" w:space="0" w:color="auto"/>
              <w:right w:val="single" w:sz="4" w:space="0" w:color="auto"/>
            </w:tcBorders>
            <w:shd w:val="clear" w:color="auto" w:fill="auto"/>
            <w:noWrap/>
            <w:vAlign w:val="center"/>
            <w:hideMark/>
          </w:tcPr>
          <w:p w14:paraId="13897809" w14:textId="77777777" w:rsidR="00CB5889" w:rsidRPr="00CB5889" w:rsidRDefault="00CB5889" w:rsidP="00CB5889">
            <w:pPr>
              <w:jc w:val="cente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4.275</w:t>
            </w:r>
          </w:p>
        </w:tc>
        <w:tc>
          <w:tcPr>
            <w:tcW w:w="1771" w:type="dxa"/>
            <w:tcBorders>
              <w:top w:val="nil"/>
              <w:left w:val="nil"/>
              <w:bottom w:val="single" w:sz="4" w:space="0" w:color="auto"/>
              <w:right w:val="single" w:sz="4" w:space="0" w:color="auto"/>
            </w:tcBorders>
            <w:shd w:val="clear" w:color="auto" w:fill="auto"/>
            <w:noWrap/>
            <w:vAlign w:val="bottom"/>
            <w:hideMark/>
          </w:tcPr>
          <w:p w14:paraId="1BCEBF1F"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0,05 € </w:t>
            </w:r>
          </w:p>
        </w:tc>
        <w:tc>
          <w:tcPr>
            <w:tcW w:w="1665" w:type="dxa"/>
            <w:tcBorders>
              <w:top w:val="nil"/>
              <w:left w:val="nil"/>
              <w:bottom w:val="single" w:sz="4" w:space="0" w:color="auto"/>
              <w:right w:val="single" w:sz="8" w:space="0" w:color="auto"/>
            </w:tcBorders>
            <w:shd w:val="clear" w:color="auto" w:fill="auto"/>
            <w:noWrap/>
            <w:vAlign w:val="bottom"/>
            <w:hideMark/>
          </w:tcPr>
          <w:p w14:paraId="6586D789"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210,59 € </w:t>
            </w:r>
          </w:p>
        </w:tc>
      </w:tr>
      <w:tr w:rsidR="00CB5889" w:rsidRPr="00CB5889" w14:paraId="1E89CD74" w14:textId="77777777" w:rsidTr="00CB5889">
        <w:trPr>
          <w:trHeight w:val="262"/>
          <w:jc w:val="center"/>
        </w:trPr>
        <w:tc>
          <w:tcPr>
            <w:tcW w:w="793" w:type="dxa"/>
            <w:tcBorders>
              <w:top w:val="nil"/>
              <w:left w:val="single" w:sz="8" w:space="0" w:color="auto"/>
              <w:bottom w:val="single" w:sz="4" w:space="0" w:color="auto"/>
              <w:right w:val="nil"/>
            </w:tcBorders>
            <w:shd w:val="clear" w:color="auto" w:fill="auto"/>
            <w:noWrap/>
            <w:vAlign w:val="bottom"/>
            <w:hideMark/>
          </w:tcPr>
          <w:p w14:paraId="1846F2B5"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15</w:t>
            </w:r>
          </w:p>
        </w:tc>
        <w:tc>
          <w:tcPr>
            <w:tcW w:w="2650" w:type="dxa"/>
            <w:tcBorders>
              <w:top w:val="nil"/>
              <w:left w:val="single" w:sz="8" w:space="0" w:color="auto"/>
              <w:bottom w:val="single" w:sz="8" w:space="0" w:color="auto"/>
              <w:right w:val="nil"/>
            </w:tcBorders>
            <w:shd w:val="clear" w:color="auto" w:fill="auto"/>
            <w:noWrap/>
            <w:vAlign w:val="center"/>
            <w:hideMark/>
          </w:tcPr>
          <w:p w14:paraId="74D9C984"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Escaneig/digitalització</w:t>
            </w:r>
          </w:p>
        </w:tc>
        <w:tc>
          <w:tcPr>
            <w:tcW w:w="745" w:type="dxa"/>
            <w:tcBorders>
              <w:top w:val="nil"/>
              <w:left w:val="single" w:sz="8" w:space="0" w:color="auto"/>
              <w:bottom w:val="single" w:sz="4" w:space="0" w:color="auto"/>
              <w:right w:val="single" w:sz="4" w:space="0" w:color="auto"/>
            </w:tcBorders>
            <w:shd w:val="clear" w:color="auto" w:fill="auto"/>
            <w:noWrap/>
            <w:vAlign w:val="center"/>
            <w:hideMark/>
          </w:tcPr>
          <w:p w14:paraId="6214C865" w14:textId="77777777" w:rsidR="00CB5889" w:rsidRPr="00CB5889" w:rsidRDefault="00CB5889" w:rsidP="00CB5889">
            <w:pPr>
              <w:jc w:val="cente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15.775</w:t>
            </w:r>
          </w:p>
        </w:tc>
        <w:tc>
          <w:tcPr>
            <w:tcW w:w="1771" w:type="dxa"/>
            <w:tcBorders>
              <w:top w:val="nil"/>
              <w:left w:val="nil"/>
              <w:bottom w:val="single" w:sz="4" w:space="0" w:color="auto"/>
              <w:right w:val="single" w:sz="4" w:space="0" w:color="auto"/>
            </w:tcBorders>
            <w:shd w:val="clear" w:color="auto" w:fill="auto"/>
            <w:noWrap/>
            <w:vAlign w:val="bottom"/>
            <w:hideMark/>
          </w:tcPr>
          <w:p w14:paraId="5258C174"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0,18 € </w:t>
            </w:r>
          </w:p>
        </w:tc>
        <w:tc>
          <w:tcPr>
            <w:tcW w:w="1665" w:type="dxa"/>
            <w:tcBorders>
              <w:top w:val="nil"/>
              <w:left w:val="nil"/>
              <w:bottom w:val="single" w:sz="4" w:space="0" w:color="auto"/>
              <w:right w:val="single" w:sz="8" w:space="0" w:color="auto"/>
            </w:tcBorders>
            <w:shd w:val="clear" w:color="auto" w:fill="auto"/>
            <w:noWrap/>
            <w:vAlign w:val="bottom"/>
            <w:hideMark/>
          </w:tcPr>
          <w:p w14:paraId="32025529"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2.914,10 € </w:t>
            </w:r>
          </w:p>
        </w:tc>
      </w:tr>
      <w:tr w:rsidR="00CB5889" w:rsidRPr="00CB5889" w14:paraId="69F77BEA" w14:textId="77777777" w:rsidTr="00CB5889">
        <w:trPr>
          <w:trHeight w:val="262"/>
          <w:jc w:val="center"/>
        </w:trPr>
        <w:tc>
          <w:tcPr>
            <w:tcW w:w="793" w:type="dxa"/>
            <w:tcBorders>
              <w:top w:val="nil"/>
              <w:left w:val="single" w:sz="8" w:space="0" w:color="auto"/>
              <w:bottom w:val="single" w:sz="4" w:space="0" w:color="auto"/>
              <w:right w:val="nil"/>
            </w:tcBorders>
            <w:shd w:val="clear" w:color="auto" w:fill="auto"/>
            <w:noWrap/>
            <w:vAlign w:val="bottom"/>
            <w:hideMark/>
          </w:tcPr>
          <w:p w14:paraId="279BA087"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16</w:t>
            </w:r>
          </w:p>
        </w:tc>
        <w:tc>
          <w:tcPr>
            <w:tcW w:w="2650" w:type="dxa"/>
            <w:tcBorders>
              <w:top w:val="single" w:sz="4" w:space="0" w:color="auto"/>
              <w:left w:val="single" w:sz="8" w:space="0" w:color="auto"/>
              <w:bottom w:val="single" w:sz="8" w:space="0" w:color="auto"/>
              <w:right w:val="nil"/>
            </w:tcBorders>
            <w:shd w:val="clear" w:color="auto" w:fill="auto"/>
            <w:noWrap/>
            <w:vAlign w:val="center"/>
            <w:hideMark/>
          </w:tcPr>
          <w:p w14:paraId="186A162A"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Enquadernació (80 a 120 </w:t>
            </w:r>
            <w:proofErr w:type="spellStart"/>
            <w:r w:rsidRPr="00CB5889">
              <w:rPr>
                <w:rFonts w:ascii="Calibri" w:eastAsia="Times New Roman" w:hAnsi="Calibri" w:cs="Calibri"/>
                <w:color w:val="000000"/>
                <w:sz w:val="20"/>
                <w:lang w:eastAsia="ca-ES"/>
              </w:rPr>
              <w:t>pàg</w:t>
            </w:r>
            <w:proofErr w:type="spellEnd"/>
            <w:r w:rsidRPr="00CB5889">
              <w:rPr>
                <w:rFonts w:ascii="Calibri" w:eastAsia="Times New Roman" w:hAnsi="Calibri" w:cs="Calibri"/>
                <w:color w:val="000000"/>
                <w:sz w:val="20"/>
                <w:lang w:eastAsia="ca-ES"/>
              </w:rPr>
              <w:t>)</w:t>
            </w:r>
          </w:p>
        </w:tc>
        <w:tc>
          <w:tcPr>
            <w:tcW w:w="745" w:type="dxa"/>
            <w:tcBorders>
              <w:top w:val="nil"/>
              <w:left w:val="single" w:sz="8" w:space="0" w:color="auto"/>
              <w:bottom w:val="single" w:sz="8" w:space="0" w:color="auto"/>
              <w:right w:val="single" w:sz="4" w:space="0" w:color="auto"/>
            </w:tcBorders>
            <w:shd w:val="clear" w:color="auto" w:fill="auto"/>
            <w:noWrap/>
            <w:vAlign w:val="center"/>
            <w:hideMark/>
          </w:tcPr>
          <w:p w14:paraId="38E108CC" w14:textId="77777777" w:rsidR="00CB5889" w:rsidRPr="00CB5889" w:rsidRDefault="00CB5889" w:rsidP="00CB5889">
            <w:pPr>
              <w:jc w:val="cente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243</w:t>
            </w:r>
          </w:p>
        </w:tc>
        <w:tc>
          <w:tcPr>
            <w:tcW w:w="1771" w:type="dxa"/>
            <w:tcBorders>
              <w:top w:val="nil"/>
              <w:left w:val="nil"/>
              <w:bottom w:val="single" w:sz="8" w:space="0" w:color="auto"/>
              <w:right w:val="single" w:sz="4" w:space="0" w:color="auto"/>
            </w:tcBorders>
            <w:shd w:val="clear" w:color="auto" w:fill="auto"/>
            <w:noWrap/>
            <w:vAlign w:val="bottom"/>
            <w:hideMark/>
          </w:tcPr>
          <w:p w14:paraId="2C1B5526"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2,16 € </w:t>
            </w:r>
          </w:p>
        </w:tc>
        <w:tc>
          <w:tcPr>
            <w:tcW w:w="1665" w:type="dxa"/>
            <w:tcBorders>
              <w:top w:val="nil"/>
              <w:left w:val="nil"/>
              <w:bottom w:val="single" w:sz="8" w:space="0" w:color="auto"/>
              <w:right w:val="single" w:sz="8" w:space="0" w:color="auto"/>
            </w:tcBorders>
            <w:shd w:val="clear" w:color="auto" w:fill="auto"/>
            <w:noWrap/>
            <w:vAlign w:val="bottom"/>
            <w:hideMark/>
          </w:tcPr>
          <w:p w14:paraId="2F9E60E2"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523,71 € </w:t>
            </w:r>
          </w:p>
        </w:tc>
      </w:tr>
      <w:tr w:rsidR="00CB5889" w:rsidRPr="00CB5889" w14:paraId="213EAD73" w14:textId="77777777" w:rsidTr="00CB5889">
        <w:trPr>
          <w:trHeight w:val="251"/>
          <w:jc w:val="center"/>
        </w:trPr>
        <w:tc>
          <w:tcPr>
            <w:tcW w:w="793" w:type="dxa"/>
            <w:tcBorders>
              <w:top w:val="nil"/>
              <w:left w:val="nil"/>
              <w:bottom w:val="nil"/>
              <w:right w:val="nil"/>
            </w:tcBorders>
            <w:shd w:val="clear" w:color="auto" w:fill="auto"/>
            <w:noWrap/>
            <w:vAlign w:val="bottom"/>
            <w:hideMark/>
          </w:tcPr>
          <w:p w14:paraId="5659BA97" w14:textId="77777777" w:rsidR="00CB5889" w:rsidRPr="00CB5889" w:rsidRDefault="00CB5889" w:rsidP="00CB5889">
            <w:pPr>
              <w:rPr>
                <w:rFonts w:ascii="Calibri" w:eastAsia="Times New Roman" w:hAnsi="Calibri" w:cs="Calibri"/>
                <w:color w:val="000000"/>
                <w:sz w:val="20"/>
                <w:lang w:eastAsia="ca-ES"/>
              </w:rPr>
            </w:pPr>
          </w:p>
        </w:tc>
        <w:tc>
          <w:tcPr>
            <w:tcW w:w="5167" w:type="dxa"/>
            <w:gridSpan w:val="3"/>
            <w:tcBorders>
              <w:top w:val="single" w:sz="8" w:space="0" w:color="auto"/>
              <w:left w:val="single" w:sz="8" w:space="0" w:color="auto"/>
              <w:bottom w:val="single" w:sz="8" w:space="0" w:color="auto"/>
              <w:right w:val="nil"/>
            </w:tcBorders>
            <w:shd w:val="clear" w:color="auto" w:fill="auto"/>
            <w:noWrap/>
            <w:vAlign w:val="center"/>
            <w:hideMark/>
          </w:tcPr>
          <w:p w14:paraId="4B5812FD" w14:textId="77777777" w:rsidR="00CB5889" w:rsidRPr="00CB5889" w:rsidRDefault="00CB5889" w:rsidP="00CB5889">
            <w:pPr>
              <w:jc w:val="right"/>
              <w:rPr>
                <w:rFonts w:ascii="Calibri" w:eastAsia="Times New Roman" w:hAnsi="Calibri" w:cs="Calibri"/>
                <w:b/>
                <w:bCs/>
                <w:color w:val="000000"/>
                <w:sz w:val="20"/>
                <w:lang w:eastAsia="ca-ES"/>
              </w:rPr>
            </w:pPr>
            <w:proofErr w:type="spellStart"/>
            <w:r w:rsidRPr="00CB5889">
              <w:rPr>
                <w:rFonts w:ascii="Calibri" w:eastAsia="Times New Roman" w:hAnsi="Calibri" w:cs="Calibri"/>
                <w:b/>
                <w:bCs/>
                <w:color w:val="000000"/>
                <w:sz w:val="20"/>
                <w:lang w:eastAsia="ca-ES"/>
              </w:rPr>
              <w:t>Subtotal</w:t>
            </w:r>
            <w:proofErr w:type="spellEnd"/>
            <w:r w:rsidRPr="00CB5889">
              <w:rPr>
                <w:rFonts w:ascii="Calibri" w:eastAsia="Times New Roman" w:hAnsi="Calibri" w:cs="Calibri"/>
                <w:b/>
                <w:bCs/>
                <w:color w:val="000000"/>
                <w:sz w:val="20"/>
                <w:lang w:eastAsia="ca-ES"/>
              </w:rPr>
              <w:t xml:space="preserve"> A4</w:t>
            </w:r>
          </w:p>
        </w:tc>
        <w:tc>
          <w:tcPr>
            <w:tcW w:w="1665" w:type="dxa"/>
            <w:tcBorders>
              <w:top w:val="nil"/>
              <w:left w:val="single" w:sz="8" w:space="0" w:color="auto"/>
              <w:bottom w:val="single" w:sz="8" w:space="0" w:color="auto"/>
              <w:right w:val="single" w:sz="8" w:space="0" w:color="auto"/>
            </w:tcBorders>
            <w:shd w:val="clear" w:color="auto" w:fill="auto"/>
            <w:noWrap/>
            <w:vAlign w:val="center"/>
            <w:hideMark/>
          </w:tcPr>
          <w:p w14:paraId="0CDD4F7A" w14:textId="77777777" w:rsidR="00CB5889" w:rsidRPr="00CB5889" w:rsidRDefault="00CB5889" w:rsidP="00CB5889">
            <w:pP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 xml:space="preserve">           11.067,12 € </w:t>
            </w:r>
          </w:p>
        </w:tc>
      </w:tr>
      <w:tr w:rsidR="00CB5889" w:rsidRPr="00CB5889" w14:paraId="6508D279" w14:textId="77777777" w:rsidTr="00CB5889">
        <w:trPr>
          <w:trHeight w:val="210"/>
          <w:jc w:val="center"/>
        </w:trPr>
        <w:tc>
          <w:tcPr>
            <w:tcW w:w="793" w:type="dxa"/>
            <w:tcBorders>
              <w:top w:val="nil"/>
              <w:left w:val="nil"/>
              <w:bottom w:val="nil"/>
              <w:right w:val="nil"/>
            </w:tcBorders>
            <w:shd w:val="clear" w:color="auto" w:fill="auto"/>
            <w:noWrap/>
            <w:vAlign w:val="bottom"/>
            <w:hideMark/>
          </w:tcPr>
          <w:p w14:paraId="7C90DC1B" w14:textId="77777777" w:rsidR="00CB5889" w:rsidRPr="00CB5889" w:rsidRDefault="00CB5889" w:rsidP="00CB5889">
            <w:pPr>
              <w:rPr>
                <w:rFonts w:ascii="Calibri" w:eastAsia="Times New Roman" w:hAnsi="Calibri" w:cs="Calibri"/>
                <w:b/>
                <w:bCs/>
                <w:color w:val="000000"/>
                <w:sz w:val="20"/>
                <w:lang w:eastAsia="ca-ES"/>
              </w:rPr>
            </w:pPr>
          </w:p>
        </w:tc>
        <w:tc>
          <w:tcPr>
            <w:tcW w:w="5167" w:type="dxa"/>
            <w:gridSpan w:val="3"/>
            <w:tcBorders>
              <w:top w:val="single" w:sz="8" w:space="0" w:color="auto"/>
              <w:left w:val="single" w:sz="8" w:space="0" w:color="auto"/>
              <w:bottom w:val="single" w:sz="8" w:space="0" w:color="auto"/>
              <w:right w:val="nil"/>
            </w:tcBorders>
            <w:shd w:val="clear" w:color="000000" w:fill="F2F2F2"/>
            <w:noWrap/>
            <w:vAlign w:val="bottom"/>
            <w:hideMark/>
          </w:tcPr>
          <w:p w14:paraId="5C58F503" w14:textId="77777777" w:rsidR="00CB5889" w:rsidRPr="00CB5889" w:rsidRDefault="00CB5889" w:rsidP="00CB5889">
            <w:pPr>
              <w:jc w:val="right"/>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Total serveis IVA exclòs</w:t>
            </w:r>
          </w:p>
        </w:tc>
        <w:tc>
          <w:tcPr>
            <w:tcW w:w="1665" w:type="dxa"/>
            <w:tcBorders>
              <w:top w:val="nil"/>
              <w:left w:val="nil"/>
              <w:bottom w:val="single" w:sz="8" w:space="0" w:color="auto"/>
              <w:right w:val="single" w:sz="8" w:space="0" w:color="auto"/>
            </w:tcBorders>
            <w:shd w:val="clear" w:color="000000" w:fill="F2F2F2"/>
            <w:noWrap/>
            <w:vAlign w:val="bottom"/>
            <w:hideMark/>
          </w:tcPr>
          <w:p w14:paraId="5BBC6202" w14:textId="77777777" w:rsidR="00CB5889" w:rsidRPr="00CB5889" w:rsidRDefault="00CB5889" w:rsidP="00CB5889">
            <w:pP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 xml:space="preserve">           20.143,97 € </w:t>
            </w:r>
          </w:p>
        </w:tc>
      </w:tr>
    </w:tbl>
    <w:p w14:paraId="11524E9A" w14:textId="239B7520" w:rsidR="005F3C04" w:rsidRDefault="005F3C04" w:rsidP="00E514EF">
      <w:pPr>
        <w:autoSpaceDE w:val="0"/>
        <w:autoSpaceDN w:val="0"/>
        <w:adjustRightInd w:val="0"/>
        <w:contextualSpacing/>
        <w:jc w:val="both"/>
        <w:rPr>
          <w:rFonts w:cs="Arial"/>
          <w:sz w:val="20"/>
          <w:szCs w:val="20"/>
        </w:rPr>
      </w:pPr>
    </w:p>
    <w:p w14:paraId="1DE91469" w14:textId="77777777" w:rsidR="00416C73" w:rsidRDefault="00416C73" w:rsidP="00E514EF">
      <w:pPr>
        <w:autoSpaceDE w:val="0"/>
        <w:autoSpaceDN w:val="0"/>
        <w:adjustRightInd w:val="0"/>
        <w:contextualSpacing/>
        <w:jc w:val="both"/>
        <w:rPr>
          <w:rFonts w:cs="Arial"/>
          <w:sz w:val="20"/>
          <w:szCs w:val="20"/>
        </w:rPr>
      </w:pPr>
    </w:p>
    <w:p w14:paraId="4A830CF6" w14:textId="1D6DAD2F" w:rsidR="005E77C8" w:rsidRPr="00BD04A3" w:rsidRDefault="005E77C8" w:rsidP="005E77C8">
      <w:pPr>
        <w:autoSpaceDE w:val="0"/>
        <w:autoSpaceDN w:val="0"/>
        <w:adjustRightInd w:val="0"/>
        <w:contextualSpacing/>
        <w:jc w:val="both"/>
        <w:rPr>
          <w:rFonts w:cs="Arial"/>
          <w:sz w:val="20"/>
          <w:szCs w:val="20"/>
        </w:rPr>
      </w:pPr>
      <w:r w:rsidRPr="00BD04A3">
        <w:rPr>
          <w:rFonts w:cs="Arial"/>
          <w:sz w:val="20"/>
          <w:szCs w:val="20"/>
        </w:rPr>
        <w:t xml:space="preserve">El cost màxim </w:t>
      </w:r>
      <w:r w:rsidR="0072077C">
        <w:rPr>
          <w:rFonts w:cs="Arial"/>
          <w:sz w:val="20"/>
          <w:szCs w:val="20"/>
        </w:rPr>
        <w:t>per la p</w:t>
      </w:r>
      <w:r w:rsidR="00A12EDB">
        <w:rPr>
          <w:rFonts w:cs="Arial"/>
          <w:sz w:val="20"/>
          <w:szCs w:val="20"/>
        </w:rPr>
        <w:t>restació d’aquests</w:t>
      </w:r>
      <w:r w:rsidRPr="00BD04A3">
        <w:rPr>
          <w:rFonts w:cs="Arial"/>
          <w:sz w:val="20"/>
          <w:szCs w:val="20"/>
        </w:rPr>
        <w:t xml:space="preserve"> servei</w:t>
      </w:r>
      <w:r w:rsidR="00A12EDB">
        <w:rPr>
          <w:rFonts w:cs="Arial"/>
          <w:sz w:val="20"/>
          <w:szCs w:val="20"/>
        </w:rPr>
        <w:t>s</w:t>
      </w:r>
      <w:r w:rsidRPr="00BD04A3">
        <w:rPr>
          <w:rFonts w:cs="Arial"/>
          <w:sz w:val="20"/>
          <w:szCs w:val="20"/>
        </w:rPr>
        <w:t xml:space="preserve"> és de </w:t>
      </w:r>
      <w:r w:rsidR="00293CDE">
        <w:rPr>
          <w:rFonts w:cs="Arial"/>
          <w:snapToGrid w:val="0"/>
          <w:sz w:val="20"/>
          <w:szCs w:val="20"/>
        </w:rPr>
        <w:t>20.143,97 € (vint</w:t>
      </w:r>
      <w:r w:rsidR="00CB5889" w:rsidRPr="00A12EDB">
        <w:rPr>
          <w:rFonts w:cs="Arial"/>
          <w:snapToGrid w:val="0"/>
          <w:sz w:val="20"/>
          <w:szCs w:val="20"/>
        </w:rPr>
        <w:t xml:space="preserve"> mil</w:t>
      </w:r>
      <w:r w:rsidR="00293CDE">
        <w:rPr>
          <w:rFonts w:cs="Arial"/>
          <w:snapToGrid w:val="0"/>
          <w:sz w:val="20"/>
          <w:szCs w:val="20"/>
        </w:rPr>
        <w:t xml:space="preserve"> cent quaranta-tres</w:t>
      </w:r>
      <w:r w:rsidR="00CB5889" w:rsidRPr="00A12EDB">
        <w:rPr>
          <w:rFonts w:cs="Arial"/>
          <w:snapToGrid w:val="0"/>
          <w:sz w:val="20"/>
          <w:szCs w:val="20"/>
        </w:rPr>
        <w:t xml:space="preserve"> euros amb </w:t>
      </w:r>
      <w:r w:rsidR="00293CDE">
        <w:rPr>
          <w:rFonts w:cs="Arial"/>
          <w:snapToGrid w:val="0"/>
          <w:sz w:val="20"/>
          <w:szCs w:val="20"/>
        </w:rPr>
        <w:t xml:space="preserve">noranta-set </w:t>
      </w:r>
      <w:r w:rsidR="00CB5889" w:rsidRPr="00A12EDB">
        <w:rPr>
          <w:rFonts w:cs="Arial"/>
          <w:snapToGrid w:val="0"/>
          <w:sz w:val="20"/>
          <w:szCs w:val="20"/>
        </w:rPr>
        <w:t>cèntims),</w:t>
      </w:r>
      <w:r w:rsidR="00CB5889">
        <w:rPr>
          <w:rFonts w:cs="Arial"/>
          <w:snapToGrid w:val="0"/>
          <w:sz w:val="20"/>
          <w:szCs w:val="20"/>
        </w:rPr>
        <w:t xml:space="preserve"> </w:t>
      </w:r>
      <w:r w:rsidRPr="00BD04A3">
        <w:rPr>
          <w:rFonts w:cs="Arial"/>
          <w:sz w:val="20"/>
          <w:szCs w:val="20"/>
        </w:rPr>
        <w:t>IVA exclòs</w:t>
      </w:r>
      <w:r w:rsidR="0072077C">
        <w:rPr>
          <w:rFonts w:cs="Arial"/>
          <w:sz w:val="20"/>
          <w:szCs w:val="20"/>
        </w:rPr>
        <w:t xml:space="preserve"> segons els càlculs presentats a dalt. </w:t>
      </w:r>
    </w:p>
    <w:p w14:paraId="22878846" w14:textId="77777777" w:rsidR="0011785B" w:rsidRPr="00BD04A3" w:rsidRDefault="0011785B" w:rsidP="0009003F">
      <w:pPr>
        <w:contextualSpacing/>
        <w:jc w:val="both"/>
        <w:rPr>
          <w:rFonts w:cs="Arial"/>
          <w:color w:val="548DD4" w:themeColor="text2" w:themeTint="99"/>
          <w:sz w:val="20"/>
          <w:szCs w:val="20"/>
        </w:rPr>
      </w:pPr>
    </w:p>
    <w:p w14:paraId="366C92AE" w14:textId="77777777" w:rsidR="00FB6660" w:rsidRPr="00BD04A3" w:rsidRDefault="00FB6660" w:rsidP="0009003F">
      <w:pPr>
        <w:contextualSpacing/>
        <w:jc w:val="both"/>
        <w:rPr>
          <w:rFonts w:cs="Arial"/>
          <w:color w:val="548DD4" w:themeColor="text2" w:themeTint="99"/>
          <w:sz w:val="20"/>
          <w:szCs w:val="20"/>
        </w:rPr>
      </w:pPr>
    </w:p>
    <w:p w14:paraId="284F0A9D" w14:textId="77777777" w:rsidR="00E31799" w:rsidRPr="00BD04A3" w:rsidRDefault="00E31799" w:rsidP="00E31799">
      <w:pPr>
        <w:contextualSpacing/>
        <w:jc w:val="both"/>
        <w:rPr>
          <w:rFonts w:cs="Arial"/>
          <w:b/>
          <w:sz w:val="20"/>
          <w:szCs w:val="20"/>
        </w:rPr>
      </w:pPr>
      <w:r w:rsidRPr="00BD04A3">
        <w:rPr>
          <w:rFonts w:cs="Arial"/>
          <w:b/>
          <w:sz w:val="20"/>
          <w:szCs w:val="20"/>
        </w:rPr>
        <w:t xml:space="preserve">ANNEX </w:t>
      </w:r>
      <w:r>
        <w:rPr>
          <w:rFonts w:cs="Arial"/>
          <w:b/>
          <w:sz w:val="20"/>
          <w:szCs w:val="20"/>
        </w:rPr>
        <w:t>4</w:t>
      </w:r>
    </w:p>
    <w:p w14:paraId="7B56F648" w14:textId="77777777" w:rsidR="00E31799" w:rsidRPr="00BD04A3" w:rsidRDefault="00E31799" w:rsidP="00E31799">
      <w:pPr>
        <w:contextualSpacing/>
        <w:jc w:val="both"/>
        <w:rPr>
          <w:rFonts w:cs="Arial"/>
          <w:b/>
          <w:sz w:val="20"/>
          <w:szCs w:val="20"/>
        </w:rPr>
      </w:pPr>
    </w:p>
    <w:p w14:paraId="523332C6" w14:textId="77777777" w:rsidR="00E31799" w:rsidRPr="00BD04A3" w:rsidRDefault="00E31799" w:rsidP="00E31799">
      <w:pPr>
        <w:contextualSpacing/>
        <w:jc w:val="both"/>
        <w:rPr>
          <w:rFonts w:cs="Arial"/>
          <w:b/>
          <w:bCs/>
          <w:sz w:val="20"/>
          <w:szCs w:val="20"/>
          <w:u w:val="single"/>
        </w:rPr>
      </w:pPr>
      <w:r w:rsidRPr="00BD04A3">
        <w:rPr>
          <w:rFonts w:cs="Arial"/>
          <w:b/>
          <w:bCs/>
          <w:sz w:val="20"/>
          <w:szCs w:val="20"/>
          <w:u w:val="single"/>
        </w:rPr>
        <w:t>Proposta relativa als criteris d’adjudicació avaluables de forma automàtica</w:t>
      </w:r>
    </w:p>
    <w:p w14:paraId="112FB145" w14:textId="77777777" w:rsidR="00E31799" w:rsidRPr="00BD04A3" w:rsidRDefault="00E31799" w:rsidP="00E31799">
      <w:pPr>
        <w:contextualSpacing/>
        <w:jc w:val="both"/>
        <w:rPr>
          <w:rFonts w:cs="Arial"/>
          <w:sz w:val="20"/>
          <w:szCs w:val="20"/>
        </w:rPr>
      </w:pPr>
    </w:p>
    <w:p w14:paraId="2385455D" w14:textId="10DA4200" w:rsidR="00E31799" w:rsidRPr="00BD04A3" w:rsidRDefault="00E31799" w:rsidP="00E31799">
      <w:pPr>
        <w:contextualSpacing/>
        <w:jc w:val="both"/>
        <w:rPr>
          <w:rFonts w:cs="Arial"/>
          <w:snapToGrid w:val="0"/>
          <w:sz w:val="20"/>
          <w:szCs w:val="20"/>
        </w:rPr>
      </w:pPr>
      <w:r w:rsidRPr="00BD04A3">
        <w:rPr>
          <w:rFonts w:cs="Arial"/>
          <w:sz w:val="20"/>
          <w:szCs w:val="20"/>
        </w:rPr>
        <w:t xml:space="preserve">El/la senyor/a ............................................................., amb DNI/NIF núm. o identificació......... que actua en nom i representació pròpia / en nom i representació de l’empresa................................., amb identificació........, de la qual actua en qualitat de ....... (administrador/a únic/a, solidari/a o mancomunat/da o apoderat/da solidari/a o mancomunat/da), segons escriptura pública atorgada davant el/la Notari de (lloc), senyor/a ..., en data ... i número de protocol ... o documents fundacionals inscrits en els registres oficials..............., </w:t>
      </w:r>
      <w:r w:rsidRPr="00BD04A3">
        <w:rPr>
          <w:rFonts w:cs="Arial"/>
          <w:snapToGrid w:val="0"/>
          <w:sz w:val="20"/>
          <w:szCs w:val="20"/>
        </w:rPr>
        <w:t>declara que, assabentat/</w:t>
      </w:r>
      <w:proofErr w:type="spellStart"/>
      <w:r w:rsidRPr="00BD04A3">
        <w:rPr>
          <w:rFonts w:cs="Arial"/>
          <w:snapToGrid w:val="0"/>
          <w:sz w:val="20"/>
          <w:szCs w:val="20"/>
        </w:rPr>
        <w:t>ada</w:t>
      </w:r>
      <w:proofErr w:type="spellEnd"/>
      <w:r w:rsidRPr="00BD04A3">
        <w:rPr>
          <w:rFonts w:cs="Arial"/>
          <w:snapToGrid w:val="0"/>
          <w:sz w:val="20"/>
          <w:szCs w:val="20"/>
        </w:rPr>
        <w:t xml:space="preserve"> de les condicions i els requisits que s’exigeixen per poder ser empresa adjudicatària del </w:t>
      </w:r>
      <w:r>
        <w:rPr>
          <w:rFonts w:cs="Arial"/>
          <w:sz w:val="20"/>
          <w:szCs w:val="20"/>
        </w:rPr>
        <w:t>contracte del</w:t>
      </w:r>
      <w:r w:rsidRPr="00BD04A3">
        <w:rPr>
          <w:rFonts w:cs="Arial"/>
          <w:sz w:val="20"/>
          <w:szCs w:val="20"/>
        </w:rPr>
        <w:t xml:space="preserve"> “</w:t>
      </w:r>
      <w:r>
        <w:rPr>
          <w:rFonts w:cs="Arial"/>
          <w:i/>
          <w:sz w:val="20"/>
          <w:szCs w:val="20"/>
        </w:rPr>
        <w:t>S</w:t>
      </w:r>
      <w:r w:rsidRPr="00BD04A3">
        <w:rPr>
          <w:rFonts w:cs="Arial"/>
          <w:i/>
          <w:sz w:val="20"/>
          <w:szCs w:val="20"/>
        </w:rPr>
        <w:t>erveis de</w:t>
      </w:r>
      <w:r>
        <w:rPr>
          <w:rFonts w:cs="Arial"/>
          <w:i/>
          <w:sz w:val="20"/>
          <w:szCs w:val="20"/>
        </w:rPr>
        <w:t xml:space="preserve"> còpia, impressió, digitalització i enquadernació de documentació </w:t>
      </w:r>
      <w:r w:rsidRPr="00BD04A3">
        <w:rPr>
          <w:rFonts w:cs="Arial"/>
          <w:i/>
          <w:sz w:val="20"/>
          <w:szCs w:val="20"/>
        </w:rPr>
        <w:t>en el marc del projecte “</w:t>
      </w:r>
      <w:proofErr w:type="spellStart"/>
      <w:r w:rsidRPr="00BD04A3">
        <w:rPr>
          <w:rFonts w:cs="Arial"/>
          <w:i/>
          <w:sz w:val="20"/>
          <w:szCs w:val="20"/>
        </w:rPr>
        <w:t>Sustainable</w:t>
      </w:r>
      <w:proofErr w:type="spellEnd"/>
      <w:r w:rsidRPr="00BD04A3">
        <w:rPr>
          <w:rFonts w:cs="Arial"/>
          <w:i/>
          <w:sz w:val="20"/>
          <w:szCs w:val="20"/>
        </w:rPr>
        <w:t xml:space="preserve">, </w:t>
      </w:r>
      <w:proofErr w:type="spellStart"/>
      <w:r w:rsidRPr="00BD04A3">
        <w:rPr>
          <w:rFonts w:cs="Arial"/>
          <w:i/>
          <w:sz w:val="20"/>
          <w:szCs w:val="20"/>
        </w:rPr>
        <w:t>Inclusive</w:t>
      </w:r>
      <w:proofErr w:type="spellEnd"/>
      <w:r w:rsidRPr="00BD04A3">
        <w:rPr>
          <w:rFonts w:cs="Arial"/>
          <w:i/>
          <w:sz w:val="20"/>
          <w:szCs w:val="20"/>
        </w:rPr>
        <w:t xml:space="preserve"> </w:t>
      </w:r>
      <w:proofErr w:type="spellStart"/>
      <w:r w:rsidRPr="00BD04A3">
        <w:rPr>
          <w:rFonts w:cs="Arial"/>
          <w:i/>
          <w:sz w:val="20"/>
          <w:szCs w:val="20"/>
        </w:rPr>
        <w:t>and</w:t>
      </w:r>
      <w:proofErr w:type="spellEnd"/>
      <w:r w:rsidRPr="00BD04A3">
        <w:rPr>
          <w:rFonts w:cs="Arial"/>
          <w:i/>
          <w:sz w:val="20"/>
          <w:szCs w:val="20"/>
        </w:rPr>
        <w:t xml:space="preserve"> </w:t>
      </w:r>
      <w:proofErr w:type="spellStart"/>
      <w:r w:rsidRPr="00BD04A3">
        <w:rPr>
          <w:rFonts w:cs="Arial"/>
          <w:i/>
          <w:sz w:val="20"/>
          <w:szCs w:val="20"/>
        </w:rPr>
        <w:t>Resilient</w:t>
      </w:r>
      <w:proofErr w:type="spellEnd"/>
      <w:r w:rsidRPr="00BD04A3">
        <w:rPr>
          <w:rFonts w:cs="Arial"/>
          <w:i/>
          <w:sz w:val="20"/>
          <w:szCs w:val="20"/>
        </w:rPr>
        <w:t xml:space="preserve"> </w:t>
      </w:r>
      <w:proofErr w:type="spellStart"/>
      <w:r w:rsidRPr="00BD04A3">
        <w:rPr>
          <w:rFonts w:cs="Arial"/>
          <w:i/>
          <w:sz w:val="20"/>
          <w:szCs w:val="20"/>
        </w:rPr>
        <w:t>Inhambane</w:t>
      </w:r>
      <w:proofErr w:type="spellEnd"/>
      <w:r w:rsidRPr="00BD04A3">
        <w:rPr>
          <w:rFonts w:cs="Arial"/>
          <w:i/>
          <w:sz w:val="20"/>
          <w:szCs w:val="20"/>
        </w:rPr>
        <w:t xml:space="preserve"> </w:t>
      </w:r>
      <w:proofErr w:type="spellStart"/>
      <w:r w:rsidRPr="00BD04A3">
        <w:rPr>
          <w:rFonts w:cs="Arial"/>
          <w:i/>
          <w:sz w:val="20"/>
          <w:szCs w:val="20"/>
        </w:rPr>
        <w:t>Province</w:t>
      </w:r>
      <w:proofErr w:type="spellEnd"/>
      <w:r w:rsidRPr="00BD04A3">
        <w:rPr>
          <w:rFonts w:cs="Arial"/>
          <w:i/>
          <w:sz w:val="20"/>
          <w:szCs w:val="20"/>
        </w:rPr>
        <w:t xml:space="preserve"> – SIRI </w:t>
      </w:r>
      <w:proofErr w:type="spellStart"/>
      <w:r w:rsidRPr="00BD04A3">
        <w:rPr>
          <w:rFonts w:cs="Arial"/>
          <w:i/>
          <w:sz w:val="20"/>
          <w:szCs w:val="20"/>
        </w:rPr>
        <w:t>project</w:t>
      </w:r>
      <w:proofErr w:type="spellEnd"/>
      <w:r w:rsidRPr="00BD04A3">
        <w:rPr>
          <w:rFonts w:cs="Arial"/>
          <w:sz w:val="20"/>
          <w:szCs w:val="20"/>
        </w:rPr>
        <w:t xml:space="preserve">” </w:t>
      </w:r>
      <w:r w:rsidRPr="00BD04A3">
        <w:rPr>
          <w:rFonts w:cs="Arial"/>
          <w:i/>
          <w:iCs/>
          <w:sz w:val="20"/>
          <w:szCs w:val="20"/>
        </w:rPr>
        <w:t xml:space="preserve"> </w:t>
      </w:r>
      <w:r w:rsidRPr="00BD04A3">
        <w:rPr>
          <w:rFonts w:cs="Arial"/>
          <w:sz w:val="20"/>
          <w:szCs w:val="20"/>
        </w:rPr>
        <w:t xml:space="preserve">amb número d’expedient </w:t>
      </w:r>
      <w:r>
        <w:rPr>
          <w:rFonts w:cs="Arial"/>
          <w:sz w:val="20"/>
          <w:szCs w:val="20"/>
        </w:rPr>
        <w:t>SIRI-NEGOCIAT</w:t>
      </w:r>
      <w:r w:rsidRPr="00BD04A3">
        <w:rPr>
          <w:rFonts w:cs="Arial"/>
          <w:sz w:val="20"/>
          <w:szCs w:val="20"/>
        </w:rPr>
        <w:t xml:space="preserve"> </w:t>
      </w:r>
      <w:r>
        <w:rPr>
          <w:rFonts w:cs="Arial"/>
          <w:sz w:val="20"/>
          <w:szCs w:val="20"/>
        </w:rPr>
        <w:t>6</w:t>
      </w:r>
      <w:r w:rsidRPr="00BD04A3">
        <w:rPr>
          <w:rFonts w:cs="Arial"/>
          <w:sz w:val="20"/>
          <w:szCs w:val="20"/>
        </w:rPr>
        <w:t>/202</w:t>
      </w:r>
      <w:r>
        <w:rPr>
          <w:rFonts w:cs="Arial"/>
          <w:sz w:val="20"/>
          <w:szCs w:val="20"/>
        </w:rPr>
        <w:t>3</w:t>
      </w:r>
      <w:r w:rsidRPr="00BD04A3">
        <w:rPr>
          <w:rFonts w:cs="Arial"/>
          <w:sz w:val="20"/>
          <w:szCs w:val="20"/>
        </w:rPr>
        <w:t xml:space="preserve">, </w:t>
      </w:r>
      <w:r w:rsidRPr="00BD04A3">
        <w:rPr>
          <w:rFonts w:cs="Arial"/>
          <w:snapToGrid w:val="0"/>
          <w:sz w:val="20"/>
          <w:szCs w:val="20"/>
        </w:rPr>
        <w:t>es compromet, en nom propi / en nom i representació de l’empresa / entitat ..</w:t>
      </w:r>
      <w:r w:rsidR="00EF2F92">
        <w:rPr>
          <w:rFonts w:cs="Arial"/>
          <w:snapToGrid w:val="0"/>
          <w:sz w:val="20"/>
          <w:szCs w:val="20"/>
        </w:rPr>
        <w:t>.........................</w:t>
      </w:r>
      <w:r w:rsidRPr="00BD04A3">
        <w:rPr>
          <w:rFonts w:cs="Arial"/>
          <w:snapToGrid w:val="0"/>
          <w:sz w:val="20"/>
          <w:szCs w:val="20"/>
        </w:rPr>
        <w:t>.. a executar-lo amb estricta subjecció als requisits i condicions estipulats, d’acord amb la següent proposta:</w:t>
      </w:r>
    </w:p>
    <w:p w14:paraId="4AC2D694" w14:textId="77777777" w:rsidR="00E31799" w:rsidRPr="00BD04A3" w:rsidRDefault="00E31799" w:rsidP="00E31799">
      <w:pPr>
        <w:contextualSpacing/>
        <w:jc w:val="both"/>
        <w:rPr>
          <w:rFonts w:cs="Arial"/>
          <w:snapToGrid w:val="0"/>
          <w:sz w:val="20"/>
          <w:szCs w:val="20"/>
        </w:rPr>
      </w:pPr>
    </w:p>
    <w:p w14:paraId="068F95C8" w14:textId="77777777" w:rsidR="00E31799" w:rsidRPr="00BD04A3" w:rsidRDefault="00E31799" w:rsidP="00E31799">
      <w:pPr>
        <w:pStyle w:val="Pargrafdellista"/>
        <w:numPr>
          <w:ilvl w:val="0"/>
          <w:numId w:val="8"/>
        </w:numPr>
        <w:jc w:val="both"/>
        <w:rPr>
          <w:rFonts w:cs="Arial"/>
          <w:b/>
          <w:snapToGrid w:val="0"/>
          <w:color w:val="auto"/>
          <w:sz w:val="20"/>
        </w:rPr>
      </w:pPr>
      <w:r w:rsidRPr="00BD04A3">
        <w:rPr>
          <w:rFonts w:cs="Arial"/>
          <w:b/>
          <w:snapToGrid w:val="0"/>
          <w:color w:val="auto"/>
          <w:sz w:val="20"/>
        </w:rPr>
        <w:t xml:space="preserve">Oferta econòmica </w:t>
      </w:r>
    </w:p>
    <w:p w14:paraId="4D71BD66" w14:textId="56814CA9" w:rsidR="00E31799" w:rsidRDefault="00E31799" w:rsidP="00E31799">
      <w:pPr>
        <w:pStyle w:val="Pargrafdellista"/>
        <w:jc w:val="both"/>
        <w:rPr>
          <w:rFonts w:cs="Arial"/>
          <w:b/>
          <w:snapToGrid w:val="0"/>
          <w:color w:val="auto"/>
          <w:sz w:val="20"/>
        </w:rPr>
      </w:pPr>
    </w:p>
    <w:tbl>
      <w:tblPr>
        <w:tblW w:w="8366" w:type="dxa"/>
        <w:tblCellMar>
          <w:left w:w="70" w:type="dxa"/>
          <w:right w:w="70" w:type="dxa"/>
        </w:tblCellMar>
        <w:tblLook w:val="04A0" w:firstRow="1" w:lastRow="0" w:firstColumn="1" w:lastColumn="0" w:noHBand="0" w:noVBand="1"/>
      </w:tblPr>
      <w:tblGrid>
        <w:gridCol w:w="527"/>
        <w:gridCol w:w="3903"/>
        <w:gridCol w:w="2414"/>
        <w:gridCol w:w="2026"/>
      </w:tblGrid>
      <w:tr w:rsidR="00CB5889" w:rsidRPr="00CB5889" w14:paraId="4283B40F" w14:textId="77777777" w:rsidTr="00CB5889">
        <w:trPr>
          <w:cantSplit/>
          <w:trHeight w:val="222"/>
        </w:trPr>
        <w:tc>
          <w:tcPr>
            <w:tcW w:w="0" w:type="auto"/>
            <w:tcBorders>
              <w:top w:val="nil"/>
              <w:left w:val="nil"/>
              <w:bottom w:val="nil"/>
              <w:right w:val="nil"/>
            </w:tcBorders>
            <w:shd w:val="clear" w:color="auto" w:fill="auto"/>
            <w:noWrap/>
            <w:vAlign w:val="bottom"/>
            <w:hideMark/>
          </w:tcPr>
          <w:p w14:paraId="789A684A" w14:textId="77777777" w:rsidR="00CB5889" w:rsidRPr="00CB5889" w:rsidRDefault="00CB5889" w:rsidP="00CB5889">
            <w:pPr>
              <w:rPr>
                <w:rFonts w:ascii="Times New Roman" w:eastAsia="Times New Roman" w:hAnsi="Times New Roman"/>
                <w:sz w:val="20"/>
                <w:szCs w:val="20"/>
                <w:lang w:eastAsia="ca-ES"/>
              </w:rPr>
            </w:pP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69FDCE9" w14:textId="77777777" w:rsidR="00CB5889" w:rsidRPr="00CB5889" w:rsidRDefault="00CB5889" w:rsidP="00CB5889">
            <w:pPr>
              <w:jc w:val="right"/>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Mida</w:t>
            </w:r>
          </w:p>
        </w:tc>
        <w:tc>
          <w:tcPr>
            <w:tcW w:w="0" w:type="auto"/>
            <w:gridSpan w:val="2"/>
            <w:tcBorders>
              <w:top w:val="single" w:sz="8" w:space="0" w:color="auto"/>
              <w:left w:val="nil"/>
              <w:bottom w:val="single" w:sz="8" w:space="0" w:color="auto"/>
              <w:right w:val="single" w:sz="8" w:space="0" w:color="000000"/>
            </w:tcBorders>
            <w:shd w:val="clear" w:color="000000" w:fill="B4C6E7"/>
            <w:noWrap/>
            <w:vAlign w:val="bottom"/>
            <w:hideMark/>
          </w:tcPr>
          <w:p w14:paraId="4DEAC490"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DIN A3</w:t>
            </w:r>
          </w:p>
        </w:tc>
      </w:tr>
      <w:tr w:rsidR="00CB5889" w:rsidRPr="00CB5889" w14:paraId="514B0D9F" w14:textId="77777777" w:rsidTr="00CB5889">
        <w:trPr>
          <w:cantSplit/>
          <w:trHeight w:val="434"/>
        </w:trPr>
        <w:tc>
          <w:tcPr>
            <w:tcW w:w="0" w:type="auto"/>
            <w:tcBorders>
              <w:top w:val="single" w:sz="8" w:space="0" w:color="auto"/>
              <w:left w:val="single" w:sz="8" w:space="0" w:color="auto"/>
              <w:bottom w:val="nil"/>
              <w:right w:val="nil"/>
            </w:tcBorders>
            <w:shd w:val="clear" w:color="auto" w:fill="auto"/>
            <w:noWrap/>
            <w:vAlign w:val="center"/>
            <w:hideMark/>
          </w:tcPr>
          <w:p w14:paraId="519F84EE"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Ítem</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FBB845C" w14:textId="77777777" w:rsidR="00CB5889" w:rsidRPr="00CB5889" w:rsidRDefault="00CB5889" w:rsidP="00CB5889">
            <w:pP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Servei</w:t>
            </w:r>
          </w:p>
        </w:tc>
        <w:tc>
          <w:tcPr>
            <w:tcW w:w="2414" w:type="dxa"/>
            <w:tcBorders>
              <w:top w:val="nil"/>
              <w:left w:val="nil"/>
              <w:bottom w:val="nil"/>
              <w:right w:val="single" w:sz="8" w:space="0" w:color="auto"/>
            </w:tcBorders>
            <w:shd w:val="clear" w:color="auto" w:fill="auto"/>
            <w:vAlign w:val="bottom"/>
            <w:hideMark/>
          </w:tcPr>
          <w:p w14:paraId="07D1BED4"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Preu unitari màxim sense IVA</w:t>
            </w:r>
          </w:p>
        </w:tc>
        <w:tc>
          <w:tcPr>
            <w:tcW w:w="2026" w:type="dxa"/>
            <w:tcBorders>
              <w:top w:val="nil"/>
              <w:left w:val="nil"/>
              <w:bottom w:val="nil"/>
              <w:right w:val="single" w:sz="8" w:space="0" w:color="auto"/>
            </w:tcBorders>
            <w:shd w:val="clear" w:color="auto" w:fill="auto"/>
            <w:vAlign w:val="bottom"/>
            <w:hideMark/>
          </w:tcPr>
          <w:p w14:paraId="149272CE"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Preu unitari ofert sense IVA</w:t>
            </w:r>
          </w:p>
        </w:tc>
      </w:tr>
      <w:tr w:rsidR="00CB5889" w:rsidRPr="00CB5889" w14:paraId="53B8AA74" w14:textId="77777777" w:rsidTr="00CB5889">
        <w:trPr>
          <w:cantSplit/>
          <w:trHeight w:val="211"/>
        </w:trPr>
        <w:tc>
          <w:tcPr>
            <w:tcW w:w="0" w:type="auto"/>
            <w:tcBorders>
              <w:top w:val="single" w:sz="8" w:space="0" w:color="auto"/>
              <w:left w:val="single" w:sz="8" w:space="0" w:color="auto"/>
              <w:bottom w:val="single" w:sz="4" w:space="0" w:color="auto"/>
              <w:right w:val="nil"/>
            </w:tcBorders>
            <w:shd w:val="clear" w:color="auto" w:fill="auto"/>
            <w:noWrap/>
            <w:vAlign w:val="bottom"/>
            <w:hideMark/>
          </w:tcPr>
          <w:p w14:paraId="47565CDC"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1</w:t>
            </w:r>
          </w:p>
        </w:tc>
        <w:tc>
          <w:tcPr>
            <w:tcW w:w="0" w:type="auto"/>
            <w:tcBorders>
              <w:top w:val="single" w:sz="8" w:space="0" w:color="auto"/>
              <w:left w:val="single" w:sz="8" w:space="0" w:color="auto"/>
              <w:bottom w:val="single" w:sz="4" w:space="0" w:color="auto"/>
              <w:right w:val="nil"/>
            </w:tcBorders>
            <w:shd w:val="clear" w:color="auto" w:fill="auto"/>
            <w:noWrap/>
            <w:vAlign w:val="bottom"/>
            <w:hideMark/>
          </w:tcPr>
          <w:p w14:paraId="5735446E"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Impressió a color</w:t>
            </w:r>
          </w:p>
        </w:tc>
        <w:tc>
          <w:tcPr>
            <w:tcW w:w="2414"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18F0801"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0,86 € </w:t>
            </w:r>
          </w:p>
        </w:tc>
        <w:tc>
          <w:tcPr>
            <w:tcW w:w="2026" w:type="dxa"/>
            <w:tcBorders>
              <w:top w:val="single" w:sz="8" w:space="0" w:color="auto"/>
              <w:left w:val="nil"/>
              <w:bottom w:val="single" w:sz="4" w:space="0" w:color="auto"/>
              <w:right w:val="single" w:sz="8" w:space="0" w:color="auto"/>
            </w:tcBorders>
            <w:shd w:val="clear" w:color="auto" w:fill="auto"/>
            <w:noWrap/>
            <w:vAlign w:val="bottom"/>
            <w:hideMark/>
          </w:tcPr>
          <w:p w14:paraId="5732D23F"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w:t>
            </w:r>
          </w:p>
        </w:tc>
      </w:tr>
      <w:tr w:rsidR="00CB5889" w:rsidRPr="00CB5889" w14:paraId="2F0071F6" w14:textId="77777777" w:rsidTr="00CB5889">
        <w:trPr>
          <w:cantSplit/>
          <w:trHeight w:val="222"/>
        </w:trPr>
        <w:tc>
          <w:tcPr>
            <w:tcW w:w="0" w:type="auto"/>
            <w:tcBorders>
              <w:top w:val="nil"/>
              <w:left w:val="single" w:sz="8" w:space="0" w:color="auto"/>
              <w:bottom w:val="single" w:sz="4" w:space="0" w:color="auto"/>
              <w:right w:val="nil"/>
            </w:tcBorders>
            <w:shd w:val="clear" w:color="auto" w:fill="auto"/>
            <w:noWrap/>
            <w:vAlign w:val="bottom"/>
            <w:hideMark/>
          </w:tcPr>
          <w:p w14:paraId="6E700FBC"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2</w:t>
            </w:r>
          </w:p>
        </w:tc>
        <w:tc>
          <w:tcPr>
            <w:tcW w:w="0" w:type="auto"/>
            <w:tcBorders>
              <w:top w:val="nil"/>
              <w:left w:val="single" w:sz="8" w:space="0" w:color="auto"/>
              <w:bottom w:val="single" w:sz="4" w:space="0" w:color="auto"/>
              <w:right w:val="nil"/>
            </w:tcBorders>
            <w:shd w:val="clear" w:color="auto" w:fill="auto"/>
            <w:noWrap/>
            <w:vAlign w:val="center"/>
            <w:hideMark/>
          </w:tcPr>
          <w:p w14:paraId="5C189934"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Impressió blanc i negre</w:t>
            </w:r>
          </w:p>
        </w:tc>
        <w:tc>
          <w:tcPr>
            <w:tcW w:w="2414" w:type="dxa"/>
            <w:tcBorders>
              <w:top w:val="nil"/>
              <w:left w:val="single" w:sz="8" w:space="0" w:color="auto"/>
              <w:bottom w:val="single" w:sz="4" w:space="0" w:color="auto"/>
              <w:right w:val="single" w:sz="8" w:space="0" w:color="auto"/>
            </w:tcBorders>
            <w:shd w:val="clear" w:color="auto" w:fill="auto"/>
            <w:noWrap/>
            <w:vAlign w:val="bottom"/>
            <w:hideMark/>
          </w:tcPr>
          <w:p w14:paraId="36BA4E1C"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0,43 € </w:t>
            </w:r>
          </w:p>
        </w:tc>
        <w:tc>
          <w:tcPr>
            <w:tcW w:w="2026" w:type="dxa"/>
            <w:tcBorders>
              <w:top w:val="nil"/>
              <w:left w:val="nil"/>
              <w:bottom w:val="single" w:sz="4" w:space="0" w:color="auto"/>
              <w:right w:val="single" w:sz="8" w:space="0" w:color="auto"/>
            </w:tcBorders>
            <w:shd w:val="clear" w:color="auto" w:fill="auto"/>
            <w:noWrap/>
            <w:vAlign w:val="bottom"/>
            <w:hideMark/>
          </w:tcPr>
          <w:p w14:paraId="2453696E"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w:t>
            </w:r>
          </w:p>
        </w:tc>
      </w:tr>
      <w:tr w:rsidR="00CB5889" w:rsidRPr="00CB5889" w14:paraId="602F59E7" w14:textId="77777777" w:rsidTr="00CB5889">
        <w:trPr>
          <w:cantSplit/>
          <w:trHeight w:val="211"/>
        </w:trPr>
        <w:tc>
          <w:tcPr>
            <w:tcW w:w="0" w:type="auto"/>
            <w:tcBorders>
              <w:top w:val="nil"/>
              <w:left w:val="single" w:sz="8" w:space="0" w:color="auto"/>
              <w:bottom w:val="single" w:sz="4" w:space="0" w:color="auto"/>
              <w:right w:val="nil"/>
            </w:tcBorders>
            <w:shd w:val="clear" w:color="auto" w:fill="auto"/>
            <w:noWrap/>
            <w:vAlign w:val="bottom"/>
            <w:hideMark/>
          </w:tcPr>
          <w:p w14:paraId="3F20AB68"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3</w:t>
            </w:r>
          </w:p>
        </w:tc>
        <w:tc>
          <w:tcPr>
            <w:tcW w:w="0" w:type="auto"/>
            <w:tcBorders>
              <w:top w:val="nil"/>
              <w:left w:val="single" w:sz="8" w:space="0" w:color="auto"/>
              <w:bottom w:val="single" w:sz="4" w:space="0" w:color="auto"/>
              <w:right w:val="nil"/>
            </w:tcBorders>
            <w:shd w:val="clear" w:color="auto" w:fill="auto"/>
            <w:noWrap/>
            <w:vAlign w:val="center"/>
            <w:hideMark/>
          </w:tcPr>
          <w:p w14:paraId="635C81BB"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Còpia a color</w:t>
            </w:r>
          </w:p>
        </w:tc>
        <w:tc>
          <w:tcPr>
            <w:tcW w:w="2414" w:type="dxa"/>
            <w:tcBorders>
              <w:top w:val="nil"/>
              <w:left w:val="single" w:sz="8" w:space="0" w:color="auto"/>
              <w:bottom w:val="single" w:sz="4" w:space="0" w:color="auto"/>
              <w:right w:val="single" w:sz="8" w:space="0" w:color="auto"/>
            </w:tcBorders>
            <w:shd w:val="clear" w:color="auto" w:fill="auto"/>
            <w:noWrap/>
            <w:vAlign w:val="bottom"/>
            <w:hideMark/>
          </w:tcPr>
          <w:p w14:paraId="6EE9D1AD"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0,86 € </w:t>
            </w:r>
          </w:p>
        </w:tc>
        <w:tc>
          <w:tcPr>
            <w:tcW w:w="2026" w:type="dxa"/>
            <w:tcBorders>
              <w:top w:val="nil"/>
              <w:left w:val="nil"/>
              <w:bottom w:val="single" w:sz="4" w:space="0" w:color="auto"/>
              <w:right w:val="single" w:sz="8" w:space="0" w:color="auto"/>
            </w:tcBorders>
            <w:shd w:val="clear" w:color="auto" w:fill="auto"/>
            <w:noWrap/>
            <w:vAlign w:val="bottom"/>
            <w:hideMark/>
          </w:tcPr>
          <w:p w14:paraId="1B1DC586"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w:t>
            </w:r>
          </w:p>
        </w:tc>
      </w:tr>
      <w:tr w:rsidR="00CB5889" w:rsidRPr="00CB5889" w14:paraId="43DF3BD7" w14:textId="77777777" w:rsidTr="00CB5889">
        <w:trPr>
          <w:cantSplit/>
          <w:trHeight w:val="222"/>
        </w:trPr>
        <w:tc>
          <w:tcPr>
            <w:tcW w:w="0" w:type="auto"/>
            <w:tcBorders>
              <w:top w:val="nil"/>
              <w:left w:val="single" w:sz="8" w:space="0" w:color="auto"/>
              <w:bottom w:val="single" w:sz="4" w:space="0" w:color="auto"/>
              <w:right w:val="nil"/>
            </w:tcBorders>
            <w:shd w:val="clear" w:color="auto" w:fill="auto"/>
            <w:noWrap/>
            <w:vAlign w:val="bottom"/>
            <w:hideMark/>
          </w:tcPr>
          <w:p w14:paraId="1398E3EA"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4</w:t>
            </w:r>
          </w:p>
        </w:tc>
        <w:tc>
          <w:tcPr>
            <w:tcW w:w="0" w:type="auto"/>
            <w:tcBorders>
              <w:top w:val="nil"/>
              <w:left w:val="single" w:sz="8" w:space="0" w:color="auto"/>
              <w:bottom w:val="single" w:sz="4" w:space="0" w:color="auto"/>
              <w:right w:val="nil"/>
            </w:tcBorders>
            <w:shd w:val="clear" w:color="auto" w:fill="auto"/>
            <w:noWrap/>
            <w:vAlign w:val="center"/>
            <w:hideMark/>
          </w:tcPr>
          <w:p w14:paraId="6B6C382F"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Còpia blanc i negre</w:t>
            </w:r>
          </w:p>
        </w:tc>
        <w:tc>
          <w:tcPr>
            <w:tcW w:w="2414" w:type="dxa"/>
            <w:tcBorders>
              <w:top w:val="nil"/>
              <w:left w:val="single" w:sz="8" w:space="0" w:color="auto"/>
              <w:bottom w:val="single" w:sz="4" w:space="0" w:color="auto"/>
              <w:right w:val="single" w:sz="8" w:space="0" w:color="auto"/>
            </w:tcBorders>
            <w:shd w:val="clear" w:color="auto" w:fill="auto"/>
            <w:noWrap/>
            <w:vAlign w:val="bottom"/>
            <w:hideMark/>
          </w:tcPr>
          <w:p w14:paraId="31B45B69"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0,43 € </w:t>
            </w:r>
          </w:p>
        </w:tc>
        <w:tc>
          <w:tcPr>
            <w:tcW w:w="2026" w:type="dxa"/>
            <w:tcBorders>
              <w:top w:val="nil"/>
              <w:left w:val="nil"/>
              <w:bottom w:val="single" w:sz="4" w:space="0" w:color="auto"/>
              <w:right w:val="single" w:sz="8" w:space="0" w:color="auto"/>
            </w:tcBorders>
            <w:shd w:val="clear" w:color="auto" w:fill="auto"/>
            <w:noWrap/>
            <w:vAlign w:val="bottom"/>
            <w:hideMark/>
          </w:tcPr>
          <w:p w14:paraId="6F239A31"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w:t>
            </w:r>
          </w:p>
        </w:tc>
      </w:tr>
      <w:tr w:rsidR="00CB5889" w:rsidRPr="00CB5889" w14:paraId="54DC7D5A" w14:textId="77777777" w:rsidTr="00CB5889">
        <w:trPr>
          <w:cantSplit/>
          <w:trHeight w:val="211"/>
        </w:trPr>
        <w:tc>
          <w:tcPr>
            <w:tcW w:w="0" w:type="auto"/>
            <w:tcBorders>
              <w:top w:val="nil"/>
              <w:left w:val="single" w:sz="8" w:space="0" w:color="auto"/>
              <w:bottom w:val="single" w:sz="4" w:space="0" w:color="auto"/>
              <w:right w:val="nil"/>
            </w:tcBorders>
            <w:shd w:val="clear" w:color="auto" w:fill="auto"/>
            <w:noWrap/>
            <w:vAlign w:val="bottom"/>
            <w:hideMark/>
          </w:tcPr>
          <w:p w14:paraId="660792A0"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5</w:t>
            </w:r>
          </w:p>
        </w:tc>
        <w:tc>
          <w:tcPr>
            <w:tcW w:w="0" w:type="auto"/>
            <w:tcBorders>
              <w:top w:val="nil"/>
              <w:left w:val="single" w:sz="8" w:space="0" w:color="auto"/>
              <w:bottom w:val="single" w:sz="8" w:space="0" w:color="auto"/>
              <w:right w:val="nil"/>
            </w:tcBorders>
            <w:shd w:val="clear" w:color="auto" w:fill="auto"/>
            <w:noWrap/>
            <w:vAlign w:val="center"/>
            <w:hideMark/>
          </w:tcPr>
          <w:p w14:paraId="4B90F711"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Escaneig/digitalització</w:t>
            </w:r>
          </w:p>
        </w:tc>
        <w:tc>
          <w:tcPr>
            <w:tcW w:w="2414" w:type="dxa"/>
            <w:tcBorders>
              <w:top w:val="nil"/>
              <w:left w:val="single" w:sz="8" w:space="0" w:color="auto"/>
              <w:bottom w:val="single" w:sz="8" w:space="0" w:color="auto"/>
              <w:right w:val="single" w:sz="8" w:space="0" w:color="auto"/>
            </w:tcBorders>
            <w:shd w:val="clear" w:color="auto" w:fill="auto"/>
            <w:noWrap/>
            <w:vAlign w:val="bottom"/>
            <w:hideMark/>
          </w:tcPr>
          <w:p w14:paraId="13631315"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0,49 € </w:t>
            </w:r>
          </w:p>
        </w:tc>
        <w:tc>
          <w:tcPr>
            <w:tcW w:w="2026" w:type="dxa"/>
            <w:tcBorders>
              <w:top w:val="nil"/>
              <w:left w:val="nil"/>
              <w:bottom w:val="single" w:sz="8" w:space="0" w:color="auto"/>
              <w:right w:val="single" w:sz="8" w:space="0" w:color="auto"/>
            </w:tcBorders>
            <w:shd w:val="clear" w:color="auto" w:fill="auto"/>
            <w:noWrap/>
            <w:vAlign w:val="bottom"/>
            <w:hideMark/>
          </w:tcPr>
          <w:p w14:paraId="5ADFC02E"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w:t>
            </w:r>
          </w:p>
        </w:tc>
      </w:tr>
      <w:tr w:rsidR="00CB5889" w:rsidRPr="00CB5889" w14:paraId="24DE7B1D" w14:textId="77777777" w:rsidTr="00CB5889">
        <w:trPr>
          <w:cantSplit/>
          <w:trHeight w:val="222"/>
        </w:trPr>
        <w:tc>
          <w:tcPr>
            <w:tcW w:w="0" w:type="auto"/>
            <w:tcBorders>
              <w:top w:val="nil"/>
              <w:left w:val="nil"/>
              <w:bottom w:val="nil"/>
              <w:right w:val="nil"/>
            </w:tcBorders>
            <w:shd w:val="clear" w:color="auto" w:fill="auto"/>
            <w:noWrap/>
            <w:vAlign w:val="bottom"/>
            <w:hideMark/>
          </w:tcPr>
          <w:p w14:paraId="29C1BAF7" w14:textId="77777777" w:rsidR="00CB5889" w:rsidRPr="00CB5889" w:rsidRDefault="00CB5889" w:rsidP="00CB5889">
            <w:pPr>
              <w:rPr>
                <w:rFonts w:ascii="Calibri" w:eastAsia="Times New Roman" w:hAnsi="Calibri" w:cs="Calibri"/>
                <w:color w:val="000000"/>
                <w:sz w:val="20"/>
                <w:lang w:eastAsia="ca-ES"/>
              </w:rPr>
            </w:pPr>
          </w:p>
        </w:tc>
        <w:tc>
          <w:tcPr>
            <w:tcW w:w="0" w:type="auto"/>
            <w:tcBorders>
              <w:top w:val="nil"/>
              <w:left w:val="single" w:sz="8" w:space="0" w:color="auto"/>
              <w:bottom w:val="single" w:sz="8" w:space="0" w:color="auto"/>
              <w:right w:val="nil"/>
            </w:tcBorders>
            <w:shd w:val="clear" w:color="000000" w:fill="F2F2F2"/>
            <w:noWrap/>
            <w:vAlign w:val="center"/>
            <w:hideMark/>
          </w:tcPr>
          <w:p w14:paraId="082E6455" w14:textId="77777777" w:rsidR="00CB5889" w:rsidRPr="00CB5889" w:rsidRDefault="00CB5889" w:rsidP="00CB5889">
            <w:pPr>
              <w:ind w:firstLineChars="200" w:firstLine="400"/>
              <w:jc w:val="right"/>
              <w:rPr>
                <w:rFonts w:ascii="Calibri" w:eastAsia="Times New Roman" w:hAnsi="Calibri" w:cs="Calibri"/>
                <w:b/>
                <w:bCs/>
                <w:color w:val="000000"/>
                <w:sz w:val="20"/>
                <w:lang w:eastAsia="ca-ES"/>
              </w:rPr>
            </w:pPr>
            <w:proofErr w:type="spellStart"/>
            <w:r w:rsidRPr="00CB5889">
              <w:rPr>
                <w:rFonts w:ascii="Calibri" w:eastAsia="Times New Roman" w:hAnsi="Calibri" w:cs="Calibri"/>
                <w:b/>
                <w:bCs/>
                <w:color w:val="000000"/>
                <w:sz w:val="20"/>
                <w:lang w:eastAsia="ca-ES"/>
              </w:rPr>
              <w:t>Subtotal</w:t>
            </w:r>
            <w:proofErr w:type="spellEnd"/>
            <w:r w:rsidRPr="00CB5889">
              <w:rPr>
                <w:rFonts w:ascii="Calibri" w:eastAsia="Times New Roman" w:hAnsi="Calibri" w:cs="Calibri"/>
                <w:b/>
                <w:bCs/>
                <w:color w:val="000000"/>
                <w:sz w:val="20"/>
                <w:lang w:eastAsia="ca-ES"/>
              </w:rPr>
              <w:t xml:space="preserve"> A3</w:t>
            </w:r>
          </w:p>
        </w:tc>
        <w:tc>
          <w:tcPr>
            <w:tcW w:w="2414" w:type="dxa"/>
            <w:tcBorders>
              <w:top w:val="nil"/>
              <w:left w:val="single" w:sz="8" w:space="0" w:color="auto"/>
              <w:bottom w:val="single" w:sz="8" w:space="0" w:color="auto"/>
              <w:right w:val="nil"/>
            </w:tcBorders>
            <w:shd w:val="clear" w:color="000000" w:fill="F2F2F2"/>
            <w:noWrap/>
            <w:vAlign w:val="center"/>
            <w:hideMark/>
          </w:tcPr>
          <w:p w14:paraId="76CBD91B" w14:textId="77777777" w:rsidR="00CB5889" w:rsidRPr="00CB5889" w:rsidRDefault="00CB5889" w:rsidP="00CB5889">
            <w:pP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 xml:space="preserve">                            3,08 € </w:t>
            </w:r>
          </w:p>
        </w:tc>
        <w:tc>
          <w:tcPr>
            <w:tcW w:w="2026" w:type="dxa"/>
            <w:tcBorders>
              <w:top w:val="nil"/>
              <w:left w:val="single" w:sz="8" w:space="0" w:color="auto"/>
              <w:bottom w:val="single" w:sz="8" w:space="0" w:color="auto"/>
              <w:right w:val="single" w:sz="8" w:space="0" w:color="auto"/>
            </w:tcBorders>
            <w:shd w:val="clear" w:color="000000" w:fill="F2F2F2"/>
            <w:noWrap/>
            <w:vAlign w:val="center"/>
            <w:hideMark/>
          </w:tcPr>
          <w:p w14:paraId="0554E4E9" w14:textId="77777777" w:rsidR="00CB5889" w:rsidRPr="00CB5889" w:rsidRDefault="00CB5889" w:rsidP="00CB5889">
            <w:pP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 xml:space="preserve">                               -   € </w:t>
            </w:r>
          </w:p>
        </w:tc>
      </w:tr>
      <w:tr w:rsidR="00CB5889" w:rsidRPr="00CB5889" w14:paraId="109EE74A" w14:textId="77777777" w:rsidTr="00CB5889">
        <w:trPr>
          <w:cantSplit/>
          <w:trHeight w:val="211"/>
        </w:trPr>
        <w:tc>
          <w:tcPr>
            <w:tcW w:w="0" w:type="auto"/>
            <w:tcBorders>
              <w:top w:val="nil"/>
              <w:left w:val="nil"/>
              <w:bottom w:val="nil"/>
              <w:right w:val="nil"/>
            </w:tcBorders>
            <w:shd w:val="clear" w:color="auto" w:fill="auto"/>
            <w:noWrap/>
            <w:vAlign w:val="bottom"/>
            <w:hideMark/>
          </w:tcPr>
          <w:p w14:paraId="0625D16B" w14:textId="77777777" w:rsidR="00CB5889" w:rsidRPr="00CB5889" w:rsidRDefault="00CB5889" w:rsidP="00CB5889">
            <w:pPr>
              <w:rPr>
                <w:rFonts w:ascii="Calibri" w:eastAsia="Times New Roman" w:hAnsi="Calibri" w:cs="Calibri"/>
                <w:b/>
                <w:bCs/>
                <w:color w:val="000000"/>
                <w:sz w:val="20"/>
                <w:lang w:eastAsia="ca-ES"/>
              </w:rPr>
            </w:pP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73DFAD17" w14:textId="77777777" w:rsidR="00CB5889" w:rsidRPr="00CB5889" w:rsidRDefault="00CB5889" w:rsidP="00CB5889">
            <w:pPr>
              <w:jc w:val="right"/>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Mida</w:t>
            </w:r>
          </w:p>
        </w:tc>
        <w:tc>
          <w:tcPr>
            <w:tcW w:w="0" w:type="auto"/>
            <w:gridSpan w:val="2"/>
            <w:tcBorders>
              <w:top w:val="single" w:sz="8" w:space="0" w:color="auto"/>
              <w:left w:val="nil"/>
              <w:bottom w:val="single" w:sz="8" w:space="0" w:color="auto"/>
              <w:right w:val="single" w:sz="8" w:space="0" w:color="000000"/>
            </w:tcBorders>
            <w:shd w:val="clear" w:color="000000" w:fill="B4C6E7"/>
            <w:noWrap/>
            <w:vAlign w:val="bottom"/>
            <w:hideMark/>
          </w:tcPr>
          <w:p w14:paraId="67004689"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DIN A0</w:t>
            </w:r>
          </w:p>
        </w:tc>
      </w:tr>
      <w:tr w:rsidR="00CB5889" w:rsidRPr="00CB5889" w14:paraId="771B4EDC" w14:textId="77777777" w:rsidTr="00CB5889">
        <w:trPr>
          <w:cantSplit/>
          <w:trHeight w:val="434"/>
        </w:trPr>
        <w:tc>
          <w:tcPr>
            <w:tcW w:w="0" w:type="auto"/>
            <w:tcBorders>
              <w:top w:val="single" w:sz="8" w:space="0" w:color="auto"/>
              <w:left w:val="single" w:sz="8" w:space="0" w:color="auto"/>
              <w:bottom w:val="nil"/>
              <w:right w:val="nil"/>
            </w:tcBorders>
            <w:shd w:val="clear" w:color="auto" w:fill="auto"/>
            <w:noWrap/>
            <w:vAlign w:val="center"/>
            <w:hideMark/>
          </w:tcPr>
          <w:p w14:paraId="3B1BBC7A"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Ítem</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1A6FCF" w14:textId="77777777" w:rsidR="00CB5889" w:rsidRPr="00CB5889" w:rsidRDefault="00CB5889" w:rsidP="00CB5889">
            <w:pP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Servei</w:t>
            </w:r>
          </w:p>
        </w:tc>
        <w:tc>
          <w:tcPr>
            <w:tcW w:w="2414" w:type="dxa"/>
            <w:tcBorders>
              <w:top w:val="nil"/>
              <w:left w:val="nil"/>
              <w:bottom w:val="nil"/>
              <w:right w:val="single" w:sz="8" w:space="0" w:color="auto"/>
            </w:tcBorders>
            <w:shd w:val="clear" w:color="auto" w:fill="auto"/>
            <w:vAlign w:val="bottom"/>
            <w:hideMark/>
          </w:tcPr>
          <w:p w14:paraId="3B4029B9"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Preu unitari màxim sense IVA</w:t>
            </w:r>
          </w:p>
        </w:tc>
        <w:tc>
          <w:tcPr>
            <w:tcW w:w="2026" w:type="dxa"/>
            <w:tcBorders>
              <w:top w:val="nil"/>
              <w:left w:val="nil"/>
              <w:bottom w:val="nil"/>
              <w:right w:val="single" w:sz="8" w:space="0" w:color="auto"/>
            </w:tcBorders>
            <w:shd w:val="clear" w:color="auto" w:fill="auto"/>
            <w:vAlign w:val="bottom"/>
            <w:hideMark/>
          </w:tcPr>
          <w:p w14:paraId="278D69A9"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Preu unitari ofert sense IVA</w:t>
            </w:r>
          </w:p>
        </w:tc>
      </w:tr>
      <w:tr w:rsidR="00CB5889" w:rsidRPr="00CB5889" w14:paraId="0A6C1DDC" w14:textId="77777777" w:rsidTr="00CB5889">
        <w:trPr>
          <w:cantSplit/>
          <w:trHeight w:val="222"/>
        </w:trPr>
        <w:tc>
          <w:tcPr>
            <w:tcW w:w="0" w:type="auto"/>
            <w:tcBorders>
              <w:top w:val="single" w:sz="8" w:space="0" w:color="auto"/>
              <w:left w:val="single" w:sz="8" w:space="0" w:color="auto"/>
              <w:bottom w:val="single" w:sz="4" w:space="0" w:color="auto"/>
              <w:right w:val="nil"/>
            </w:tcBorders>
            <w:shd w:val="clear" w:color="auto" w:fill="auto"/>
            <w:noWrap/>
            <w:vAlign w:val="bottom"/>
            <w:hideMark/>
          </w:tcPr>
          <w:p w14:paraId="6DAD3F49"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6</w:t>
            </w:r>
          </w:p>
        </w:tc>
        <w:tc>
          <w:tcPr>
            <w:tcW w:w="0" w:type="auto"/>
            <w:tcBorders>
              <w:top w:val="single" w:sz="8" w:space="0" w:color="auto"/>
              <w:left w:val="single" w:sz="8" w:space="0" w:color="auto"/>
              <w:bottom w:val="single" w:sz="4" w:space="0" w:color="auto"/>
              <w:right w:val="nil"/>
            </w:tcBorders>
            <w:shd w:val="clear" w:color="auto" w:fill="auto"/>
            <w:noWrap/>
            <w:vAlign w:val="bottom"/>
            <w:hideMark/>
          </w:tcPr>
          <w:p w14:paraId="2A61CCFB"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Impressió a color</w:t>
            </w:r>
          </w:p>
        </w:tc>
        <w:tc>
          <w:tcPr>
            <w:tcW w:w="2414"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5017D99"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9,48 € </w:t>
            </w:r>
          </w:p>
        </w:tc>
        <w:tc>
          <w:tcPr>
            <w:tcW w:w="2026" w:type="dxa"/>
            <w:tcBorders>
              <w:top w:val="single" w:sz="8" w:space="0" w:color="auto"/>
              <w:left w:val="nil"/>
              <w:bottom w:val="single" w:sz="4" w:space="0" w:color="auto"/>
              <w:right w:val="single" w:sz="8" w:space="0" w:color="auto"/>
            </w:tcBorders>
            <w:shd w:val="clear" w:color="auto" w:fill="auto"/>
            <w:noWrap/>
            <w:vAlign w:val="bottom"/>
            <w:hideMark/>
          </w:tcPr>
          <w:p w14:paraId="253C03D7"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w:t>
            </w:r>
          </w:p>
        </w:tc>
      </w:tr>
      <w:tr w:rsidR="00CB5889" w:rsidRPr="00CB5889" w14:paraId="4B3350C8" w14:textId="77777777" w:rsidTr="00CB5889">
        <w:trPr>
          <w:cantSplit/>
          <w:trHeight w:val="211"/>
        </w:trPr>
        <w:tc>
          <w:tcPr>
            <w:tcW w:w="0" w:type="auto"/>
            <w:tcBorders>
              <w:top w:val="single" w:sz="8" w:space="0" w:color="auto"/>
              <w:left w:val="single" w:sz="8" w:space="0" w:color="auto"/>
              <w:bottom w:val="single" w:sz="4" w:space="0" w:color="auto"/>
              <w:right w:val="nil"/>
            </w:tcBorders>
            <w:shd w:val="clear" w:color="auto" w:fill="auto"/>
            <w:noWrap/>
            <w:vAlign w:val="bottom"/>
            <w:hideMark/>
          </w:tcPr>
          <w:p w14:paraId="70C230B9"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7</w:t>
            </w:r>
          </w:p>
        </w:tc>
        <w:tc>
          <w:tcPr>
            <w:tcW w:w="0" w:type="auto"/>
            <w:tcBorders>
              <w:top w:val="nil"/>
              <w:left w:val="single" w:sz="8" w:space="0" w:color="auto"/>
              <w:bottom w:val="single" w:sz="4" w:space="0" w:color="auto"/>
              <w:right w:val="nil"/>
            </w:tcBorders>
            <w:shd w:val="clear" w:color="auto" w:fill="auto"/>
            <w:noWrap/>
            <w:vAlign w:val="center"/>
            <w:hideMark/>
          </w:tcPr>
          <w:p w14:paraId="64D42510"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Impressió blanc i negre</w:t>
            </w:r>
          </w:p>
        </w:tc>
        <w:tc>
          <w:tcPr>
            <w:tcW w:w="2414" w:type="dxa"/>
            <w:tcBorders>
              <w:top w:val="nil"/>
              <w:left w:val="single" w:sz="8" w:space="0" w:color="auto"/>
              <w:bottom w:val="single" w:sz="4" w:space="0" w:color="auto"/>
              <w:right w:val="single" w:sz="8" w:space="0" w:color="auto"/>
            </w:tcBorders>
            <w:shd w:val="clear" w:color="auto" w:fill="auto"/>
            <w:noWrap/>
            <w:vAlign w:val="bottom"/>
            <w:hideMark/>
          </w:tcPr>
          <w:p w14:paraId="399EBA65"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9,48 € </w:t>
            </w:r>
          </w:p>
        </w:tc>
        <w:tc>
          <w:tcPr>
            <w:tcW w:w="2026" w:type="dxa"/>
            <w:tcBorders>
              <w:top w:val="nil"/>
              <w:left w:val="nil"/>
              <w:bottom w:val="single" w:sz="4" w:space="0" w:color="auto"/>
              <w:right w:val="single" w:sz="8" w:space="0" w:color="auto"/>
            </w:tcBorders>
            <w:shd w:val="clear" w:color="auto" w:fill="auto"/>
            <w:noWrap/>
            <w:vAlign w:val="bottom"/>
            <w:hideMark/>
          </w:tcPr>
          <w:p w14:paraId="19617788"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w:t>
            </w:r>
          </w:p>
        </w:tc>
      </w:tr>
      <w:tr w:rsidR="00CB5889" w:rsidRPr="00CB5889" w14:paraId="3CEE042F" w14:textId="77777777" w:rsidTr="00CB5889">
        <w:trPr>
          <w:cantSplit/>
          <w:trHeight w:val="222"/>
        </w:trPr>
        <w:tc>
          <w:tcPr>
            <w:tcW w:w="0" w:type="auto"/>
            <w:tcBorders>
              <w:top w:val="single" w:sz="8" w:space="0" w:color="auto"/>
              <w:left w:val="single" w:sz="8" w:space="0" w:color="auto"/>
              <w:bottom w:val="single" w:sz="4" w:space="0" w:color="auto"/>
              <w:right w:val="nil"/>
            </w:tcBorders>
            <w:shd w:val="clear" w:color="auto" w:fill="auto"/>
            <w:noWrap/>
            <w:vAlign w:val="bottom"/>
            <w:hideMark/>
          </w:tcPr>
          <w:p w14:paraId="0AAEE13A"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8</w:t>
            </w:r>
          </w:p>
        </w:tc>
        <w:tc>
          <w:tcPr>
            <w:tcW w:w="0" w:type="auto"/>
            <w:tcBorders>
              <w:top w:val="nil"/>
              <w:left w:val="single" w:sz="8" w:space="0" w:color="auto"/>
              <w:bottom w:val="single" w:sz="4" w:space="0" w:color="auto"/>
              <w:right w:val="nil"/>
            </w:tcBorders>
            <w:shd w:val="clear" w:color="auto" w:fill="auto"/>
            <w:noWrap/>
            <w:vAlign w:val="center"/>
            <w:hideMark/>
          </w:tcPr>
          <w:p w14:paraId="72031601"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Còpia a color</w:t>
            </w:r>
          </w:p>
        </w:tc>
        <w:tc>
          <w:tcPr>
            <w:tcW w:w="2414" w:type="dxa"/>
            <w:tcBorders>
              <w:top w:val="nil"/>
              <w:left w:val="single" w:sz="8" w:space="0" w:color="auto"/>
              <w:bottom w:val="single" w:sz="4" w:space="0" w:color="auto"/>
              <w:right w:val="single" w:sz="8" w:space="0" w:color="auto"/>
            </w:tcBorders>
            <w:shd w:val="clear" w:color="auto" w:fill="auto"/>
            <w:noWrap/>
            <w:vAlign w:val="bottom"/>
            <w:hideMark/>
          </w:tcPr>
          <w:p w14:paraId="7B701D72"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9,48 € </w:t>
            </w:r>
          </w:p>
        </w:tc>
        <w:tc>
          <w:tcPr>
            <w:tcW w:w="2026" w:type="dxa"/>
            <w:tcBorders>
              <w:top w:val="nil"/>
              <w:left w:val="nil"/>
              <w:bottom w:val="single" w:sz="4" w:space="0" w:color="auto"/>
              <w:right w:val="single" w:sz="8" w:space="0" w:color="auto"/>
            </w:tcBorders>
            <w:shd w:val="clear" w:color="auto" w:fill="auto"/>
            <w:noWrap/>
            <w:vAlign w:val="bottom"/>
            <w:hideMark/>
          </w:tcPr>
          <w:p w14:paraId="17268CA3"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w:t>
            </w:r>
          </w:p>
        </w:tc>
      </w:tr>
      <w:tr w:rsidR="00CB5889" w:rsidRPr="00CB5889" w14:paraId="04810384" w14:textId="77777777" w:rsidTr="00CB5889">
        <w:trPr>
          <w:cantSplit/>
          <w:trHeight w:val="222"/>
        </w:trPr>
        <w:tc>
          <w:tcPr>
            <w:tcW w:w="0" w:type="auto"/>
            <w:tcBorders>
              <w:top w:val="single" w:sz="8" w:space="0" w:color="auto"/>
              <w:left w:val="single" w:sz="8" w:space="0" w:color="auto"/>
              <w:bottom w:val="single" w:sz="4" w:space="0" w:color="auto"/>
              <w:right w:val="nil"/>
            </w:tcBorders>
            <w:shd w:val="clear" w:color="auto" w:fill="auto"/>
            <w:noWrap/>
            <w:vAlign w:val="bottom"/>
            <w:hideMark/>
          </w:tcPr>
          <w:p w14:paraId="1223570B"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9</w:t>
            </w:r>
          </w:p>
        </w:tc>
        <w:tc>
          <w:tcPr>
            <w:tcW w:w="0" w:type="auto"/>
            <w:tcBorders>
              <w:top w:val="nil"/>
              <w:left w:val="single" w:sz="8" w:space="0" w:color="auto"/>
              <w:bottom w:val="single" w:sz="4" w:space="0" w:color="auto"/>
              <w:right w:val="nil"/>
            </w:tcBorders>
            <w:shd w:val="clear" w:color="auto" w:fill="auto"/>
            <w:noWrap/>
            <w:vAlign w:val="center"/>
            <w:hideMark/>
          </w:tcPr>
          <w:p w14:paraId="70CEFDE9"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Còpia blanc i negre</w:t>
            </w:r>
          </w:p>
        </w:tc>
        <w:tc>
          <w:tcPr>
            <w:tcW w:w="2414" w:type="dxa"/>
            <w:tcBorders>
              <w:top w:val="nil"/>
              <w:left w:val="single" w:sz="8" w:space="0" w:color="auto"/>
              <w:bottom w:val="single" w:sz="4" w:space="0" w:color="auto"/>
              <w:right w:val="single" w:sz="8" w:space="0" w:color="auto"/>
            </w:tcBorders>
            <w:shd w:val="clear" w:color="auto" w:fill="auto"/>
            <w:noWrap/>
            <w:vAlign w:val="bottom"/>
            <w:hideMark/>
          </w:tcPr>
          <w:p w14:paraId="4FEFC755"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9,48 € </w:t>
            </w:r>
          </w:p>
        </w:tc>
        <w:tc>
          <w:tcPr>
            <w:tcW w:w="2026" w:type="dxa"/>
            <w:tcBorders>
              <w:top w:val="nil"/>
              <w:left w:val="nil"/>
              <w:bottom w:val="single" w:sz="4" w:space="0" w:color="auto"/>
              <w:right w:val="single" w:sz="8" w:space="0" w:color="auto"/>
            </w:tcBorders>
            <w:shd w:val="clear" w:color="auto" w:fill="auto"/>
            <w:noWrap/>
            <w:vAlign w:val="bottom"/>
            <w:hideMark/>
          </w:tcPr>
          <w:p w14:paraId="3CBEF31A"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w:t>
            </w:r>
          </w:p>
        </w:tc>
      </w:tr>
      <w:tr w:rsidR="00CB5889" w:rsidRPr="00CB5889" w14:paraId="2142B70D" w14:textId="77777777" w:rsidTr="00CB5889">
        <w:trPr>
          <w:cantSplit/>
          <w:trHeight w:val="211"/>
        </w:trPr>
        <w:tc>
          <w:tcPr>
            <w:tcW w:w="0" w:type="auto"/>
            <w:tcBorders>
              <w:top w:val="single" w:sz="8" w:space="0" w:color="auto"/>
              <w:left w:val="single" w:sz="8" w:space="0" w:color="auto"/>
              <w:bottom w:val="single" w:sz="4" w:space="0" w:color="auto"/>
              <w:right w:val="nil"/>
            </w:tcBorders>
            <w:shd w:val="clear" w:color="auto" w:fill="auto"/>
            <w:noWrap/>
            <w:vAlign w:val="bottom"/>
            <w:hideMark/>
          </w:tcPr>
          <w:p w14:paraId="647094F9"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10</w:t>
            </w:r>
          </w:p>
        </w:tc>
        <w:tc>
          <w:tcPr>
            <w:tcW w:w="0" w:type="auto"/>
            <w:tcBorders>
              <w:top w:val="nil"/>
              <w:left w:val="single" w:sz="8" w:space="0" w:color="auto"/>
              <w:bottom w:val="single" w:sz="8" w:space="0" w:color="auto"/>
              <w:right w:val="nil"/>
            </w:tcBorders>
            <w:shd w:val="clear" w:color="auto" w:fill="auto"/>
            <w:noWrap/>
            <w:vAlign w:val="center"/>
            <w:hideMark/>
          </w:tcPr>
          <w:p w14:paraId="4E10133C"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Escaneig/digitalització</w:t>
            </w:r>
          </w:p>
        </w:tc>
        <w:tc>
          <w:tcPr>
            <w:tcW w:w="2414" w:type="dxa"/>
            <w:tcBorders>
              <w:top w:val="nil"/>
              <w:left w:val="single" w:sz="8" w:space="0" w:color="auto"/>
              <w:bottom w:val="single" w:sz="8" w:space="0" w:color="auto"/>
              <w:right w:val="single" w:sz="8" w:space="0" w:color="auto"/>
            </w:tcBorders>
            <w:shd w:val="clear" w:color="auto" w:fill="auto"/>
            <w:noWrap/>
            <w:vAlign w:val="bottom"/>
            <w:hideMark/>
          </w:tcPr>
          <w:p w14:paraId="59BECB86"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3,69 € </w:t>
            </w:r>
          </w:p>
        </w:tc>
        <w:tc>
          <w:tcPr>
            <w:tcW w:w="2026" w:type="dxa"/>
            <w:tcBorders>
              <w:top w:val="nil"/>
              <w:left w:val="nil"/>
              <w:bottom w:val="single" w:sz="8" w:space="0" w:color="auto"/>
              <w:right w:val="single" w:sz="8" w:space="0" w:color="auto"/>
            </w:tcBorders>
            <w:shd w:val="clear" w:color="auto" w:fill="auto"/>
            <w:noWrap/>
            <w:vAlign w:val="bottom"/>
            <w:hideMark/>
          </w:tcPr>
          <w:p w14:paraId="0792AEA5"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w:t>
            </w:r>
          </w:p>
        </w:tc>
      </w:tr>
      <w:tr w:rsidR="00CB5889" w:rsidRPr="00CB5889" w14:paraId="6E724C8C" w14:textId="77777777" w:rsidTr="00CB5889">
        <w:trPr>
          <w:cantSplit/>
          <w:trHeight w:val="222"/>
        </w:trPr>
        <w:tc>
          <w:tcPr>
            <w:tcW w:w="0" w:type="auto"/>
            <w:tcBorders>
              <w:top w:val="nil"/>
              <w:left w:val="nil"/>
              <w:bottom w:val="nil"/>
              <w:right w:val="nil"/>
            </w:tcBorders>
            <w:shd w:val="clear" w:color="auto" w:fill="auto"/>
            <w:noWrap/>
            <w:vAlign w:val="bottom"/>
            <w:hideMark/>
          </w:tcPr>
          <w:p w14:paraId="17752FAA" w14:textId="77777777" w:rsidR="00CB5889" w:rsidRPr="00CB5889" w:rsidRDefault="00CB5889" w:rsidP="00CB5889">
            <w:pPr>
              <w:rPr>
                <w:rFonts w:ascii="Calibri" w:eastAsia="Times New Roman" w:hAnsi="Calibri" w:cs="Calibri"/>
                <w:color w:val="000000"/>
                <w:sz w:val="20"/>
                <w:lang w:eastAsia="ca-ES"/>
              </w:rPr>
            </w:pPr>
          </w:p>
        </w:tc>
        <w:tc>
          <w:tcPr>
            <w:tcW w:w="0" w:type="auto"/>
            <w:tcBorders>
              <w:top w:val="nil"/>
              <w:left w:val="single" w:sz="8" w:space="0" w:color="auto"/>
              <w:bottom w:val="single" w:sz="8" w:space="0" w:color="auto"/>
              <w:right w:val="nil"/>
            </w:tcBorders>
            <w:shd w:val="clear" w:color="000000" w:fill="F2F2F2"/>
            <w:noWrap/>
            <w:vAlign w:val="center"/>
            <w:hideMark/>
          </w:tcPr>
          <w:p w14:paraId="05B23A3E" w14:textId="77777777" w:rsidR="00CB5889" w:rsidRPr="00CB5889" w:rsidRDefault="00CB5889" w:rsidP="00CB5889">
            <w:pPr>
              <w:ind w:firstLineChars="1300" w:firstLine="2600"/>
              <w:rPr>
                <w:rFonts w:ascii="Calibri" w:eastAsia="Times New Roman" w:hAnsi="Calibri" w:cs="Calibri"/>
                <w:b/>
                <w:bCs/>
                <w:color w:val="000000"/>
                <w:sz w:val="20"/>
                <w:lang w:eastAsia="ca-ES"/>
              </w:rPr>
            </w:pPr>
            <w:proofErr w:type="spellStart"/>
            <w:r w:rsidRPr="00CB5889">
              <w:rPr>
                <w:rFonts w:ascii="Calibri" w:eastAsia="Times New Roman" w:hAnsi="Calibri" w:cs="Calibri"/>
                <w:b/>
                <w:bCs/>
                <w:color w:val="000000"/>
                <w:sz w:val="20"/>
                <w:lang w:eastAsia="ca-ES"/>
              </w:rPr>
              <w:t>Subtotal</w:t>
            </w:r>
            <w:proofErr w:type="spellEnd"/>
            <w:r w:rsidRPr="00CB5889">
              <w:rPr>
                <w:rFonts w:ascii="Calibri" w:eastAsia="Times New Roman" w:hAnsi="Calibri" w:cs="Calibri"/>
                <w:b/>
                <w:bCs/>
                <w:color w:val="000000"/>
                <w:sz w:val="20"/>
                <w:lang w:eastAsia="ca-ES"/>
              </w:rPr>
              <w:t xml:space="preserve"> A0</w:t>
            </w:r>
          </w:p>
        </w:tc>
        <w:tc>
          <w:tcPr>
            <w:tcW w:w="2414" w:type="dxa"/>
            <w:tcBorders>
              <w:top w:val="nil"/>
              <w:left w:val="single" w:sz="8" w:space="0" w:color="auto"/>
              <w:bottom w:val="single" w:sz="8" w:space="0" w:color="auto"/>
              <w:right w:val="nil"/>
            </w:tcBorders>
            <w:shd w:val="clear" w:color="000000" w:fill="F2F2F2"/>
            <w:noWrap/>
            <w:vAlign w:val="center"/>
            <w:hideMark/>
          </w:tcPr>
          <w:p w14:paraId="217119D1" w14:textId="77777777" w:rsidR="00CB5889" w:rsidRPr="00CB5889" w:rsidRDefault="00CB5889" w:rsidP="00CB5889">
            <w:pP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 xml:space="preserve">                          41,63 € </w:t>
            </w:r>
          </w:p>
        </w:tc>
        <w:tc>
          <w:tcPr>
            <w:tcW w:w="2026" w:type="dxa"/>
            <w:tcBorders>
              <w:top w:val="nil"/>
              <w:left w:val="single" w:sz="8" w:space="0" w:color="auto"/>
              <w:bottom w:val="single" w:sz="8" w:space="0" w:color="auto"/>
              <w:right w:val="single" w:sz="8" w:space="0" w:color="auto"/>
            </w:tcBorders>
            <w:shd w:val="clear" w:color="000000" w:fill="F2F2F2"/>
            <w:noWrap/>
            <w:vAlign w:val="center"/>
            <w:hideMark/>
          </w:tcPr>
          <w:p w14:paraId="0AF830BC" w14:textId="77777777" w:rsidR="00CB5889" w:rsidRPr="00CB5889" w:rsidRDefault="00CB5889" w:rsidP="00CB5889">
            <w:pP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 xml:space="preserve">                               -   € </w:t>
            </w:r>
          </w:p>
        </w:tc>
      </w:tr>
      <w:tr w:rsidR="00CB5889" w:rsidRPr="00CB5889" w14:paraId="06C25660" w14:textId="77777777" w:rsidTr="00CB5889">
        <w:trPr>
          <w:cantSplit/>
          <w:trHeight w:val="211"/>
        </w:trPr>
        <w:tc>
          <w:tcPr>
            <w:tcW w:w="0" w:type="auto"/>
            <w:tcBorders>
              <w:top w:val="nil"/>
              <w:left w:val="nil"/>
              <w:bottom w:val="nil"/>
              <w:right w:val="nil"/>
            </w:tcBorders>
            <w:shd w:val="clear" w:color="auto" w:fill="auto"/>
            <w:noWrap/>
            <w:vAlign w:val="bottom"/>
            <w:hideMark/>
          </w:tcPr>
          <w:p w14:paraId="31EF962A" w14:textId="77777777" w:rsidR="00CB5889" w:rsidRPr="00CB5889" w:rsidRDefault="00CB5889" w:rsidP="00CB5889">
            <w:pPr>
              <w:rPr>
                <w:rFonts w:ascii="Calibri" w:eastAsia="Times New Roman" w:hAnsi="Calibri" w:cs="Calibri"/>
                <w:b/>
                <w:bCs/>
                <w:color w:val="000000"/>
                <w:sz w:val="20"/>
                <w:lang w:eastAsia="ca-ES"/>
              </w:rPr>
            </w:pP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4F60941C" w14:textId="77777777" w:rsidR="00CB5889" w:rsidRPr="00CB5889" w:rsidRDefault="00CB5889" w:rsidP="00CB5889">
            <w:pPr>
              <w:jc w:val="right"/>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Mida</w:t>
            </w:r>
          </w:p>
        </w:tc>
        <w:tc>
          <w:tcPr>
            <w:tcW w:w="0" w:type="auto"/>
            <w:gridSpan w:val="2"/>
            <w:tcBorders>
              <w:top w:val="single" w:sz="8" w:space="0" w:color="auto"/>
              <w:left w:val="nil"/>
              <w:bottom w:val="single" w:sz="8" w:space="0" w:color="auto"/>
              <w:right w:val="single" w:sz="8" w:space="0" w:color="000000"/>
            </w:tcBorders>
            <w:shd w:val="clear" w:color="000000" w:fill="B4C6E7"/>
            <w:noWrap/>
            <w:vAlign w:val="bottom"/>
            <w:hideMark/>
          </w:tcPr>
          <w:p w14:paraId="471EE19E"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DIN A4</w:t>
            </w:r>
          </w:p>
        </w:tc>
      </w:tr>
      <w:tr w:rsidR="00CB5889" w:rsidRPr="00CB5889" w14:paraId="18732CEA" w14:textId="77777777" w:rsidTr="00CB5889">
        <w:trPr>
          <w:cantSplit/>
          <w:trHeight w:val="434"/>
        </w:trPr>
        <w:tc>
          <w:tcPr>
            <w:tcW w:w="0" w:type="auto"/>
            <w:tcBorders>
              <w:top w:val="single" w:sz="8" w:space="0" w:color="auto"/>
              <w:left w:val="single" w:sz="8" w:space="0" w:color="auto"/>
              <w:bottom w:val="nil"/>
              <w:right w:val="nil"/>
            </w:tcBorders>
            <w:shd w:val="clear" w:color="auto" w:fill="auto"/>
            <w:noWrap/>
            <w:vAlign w:val="center"/>
            <w:hideMark/>
          </w:tcPr>
          <w:p w14:paraId="68784A88"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Ítem</w:t>
            </w:r>
          </w:p>
        </w:tc>
        <w:tc>
          <w:tcPr>
            <w:tcW w:w="0" w:type="auto"/>
            <w:tcBorders>
              <w:top w:val="nil"/>
              <w:left w:val="single" w:sz="8" w:space="0" w:color="auto"/>
              <w:bottom w:val="nil"/>
              <w:right w:val="single" w:sz="8" w:space="0" w:color="auto"/>
            </w:tcBorders>
            <w:shd w:val="clear" w:color="auto" w:fill="auto"/>
            <w:noWrap/>
            <w:vAlign w:val="center"/>
            <w:hideMark/>
          </w:tcPr>
          <w:p w14:paraId="69D0434E" w14:textId="77777777" w:rsidR="00CB5889" w:rsidRPr="00CB5889" w:rsidRDefault="00CB5889" w:rsidP="00CB5889">
            <w:pP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Servei</w:t>
            </w:r>
          </w:p>
        </w:tc>
        <w:tc>
          <w:tcPr>
            <w:tcW w:w="2414" w:type="dxa"/>
            <w:tcBorders>
              <w:top w:val="nil"/>
              <w:left w:val="nil"/>
              <w:bottom w:val="nil"/>
              <w:right w:val="single" w:sz="8" w:space="0" w:color="auto"/>
            </w:tcBorders>
            <w:shd w:val="clear" w:color="auto" w:fill="auto"/>
            <w:vAlign w:val="bottom"/>
            <w:hideMark/>
          </w:tcPr>
          <w:p w14:paraId="75B309DC"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Preu unitari màxim sense IVA</w:t>
            </w:r>
          </w:p>
        </w:tc>
        <w:tc>
          <w:tcPr>
            <w:tcW w:w="2026" w:type="dxa"/>
            <w:tcBorders>
              <w:top w:val="nil"/>
              <w:left w:val="nil"/>
              <w:bottom w:val="nil"/>
              <w:right w:val="single" w:sz="8" w:space="0" w:color="auto"/>
            </w:tcBorders>
            <w:shd w:val="clear" w:color="auto" w:fill="auto"/>
            <w:vAlign w:val="bottom"/>
            <w:hideMark/>
          </w:tcPr>
          <w:p w14:paraId="708E26CB"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Preu unitari ofert sense IVA</w:t>
            </w:r>
          </w:p>
        </w:tc>
      </w:tr>
      <w:tr w:rsidR="00CB5889" w:rsidRPr="00CB5889" w14:paraId="05E06C9F" w14:textId="77777777" w:rsidTr="00CB5889">
        <w:trPr>
          <w:cantSplit/>
          <w:trHeight w:val="222"/>
        </w:trPr>
        <w:tc>
          <w:tcPr>
            <w:tcW w:w="0" w:type="auto"/>
            <w:tcBorders>
              <w:top w:val="single" w:sz="8" w:space="0" w:color="auto"/>
              <w:left w:val="single" w:sz="8" w:space="0" w:color="auto"/>
              <w:bottom w:val="single" w:sz="4" w:space="0" w:color="auto"/>
              <w:right w:val="nil"/>
            </w:tcBorders>
            <w:shd w:val="clear" w:color="auto" w:fill="auto"/>
            <w:noWrap/>
            <w:vAlign w:val="bottom"/>
            <w:hideMark/>
          </w:tcPr>
          <w:p w14:paraId="158EC788"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11</w:t>
            </w:r>
          </w:p>
        </w:tc>
        <w:tc>
          <w:tcPr>
            <w:tcW w:w="0" w:type="auto"/>
            <w:tcBorders>
              <w:top w:val="single" w:sz="8" w:space="0" w:color="auto"/>
              <w:left w:val="single" w:sz="8" w:space="0" w:color="auto"/>
              <w:bottom w:val="single" w:sz="4" w:space="0" w:color="auto"/>
              <w:right w:val="nil"/>
            </w:tcBorders>
            <w:shd w:val="clear" w:color="auto" w:fill="auto"/>
            <w:noWrap/>
            <w:vAlign w:val="bottom"/>
            <w:hideMark/>
          </w:tcPr>
          <w:p w14:paraId="21895A90"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Impressió a color</w:t>
            </w:r>
          </w:p>
        </w:tc>
        <w:tc>
          <w:tcPr>
            <w:tcW w:w="2414"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D641BF5"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0,43 € </w:t>
            </w:r>
          </w:p>
        </w:tc>
        <w:tc>
          <w:tcPr>
            <w:tcW w:w="2026" w:type="dxa"/>
            <w:tcBorders>
              <w:top w:val="single" w:sz="8" w:space="0" w:color="auto"/>
              <w:left w:val="nil"/>
              <w:bottom w:val="single" w:sz="4" w:space="0" w:color="auto"/>
              <w:right w:val="single" w:sz="8" w:space="0" w:color="auto"/>
            </w:tcBorders>
            <w:shd w:val="clear" w:color="auto" w:fill="auto"/>
            <w:noWrap/>
            <w:vAlign w:val="bottom"/>
            <w:hideMark/>
          </w:tcPr>
          <w:p w14:paraId="74915114"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w:t>
            </w:r>
          </w:p>
        </w:tc>
      </w:tr>
      <w:tr w:rsidR="00CB5889" w:rsidRPr="00CB5889" w14:paraId="66C5DD47" w14:textId="77777777" w:rsidTr="00CB5889">
        <w:trPr>
          <w:cantSplit/>
          <w:trHeight w:val="211"/>
        </w:trPr>
        <w:tc>
          <w:tcPr>
            <w:tcW w:w="0" w:type="auto"/>
            <w:tcBorders>
              <w:top w:val="nil"/>
              <w:left w:val="single" w:sz="8" w:space="0" w:color="auto"/>
              <w:bottom w:val="single" w:sz="4" w:space="0" w:color="auto"/>
              <w:right w:val="nil"/>
            </w:tcBorders>
            <w:shd w:val="clear" w:color="auto" w:fill="auto"/>
            <w:noWrap/>
            <w:vAlign w:val="bottom"/>
            <w:hideMark/>
          </w:tcPr>
          <w:p w14:paraId="0DB3C916"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12</w:t>
            </w:r>
          </w:p>
        </w:tc>
        <w:tc>
          <w:tcPr>
            <w:tcW w:w="0" w:type="auto"/>
            <w:tcBorders>
              <w:top w:val="nil"/>
              <w:left w:val="single" w:sz="8" w:space="0" w:color="auto"/>
              <w:bottom w:val="single" w:sz="4" w:space="0" w:color="auto"/>
              <w:right w:val="nil"/>
            </w:tcBorders>
            <w:shd w:val="clear" w:color="auto" w:fill="auto"/>
            <w:noWrap/>
            <w:vAlign w:val="center"/>
            <w:hideMark/>
          </w:tcPr>
          <w:p w14:paraId="453602BF"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Impressió blanc i negre</w:t>
            </w:r>
          </w:p>
        </w:tc>
        <w:tc>
          <w:tcPr>
            <w:tcW w:w="2414" w:type="dxa"/>
            <w:tcBorders>
              <w:top w:val="nil"/>
              <w:left w:val="single" w:sz="8" w:space="0" w:color="auto"/>
              <w:bottom w:val="single" w:sz="4" w:space="0" w:color="auto"/>
              <w:right w:val="single" w:sz="8" w:space="0" w:color="auto"/>
            </w:tcBorders>
            <w:shd w:val="clear" w:color="auto" w:fill="auto"/>
            <w:noWrap/>
            <w:vAlign w:val="bottom"/>
            <w:hideMark/>
          </w:tcPr>
          <w:p w14:paraId="4414243D"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0,05 € </w:t>
            </w:r>
          </w:p>
        </w:tc>
        <w:tc>
          <w:tcPr>
            <w:tcW w:w="2026" w:type="dxa"/>
            <w:tcBorders>
              <w:top w:val="nil"/>
              <w:left w:val="nil"/>
              <w:bottom w:val="single" w:sz="4" w:space="0" w:color="auto"/>
              <w:right w:val="single" w:sz="8" w:space="0" w:color="auto"/>
            </w:tcBorders>
            <w:shd w:val="clear" w:color="auto" w:fill="auto"/>
            <w:noWrap/>
            <w:vAlign w:val="bottom"/>
            <w:hideMark/>
          </w:tcPr>
          <w:p w14:paraId="53BF239B"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w:t>
            </w:r>
          </w:p>
        </w:tc>
      </w:tr>
      <w:tr w:rsidR="00CB5889" w:rsidRPr="00CB5889" w14:paraId="6E282E8A" w14:textId="77777777" w:rsidTr="00CB5889">
        <w:trPr>
          <w:cantSplit/>
          <w:trHeight w:val="222"/>
        </w:trPr>
        <w:tc>
          <w:tcPr>
            <w:tcW w:w="0" w:type="auto"/>
            <w:tcBorders>
              <w:top w:val="nil"/>
              <w:left w:val="single" w:sz="8" w:space="0" w:color="auto"/>
              <w:bottom w:val="single" w:sz="4" w:space="0" w:color="auto"/>
              <w:right w:val="nil"/>
            </w:tcBorders>
            <w:shd w:val="clear" w:color="auto" w:fill="auto"/>
            <w:noWrap/>
            <w:vAlign w:val="bottom"/>
            <w:hideMark/>
          </w:tcPr>
          <w:p w14:paraId="4FC6E32E"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13</w:t>
            </w:r>
          </w:p>
        </w:tc>
        <w:tc>
          <w:tcPr>
            <w:tcW w:w="0" w:type="auto"/>
            <w:tcBorders>
              <w:top w:val="nil"/>
              <w:left w:val="single" w:sz="8" w:space="0" w:color="auto"/>
              <w:bottom w:val="single" w:sz="4" w:space="0" w:color="auto"/>
              <w:right w:val="nil"/>
            </w:tcBorders>
            <w:shd w:val="clear" w:color="auto" w:fill="auto"/>
            <w:noWrap/>
            <w:vAlign w:val="center"/>
            <w:hideMark/>
          </w:tcPr>
          <w:p w14:paraId="1C063541"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Còpia a color</w:t>
            </w:r>
          </w:p>
        </w:tc>
        <w:tc>
          <w:tcPr>
            <w:tcW w:w="2414" w:type="dxa"/>
            <w:tcBorders>
              <w:top w:val="nil"/>
              <w:left w:val="single" w:sz="8" w:space="0" w:color="auto"/>
              <w:bottom w:val="single" w:sz="4" w:space="0" w:color="auto"/>
              <w:right w:val="single" w:sz="8" w:space="0" w:color="auto"/>
            </w:tcBorders>
            <w:shd w:val="clear" w:color="auto" w:fill="auto"/>
            <w:noWrap/>
            <w:vAlign w:val="bottom"/>
            <w:hideMark/>
          </w:tcPr>
          <w:p w14:paraId="3535B46A"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0,43 € </w:t>
            </w:r>
          </w:p>
        </w:tc>
        <w:tc>
          <w:tcPr>
            <w:tcW w:w="2026" w:type="dxa"/>
            <w:tcBorders>
              <w:top w:val="nil"/>
              <w:left w:val="nil"/>
              <w:bottom w:val="single" w:sz="4" w:space="0" w:color="auto"/>
              <w:right w:val="single" w:sz="8" w:space="0" w:color="auto"/>
            </w:tcBorders>
            <w:shd w:val="clear" w:color="auto" w:fill="auto"/>
            <w:noWrap/>
            <w:vAlign w:val="bottom"/>
            <w:hideMark/>
          </w:tcPr>
          <w:p w14:paraId="68570A04"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w:t>
            </w:r>
          </w:p>
        </w:tc>
      </w:tr>
      <w:tr w:rsidR="00CB5889" w:rsidRPr="00CB5889" w14:paraId="1E04E2DB" w14:textId="77777777" w:rsidTr="00CB5889">
        <w:trPr>
          <w:cantSplit/>
          <w:trHeight w:val="211"/>
        </w:trPr>
        <w:tc>
          <w:tcPr>
            <w:tcW w:w="0" w:type="auto"/>
            <w:tcBorders>
              <w:top w:val="nil"/>
              <w:left w:val="single" w:sz="8" w:space="0" w:color="auto"/>
              <w:bottom w:val="single" w:sz="4" w:space="0" w:color="auto"/>
              <w:right w:val="nil"/>
            </w:tcBorders>
            <w:shd w:val="clear" w:color="auto" w:fill="auto"/>
            <w:noWrap/>
            <w:vAlign w:val="bottom"/>
            <w:hideMark/>
          </w:tcPr>
          <w:p w14:paraId="168E6457"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14</w:t>
            </w:r>
          </w:p>
        </w:tc>
        <w:tc>
          <w:tcPr>
            <w:tcW w:w="0" w:type="auto"/>
            <w:tcBorders>
              <w:top w:val="nil"/>
              <w:left w:val="single" w:sz="8" w:space="0" w:color="auto"/>
              <w:bottom w:val="single" w:sz="4" w:space="0" w:color="auto"/>
              <w:right w:val="nil"/>
            </w:tcBorders>
            <w:shd w:val="clear" w:color="auto" w:fill="auto"/>
            <w:noWrap/>
            <w:vAlign w:val="center"/>
            <w:hideMark/>
          </w:tcPr>
          <w:p w14:paraId="6FAC08FD"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Còpia blanc i negre</w:t>
            </w:r>
          </w:p>
        </w:tc>
        <w:tc>
          <w:tcPr>
            <w:tcW w:w="2414" w:type="dxa"/>
            <w:tcBorders>
              <w:top w:val="nil"/>
              <w:left w:val="single" w:sz="8" w:space="0" w:color="auto"/>
              <w:bottom w:val="single" w:sz="4" w:space="0" w:color="auto"/>
              <w:right w:val="single" w:sz="8" w:space="0" w:color="auto"/>
            </w:tcBorders>
            <w:shd w:val="clear" w:color="auto" w:fill="auto"/>
            <w:noWrap/>
            <w:vAlign w:val="bottom"/>
            <w:hideMark/>
          </w:tcPr>
          <w:p w14:paraId="35E1B245"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0,05 € </w:t>
            </w:r>
          </w:p>
        </w:tc>
        <w:tc>
          <w:tcPr>
            <w:tcW w:w="2026" w:type="dxa"/>
            <w:tcBorders>
              <w:top w:val="nil"/>
              <w:left w:val="nil"/>
              <w:bottom w:val="single" w:sz="4" w:space="0" w:color="auto"/>
              <w:right w:val="single" w:sz="8" w:space="0" w:color="auto"/>
            </w:tcBorders>
            <w:shd w:val="clear" w:color="auto" w:fill="auto"/>
            <w:noWrap/>
            <w:vAlign w:val="bottom"/>
            <w:hideMark/>
          </w:tcPr>
          <w:p w14:paraId="2E80CB52"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w:t>
            </w:r>
          </w:p>
        </w:tc>
      </w:tr>
      <w:tr w:rsidR="00CB5889" w:rsidRPr="00CB5889" w14:paraId="01F0C8C7" w14:textId="77777777" w:rsidTr="00CB5889">
        <w:trPr>
          <w:cantSplit/>
          <w:trHeight w:val="222"/>
        </w:trPr>
        <w:tc>
          <w:tcPr>
            <w:tcW w:w="0" w:type="auto"/>
            <w:tcBorders>
              <w:top w:val="nil"/>
              <w:left w:val="single" w:sz="8" w:space="0" w:color="auto"/>
              <w:bottom w:val="single" w:sz="4" w:space="0" w:color="auto"/>
              <w:right w:val="nil"/>
            </w:tcBorders>
            <w:shd w:val="clear" w:color="auto" w:fill="auto"/>
            <w:noWrap/>
            <w:vAlign w:val="bottom"/>
            <w:hideMark/>
          </w:tcPr>
          <w:p w14:paraId="3C7FABC6"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15</w:t>
            </w:r>
          </w:p>
        </w:tc>
        <w:tc>
          <w:tcPr>
            <w:tcW w:w="0" w:type="auto"/>
            <w:tcBorders>
              <w:top w:val="nil"/>
              <w:left w:val="single" w:sz="8" w:space="0" w:color="auto"/>
              <w:bottom w:val="single" w:sz="4" w:space="0" w:color="auto"/>
              <w:right w:val="nil"/>
            </w:tcBorders>
            <w:shd w:val="clear" w:color="auto" w:fill="auto"/>
            <w:noWrap/>
            <w:vAlign w:val="center"/>
            <w:hideMark/>
          </w:tcPr>
          <w:p w14:paraId="08ED97F6"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Escaneig/digitalització</w:t>
            </w:r>
          </w:p>
        </w:tc>
        <w:tc>
          <w:tcPr>
            <w:tcW w:w="2414" w:type="dxa"/>
            <w:tcBorders>
              <w:top w:val="nil"/>
              <w:left w:val="single" w:sz="8" w:space="0" w:color="auto"/>
              <w:bottom w:val="single" w:sz="4" w:space="0" w:color="auto"/>
              <w:right w:val="single" w:sz="8" w:space="0" w:color="auto"/>
            </w:tcBorders>
            <w:shd w:val="clear" w:color="auto" w:fill="auto"/>
            <w:noWrap/>
            <w:vAlign w:val="bottom"/>
            <w:hideMark/>
          </w:tcPr>
          <w:p w14:paraId="1DEB615B"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0,18 € </w:t>
            </w:r>
          </w:p>
        </w:tc>
        <w:tc>
          <w:tcPr>
            <w:tcW w:w="2026" w:type="dxa"/>
            <w:tcBorders>
              <w:top w:val="nil"/>
              <w:left w:val="nil"/>
              <w:bottom w:val="single" w:sz="4" w:space="0" w:color="auto"/>
              <w:right w:val="single" w:sz="8" w:space="0" w:color="auto"/>
            </w:tcBorders>
            <w:shd w:val="clear" w:color="auto" w:fill="auto"/>
            <w:noWrap/>
            <w:vAlign w:val="bottom"/>
            <w:hideMark/>
          </w:tcPr>
          <w:p w14:paraId="6A02A13E"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w:t>
            </w:r>
          </w:p>
        </w:tc>
      </w:tr>
      <w:tr w:rsidR="00CB5889" w:rsidRPr="00CB5889" w14:paraId="1C9C3824" w14:textId="77777777" w:rsidTr="00CB5889">
        <w:trPr>
          <w:cantSplit/>
          <w:trHeight w:val="211"/>
        </w:trPr>
        <w:tc>
          <w:tcPr>
            <w:tcW w:w="0" w:type="auto"/>
            <w:tcBorders>
              <w:top w:val="nil"/>
              <w:left w:val="single" w:sz="8" w:space="0" w:color="auto"/>
              <w:bottom w:val="single" w:sz="4" w:space="0" w:color="auto"/>
              <w:right w:val="nil"/>
            </w:tcBorders>
            <w:shd w:val="clear" w:color="auto" w:fill="auto"/>
            <w:noWrap/>
            <w:vAlign w:val="bottom"/>
            <w:hideMark/>
          </w:tcPr>
          <w:p w14:paraId="0D533A6F" w14:textId="77777777" w:rsidR="00CB5889" w:rsidRPr="00CB5889" w:rsidRDefault="00CB5889" w:rsidP="00CB5889">
            <w:pPr>
              <w:jc w:val="cente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16</w:t>
            </w:r>
          </w:p>
        </w:tc>
        <w:tc>
          <w:tcPr>
            <w:tcW w:w="0" w:type="auto"/>
            <w:tcBorders>
              <w:top w:val="nil"/>
              <w:left w:val="single" w:sz="8" w:space="0" w:color="auto"/>
              <w:bottom w:val="single" w:sz="8" w:space="0" w:color="auto"/>
              <w:right w:val="nil"/>
            </w:tcBorders>
            <w:shd w:val="clear" w:color="auto" w:fill="auto"/>
            <w:noWrap/>
            <w:vAlign w:val="center"/>
            <w:hideMark/>
          </w:tcPr>
          <w:p w14:paraId="4CF57A62"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Enquadernació (80 a 120 </w:t>
            </w:r>
            <w:proofErr w:type="spellStart"/>
            <w:r w:rsidRPr="00CB5889">
              <w:rPr>
                <w:rFonts w:ascii="Calibri" w:eastAsia="Times New Roman" w:hAnsi="Calibri" w:cs="Calibri"/>
                <w:color w:val="000000"/>
                <w:sz w:val="20"/>
                <w:lang w:eastAsia="ca-ES"/>
              </w:rPr>
              <w:t>pàg</w:t>
            </w:r>
            <w:proofErr w:type="spellEnd"/>
            <w:r w:rsidRPr="00CB5889">
              <w:rPr>
                <w:rFonts w:ascii="Calibri" w:eastAsia="Times New Roman" w:hAnsi="Calibri" w:cs="Calibri"/>
                <w:color w:val="000000"/>
                <w:sz w:val="20"/>
                <w:lang w:eastAsia="ca-ES"/>
              </w:rPr>
              <w:t>)</w:t>
            </w:r>
          </w:p>
        </w:tc>
        <w:tc>
          <w:tcPr>
            <w:tcW w:w="2414" w:type="dxa"/>
            <w:tcBorders>
              <w:top w:val="nil"/>
              <w:left w:val="single" w:sz="8" w:space="0" w:color="auto"/>
              <w:bottom w:val="single" w:sz="8" w:space="0" w:color="auto"/>
              <w:right w:val="single" w:sz="8" w:space="0" w:color="auto"/>
            </w:tcBorders>
            <w:shd w:val="clear" w:color="auto" w:fill="auto"/>
            <w:noWrap/>
            <w:vAlign w:val="bottom"/>
            <w:hideMark/>
          </w:tcPr>
          <w:p w14:paraId="0064EC12"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2,16 € </w:t>
            </w:r>
          </w:p>
        </w:tc>
        <w:tc>
          <w:tcPr>
            <w:tcW w:w="2026" w:type="dxa"/>
            <w:tcBorders>
              <w:top w:val="nil"/>
              <w:left w:val="nil"/>
              <w:bottom w:val="single" w:sz="8" w:space="0" w:color="auto"/>
              <w:right w:val="single" w:sz="8" w:space="0" w:color="auto"/>
            </w:tcBorders>
            <w:shd w:val="clear" w:color="auto" w:fill="auto"/>
            <w:noWrap/>
            <w:vAlign w:val="bottom"/>
            <w:hideMark/>
          </w:tcPr>
          <w:p w14:paraId="3AC11700"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w:t>
            </w:r>
          </w:p>
        </w:tc>
      </w:tr>
      <w:tr w:rsidR="00CB5889" w:rsidRPr="00CB5889" w14:paraId="7C1DCAC6" w14:textId="77777777" w:rsidTr="00CB5889">
        <w:trPr>
          <w:cantSplit/>
          <w:trHeight w:val="222"/>
        </w:trPr>
        <w:tc>
          <w:tcPr>
            <w:tcW w:w="0" w:type="auto"/>
            <w:tcBorders>
              <w:top w:val="nil"/>
              <w:left w:val="nil"/>
              <w:bottom w:val="nil"/>
              <w:right w:val="nil"/>
            </w:tcBorders>
            <w:shd w:val="clear" w:color="auto" w:fill="auto"/>
            <w:noWrap/>
            <w:vAlign w:val="bottom"/>
            <w:hideMark/>
          </w:tcPr>
          <w:p w14:paraId="30227679" w14:textId="77777777" w:rsidR="00CB5889" w:rsidRPr="00CB5889" w:rsidRDefault="00CB5889" w:rsidP="00CB5889">
            <w:pPr>
              <w:rPr>
                <w:rFonts w:ascii="Calibri" w:eastAsia="Times New Roman" w:hAnsi="Calibri" w:cs="Calibri"/>
                <w:color w:val="000000"/>
                <w:sz w:val="20"/>
                <w:lang w:eastAsia="ca-ES"/>
              </w:rPr>
            </w:pPr>
          </w:p>
        </w:tc>
        <w:tc>
          <w:tcPr>
            <w:tcW w:w="0" w:type="auto"/>
            <w:tcBorders>
              <w:top w:val="nil"/>
              <w:left w:val="single" w:sz="8" w:space="0" w:color="auto"/>
              <w:bottom w:val="single" w:sz="8" w:space="0" w:color="auto"/>
              <w:right w:val="nil"/>
            </w:tcBorders>
            <w:shd w:val="clear" w:color="000000" w:fill="F2F2F2"/>
            <w:noWrap/>
            <w:vAlign w:val="center"/>
            <w:hideMark/>
          </w:tcPr>
          <w:p w14:paraId="3527DF0B" w14:textId="77777777" w:rsidR="00CB5889" w:rsidRPr="00CB5889" w:rsidRDefault="00CB5889" w:rsidP="00CB5889">
            <w:pPr>
              <w:ind w:firstLineChars="1300" w:firstLine="2600"/>
              <w:rPr>
                <w:rFonts w:ascii="Calibri" w:eastAsia="Times New Roman" w:hAnsi="Calibri" w:cs="Calibri"/>
                <w:b/>
                <w:bCs/>
                <w:color w:val="000000"/>
                <w:sz w:val="20"/>
                <w:lang w:eastAsia="ca-ES"/>
              </w:rPr>
            </w:pPr>
            <w:proofErr w:type="spellStart"/>
            <w:r w:rsidRPr="00CB5889">
              <w:rPr>
                <w:rFonts w:ascii="Calibri" w:eastAsia="Times New Roman" w:hAnsi="Calibri" w:cs="Calibri"/>
                <w:b/>
                <w:bCs/>
                <w:color w:val="000000"/>
                <w:sz w:val="20"/>
                <w:lang w:eastAsia="ca-ES"/>
              </w:rPr>
              <w:t>Subtotal</w:t>
            </w:r>
            <w:proofErr w:type="spellEnd"/>
            <w:r w:rsidRPr="00CB5889">
              <w:rPr>
                <w:rFonts w:ascii="Calibri" w:eastAsia="Times New Roman" w:hAnsi="Calibri" w:cs="Calibri"/>
                <w:b/>
                <w:bCs/>
                <w:color w:val="000000"/>
                <w:sz w:val="20"/>
                <w:lang w:eastAsia="ca-ES"/>
              </w:rPr>
              <w:t xml:space="preserve"> A4</w:t>
            </w:r>
          </w:p>
        </w:tc>
        <w:tc>
          <w:tcPr>
            <w:tcW w:w="2414" w:type="dxa"/>
            <w:tcBorders>
              <w:top w:val="nil"/>
              <w:left w:val="single" w:sz="8" w:space="0" w:color="auto"/>
              <w:bottom w:val="single" w:sz="8" w:space="0" w:color="auto"/>
              <w:right w:val="single" w:sz="8" w:space="0" w:color="auto"/>
            </w:tcBorders>
            <w:shd w:val="clear" w:color="000000" w:fill="F2F2F2"/>
            <w:noWrap/>
            <w:vAlign w:val="center"/>
            <w:hideMark/>
          </w:tcPr>
          <w:p w14:paraId="55A46FBA" w14:textId="77777777" w:rsidR="00CB5889" w:rsidRPr="00CB5889" w:rsidRDefault="00CB5889" w:rsidP="00CB5889">
            <w:pP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 xml:space="preserve">                            3,30 € </w:t>
            </w:r>
          </w:p>
        </w:tc>
        <w:tc>
          <w:tcPr>
            <w:tcW w:w="2026" w:type="dxa"/>
            <w:tcBorders>
              <w:top w:val="nil"/>
              <w:left w:val="single" w:sz="8" w:space="0" w:color="auto"/>
              <w:bottom w:val="single" w:sz="8" w:space="0" w:color="auto"/>
              <w:right w:val="single" w:sz="8" w:space="0" w:color="auto"/>
            </w:tcBorders>
            <w:shd w:val="clear" w:color="000000" w:fill="F2F2F2"/>
            <w:noWrap/>
            <w:vAlign w:val="center"/>
            <w:hideMark/>
          </w:tcPr>
          <w:p w14:paraId="205F1E65" w14:textId="77777777" w:rsidR="00CB5889" w:rsidRPr="00CB5889" w:rsidRDefault="00CB5889" w:rsidP="00CB5889">
            <w:pP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 xml:space="preserve">                               -   € </w:t>
            </w:r>
          </w:p>
        </w:tc>
      </w:tr>
      <w:tr w:rsidR="00CB5889" w:rsidRPr="00CB5889" w14:paraId="147E03C6" w14:textId="77777777" w:rsidTr="00CB5889">
        <w:trPr>
          <w:cantSplit/>
          <w:trHeight w:val="211"/>
        </w:trPr>
        <w:tc>
          <w:tcPr>
            <w:tcW w:w="0" w:type="auto"/>
            <w:tcBorders>
              <w:top w:val="nil"/>
              <w:left w:val="nil"/>
              <w:bottom w:val="nil"/>
              <w:right w:val="nil"/>
            </w:tcBorders>
            <w:shd w:val="clear" w:color="auto" w:fill="auto"/>
            <w:noWrap/>
            <w:vAlign w:val="bottom"/>
            <w:hideMark/>
          </w:tcPr>
          <w:p w14:paraId="1DF91614" w14:textId="77777777" w:rsidR="00CB5889" w:rsidRPr="00CB5889" w:rsidRDefault="00CB5889" w:rsidP="006403CD">
            <w:pPr>
              <w:jc w:val="right"/>
              <w:rPr>
                <w:rFonts w:ascii="Calibri" w:eastAsia="Times New Roman" w:hAnsi="Calibri" w:cs="Calibri"/>
                <w:b/>
                <w:bCs/>
                <w:color w:val="000000"/>
                <w:sz w:val="20"/>
                <w:lang w:eastAsia="ca-ES"/>
              </w:rPr>
            </w:pPr>
          </w:p>
        </w:tc>
        <w:tc>
          <w:tcPr>
            <w:tcW w:w="0" w:type="auto"/>
            <w:tcBorders>
              <w:top w:val="nil"/>
              <w:left w:val="single" w:sz="8" w:space="0" w:color="auto"/>
              <w:bottom w:val="single" w:sz="8" w:space="0" w:color="auto"/>
              <w:right w:val="nil"/>
            </w:tcBorders>
            <w:shd w:val="clear" w:color="000000" w:fill="D9D9D9"/>
            <w:noWrap/>
            <w:vAlign w:val="bottom"/>
            <w:hideMark/>
          </w:tcPr>
          <w:p w14:paraId="77D0B263" w14:textId="77777777" w:rsidR="00CB5889" w:rsidRPr="00CB5889" w:rsidRDefault="00CB5889" w:rsidP="006403CD">
            <w:pPr>
              <w:ind w:firstLineChars="100" w:firstLine="200"/>
              <w:jc w:val="right"/>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Total serveis IVA exclòs</w:t>
            </w:r>
          </w:p>
        </w:tc>
        <w:tc>
          <w:tcPr>
            <w:tcW w:w="2414" w:type="dxa"/>
            <w:tcBorders>
              <w:top w:val="nil"/>
              <w:left w:val="single" w:sz="8" w:space="0" w:color="auto"/>
              <w:bottom w:val="single" w:sz="8" w:space="0" w:color="auto"/>
              <w:right w:val="single" w:sz="8" w:space="0" w:color="auto"/>
            </w:tcBorders>
            <w:shd w:val="clear" w:color="000000" w:fill="D9D9D9"/>
            <w:noWrap/>
            <w:vAlign w:val="bottom"/>
            <w:hideMark/>
          </w:tcPr>
          <w:p w14:paraId="1C5877DA" w14:textId="77777777" w:rsidR="00CB5889" w:rsidRPr="00CB5889" w:rsidRDefault="00CB5889" w:rsidP="00CB5889">
            <w:pP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 xml:space="preserve">                          48,00 € </w:t>
            </w:r>
          </w:p>
        </w:tc>
        <w:tc>
          <w:tcPr>
            <w:tcW w:w="2026" w:type="dxa"/>
            <w:tcBorders>
              <w:top w:val="nil"/>
              <w:left w:val="nil"/>
              <w:bottom w:val="single" w:sz="8" w:space="0" w:color="auto"/>
              <w:right w:val="single" w:sz="8" w:space="0" w:color="auto"/>
            </w:tcBorders>
            <w:shd w:val="clear" w:color="000000" w:fill="D9D9D9"/>
            <w:noWrap/>
            <w:vAlign w:val="bottom"/>
            <w:hideMark/>
          </w:tcPr>
          <w:p w14:paraId="08FAB1A7" w14:textId="77777777" w:rsidR="00CB5889" w:rsidRPr="00CB5889" w:rsidRDefault="00CB5889" w:rsidP="00CB5889">
            <w:pP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 xml:space="preserve">                               -   € </w:t>
            </w:r>
          </w:p>
        </w:tc>
      </w:tr>
      <w:tr w:rsidR="00CB5889" w:rsidRPr="00CB5889" w14:paraId="6973FB77" w14:textId="77777777" w:rsidTr="00CB5889">
        <w:trPr>
          <w:cantSplit/>
          <w:trHeight w:val="222"/>
        </w:trPr>
        <w:tc>
          <w:tcPr>
            <w:tcW w:w="0" w:type="auto"/>
            <w:tcBorders>
              <w:top w:val="nil"/>
              <w:left w:val="nil"/>
              <w:bottom w:val="nil"/>
              <w:right w:val="nil"/>
            </w:tcBorders>
            <w:shd w:val="clear" w:color="auto" w:fill="auto"/>
            <w:noWrap/>
            <w:vAlign w:val="bottom"/>
            <w:hideMark/>
          </w:tcPr>
          <w:p w14:paraId="41638DEF" w14:textId="77777777" w:rsidR="00CB5889" w:rsidRPr="00CB5889" w:rsidRDefault="00CB5889" w:rsidP="00CB5889">
            <w:pPr>
              <w:rPr>
                <w:rFonts w:ascii="Calibri" w:eastAsia="Times New Roman" w:hAnsi="Calibri" w:cs="Calibri"/>
                <w:b/>
                <w:bCs/>
                <w:color w:val="000000"/>
                <w:sz w:val="20"/>
                <w:lang w:eastAsia="ca-ES"/>
              </w:rPr>
            </w:pPr>
          </w:p>
        </w:tc>
        <w:tc>
          <w:tcPr>
            <w:tcW w:w="0" w:type="auto"/>
            <w:tcBorders>
              <w:top w:val="nil"/>
              <w:left w:val="single" w:sz="8" w:space="0" w:color="auto"/>
              <w:bottom w:val="single" w:sz="8" w:space="0" w:color="auto"/>
              <w:right w:val="nil"/>
            </w:tcBorders>
            <w:shd w:val="clear" w:color="000000" w:fill="FFFFFF"/>
            <w:noWrap/>
            <w:vAlign w:val="bottom"/>
            <w:hideMark/>
          </w:tcPr>
          <w:p w14:paraId="2348DCD9" w14:textId="77777777" w:rsidR="00CB5889" w:rsidRPr="00CB5889" w:rsidRDefault="00CB5889" w:rsidP="00CB5889">
            <w:pPr>
              <w:ind w:firstLineChars="1500" w:firstLine="3000"/>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IVA 16%</w:t>
            </w:r>
          </w:p>
        </w:tc>
        <w:tc>
          <w:tcPr>
            <w:tcW w:w="2414" w:type="dxa"/>
            <w:tcBorders>
              <w:top w:val="nil"/>
              <w:left w:val="single" w:sz="8" w:space="0" w:color="auto"/>
              <w:bottom w:val="single" w:sz="8" w:space="0" w:color="auto"/>
              <w:right w:val="single" w:sz="8" w:space="0" w:color="auto"/>
            </w:tcBorders>
            <w:shd w:val="clear" w:color="000000" w:fill="FFFFFF"/>
            <w:noWrap/>
            <w:vAlign w:val="bottom"/>
            <w:hideMark/>
          </w:tcPr>
          <w:p w14:paraId="3D4D2E33"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7,68 € </w:t>
            </w:r>
          </w:p>
        </w:tc>
        <w:tc>
          <w:tcPr>
            <w:tcW w:w="2026" w:type="dxa"/>
            <w:tcBorders>
              <w:top w:val="nil"/>
              <w:left w:val="nil"/>
              <w:bottom w:val="single" w:sz="8" w:space="0" w:color="auto"/>
              <w:right w:val="single" w:sz="8" w:space="0" w:color="auto"/>
            </w:tcBorders>
            <w:shd w:val="clear" w:color="000000" w:fill="FFFFFF"/>
            <w:noWrap/>
            <w:vAlign w:val="bottom"/>
            <w:hideMark/>
          </w:tcPr>
          <w:p w14:paraId="54F22B4D" w14:textId="77777777" w:rsidR="00CB5889" w:rsidRPr="00CB5889" w:rsidRDefault="00CB5889" w:rsidP="00CB5889">
            <w:pPr>
              <w:rPr>
                <w:rFonts w:ascii="Calibri" w:eastAsia="Times New Roman" w:hAnsi="Calibri" w:cs="Calibri"/>
                <w:color w:val="000000"/>
                <w:sz w:val="20"/>
                <w:lang w:eastAsia="ca-ES"/>
              </w:rPr>
            </w:pPr>
            <w:r w:rsidRPr="00CB5889">
              <w:rPr>
                <w:rFonts w:ascii="Calibri" w:eastAsia="Times New Roman" w:hAnsi="Calibri" w:cs="Calibri"/>
                <w:color w:val="000000"/>
                <w:sz w:val="20"/>
                <w:lang w:eastAsia="ca-ES"/>
              </w:rPr>
              <w:t xml:space="preserve">                               -   € </w:t>
            </w:r>
          </w:p>
        </w:tc>
      </w:tr>
      <w:tr w:rsidR="00CB5889" w:rsidRPr="00CB5889" w14:paraId="320DB2BD" w14:textId="77777777" w:rsidTr="00CB5889">
        <w:trPr>
          <w:cantSplit/>
          <w:trHeight w:val="211"/>
        </w:trPr>
        <w:tc>
          <w:tcPr>
            <w:tcW w:w="0" w:type="auto"/>
            <w:tcBorders>
              <w:top w:val="nil"/>
              <w:left w:val="nil"/>
              <w:bottom w:val="nil"/>
              <w:right w:val="nil"/>
            </w:tcBorders>
            <w:shd w:val="clear" w:color="auto" w:fill="auto"/>
            <w:noWrap/>
            <w:vAlign w:val="bottom"/>
            <w:hideMark/>
          </w:tcPr>
          <w:p w14:paraId="218303E9" w14:textId="77777777" w:rsidR="00CB5889" w:rsidRPr="00CB5889" w:rsidRDefault="00CB5889" w:rsidP="00CB5889">
            <w:pPr>
              <w:rPr>
                <w:rFonts w:ascii="Calibri" w:eastAsia="Times New Roman" w:hAnsi="Calibri" w:cs="Calibri"/>
                <w:color w:val="000000"/>
                <w:sz w:val="20"/>
                <w:lang w:eastAsia="ca-ES"/>
              </w:rPr>
            </w:pPr>
          </w:p>
        </w:tc>
        <w:tc>
          <w:tcPr>
            <w:tcW w:w="0" w:type="auto"/>
            <w:tcBorders>
              <w:top w:val="nil"/>
              <w:left w:val="single" w:sz="8" w:space="0" w:color="auto"/>
              <w:bottom w:val="single" w:sz="8" w:space="0" w:color="auto"/>
              <w:right w:val="nil"/>
            </w:tcBorders>
            <w:shd w:val="clear" w:color="000000" w:fill="D9D9D9"/>
            <w:noWrap/>
            <w:vAlign w:val="bottom"/>
            <w:hideMark/>
          </w:tcPr>
          <w:p w14:paraId="3A39C8E7" w14:textId="77777777" w:rsidR="00CB5889" w:rsidRPr="00CB5889" w:rsidRDefault="00CB5889" w:rsidP="00CB5889">
            <w:pPr>
              <w:ind w:firstLineChars="600" w:firstLine="1200"/>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Total serveis impostos inclosos</w:t>
            </w:r>
          </w:p>
        </w:tc>
        <w:tc>
          <w:tcPr>
            <w:tcW w:w="2414" w:type="dxa"/>
            <w:tcBorders>
              <w:top w:val="nil"/>
              <w:left w:val="single" w:sz="8" w:space="0" w:color="auto"/>
              <w:bottom w:val="single" w:sz="8" w:space="0" w:color="auto"/>
              <w:right w:val="single" w:sz="8" w:space="0" w:color="auto"/>
            </w:tcBorders>
            <w:shd w:val="clear" w:color="000000" w:fill="D9D9D9"/>
            <w:noWrap/>
            <w:vAlign w:val="bottom"/>
            <w:hideMark/>
          </w:tcPr>
          <w:p w14:paraId="55DD15CA" w14:textId="77777777" w:rsidR="00CB5889" w:rsidRPr="00CB5889" w:rsidRDefault="00CB5889" w:rsidP="00CB5889">
            <w:pP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 xml:space="preserve">                          55,69 € </w:t>
            </w:r>
          </w:p>
        </w:tc>
        <w:tc>
          <w:tcPr>
            <w:tcW w:w="2026" w:type="dxa"/>
            <w:tcBorders>
              <w:top w:val="nil"/>
              <w:left w:val="nil"/>
              <w:bottom w:val="single" w:sz="8" w:space="0" w:color="auto"/>
              <w:right w:val="single" w:sz="8" w:space="0" w:color="auto"/>
            </w:tcBorders>
            <w:shd w:val="clear" w:color="000000" w:fill="D9D9D9"/>
            <w:noWrap/>
            <w:vAlign w:val="bottom"/>
            <w:hideMark/>
          </w:tcPr>
          <w:p w14:paraId="1D99D85A" w14:textId="77777777" w:rsidR="00CB5889" w:rsidRPr="00CB5889" w:rsidRDefault="00CB5889" w:rsidP="00CB5889">
            <w:pPr>
              <w:rPr>
                <w:rFonts w:ascii="Calibri" w:eastAsia="Times New Roman" w:hAnsi="Calibri" w:cs="Calibri"/>
                <w:b/>
                <w:bCs/>
                <w:color w:val="000000"/>
                <w:sz w:val="20"/>
                <w:lang w:eastAsia="ca-ES"/>
              </w:rPr>
            </w:pPr>
            <w:r w:rsidRPr="00CB5889">
              <w:rPr>
                <w:rFonts w:ascii="Calibri" w:eastAsia="Times New Roman" w:hAnsi="Calibri" w:cs="Calibri"/>
                <w:b/>
                <w:bCs/>
                <w:color w:val="000000"/>
                <w:sz w:val="20"/>
                <w:lang w:eastAsia="ca-ES"/>
              </w:rPr>
              <w:t xml:space="preserve">                               -   € </w:t>
            </w:r>
          </w:p>
        </w:tc>
      </w:tr>
    </w:tbl>
    <w:p w14:paraId="3966CF87" w14:textId="49109145" w:rsidR="00CE70C0" w:rsidRDefault="00CE70C0" w:rsidP="00E31799">
      <w:pPr>
        <w:pStyle w:val="Pargrafdellista"/>
        <w:jc w:val="both"/>
        <w:rPr>
          <w:rFonts w:cs="Arial"/>
          <w:b/>
          <w:snapToGrid w:val="0"/>
          <w:color w:val="auto"/>
          <w:sz w:val="20"/>
        </w:rPr>
      </w:pPr>
    </w:p>
    <w:p w14:paraId="1BA1E759" w14:textId="2412EC99" w:rsidR="00CE70C0" w:rsidRDefault="00CE70C0" w:rsidP="00E31799">
      <w:pPr>
        <w:pStyle w:val="Pargrafdellista"/>
        <w:jc w:val="both"/>
        <w:rPr>
          <w:rFonts w:cs="Arial"/>
          <w:b/>
          <w:snapToGrid w:val="0"/>
          <w:color w:val="auto"/>
          <w:sz w:val="20"/>
        </w:rPr>
      </w:pPr>
    </w:p>
    <w:p w14:paraId="050B733E" w14:textId="77777777" w:rsidR="00CB5889" w:rsidRDefault="00CB5889" w:rsidP="00E31799">
      <w:pPr>
        <w:pStyle w:val="Pargrafdellista"/>
        <w:jc w:val="both"/>
        <w:rPr>
          <w:rFonts w:cs="Arial"/>
          <w:b/>
          <w:snapToGrid w:val="0"/>
          <w:color w:val="auto"/>
          <w:sz w:val="20"/>
        </w:rPr>
      </w:pPr>
      <w:bookmarkStart w:id="0" w:name="_GoBack"/>
      <w:bookmarkEnd w:id="0"/>
    </w:p>
    <w:p w14:paraId="1F7BBE2F" w14:textId="56197D76" w:rsidR="00E31799" w:rsidRPr="00BD04A3" w:rsidRDefault="00E31799" w:rsidP="00CB5889">
      <w:pPr>
        <w:pStyle w:val="Pargrafdellista"/>
        <w:ind w:left="0"/>
        <w:jc w:val="both"/>
        <w:rPr>
          <w:rFonts w:cs="Arial"/>
          <w:snapToGrid w:val="0"/>
          <w:color w:val="auto"/>
          <w:sz w:val="20"/>
        </w:rPr>
      </w:pPr>
      <w:r w:rsidRPr="0050040B">
        <w:rPr>
          <w:rFonts w:cs="Arial"/>
          <w:snapToGrid w:val="0"/>
          <w:color w:val="auto"/>
          <w:sz w:val="20"/>
        </w:rPr>
        <w:lastRenderedPageBreak/>
        <w:t xml:space="preserve">La quantitat total de: ........................... € (xifra en lletres i en números), </w:t>
      </w:r>
      <w:r w:rsidR="00CE70C0" w:rsidRPr="0050040B">
        <w:rPr>
          <w:rFonts w:cs="Arial"/>
          <w:snapToGrid w:val="0"/>
          <w:color w:val="auto"/>
          <w:sz w:val="20"/>
        </w:rPr>
        <w:t>de la qual</w:t>
      </w:r>
      <w:r w:rsidRPr="0050040B">
        <w:rPr>
          <w:rFonts w:cs="Arial"/>
          <w:snapToGrid w:val="0"/>
          <w:color w:val="auto"/>
          <w:sz w:val="20"/>
        </w:rPr>
        <w:t xml:space="preserve"> ......................................</w:t>
      </w:r>
      <w:r w:rsidR="00CE70C0" w:rsidRPr="0050040B">
        <w:rPr>
          <w:rFonts w:cs="Arial"/>
          <w:snapToGrid w:val="0"/>
          <w:color w:val="auto"/>
          <w:sz w:val="20"/>
        </w:rPr>
        <w:t xml:space="preserve">..... € es corresponen a la suma dels preus unitaris dels 16 serveis requerits </w:t>
      </w:r>
      <w:r w:rsidRPr="0050040B">
        <w:rPr>
          <w:rFonts w:cs="Arial"/>
          <w:snapToGrid w:val="0"/>
          <w:color w:val="auto"/>
          <w:sz w:val="20"/>
        </w:rPr>
        <w:t xml:space="preserve"> i ............................... € es corresponen a l'Impost sobre el Valor Afegit (IVA) o equivalent</w:t>
      </w:r>
      <w:r w:rsidR="00CE70C0" w:rsidRPr="0050040B">
        <w:rPr>
          <w:rFonts w:cs="Arial"/>
          <w:snapToGrid w:val="0"/>
          <w:color w:val="auto"/>
          <w:sz w:val="20"/>
        </w:rPr>
        <w:t xml:space="preserve"> sobre aquests serveis</w:t>
      </w:r>
      <w:r w:rsidR="0050040B">
        <w:rPr>
          <w:rFonts w:cs="Arial"/>
          <w:snapToGrid w:val="0"/>
          <w:color w:val="auto"/>
          <w:sz w:val="20"/>
        </w:rPr>
        <w:t>.</w:t>
      </w:r>
    </w:p>
    <w:p w14:paraId="693BD987" w14:textId="77777777" w:rsidR="00E31799" w:rsidRDefault="00E31799" w:rsidP="00E31799">
      <w:pPr>
        <w:contextualSpacing/>
        <w:jc w:val="both"/>
        <w:rPr>
          <w:rFonts w:cs="Arial"/>
          <w:sz w:val="20"/>
          <w:szCs w:val="20"/>
        </w:rPr>
      </w:pPr>
    </w:p>
    <w:p w14:paraId="381502AF" w14:textId="77777777" w:rsidR="00E31799" w:rsidRDefault="00E31799" w:rsidP="00E31799">
      <w:pPr>
        <w:contextualSpacing/>
        <w:jc w:val="both"/>
        <w:rPr>
          <w:rFonts w:cs="Arial"/>
          <w:sz w:val="20"/>
          <w:szCs w:val="20"/>
        </w:rPr>
      </w:pPr>
    </w:p>
    <w:p w14:paraId="66401021" w14:textId="77777777" w:rsidR="00E31799" w:rsidRPr="00BD04A3" w:rsidRDefault="00E31799" w:rsidP="00E31799">
      <w:pPr>
        <w:contextualSpacing/>
        <w:jc w:val="both"/>
        <w:rPr>
          <w:rFonts w:cs="Arial"/>
          <w:sz w:val="20"/>
          <w:szCs w:val="20"/>
        </w:rPr>
      </w:pPr>
    </w:p>
    <w:p w14:paraId="42B7A558" w14:textId="77777777" w:rsidR="00E31799" w:rsidRPr="00BD04A3" w:rsidRDefault="00E31799" w:rsidP="00E31799">
      <w:pPr>
        <w:contextualSpacing/>
        <w:jc w:val="both"/>
        <w:rPr>
          <w:rFonts w:cs="Arial"/>
          <w:sz w:val="20"/>
          <w:szCs w:val="20"/>
        </w:rPr>
      </w:pPr>
    </w:p>
    <w:p w14:paraId="1A4EF544" w14:textId="77777777" w:rsidR="00E31799" w:rsidRPr="00BD04A3" w:rsidRDefault="00E31799" w:rsidP="00E31799">
      <w:pPr>
        <w:contextualSpacing/>
        <w:jc w:val="both"/>
        <w:rPr>
          <w:rFonts w:cs="Arial"/>
          <w:sz w:val="20"/>
          <w:szCs w:val="20"/>
        </w:rPr>
      </w:pPr>
    </w:p>
    <w:p w14:paraId="6223F270" w14:textId="77777777" w:rsidR="00E31799" w:rsidRPr="00BD04A3" w:rsidRDefault="00E31799" w:rsidP="00E31799">
      <w:pPr>
        <w:contextualSpacing/>
        <w:jc w:val="both"/>
        <w:rPr>
          <w:rFonts w:cs="Arial"/>
          <w:sz w:val="20"/>
          <w:szCs w:val="20"/>
        </w:rPr>
      </w:pPr>
    </w:p>
    <w:p w14:paraId="1818B07F" w14:textId="77777777" w:rsidR="00E31799" w:rsidRPr="00BD04A3" w:rsidRDefault="00E31799" w:rsidP="00E31799">
      <w:pPr>
        <w:contextualSpacing/>
        <w:jc w:val="both"/>
        <w:rPr>
          <w:rFonts w:cs="Arial"/>
          <w:sz w:val="20"/>
          <w:szCs w:val="20"/>
        </w:rPr>
      </w:pPr>
      <w:r w:rsidRPr="00BD04A3">
        <w:rPr>
          <w:rFonts w:cs="Arial"/>
          <w:sz w:val="20"/>
          <w:szCs w:val="20"/>
        </w:rPr>
        <w:t>(lloc, data i signatura)</w:t>
      </w:r>
    </w:p>
    <w:p w14:paraId="0637AAA4" w14:textId="77777777" w:rsidR="00E31799" w:rsidRPr="00BD04A3" w:rsidRDefault="00E31799" w:rsidP="00E31799">
      <w:pPr>
        <w:contextualSpacing/>
        <w:jc w:val="both"/>
        <w:rPr>
          <w:rFonts w:cs="Arial"/>
          <w:sz w:val="20"/>
          <w:szCs w:val="20"/>
        </w:rPr>
      </w:pPr>
    </w:p>
    <w:p w14:paraId="209A1964" w14:textId="77777777" w:rsidR="00E31799" w:rsidRPr="00BD04A3" w:rsidRDefault="00E31799" w:rsidP="00E31799">
      <w:pPr>
        <w:contextualSpacing/>
        <w:jc w:val="both"/>
        <w:rPr>
          <w:rFonts w:cs="Arial"/>
          <w:sz w:val="20"/>
          <w:szCs w:val="20"/>
        </w:rPr>
      </w:pPr>
    </w:p>
    <w:p w14:paraId="52CCD390" w14:textId="77777777" w:rsidR="00E31799" w:rsidRPr="00BD04A3" w:rsidRDefault="00E31799" w:rsidP="00E31799">
      <w:pPr>
        <w:contextualSpacing/>
        <w:jc w:val="both"/>
        <w:rPr>
          <w:rFonts w:cs="Arial"/>
          <w:sz w:val="20"/>
          <w:szCs w:val="20"/>
        </w:rPr>
      </w:pPr>
    </w:p>
    <w:p w14:paraId="16DD2B09" w14:textId="77777777" w:rsidR="00E31799" w:rsidRPr="00BD04A3" w:rsidRDefault="00E31799" w:rsidP="00E31799">
      <w:pPr>
        <w:contextualSpacing/>
        <w:jc w:val="both"/>
        <w:rPr>
          <w:rFonts w:cs="Arial"/>
          <w:sz w:val="20"/>
          <w:szCs w:val="20"/>
        </w:rPr>
      </w:pPr>
    </w:p>
    <w:p w14:paraId="3DC8A514" w14:textId="77777777" w:rsidR="00E31799" w:rsidRPr="00BD04A3" w:rsidRDefault="00E31799" w:rsidP="00E31799">
      <w:pPr>
        <w:contextualSpacing/>
        <w:jc w:val="both"/>
        <w:rPr>
          <w:rFonts w:cs="Arial"/>
          <w:sz w:val="20"/>
          <w:szCs w:val="20"/>
        </w:rPr>
      </w:pPr>
    </w:p>
    <w:p w14:paraId="5571BB91" w14:textId="77777777" w:rsidR="00E31799" w:rsidRPr="00BD04A3" w:rsidRDefault="00E31799" w:rsidP="00E31799">
      <w:pPr>
        <w:contextualSpacing/>
        <w:jc w:val="both"/>
        <w:rPr>
          <w:rFonts w:cs="Arial"/>
          <w:sz w:val="20"/>
          <w:szCs w:val="20"/>
        </w:rPr>
      </w:pPr>
    </w:p>
    <w:p w14:paraId="07359893" w14:textId="77777777" w:rsidR="00E31799" w:rsidRPr="00BD04A3" w:rsidRDefault="00E31799" w:rsidP="00E31799">
      <w:pPr>
        <w:contextualSpacing/>
        <w:jc w:val="both"/>
        <w:rPr>
          <w:rFonts w:cs="Arial"/>
          <w:sz w:val="20"/>
          <w:szCs w:val="20"/>
        </w:rPr>
      </w:pPr>
    </w:p>
    <w:p w14:paraId="7E43F8FF" w14:textId="3890ACC4" w:rsidR="00FB6660" w:rsidRDefault="00FB6660" w:rsidP="0009003F">
      <w:pPr>
        <w:contextualSpacing/>
        <w:jc w:val="both"/>
        <w:rPr>
          <w:rFonts w:cs="Arial"/>
          <w:color w:val="548DD4" w:themeColor="text2" w:themeTint="99"/>
          <w:sz w:val="20"/>
          <w:szCs w:val="20"/>
        </w:rPr>
      </w:pPr>
    </w:p>
    <w:p w14:paraId="2140B2DF" w14:textId="53D6D58A" w:rsidR="00E31799" w:rsidRDefault="00E31799" w:rsidP="0009003F">
      <w:pPr>
        <w:contextualSpacing/>
        <w:jc w:val="both"/>
        <w:rPr>
          <w:rFonts w:cs="Arial"/>
          <w:color w:val="548DD4" w:themeColor="text2" w:themeTint="99"/>
          <w:sz w:val="20"/>
          <w:szCs w:val="20"/>
        </w:rPr>
      </w:pPr>
    </w:p>
    <w:p w14:paraId="73CAE034" w14:textId="55F1EDCC" w:rsidR="00E31799" w:rsidRDefault="00E31799" w:rsidP="0009003F">
      <w:pPr>
        <w:contextualSpacing/>
        <w:jc w:val="both"/>
        <w:rPr>
          <w:rFonts w:cs="Arial"/>
          <w:color w:val="548DD4" w:themeColor="text2" w:themeTint="99"/>
          <w:sz w:val="20"/>
          <w:szCs w:val="20"/>
        </w:rPr>
      </w:pPr>
    </w:p>
    <w:p w14:paraId="3D3C9788" w14:textId="78290D5F" w:rsidR="00E31799" w:rsidRDefault="00E31799" w:rsidP="0009003F">
      <w:pPr>
        <w:contextualSpacing/>
        <w:jc w:val="both"/>
        <w:rPr>
          <w:rFonts w:cs="Arial"/>
          <w:color w:val="548DD4" w:themeColor="text2" w:themeTint="99"/>
          <w:sz w:val="20"/>
          <w:szCs w:val="20"/>
        </w:rPr>
      </w:pPr>
    </w:p>
    <w:p w14:paraId="59F2E36E" w14:textId="19EF6B93" w:rsidR="00E31799" w:rsidRDefault="00E31799" w:rsidP="0009003F">
      <w:pPr>
        <w:contextualSpacing/>
        <w:jc w:val="both"/>
        <w:rPr>
          <w:rFonts w:cs="Arial"/>
          <w:color w:val="548DD4" w:themeColor="text2" w:themeTint="99"/>
          <w:sz w:val="20"/>
          <w:szCs w:val="20"/>
        </w:rPr>
      </w:pPr>
    </w:p>
    <w:p w14:paraId="10FEB8FA" w14:textId="22C255A8" w:rsidR="00E31799" w:rsidRDefault="00E31799" w:rsidP="0009003F">
      <w:pPr>
        <w:contextualSpacing/>
        <w:jc w:val="both"/>
        <w:rPr>
          <w:rFonts w:cs="Arial"/>
          <w:color w:val="548DD4" w:themeColor="text2" w:themeTint="99"/>
          <w:sz w:val="20"/>
          <w:szCs w:val="20"/>
        </w:rPr>
      </w:pPr>
    </w:p>
    <w:p w14:paraId="145CD06C" w14:textId="22AEF35C" w:rsidR="00E31799" w:rsidRDefault="00E31799" w:rsidP="0009003F">
      <w:pPr>
        <w:contextualSpacing/>
        <w:jc w:val="both"/>
        <w:rPr>
          <w:rFonts w:cs="Arial"/>
          <w:color w:val="548DD4" w:themeColor="text2" w:themeTint="99"/>
          <w:sz w:val="20"/>
          <w:szCs w:val="20"/>
        </w:rPr>
      </w:pPr>
    </w:p>
    <w:p w14:paraId="2CBAD67C" w14:textId="68760CAE" w:rsidR="00E31799" w:rsidRDefault="00E31799" w:rsidP="0009003F">
      <w:pPr>
        <w:contextualSpacing/>
        <w:jc w:val="both"/>
        <w:rPr>
          <w:rFonts w:cs="Arial"/>
          <w:color w:val="548DD4" w:themeColor="text2" w:themeTint="99"/>
          <w:sz w:val="20"/>
          <w:szCs w:val="20"/>
        </w:rPr>
      </w:pPr>
    </w:p>
    <w:p w14:paraId="13D15EC8" w14:textId="499B2946" w:rsidR="00E31799" w:rsidRDefault="00E31799" w:rsidP="0009003F">
      <w:pPr>
        <w:contextualSpacing/>
        <w:jc w:val="both"/>
        <w:rPr>
          <w:rFonts w:cs="Arial"/>
          <w:color w:val="548DD4" w:themeColor="text2" w:themeTint="99"/>
          <w:sz w:val="20"/>
          <w:szCs w:val="20"/>
        </w:rPr>
      </w:pPr>
    </w:p>
    <w:p w14:paraId="608B2F28" w14:textId="7C6A082A" w:rsidR="00E31799" w:rsidRDefault="00E31799" w:rsidP="0009003F">
      <w:pPr>
        <w:contextualSpacing/>
        <w:jc w:val="both"/>
        <w:rPr>
          <w:rFonts w:cs="Arial"/>
          <w:color w:val="548DD4" w:themeColor="text2" w:themeTint="99"/>
          <w:sz w:val="20"/>
          <w:szCs w:val="20"/>
        </w:rPr>
      </w:pPr>
    </w:p>
    <w:p w14:paraId="0AC8284D" w14:textId="601DF7CF" w:rsidR="00CE70C0" w:rsidRDefault="00CE70C0" w:rsidP="0009003F">
      <w:pPr>
        <w:contextualSpacing/>
        <w:jc w:val="both"/>
        <w:rPr>
          <w:rFonts w:cs="Arial"/>
          <w:color w:val="548DD4" w:themeColor="text2" w:themeTint="99"/>
          <w:sz w:val="20"/>
          <w:szCs w:val="20"/>
        </w:rPr>
      </w:pPr>
    </w:p>
    <w:p w14:paraId="78B8A1AE" w14:textId="46756CCA" w:rsidR="00CE70C0" w:rsidRDefault="00CE70C0" w:rsidP="0009003F">
      <w:pPr>
        <w:contextualSpacing/>
        <w:jc w:val="both"/>
        <w:rPr>
          <w:rFonts w:cs="Arial"/>
          <w:color w:val="548DD4" w:themeColor="text2" w:themeTint="99"/>
          <w:sz w:val="20"/>
          <w:szCs w:val="20"/>
        </w:rPr>
      </w:pPr>
    </w:p>
    <w:p w14:paraId="21DB52D5" w14:textId="02A424BC" w:rsidR="00CE70C0" w:rsidRDefault="00CE70C0" w:rsidP="0009003F">
      <w:pPr>
        <w:contextualSpacing/>
        <w:jc w:val="both"/>
        <w:rPr>
          <w:rFonts w:cs="Arial"/>
          <w:color w:val="548DD4" w:themeColor="text2" w:themeTint="99"/>
          <w:sz w:val="20"/>
          <w:szCs w:val="20"/>
        </w:rPr>
      </w:pPr>
    </w:p>
    <w:p w14:paraId="6E220048" w14:textId="5631DF79" w:rsidR="00CE70C0" w:rsidRDefault="00CE70C0" w:rsidP="0009003F">
      <w:pPr>
        <w:contextualSpacing/>
        <w:jc w:val="both"/>
        <w:rPr>
          <w:rFonts w:cs="Arial"/>
          <w:color w:val="548DD4" w:themeColor="text2" w:themeTint="99"/>
          <w:sz w:val="20"/>
          <w:szCs w:val="20"/>
        </w:rPr>
      </w:pPr>
    </w:p>
    <w:p w14:paraId="5256FBA6" w14:textId="32D8913E" w:rsidR="00CE70C0" w:rsidRDefault="00CE70C0" w:rsidP="0009003F">
      <w:pPr>
        <w:contextualSpacing/>
        <w:jc w:val="both"/>
        <w:rPr>
          <w:rFonts w:cs="Arial"/>
          <w:color w:val="548DD4" w:themeColor="text2" w:themeTint="99"/>
          <w:sz w:val="20"/>
          <w:szCs w:val="20"/>
        </w:rPr>
      </w:pPr>
    </w:p>
    <w:p w14:paraId="3948D45C" w14:textId="5B47719A" w:rsidR="00CE70C0" w:rsidRDefault="00CE70C0" w:rsidP="0009003F">
      <w:pPr>
        <w:contextualSpacing/>
        <w:jc w:val="both"/>
        <w:rPr>
          <w:rFonts w:cs="Arial"/>
          <w:color w:val="548DD4" w:themeColor="text2" w:themeTint="99"/>
          <w:sz w:val="20"/>
          <w:szCs w:val="20"/>
        </w:rPr>
      </w:pPr>
    </w:p>
    <w:p w14:paraId="5EDE17A1" w14:textId="6944C4AB" w:rsidR="00CE70C0" w:rsidRDefault="00CE70C0" w:rsidP="0009003F">
      <w:pPr>
        <w:contextualSpacing/>
        <w:jc w:val="both"/>
        <w:rPr>
          <w:rFonts w:cs="Arial"/>
          <w:color w:val="548DD4" w:themeColor="text2" w:themeTint="99"/>
          <w:sz w:val="20"/>
          <w:szCs w:val="20"/>
        </w:rPr>
      </w:pPr>
    </w:p>
    <w:p w14:paraId="0E39C5A4" w14:textId="66F32A78" w:rsidR="00CE70C0" w:rsidRDefault="00CE70C0" w:rsidP="0009003F">
      <w:pPr>
        <w:contextualSpacing/>
        <w:jc w:val="both"/>
        <w:rPr>
          <w:rFonts w:cs="Arial"/>
          <w:color w:val="548DD4" w:themeColor="text2" w:themeTint="99"/>
          <w:sz w:val="20"/>
          <w:szCs w:val="20"/>
        </w:rPr>
      </w:pPr>
    </w:p>
    <w:p w14:paraId="19B13170" w14:textId="4C4FE47D" w:rsidR="00CE70C0" w:rsidRDefault="00CE70C0" w:rsidP="0009003F">
      <w:pPr>
        <w:contextualSpacing/>
        <w:jc w:val="both"/>
        <w:rPr>
          <w:rFonts w:cs="Arial"/>
          <w:color w:val="548DD4" w:themeColor="text2" w:themeTint="99"/>
          <w:sz w:val="20"/>
          <w:szCs w:val="20"/>
        </w:rPr>
      </w:pPr>
    </w:p>
    <w:p w14:paraId="2FFD60B5" w14:textId="1AEA6772" w:rsidR="00CE70C0" w:rsidRDefault="00CE70C0" w:rsidP="0009003F">
      <w:pPr>
        <w:contextualSpacing/>
        <w:jc w:val="both"/>
        <w:rPr>
          <w:rFonts w:cs="Arial"/>
          <w:color w:val="548DD4" w:themeColor="text2" w:themeTint="99"/>
          <w:sz w:val="20"/>
          <w:szCs w:val="20"/>
        </w:rPr>
      </w:pPr>
    </w:p>
    <w:p w14:paraId="2D8F377D" w14:textId="0BBB6C20" w:rsidR="00CE70C0" w:rsidRDefault="00CE70C0" w:rsidP="0009003F">
      <w:pPr>
        <w:contextualSpacing/>
        <w:jc w:val="both"/>
        <w:rPr>
          <w:rFonts w:cs="Arial"/>
          <w:color w:val="548DD4" w:themeColor="text2" w:themeTint="99"/>
          <w:sz w:val="20"/>
          <w:szCs w:val="20"/>
        </w:rPr>
      </w:pPr>
    </w:p>
    <w:p w14:paraId="302FAEAA" w14:textId="29B133C5" w:rsidR="00CE70C0" w:rsidRDefault="00CE70C0" w:rsidP="0009003F">
      <w:pPr>
        <w:contextualSpacing/>
        <w:jc w:val="both"/>
        <w:rPr>
          <w:rFonts w:cs="Arial"/>
          <w:color w:val="548DD4" w:themeColor="text2" w:themeTint="99"/>
          <w:sz w:val="20"/>
          <w:szCs w:val="20"/>
        </w:rPr>
      </w:pPr>
    </w:p>
    <w:p w14:paraId="0E1BE00A" w14:textId="08780DAE" w:rsidR="00CE70C0" w:rsidRDefault="00CE70C0" w:rsidP="0009003F">
      <w:pPr>
        <w:contextualSpacing/>
        <w:jc w:val="both"/>
        <w:rPr>
          <w:rFonts w:cs="Arial"/>
          <w:color w:val="548DD4" w:themeColor="text2" w:themeTint="99"/>
          <w:sz w:val="20"/>
          <w:szCs w:val="20"/>
        </w:rPr>
      </w:pPr>
    </w:p>
    <w:p w14:paraId="00B190D9" w14:textId="67FDE2C8" w:rsidR="00CE70C0" w:rsidRDefault="00CE70C0" w:rsidP="0009003F">
      <w:pPr>
        <w:contextualSpacing/>
        <w:jc w:val="both"/>
        <w:rPr>
          <w:rFonts w:cs="Arial"/>
          <w:color w:val="548DD4" w:themeColor="text2" w:themeTint="99"/>
          <w:sz w:val="20"/>
          <w:szCs w:val="20"/>
        </w:rPr>
      </w:pPr>
    </w:p>
    <w:p w14:paraId="11F1FB2F" w14:textId="77777777" w:rsidR="00CE70C0" w:rsidRDefault="00CE70C0" w:rsidP="0009003F">
      <w:pPr>
        <w:contextualSpacing/>
        <w:jc w:val="both"/>
        <w:rPr>
          <w:rFonts w:cs="Arial"/>
          <w:color w:val="548DD4" w:themeColor="text2" w:themeTint="99"/>
          <w:sz w:val="20"/>
          <w:szCs w:val="20"/>
        </w:rPr>
      </w:pPr>
    </w:p>
    <w:p w14:paraId="3955C552" w14:textId="0B3C4D3C" w:rsidR="00E31799" w:rsidRDefault="00E31799" w:rsidP="0009003F">
      <w:pPr>
        <w:contextualSpacing/>
        <w:jc w:val="both"/>
        <w:rPr>
          <w:rFonts w:cs="Arial"/>
          <w:color w:val="548DD4" w:themeColor="text2" w:themeTint="99"/>
          <w:sz w:val="20"/>
          <w:szCs w:val="20"/>
        </w:rPr>
      </w:pPr>
    </w:p>
    <w:p w14:paraId="236BA0AF" w14:textId="4F1BC9A2" w:rsidR="00E31799" w:rsidRDefault="00E31799" w:rsidP="0009003F">
      <w:pPr>
        <w:contextualSpacing/>
        <w:jc w:val="both"/>
        <w:rPr>
          <w:rFonts w:cs="Arial"/>
          <w:color w:val="548DD4" w:themeColor="text2" w:themeTint="99"/>
          <w:sz w:val="20"/>
          <w:szCs w:val="20"/>
        </w:rPr>
      </w:pPr>
    </w:p>
    <w:p w14:paraId="78132670" w14:textId="09F1616F" w:rsidR="00E31799" w:rsidRDefault="00E31799" w:rsidP="0009003F">
      <w:pPr>
        <w:contextualSpacing/>
        <w:jc w:val="both"/>
        <w:rPr>
          <w:rFonts w:cs="Arial"/>
          <w:color w:val="548DD4" w:themeColor="text2" w:themeTint="99"/>
          <w:sz w:val="20"/>
          <w:szCs w:val="20"/>
        </w:rPr>
      </w:pPr>
    </w:p>
    <w:p w14:paraId="0C339CFE" w14:textId="5CCA5B6E" w:rsidR="00E31799" w:rsidRDefault="00E31799" w:rsidP="0009003F">
      <w:pPr>
        <w:contextualSpacing/>
        <w:jc w:val="both"/>
        <w:rPr>
          <w:rFonts w:cs="Arial"/>
          <w:color w:val="548DD4" w:themeColor="text2" w:themeTint="99"/>
          <w:sz w:val="20"/>
          <w:szCs w:val="20"/>
        </w:rPr>
      </w:pPr>
    </w:p>
    <w:p w14:paraId="5A2260E7" w14:textId="25DE78D1" w:rsidR="00E31799" w:rsidRDefault="00E31799" w:rsidP="0009003F">
      <w:pPr>
        <w:contextualSpacing/>
        <w:jc w:val="both"/>
        <w:rPr>
          <w:rFonts w:cs="Arial"/>
          <w:color w:val="548DD4" w:themeColor="text2" w:themeTint="99"/>
          <w:sz w:val="20"/>
          <w:szCs w:val="20"/>
        </w:rPr>
      </w:pPr>
    </w:p>
    <w:p w14:paraId="62CDA20C" w14:textId="1BB4E791" w:rsidR="00CB5889" w:rsidRDefault="00CB5889" w:rsidP="0009003F">
      <w:pPr>
        <w:contextualSpacing/>
        <w:jc w:val="both"/>
        <w:rPr>
          <w:rFonts w:cs="Arial"/>
          <w:color w:val="548DD4" w:themeColor="text2" w:themeTint="99"/>
          <w:sz w:val="20"/>
          <w:szCs w:val="20"/>
        </w:rPr>
      </w:pPr>
    </w:p>
    <w:p w14:paraId="062454E2" w14:textId="350B2C5C" w:rsidR="00CB5889" w:rsidRDefault="00CB5889" w:rsidP="0009003F">
      <w:pPr>
        <w:contextualSpacing/>
        <w:jc w:val="both"/>
        <w:rPr>
          <w:rFonts w:cs="Arial"/>
          <w:color w:val="548DD4" w:themeColor="text2" w:themeTint="99"/>
          <w:sz w:val="20"/>
          <w:szCs w:val="20"/>
        </w:rPr>
      </w:pPr>
    </w:p>
    <w:p w14:paraId="08B1954D" w14:textId="14F4CE09" w:rsidR="00CB5889" w:rsidRDefault="00CB5889" w:rsidP="0009003F">
      <w:pPr>
        <w:contextualSpacing/>
        <w:jc w:val="both"/>
        <w:rPr>
          <w:rFonts w:cs="Arial"/>
          <w:color w:val="548DD4" w:themeColor="text2" w:themeTint="99"/>
          <w:sz w:val="20"/>
          <w:szCs w:val="20"/>
        </w:rPr>
      </w:pPr>
    </w:p>
    <w:p w14:paraId="0E90F8DA" w14:textId="76090839" w:rsidR="00CB5889" w:rsidRDefault="00CB5889" w:rsidP="0009003F">
      <w:pPr>
        <w:contextualSpacing/>
        <w:jc w:val="both"/>
        <w:rPr>
          <w:rFonts w:cs="Arial"/>
          <w:color w:val="548DD4" w:themeColor="text2" w:themeTint="99"/>
          <w:sz w:val="20"/>
          <w:szCs w:val="20"/>
        </w:rPr>
      </w:pPr>
    </w:p>
    <w:p w14:paraId="538D5829" w14:textId="000A1F6E" w:rsidR="00CB5889" w:rsidRDefault="00CB5889" w:rsidP="0009003F">
      <w:pPr>
        <w:contextualSpacing/>
        <w:jc w:val="both"/>
        <w:rPr>
          <w:rFonts w:cs="Arial"/>
          <w:color w:val="548DD4" w:themeColor="text2" w:themeTint="99"/>
          <w:sz w:val="20"/>
          <w:szCs w:val="20"/>
        </w:rPr>
      </w:pPr>
    </w:p>
    <w:p w14:paraId="1F646075" w14:textId="77777777" w:rsidR="00CB5889" w:rsidRDefault="00CB5889" w:rsidP="0009003F">
      <w:pPr>
        <w:contextualSpacing/>
        <w:jc w:val="both"/>
        <w:rPr>
          <w:rFonts w:cs="Arial"/>
          <w:color w:val="548DD4" w:themeColor="text2" w:themeTint="99"/>
          <w:sz w:val="20"/>
          <w:szCs w:val="20"/>
        </w:rPr>
      </w:pPr>
    </w:p>
    <w:p w14:paraId="1A674FF4" w14:textId="501D7B3A" w:rsidR="00E31799" w:rsidRDefault="00E31799" w:rsidP="0009003F">
      <w:pPr>
        <w:contextualSpacing/>
        <w:jc w:val="both"/>
        <w:rPr>
          <w:rFonts w:cs="Arial"/>
          <w:color w:val="548DD4" w:themeColor="text2" w:themeTint="99"/>
          <w:sz w:val="20"/>
          <w:szCs w:val="20"/>
        </w:rPr>
      </w:pPr>
    </w:p>
    <w:p w14:paraId="160D4826" w14:textId="353F0AC9" w:rsidR="00E31799" w:rsidRDefault="00E31799" w:rsidP="0009003F">
      <w:pPr>
        <w:contextualSpacing/>
        <w:jc w:val="both"/>
        <w:rPr>
          <w:rFonts w:cs="Arial"/>
          <w:color w:val="548DD4" w:themeColor="text2" w:themeTint="99"/>
          <w:sz w:val="20"/>
          <w:szCs w:val="20"/>
        </w:rPr>
      </w:pPr>
    </w:p>
    <w:p w14:paraId="4E8D80B5" w14:textId="6E774A26" w:rsidR="00E31799" w:rsidRDefault="00E31799" w:rsidP="0009003F">
      <w:pPr>
        <w:contextualSpacing/>
        <w:jc w:val="both"/>
        <w:rPr>
          <w:rFonts w:cs="Arial"/>
          <w:color w:val="548DD4" w:themeColor="text2" w:themeTint="99"/>
          <w:sz w:val="20"/>
          <w:szCs w:val="20"/>
        </w:rPr>
      </w:pPr>
    </w:p>
    <w:p w14:paraId="71647BA7" w14:textId="2A5FB1BF" w:rsidR="00E31799" w:rsidRDefault="00E31799" w:rsidP="0009003F">
      <w:pPr>
        <w:contextualSpacing/>
        <w:jc w:val="both"/>
        <w:rPr>
          <w:rFonts w:cs="Arial"/>
          <w:color w:val="548DD4" w:themeColor="text2" w:themeTint="99"/>
          <w:sz w:val="20"/>
          <w:szCs w:val="20"/>
        </w:rPr>
      </w:pPr>
    </w:p>
    <w:p w14:paraId="44433278" w14:textId="1FCF5174" w:rsidR="00E31799" w:rsidRPr="00BD04A3" w:rsidRDefault="00E31799" w:rsidP="0009003F">
      <w:pPr>
        <w:contextualSpacing/>
        <w:jc w:val="both"/>
        <w:rPr>
          <w:rFonts w:cs="Arial"/>
          <w:color w:val="548DD4" w:themeColor="text2" w:themeTint="99"/>
          <w:sz w:val="20"/>
          <w:szCs w:val="20"/>
        </w:rPr>
      </w:pPr>
    </w:p>
    <w:p w14:paraId="0FAA0F38" w14:textId="77777777" w:rsidR="008E0243" w:rsidRPr="00BD04A3" w:rsidRDefault="008E0243" w:rsidP="008E0243">
      <w:pPr>
        <w:tabs>
          <w:tab w:val="left" w:pos="1650"/>
        </w:tabs>
        <w:jc w:val="both"/>
        <w:rPr>
          <w:rFonts w:cs="Arial"/>
          <w:b/>
          <w:sz w:val="20"/>
          <w:szCs w:val="20"/>
        </w:rPr>
      </w:pPr>
      <w:r w:rsidRPr="00BD04A3">
        <w:rPr>
          <w:rFonts w:cs="Arial"/>
          <w:b/>
          <w:sz w:val="20"/>
          <w:szCs w:val="20"/>
        </w:rPr>
        <w:lastRenderedPageBreak/>
        <w:t xml:space="preserve">ANNEX </w:t>
      </w:r>
      <w:r w:rsidR="00EA04AE" w:rsidRPr="00BD04A3">
        <w:rPr>
          <w:rFonts w:cs="Arial"/>
          <w:b/>
          <w:sz w:val="20"/>
          <w:szCs w:val="20"/>
        </w:rPr>
        <w:t>5</w:t>
      </w:r>
    </w:p>
    <w:p w14:paraId="0A169CE1" w14:textId="77777777" w:rsidR="008E0243" w:rsidRPr="00BD04A3" w:rsidRDefault="008E0243" w:rsidP="008E0243">
      <w:pPr>
        <w:jc w:val="both"/>
        <w:rPr>
          <w:rFonts w:cs="Arial"/>
          <w:b/>
          <w:sz w:val="20"/>
          <w:szCs w:val="20"/>
        </w:rPr>
      </w:pPr>
    </w:p>
    <w:p w14:paraId="208D2CCC" w14:textId="77777777" w:rsidR="008E0243" w:rsidRPr="00BD04A3" w:rsidRDefault="008E0243" w:rsidP="008E0243">
      <w:pPr>
        <w:jc w:val="both"/>
        <w:rPr>
          <w:rFonts w:cs="Arial"/>
          <w:b/>
          <w:sz w:val="20"/>
          <w:szCs w:val="20"/>
          <w:u w:val="single"/>
        </w:rPr>
      </w:pPr>
      <w:r w:rsidRPr="00BD04A3">
        <w:rPr>
          <w:rFonts w:cs="Arial"/>
          <w:b/>
          <w:bCs/>
          <w:sz w:val="20"/>
          <w:szCs w:val="20"/>
          <w:u w:val="single"/>
        </w:rPr>
        <w:t>Model de compromís d’adscripció de mitjans personals i materials a l’execució del contracte</w:t>
      </w:r>
    </w:p>
    <w:p w14:paraId="62FC4568" w14:textId="77777777" w:rsidR="008E0243" w:rsidRPr="00BD04A3" w:rsidRDefault="008E0243" w:rsidP="008E0243">
      <w:pPr>
        <w:jc w:val="both"/>
        <w:rPr>
          <w:rFonts w:cs="Arial"/>
          <w:sz w:val="20"/>
          <w:szCs w:val="20"/>
        </w:rPr>
      </w:pPr>
    </w:p>
    <w:p w14:paraId="02FF8293" w14:textId="78BFC64F" w:rsidR="008E0243" w:rsidRPr="00BD04A3" w:rsidRDefault="008E0243" w:rsidP="008E0243">
      <w:pPr>
        <w:contextualSpacing/>
        <w:jc w:val="both"/>
        <w:rPr>
          <w:rFonts w:cs="Arial"/>
          <w:snapToGrid w:val="0"/>
          <w:sz w:val="20"/>
          <w:szCs w:val="20"/>
        </w:rPr>
      </w:pPr>
      <w:r w:rsidRPr="00BD04A3">
        <w:rPr>
          <w:rFonts w:cs="Arial"/>
          <w:sz w:val="20"/>
          <w:szCs w:val="20"/>
        </w:rPr>
        <w:t>El/la senyor/a ............................................................., amb DNI/NIF núm</w:t>
      </w:r>
      <w:r w:rsidR="00065D37" w:rsidRPr="00BD04A3">
        <w:rPr>
          <w:rFonts w:cs="Arial"/>
          <w:sz w:val="20"/>
          <w:szCs w:val="20"/>
        </w:rPr>
        <w:t>.</w:t>
      </w:r>
      <w:r w:rsidRPr="00BD04A3">
        <w:rPr>
          <w:rFonts w:cs="Arial"/>
          <w:sz w:val="20"/>
          <w:szCs w:val="20"/>
        </w:rPr>
        <w:t xml:space="preserve"> o identificació......... que actua en nom i representació pròpia / en nom i representació de l’empresa................................., amb identificació........, de la qual actua en qualitat de ....... (administrador</w:t>
      </w:r>
      <w:r w:rsidR="00065D37" w:rsidRPr="00BD04A3">
        <w:rPr>
          <w:rFonts w:cs="Arial"/>
          <w:sz w:val="20"/>
          <w:szCs w:val="20"/>
        </w:rPr>
        <w:t>/a</w:t>
      </w:r>
      <w:r w:rsidRPr="00BD04A3">
        <w:rPr>
          <w:rFonts w:cs="Arial"/>
          <w:sz w:val="20"/>
          <w:szCs w:val="20"/>
        </w:rPr>
        <w:t xml:space="preserve"> únic</w:t>
      </w:r>
      <w:r w:rsidR="00065D37" w:rsidRPr="00BD04A3">
        <w:rPr>
          <w:rFonts w:cs="Arial"/>
          <w:sz w:val="20"/>
          <w:szCs w:val="20"/>
        </w:rPr>
        <w:t>/a</w:t>
      </w:r>
      <w:r w:rsidRPr="00BD04A3">
        <w:rPr>
          <w:rFonts w:cs="Arial"/>
          <w:sz w:val="20"/>
          <w:szCs w:val="20"/>
        </w:rPr>
        <w:t>, solidari</w:t>
      </w:r>
      <w:r w:rsidR="00065D37" w:rsidRPr="00BD04A3">
        <w:rPr>
          <w:rFonts w:cs="Arial"/>
          <w:sz w:val="20"/>
          <w:szCs w:val="20"/>
        </w:rPr>
        <w:t>/a</w:t>
      </w:r>
      <w:r w:rsidRPr="00BD04A3">
        <w:rPr>
          <w:rFonts w:cs="Arial"/>
          <w:sz w:val="20"/>
          <w:szCs w:val="20"/>
        </w:rPr>
        <w:t xml:space="preserve"> o mancomunat</w:t>
      </w:r>
      <w:r w:rsidR="00065D37" w:rsidRPr="00BD04A3">
        <w:rPr>
          <w:rFonts w:cs="Arial"/>
          <w:sz w:val="20"/>
          <w:szCs w:val="20"/>
        </w:rPr>
        <w:t>/da</w:t>
      </w:r>
      <w:r w:rsidRPr="00BD04A3">
        <w:rPr>
          <w:rFonts w:cs="Arial"/>
          <w:sz w:val="20"/>
          <w:szCs w:val="20"/>
        </w:rPr>
        <w:t xml:space="preserve"> o apoderat</w:t>
      </w:r>
      <w:r w:rsidR="00065D37" w:rsidRPr="00BD04A3">
        <w:rPr>
          <w:rFonts w:cs="Arial"/>
          <w:sz w:val="20"/>
          <w:szCs w:val="20"/>
        </w:rPr>
        <w:t>/da</w:t>
      </w:r>
      <w:r w:rsidRPr="00BD04A3">
        <w:rPr>
          <w:rFonts w:cs="Arial"/>
          <w:sz w:val="20"/>
          <w:szCs w:val="20"/>
        </w:rPr>
        <w:t xml:space="preserve"> solidari</w:t>
      </w:r>
      <w:r w:rsidR="00065D37" w:rsidRPr="00BD04A3">
        <w:rPr>
          <w:rFonts w:cs="Arial"/>
          <w:sz w:val="20"/>
          <w:szCs w:val="20"/>
        </w:rPr>
        <w:t>/a</w:t>
      </w:r>
      <w:r w:rsidRPr="00BD04A3">
        <w:rPr>
          <w:rFonts w:cs="Arial"/>
          <w:sz w:val="20"/>
          <w:szCs w:val="20"/>
        </w:rPr>
        <w:t xml:space="preserve"> o mancomunat</w:t>
      </w:r>
      <w:r w:rsidR="00065D37" w:rsidRPr="00BD04A3">
        <w:rPr>
          <w:rFonts w:cs="Arial"/>
          <w:sz w:val="20"/>
          <w:szCs w:val="20"/>
        </w:rPr>
        <w:t>/da</w:t>
      </w:r>
      <w:r w:rsidRPr="00BD04A3">
        <w:rPr>
          <w:rFonts w:cs="Arial"/>
          <w:sz w:val="20"/>
          <w:szCs w:val="20"/>
        </w:rPr>
        <w:t>), segons escriptura pública atorgada davant el</w:t>
      </w:r>
      <w:r w:rsidR="00F0092B" w:rsidRPr="00BD04A3">
        <w:rPr>
          <w:rFonts w:cs="Arial"/>
          <w:sz w:val="20"/>
          <w:szCs w:val="20"/>
        </w:rPr>
        <w:t>/la</w:t>
      </w:r>
      <w:r w:rsidRPr="00BD04A3">
        <w:rPr>
          <w:rFonts w:cs="Arial"/>
          <w:sz w:val="20"/>
          <w:szCs w:val="20"/>
        </w:rPr>
        <w:t xml:space="preserve"> Notari de (lloc), senyor</w:t>
      </w:r>
      <w:r w:rsidR="00F0092B" w:rsidRPr="00BD04A3">
        <w:rPr>
          <w:rFonts w:cs="Arial"/>
          <w:sz w:val="20"/>
          <w:szCs w:val="20"/>
        </w:rPr>
        <w:t>/a</w:t>
      </w:r>
      <w:r w:rsidRPr="00BD04A3">
        <w:rPr>
          <w:rFonts w:cs="Arial"/>
          <w:sz w:val="20"/>
          <w:szCs w:val="20"/>
        </w:rPr>
        <w:t xml:space="preserve"> ..., en data ... i número de protocol ... o documents fundacionals inscrits en els registres oficials..............., </w:t>
      </w:r>
      <w:r w:rsidRPr="00BD04A3">
        <w:rPr>
          <w:rFonts w:cs="Arial"/>
          <w:snapToGrid w:val="0"/>
          <w:sz w:val="20"/>
          <w:szCs w:val="20"/>
        </w:rPr>
        <w:t>declara que, assabentat/</w:t>
      </w:r>
      <w:proofErr w:type="spellStart"/>
      <w:r w:rsidRPr="00BD04A3">
        <w:rPr>
          <w:rFonts w:cs="Arial"/>
          <w:snapToGrid w:val="0"/>
          <w:sz w:val="20"/>
          <w:szCs w:val="20"/>
        </w:rPr>
        <w:t>ada</w:t>
      </w:r>
      <w:proofErr w:type="spellEnd"/>
      <w:r w:rsidRPr="00BD04A3">
        <w:rPr>
          <w:rFonts w:cs="Arial"/>
          <w:snapToGrid w:val="0"/>
          <w:sz w:val="20"/>
          <w:szCs w:val="20"/>
        </w:rPr>
        <w:t xml:space="preserve"> de les condicions i els requisits que s’exigeixen per poder ser empresa adjudicatària del </w:t>
      </w:r>
      <w:r w:rsidRPr="00BD04A3">
        <w:rPr>
          <w:rFonts w:cs="Arial"/>
          <w:sz w:val="20"/>
          <w:szCs w:val="20"/>
        </w:rPr>
        <w:t xml:space="preserve">contracte dels </w:t>
      </w:r>
      <w:r w:rsidR="00F0092B" w:rsidRPr="00BD04A3">
        <w:rPr>
          <w:rFonts w:cs="Arial"/>
          <w:sz w:val="20"/>
          <w:szCs w:val="20"/>
        </w:rPr>
        <w:t xml:space="preserve"> </w:t>
      </w:r>
      <w:r w:rsidR="0096522D" w:rsidRPr="00BD04A3">
        <w:rPr>
          <w:rFonts w:cs="Arial"/>
          <w:sz w:val="20"/>
          <w:szCs w:val="20"/>
        </w:rPr>
        <w:t>“</w:t>
      </w:r>
      <w:r w:rsidR="00E31799">
        <w:rPr>
          <w:rFonts w:cs="Arial"/>
          <w:i/>
          <w:sz w:val="20"/>
          <w:szCs w:val="20"/>
        </w:rPr>
        <w:t>S</w:t>
      </w:r>
      <w:r w:rsidR="0096522D" w:rsidRPr="00BD04A3">
        <w:rPr>
          <w:rFonts w:cs="Arial"/>
          <w:i/>
          <w:sz w:val="20"/>
          <w:szCs w:val="20"/>
        </w:rPr>
        <w:t xml:space="preserve">erveis de </w:t>
      </w:r>
      <w:r w:rsidR="000B7508">
        <w:rPr>
          <w:rFonts w:cs="Arial"/>
          <w:i/>
          <w:sz w:val="20"/>
          <w:szCs w:val="20"/>
        </w:rPr>
        <w:t xml:space="preserve">còpia, impressió, digitalització i enquadernació de documentació </w:t>
      </w:r>
      <w:r w:rsidR="0096522D" w:rsidRPr="00BD04A3">
        <w:rPr>
          <w:rFonts w:cs="Arial"/>
          <w:i/>
          <w:sz w:val="20"/>
          <w:szCs w:val="20"/>
        </w:rPr>
        <w:t>en el marc del projecte “</w:t>
      </w:r>
      <w:proofErr w:type="spellStart"/>
      <w:r w:rsidR="0096522D" w:rsidRPr="00BD04A3">
        <w:rPr>
          <w:rFonts w:cs="Arial"/>
          <w:i/>
          <w:sz w:val="20"/>
          <w:szCs w:val="20"/>
        </w:rPr>
        <w:t>Sustainable</w:t>
      </w:r>
      <w:proofErr w:type="spellEnd"/>
      <w:r w:rsidR="0096522D" w:rsidRPr="00BD04A3">
        <w:rPr>
          <w:rFonts w:cs="Arial"/>
          <w:i/>
          <w:sz w:val="20"/>
          <w:szCs w:val="20"/>
        </w:rPr>
        <w:t xml:space="preserve">, </w:t>
      </w:r>
      <w:proofErr w:type="spellStart"/>
      <w:r w:rsidR="0096522D" w:rsidRPr="00BD04A3">
        <w:rPr>
          <w:rFonts w:cs="Arial"/>
          <w:i/>
          <w:sz w:val="20"/>
          <w:szCs w:val="20"/>
        </w:rPr>
        <w:t>Inclusive</w:t>
      </w:r>
      <w:proofErr w:type="spellEnd"/>
      <w:r w:rsidR="0096522D" w:rsidRPr="00BD04A3">
        <w:rPr>
          <w:rFonts w:cs="Arial"/>
          <w:i/>
          <w:sz w:val="20"/>
          <w:szCs w:val="20"/>
        </w:rPr>
        <w:t xml:space="preserve"> </w:t>
      </w:r>
      <w:proofErr w:type="spellStart"/>
      <w:r w:rsidR="0096522D" w:rsidRPr="00BD04A3">
        <w:rPr>
          <w:rFonts w:cs="Arial"/>
          <w:i/>
          <w:sz w:val="20"/>
          <w:szCs w:val="20"/>
        </w:rPr>
        <w:t>and</w:t>
      </w:r>
      <w:proofErr w:type="spellEnd"/>
      <w:r w:rsidR="0096522D" w:rsidRPr="00BD04A3">
        <w:rPr>
          <w:rFonts w:cs="Arial"/>
          <w:i/>
          <w:sz w:val="20"/>
          <w:szCs w:val="20"/>
        </w:rPr>
        <w:t xml:space="preserve"> </w:t>
      </w:r>
      <w:proofErr w:type="spellStart"/>
      <w:r w:rsidR="0096522D" w:rsidRPr="00BD04A3">
        <w:rPr>
          <w:rFonts w:cs="Arial"/>
          <w:i/>
          <w:sz w:val="20"/>
          <w:szCs w:val="20"/>
        </w:rPr>
        <w:t>Resilient</w:t>
      </w:r>
      <w:proofErr w:type="spellEnd"/>
      <w:r w:rsidR="0096522D" w:rsidRPr="00BD04A3">
        <w:rPr>
          <w:rFonts w:cs="Arial"/>
          <w:i/>
          <w:sz w:val="20"/>
          <w:szCs w:val="20"/>
        </w:rPr>
        <w:t xml:space="preserve"> </w:t>
      </w:r>
      <w:proofErr w:type="spellStart"/>
      <w:r w:rsidR="0096522D" w:rsidRPr="00BD04A3">
        <w:rPr>
          <w:rFonts w:cs="Arial"/>
          <w:i/>
          <w:sz w:val="20"/>
          <w:szCs w:val="20"/>
        </w:rPr>
        <w:t>Inhambane</w:t>
      </w:r>
      <w:proofErr w:type="spellEnd"/>
      <w:r w:rsidR="0096522D" w:rsidRPr="00BD04A3">
        <w:rPr>
          <w:rFonts w:cs="Arial"/>
          <w:i/>
          <w:sz w:val="20"/>
          <w:szCs w:val="20"/>
        </w:rPr>
        <w:t xml:space="preserve"> </w:t>
      </w:r>
      <w:proofErr w:type="spellStart"/>
      <w:r w:rsidR="0096522D" w:rsidRPr="00BD04A3">
        <w:rPr>
          <w:rFonts w:cs="Arial"/>
          <w:i/>
          <w:sz w:val="20"/>
          <w:szCs w:val="20"/>
        </w:rPr>
        <w:t>Province</w:t>
      </w:r>
      <w:proofErr w:type="spellEnd"/>
      <w:r w:rsidR="0096522D" w:rsidRPr="00BD04A3">
        <w:rPr>
          <w:rFonts w:cs="Arial"/>
          <w:i/>
          <w:sz w:val="20"/>
          <w:szCs w:val="20"/>
        </w:rPr>
        <w:t xml:space="preserve"> – SIRI </w:t>
      </w:r>
      <w:proofErr w:type="spellStart"/>
      <w:r w:rsidR="0096522D" w:rsidRPr="00BD04A3">
        <w:rPr>
          <w:rFonts w:cs="Arial"/>
          <w:i/>
          <w:sz w:val="20"/>
          <w:szCs w:val="20"/>
        </w:rPr>
        <w:t>project</w:t>
      </w:r>
      <w:proofErr w:type="spellEnd"/>
      <w:r w:rsidR="0096522D" w:rsidRPr="00BD04A3">
        <w:rPr>
          <w:rFonts w:cs="Arial"/>
          <w:sz w:val="20"/>
          <w:szCs w:val="20"/>
        </w:rPr>
        <w:t xml:space="preserve">” </w:t>
      </w:r>
      <w:r w:rsidR="0038658E" w:rsidRPr="00BD04A3">
        <w:rPr>
          <w:rFonts w:cs="Arial"/>
          <w:sz w:val="20"/>
          <w:szCs w:val="20"/>
        </w:rPr>
        <w:t xml:space="preserve"> </w:t>
      </w:r>
      <w:r w:rsidRPr="00BD04A3">
        <w:rPr>
          <w:rFonts w:cs="Arial"/>
          <w:sz w:val="20"/>
          <w:szCs w:val="20"/>
        </w:rPr>
        <w:t xml:space="preserve">amb número d’expedient </w:t>
      </w:r>
      <w:r w:rsidR="00B75F48" w:rsidRPr="00BD04A3">
        <w:rPr>
          <w:rFonts w:cs="Arial"/>
          <w:sz w:val="20"/>
          <w:szCs w:val="20"/>
        </w:rPr>
        <w:t>SIRI-</w:t>
      </w:r>
      <w:r w:rsidR="00E31799">
        <w:rPr>
          <w:rFonts w:cs="Arial"/>
          <w:sz w:val="20"/>
          <w:szCs w:val="20"/>
        </w:rPr>
        <w:t>NEGOCIAT</w:t>
      </w:r>
      <w:r w:rsidR="00B75F48" w:rsidRPr="00BD04A3">
        <w:rPr>
          <w:rFonts w:cs="Arial"/>
          <w:sz w:val="20"/>
          <w:szCs w:val="20"/>
        </w:rPr>
        <w:t xml:space="preserve"> </w:t>
      </w:r>
      <w:r w:rsidR="000B7508">
        <w:rPr>
          <w:rFonts w:cs="Arial"/>
          <w:sz w:val="20"/>
          <w:szCs w:val="20"/>
        </w:rPr>
        <w:t>6</w:t>
      </w:r>
      <w:r w:rsidRPr="00BD04A3">
        <w:rPr>
          <w:rFonts w:cs="Arial"/>
          <w:sz w:val="20"/>
          <w:szCs w:val="20"/>
        </w:rPr>
        <w:t>/202</w:t>
      </w:r>
      <w:r w:rsidR="002C3D98">
        <w:rPr>
          <w:rFonts w:cs="Arial"/>
          <w:sz w:val="20"/>
          <w:szCs w:val="20"/>
        </w:rPr>
        <w:t>3</w:t>
      </w:r>
      <w:r w:rsidRPr="00BD04A3">
        <w:rPr>
          <w:rFonts w:cs="Arial"/>
          <w:sz w:val="20"/>
          <w:szCs w:val="20"/>
        </w:rPr>
        <w:t xml:space="preserve">, </w:t>
      </w:r>
      <w:r w:rsidRPr="00BD04A3">
        <w:rPr>
          <w:rFonts w:cs="Arial"/>
          <w:snapToGrid w:val="0"/>
          <w:sz w:val="20"/>
          <w:szCs w:val="20"/>
        </w:rPr>
        <w:t>es compromet, en nom propi / en nom i representació de l’empresa / entitat .... a adscriure a l’execució del contracte</w:t>
      </w:r>
      <w:r w:rsidR="002C3D98">
        <w:rPr>
          <w:rFonts w:cs="Arial"/>
          <w:snapToGrid w:val="0"/>
          <w:sz w:val="20"/>
          <w:szCs w:val="20"/>
        </w:rPr>
        <w:t xml:space="preserve"> una persona que compleixi els següents requisits</w:t>
      </w:r>
      <w:r w:rsidRPr="00BD04A3">
        <w:rPr>
          <w:rFonts w:cs="Arial"/>
          <w:snapToGrid w:val="0"/>
          <w:sz w:val="20"/>
          <w:szCs w:val="20"/>
        </w:rPr>
        <w:t>:</w:t>
      </w:r>
    </w:p>
    <w:p w14:paraId="1F40E213" w14:textId="77777777" w:rsidR="008E0243" w:rsidRPr="00BD04A3" w:rsidRDefault="008E0243" w:rsidP="008E0243">
      <w:pPr>
        <w:contextualSpacing/>
        <w:jc w:val="both"/>
        <w:rPr>
          <w:rFonts w:cs="Arial"/>
          <w:sz w:val="20"/>
          <w:szCs w:val="20"/>
        </w:rPr>
      </w:pPr>
    </w:p>
    <w:p w14:paraId="341137F6" w14:textId="77777777" w:rsidR="00907FA8" w:rsidRPr="00907FA8" w:rsidRDefault="00907FA8" w:rsidP="00907FA8">
      <w:pPr>
        <w:pStyle w:val="Pargrafdellista"/>
        <w:numPr>
          <w:ilvl w:val="0"/>
          <w:numId w:val="5"/>
        </w:numPr>
        <w:autoSpaceDE w:val="0"/>
        <w:autoSpaceDN w:val="0"/>
        <w:adjustRightInd w:val="0"/>
        <w:jc w:val="both"/>
        <w:rPr>
          <w:rFonts w:cs="Arial"/>
          <w:sz w:val="20"/>
        </w:rPr>
      </w:pPr>
      <w:r w:rsidRPr="00907FA8">
        <w:rPr>
          <w:rFonts w:cs="Arial"/>
          <w:sz w:val="20"/>
        </w:rPr>
        <w:t xml:space="preserve">1 persona amb experiència de com a mínim 1 any en prestació de serveis d’arts gràfiques, digitalització i impressió de documentació. </w:t>
      </w:r>
    </w:p>
    <w:p w14:paraId="139CAB8A" w14:textId="17D55FA2" w:rsidR="00907FA8" w:rsidRPr="00907FA8" w:rsidRDefault="00907FA8" w:rsidP="00907FA8">
      <w:pPr>
        <w:pStyle w:val="Pargrafdellista"/>
        <w:numPr>
          <w:ilvl w:val="0"/>
          <w:numId w:val="5"/>
        </w:numPr>
        <w:autoSpaceDE w:val="0"/>
        <w:autoSpaceDN w:val="0"/>
        <w:adjustRightInd w:val="0"/>
        <w:jc w:val="both"/>
        <w:rPr>
          <w:rFonts w:cs="Arial"/>
          <w:sz w:val="20"/>
        </w:rPr>
      </w:pPr>
      <w:r w:rsidRPr="00907FA8">
        <w:rPr>
          <w:rFonts w:cs="Arial"/>
          <w:sz w:val="20"/>
        </w:rPr>
        <w:t xml:space="preserve">Maquinaria necessària per a dur a terme </w:t>
      </w:r>
      <w:r w:rsidR="00CE70C0">
        <w:rPr>
          <w:rFonts w:cs="Arial"/>
          <w:sz w:val="20"/>
        </w:rPr>
        <w:t xml:space="preserve">tots els serveis requerits (impressions, còpies, </w:t>
      </w:r>
      <w:r w:rsidRPr="00907FA8">
        <w:rPr>
          <w:rFonts w:cs="Arial"/>
          <w:sz w:val="20"/>
        </w:rPr>
        <w:t xml:space="preserve"> digitalitzacions</w:t>
      </w:r>
      <w:r w:rsidR="00CE70C0">
        <w:rPr>
          <w:rFonts w:cs="Arial"/>
          <w:sz w:val="20"/>
        </w:rPr>
        <w:t xml:space="preserve"> i enquadernacions),</w:t>
      </w:r>
      <w:r w:rsidRPr="00907FA8">
        <w:rPr>
          <w:rFonts w:cs="Arial"/>
          <w:sz w:val="20"/>
        </w:rPr>
        <w:t xml:space="preserve"> en les mides requerides</w:t>
      </w:r>
      <w:r w:rsidR="00CE70C0">
        <w:rPr>
          <w:rFonts w:cs="Arial"/>
          <w:sz w:val="20"/>
        </w:rPr>
        <w:t xml:space="preserve">. </w:t>
      </w:r>
    </w:p>
    <w:p w14:paraId="00718D28" w14:textId="77777777" w:rsidR="002C3D98" w:rsidRPr="00BD04A3" w:rsidRDefault="002C3D98" w:rsidP="00613BEB">
      <w:pPr>
        <w:pStyle w:val="Default"/>
        <w:spacing w:after="13"/>
        <w:ind w:left="1440"/>
        <w:jc w:val="both"/>
        <w:rPr>
          <w:rFonts w:ascii="Arial" w:hAnsi="Arial" w:cs="Arial"/>
          <w:color w:val="auto"/>
          <w:sz w:val="20"/>
          <w:szCs w:val="20"/>
        </w:rPr>
      </w:pPr>
    </w:p>
    <w:p w14:paraId="7C88BE17" w14:textId="77777777" w:rsidR="008E0243" w:rsidRPr="00BD04A3" w:rsidRDefault="008E0243" w:rsidP="008E0243">
      <w:pPr>
        <w:pStyle w:val="Default"/>
        <w:spacing w:after="13"/>
        <w:ind w:left="284"/>
        <w:jc w:val="both"/>
        <w:rPr>
          <w:rFonts w:ascii="Arial" w:hAnsi="Arial" w:cs="Arial"/>
          <w:color w:val="auto"/>
          <w:sz w:val="20"/>
          <w:szCs w:val="20"/>
        </w:rPr>
      </w:pPr>
    </w:p>
    <w:p w14:paraId="24F1629B" w14:textId="77777777" w:rsidR="008E0243" w:rsidRPr="00BD04A3" w:rsidRDefault="008E0243" w:rsidP="008E0243">
      <w:pPr>
        <w:pStyle w:val="Default"/>
        <w:spacing w:after="13"/>
        <w:ind w:left="284"/>
        <w:jc w:val="both"/>
        <w:rPr>
          <w:rFonts w:ascii="Arial" w:hAnsi="Arial" w:cs="Arial"/>
          <w:color w:val="auto"/>
          <w:sz w:val="20"/>
          <w:szCs w:val="20"/>
        </w:rPr>
      </w:pPr>
      <w:r w:rsidRPr="00BD04A3">
        <w:rPr>
          <w:rFonts w:ascii="Arial" w:hAnsi="Arial" w:cs="Arial"/>
          <w:color w:val="auto"/>
          <w:sz w:val="20"/>
          <w:szCs w:val="20"/>
        </w:rPr>
        <w:t>En cas de resultar proposada com a adjudicatària, l’empresa es compromet a acreditar la disposició d’aquesta</w:t>
      </w:r>
      <w:r w:rsidR="00613BEB" w:rsidRPr="00BD04A3">
        <w:rPr>
          <w:rFonts w:ascii="Arial" w:hAnsi="Arial" w:cs="Arial"/>
          <w:color w:val="auto"/>
          <w:sz w:val="20"/>
          <w:szCs w:val="20"/>
        </w:rPr>
        <w:t>(es)</w:t>
      </w:r>
      <w:r w:rsidRPr="00BD04A3">
        <w:rPr>
          <w:rFonts w:ascii="Arial" w:hAnsi="Arial" w:cs="Arial"/>
          <w:color w:val="auto"/>
          <w:sz w:val="20"/>
          <w:szCs w:val="20"/>
        </w:rPr>
        <w:t xml:space="preserve"> persona</w:t>
      </w:r>
      <w:r w:rsidR="00613BEB" w:rsidRPr="00BD04A3">
        <w:rPr>
          <w:rFonts w:ascii="Arial" w:hAnsi="Arial" w:cs="Arial"/>
          <w:color w:val="auto"/>
          <w:sz w:val="20"/>
          <w:szCs w:val="20"/>
        </w:rPr>
        <w:t>(es)</w:t>
      </w:r>
      <w:r w:rsidRPr="00BD04A3">
        <w:rPr>
          <w:rFonts w:ascii="Arial" w:hAnsi="Arial" w:cs="Arial"/>
          <w:color w:val="auto"/>
          <w:sz w:val="20"/>
          <w:szCs w:val="20"/>
        </w:rPr>
        <w:t xml:space="preserve"> així com el compliment dels requisits que ha de reunir.</w:t>
      </w:r>
    </w:p>
    <w:p w14:paraId="5B609DA9" w14:textId="77777777" w:rsidR="008E0243" w:rsidRPr="00BD04A3" w:rsidRDefault="008E0243" w:rsidP="008E0243">
      <w:pPr>
        <w:contextualSpacing/>
        <w:jc w:val="both"/>
        <w:rPr>
          <w:rFonts w:cs="Arial"/>
          <w:sz w:val="20"/>
          <w:szCs w:val="20"/>
        </w:rPr>
      </w:pPr>
    </w:p>
    <w:p w14:paraId="248D55EE" w14:textId="77777777" w:rsidR="008E0243" w:rsidRPr="00BD04A3" w:rsidRDefault="008E0243" w:rsidP="008E0243">
      <w:pPr>
        <w:contextualSpacing/>
        <w:jc w:val="both"/>
        <w:rPr>
          <w:rFonts w:cs="Arial"/>
          <w:sz w:val="20"/>
          <w:szCs w:val="20"/>
        </w:rPr>
      </w:pPr>
    </w:p>
    <w:p w14:paraId="5D2656C3" w14:textId="77777777" w:rsidR="008E0243" w:rsidRPr="00BD04A3" w:rsidRDefault="008E0243" w:rsidP="008E0243">
      <w:pPr>
        <w:contextualSpacing/>
        <w:jc w:val="both"/>
        <w:rPr>
          <w:rFonts w:cs="Arial"/>
          <w:sz w:val="20"/>
          <w:szCs w:val="20"/>
        </w:rPr>
      </w:pPr>
    </w:p>
    <w:p w14:paraId="22DB65BC" w14:textId="77777777" w:rsidR="008E0243" w:rsidRPr="00BD04A3" w:rsidRDefault="008E0243" w:rsidP="008E0243">
      <w:pPr>
        <w:contextualSpacing/>
        <w:jc w:val="both"/>
        <w:rPr>
          <w:rFonts w:cs="Arial"/>
          <w:sz w:val="20"/>
          <w:szCs w:val="20"/>
        </w:rPr>
      </w:pPr>
    </w:p>
    <w:p w14:paraId="55DAB08B" w14:textId="77777777" w:rsidR="008E0243" w:rsidRPr="00BD04A3" w:rsidRDefault="008E0243" w:rsidP="008E0243">
      <w:pPr>
        <w:contextualSpacing/>
        <w:jc w:val="both"/>
        <w:rPr>
          <w:rFonts w:cs="Arial"/>
          <w:sz w:val="20"/>
          <w:szCs w:val="20"/>
        </w:rPr>
      </w:pPr>
    </w:p>
    <w:p w14:paraId="41B396C5" w14:textId="77777777" w:rsidR="008E0243" w:rsidRPr="00BD04A3" w:rsidRDefault="008E0243" w:rsidP="008E0243">
      <w:pPr>
        <w:contextualSpacing/>
        <w:jc w:val="both"/>
        <w:rPr>
          <w:rFonts w:cs="Arial"/>
          <w:sz w:val="20"/>
          <w:szCs w:val="20"/>
        </w:rPr>
      </w:pPr>
    </w:p>
    <w:p w14:paraId="21ABC7FA" w14:textId="77777777" w:rsidR="008E0243" w:rsidRPr="00BD04A3" w:rsidRDefault="008E0243" w:rsidP="008E0243">
      <w:pPr>
        <w:contextualSpacing/>
        <w:jc w:val="both"/>
        <w:rPr>
          <w:rFonts w:cs="Arial"/>
          <w:sz w:val="20"/>
          <w:szCs w:val="20"/>
        </w:rPr>
      </w:pPr>
    </w:p>
    <w:p w14:paraId="56239570" w14:textId="77777777" w:rsidR="008E0243" w:rsidRPr="00BD04A3" w:rsidRDefault="008E0243" w:rsidP="008E0243">
      <w:pPr>
        <w:jc w:val="both"/>
        <w:rPr>
          <w:rFonts w:cs="Arial"/>
          <w:sz w:val="20"/>
          <w:szCs w:val="20"/>
        </w:rPr>
      </w:pPr>
      <w:r w:rsidRPr="00BD04A3">
        <w:rPr>
          <w:rFonts w:cs="Arial"/>
          <w:sz w:val="20"/>
          <w:szCs w:val="20"/>
        </w:rPr>
        <w:t>(lloc, data i signatura)</w:t>
      </w:r>
    </w:p>
    <w:p w14:paraId="2E28DECD" w14:textId="77777777" w:rsidR="008E0243" w:rsidRPr="00BD04A3" w:rsidRDefault="008E0243" w:rsidP="0009003F">
      <w:pPr>
        <w:contextualSpacing/>
        <w:jc w:val="both"/>
        <w:rPr>
          <w:rFonts w:cs="Arial"/>
          <w:color w:val="548DD4" w:themeColor="text2" w:themeTint="99"/>
          <w:sz w:val="20"/>
          <w:szCs w:val="20"/>
        </w:rPr>
      </w:pPr>
    </w:p>
    <w:p w14:paraId="70F834A3" w14:textId="77777777" w:rsidR="00E71178" w:rsidRPr="00BD04A3" w:rsidRDefault="00E71178" w:rsidP="0009003F">
      <w:pPr>
        <w:contextualSpacing/>
        <w:jc w:val="both"/>
        <w:rPr>
          <w:rFonts w:cs="Arial"/>
          <w:color w:val="548DD4" w:themeColor="text2" w:themeTint="99"/>
          <w:sz w:val="20"/>
          <w:szCs w:val="20"/>
        </w:rPr>
      </w:pPr>
    </w:p>
    <w:p w14:paraId="7D084D11" w14:textId="77777777" w:rsidR="00E71178" w:rsidRPr="00BD04A3" w:rsidRDefault="00E71178" w:rsidP="0009003F">
      <w:pPr>
        <w:contextualSpacing/>
        <w:jc w:val="both"/>
        <w:rPr>
          <w:rFonts w:cs="Arial"/>
          <w:color w:val="548DD4" w:themeColor="text2" w:themeTint="99"/>
          <w:sz w:val="20"/>
          <w:szCs w:val="20"/>
        </w:rPr>
      </w:pPr>
    </w:p>
    <w:p w14:paraId="42818F1E" w14:textId="77777777" w:rsidR="00FB6660" w:rsidRPr="00BD04A3" w:rsidRDefault="00FB6660" w:rsidP="0009003F">
      <w:pPr>
        <w:contextualSpacing/>
        <w:jc w:val="both"/>
        <w:rPr>
          <w:rFonts w:cs="Arial"/>
          <w:color w:val="548DD4" w:themeColor="text2" w:themeTint="99"/>
          <w:sz w:val="20"/>
          <w:szCs w:val="20"/>
        </w:rPr>
      </w:pPr>
    </w:p>
    <w:p w14:paraId="7F5C5B2B" w14:textId="77777777" w:rsidR="00FB6660" w:rsidRPr="00BD04A3" w:rsidRDefault="00FB6660" w:rsidP="0009003F">
      <w:pPr>
        <w:contextualSpacing/>
        <w:jc w:val="both"/>
        <w:rPr>
          <w:rFonts w:cs="Arial"/>
          <w:color w:val="548DD4" w:themeColor="text2" w:themeTint="99"/>
          <w:sz w:val="20"/>
          <w:szCs w:val="20"/>
        </w:rPr>
      </w:pPr>
    </w:p>
    <w:p w14:paraId="152288B2" w14:textId="77777777" w:rsidR="00FB6660" w:rsidRPr="00BD04A3" w:rsidRDefault="00FB6660" w:rsidP="0009003F">
      <w:pPr>
        <w:contextualSpacing/>
        <w:jc w:val="both"/>
        <w:rPr>
          <w:rFonts w:cs="Arial"/>
          <w:color w:val="548DD4" w:themeColor="text2" w:themeTint="99"/>
          <w:sz w:val="20"/>
          <w:szCs w:val="20"/>
        </w:rPr>
      </w:pPr>
    </w:p>
    <w:p w14:paraId="68E2C2BE" w14:textId="77777777" w:rsidR="00FB6660" w:rsidRPr="00BD04A3" w:rsidRDefault="00FB6660" w:rsidP="0009003F">
      <w:pPr>
        <w:contextualSpacing/>
        <w:jc w:val="both"/>
        <w:rPr>
          <w:rFonts w:cs="Arial"/>
          <w:color w:val="548DD4" w:themeColor="text2" w:themeTint="99"/>
          <w:sz w:val="20"/>
          <w:szCs w:val="20"/>
        </w:rPr>
      </w:pPr>
    </w:p>
    <w:p w14:paraId="5E55E80F" w14:textId="77777777" w:rsidR="00FB6660" w:rsidRPr="00BD04A3" w:rsidRDefault="00FB6660" w:rsidP="0009003F">
      <w:pPr>
        <w:contextualSpacing/>
        <w:jc w:val="both"/>
        <w:rPr>
          <w:rFonts w:cs="Arial"/>
          <w:color w:val="548DD4" w:themeColor="text2" w:themeTint="99"/>
          <w:sz w:val="20"/>
          <w:szCs w:val="20"/>
        </w:rPr>
      </w:pPr>
    </w:p>
    <w:p w14:paraId="20B47D04" w14:textId="77777777" w:rsidR="00FB6660" w:rsidRPr="00BD04A3" w:rsidRDefault="00FB6660" w:rsidP="0009003F">
      <w:pPr>
        <w:contextualSpacing/>
        <w:jc w:val="both"/>
        <w:rPr>
          <w:rFonts w:cs="Arial"/>
          <w:color w:val="548DD4" w:themeColor="text2" w:themeTint="99"/>
          <w:sz w:val="20"/>
          <w:szCs w:val="20"/>
        </w:rPr>
      </w:pPr>
    </w:p>
    <w:p w14:paraId="472CB5B4" w14:textId="77777777" w:rsidR="00FB6660" w:rsidRPr="00BD04A3" w:rsidRDefault="00FB6660" w:rsidP="0009003F">
      <w:pPr>
        <w:contextualSpacing/>
        <w:jc w:val="both"/>
        <w:rPr>
          <w:rFonts w:cs="Arial"/>
          <w:color w:val="548DD4" w:themeColor="text2" w:themeTint="99"/>
          <w:sz w:val="20"/>
          <w:szCs w:val="20"/>
        </w:rPr>
      </w:pPr>
    </w:p>
    <w:p w14:paraId="19439D86" w14:textId="77777777" w:rsidR="00FB6660" w:rsidRPr="00BD04A3" w:rsidRDefault="00FB6660" w:rsidP="0009003F">
      <w:pPr>
        <w:contextualSpacing/>
        <w:jc w:val="both"/>
        <w:rPr>
          <w:rFonts w:cs="Arial"/>
          <w:color w:val="548DD4" w:themeColor="text2" w:themeTint="99"/>
          <w:sz w:val="20"/>
          <w:szCs w:val="20"/>
        </w:rPr>
      </w:pPr>
    </w:p>
    <w:p w14:paraId="51FEDD11" w14:textId="77777777" w:rsidR="00FB6660" w:rsidRPr="00BD04A3" w:rsidRDefault="00FB6660" w:rsidP="0009003F">
      <w:pPr>
        <w:contextualSpacing/>
        <w:jc w:val="both"/>
        <w:rPr>
          <w:rFonts w:cs="Arial"/>
          <w:color w:val="548DD4" w:themeColor="text2" w:themeTint="99"/>
          <w:sz w:val="20"/>
          <w:szCs w:val="20"/>
        </w:rPr>
      </w:pPr>
    </w:p>
    <w:p w14:paraId="3973C8A4" w14:textId="77777777" w:rsidR="00FB6660" w:rsidRPr="00BD04A3" w:rsidRDefault="00FB6660" w:rsidP="0009003F">
      <w:pPr>
        <w:contextualSpacing/>
        <w:jc w:val="both"/>
        <w:rPr>
          <w:rFonts w:cs="Arial"/>
          <w:color w:val="548DD4" w:themeColor="text2" w:themeTint="99"/>
          <w:sz w:val="20"/>
          <w:szCs w:val="20"/>
        </w:rPr>
      </w:pPr>
    </w:p>
    <w:p w14:paraId="29E511E6" w14:textId="77777777" w:rsidR="00FB6660" w:rsidRPr="00BD04A3" w:rsidRDefault="00FB6660" w:rsidP="0009003F">
      <w:pPr>
        <w:contextualSpacing/>
        <w:jc w:val="both"/>
        <w:rPr>
          <w:rFonts w:cs="Arial"/>
          <w:color w:val="548DD4" w:themeColor="text2" w:themeTint="99"/>
          <w:sz w:val="20"/>
          <w:szCs w:val="20"/>
        </w:rPr>
      </w:pPr>
    </w:p>
    <w:p w14:paraId="53EC619F" w14:textId="77777777" w:rsidR="00FB6660" w:rsidRPr="00BD04A3" w:rsidRDefault="00FB6660" w:rsidP="0009003F">
      <w:pPr>
        <w:contextualSpacing/>
        <w:jc w:val="both"/>
        <w:rPr>
          <w:rFonts w:cs="Arial"/>
          <w:color w:val="548DD4" w:themeColor="text2" w:themeTint="99"/>
          <w:sz w:val="20"/>
          <w:szCs w:val="20"/>
        </w:rPr>
      </w:pPr>
    </w:p>
    <w:p w14:paraId="2E69EC07" w14:textId="77777777" w:rsidR="00FB6660" w:rsidRPr="00BD04A3" w:rsidRDefault="00FB6660" w:rsidP="0009003F">
      <w:pPr>
        <w:contextualSpacing/>
        <w:jc w:val="both"/>
        <w:rPr>
          <w:rFonts w:cs="Arial"/>
          <w:color w:val="548DD4" w:themeColor="text2" w:themeTint="99"/>
          <w:sz w:val="20"/>
          <w:szCs w:val="20"/>
        </w:rPr>
      </w:pPr>
    </w:p>
    <w:p w14:paraId="30908529" w14:textId="77777777" w:rsidR="00FB6660" w:rsidRPr="00BD04A3" w:rsidRDefault="00FB6660" w:rsidP="0009003F">
      <w:pPr>
        <w:contextualSpacing/>
        <w:jc w:val="both"/>
        <w:rPr>
          <w:rFonts w:cs="Arial"/>
          <w:color w:val="548DD4" w:themeColor="text2" w:themeTint="99"/>
          <w:sz w:val="20"/>
          <w:szCs w:val="20"/>
        </w:rPr>
      </w:pPr>
    </w:p>
    <w:p w14:paraId="33514DB6" w14:textId="77777777" w:rsidR="00FB6660" w:rsidRDefault="00FB6660" w:rsidP="0009003F">
      <w:pPr>
        <w:contextualSpacing/>
        <w:jc w:val="both"/>
        <w:rPr>
          <w:rFonts w:cs="Arial"/>
          <w:color w:val="548DD4" w:themeColor="text2" w:themeTint="99"/>
          <w:sz w:val="20"/>
          <w:szCs w:val="20"/>
        </w:rPr>
      </w:pPr>
    </w:p>
    <w:p w14:paraId="511F1476" w14:textId="151AEF48" w:rsidR="00BD04A3" w:rsidRDefault="00BD04A3" w:rsidP="0009003F">
      <w:pPr>
        <w:contextualSpacing/>
        <w:jc w:val="both"/>
        <w:rPr>
          <w:rFonts w:cs="Arial"/>
          <w:color w:val="548DD4" w:themeColor="text2" w:themeTint="99"/>
          <w:sz w:val="20"/>
          <w:szCs w:val="20"/>
        </w:rPr>
      </w:pPr>
    </w:p>
    <w:p w14:paraId="455A62E1" w14:textId="5FFCFB18" w:rsidR="00E31799" w:rsidRDefault="00E31799" w:rsidP="0009003F">
      <w:pPr>
        <w:contextualSpacing/>
        <w:jc w:val="both"/>
        <w:rPr>
          <w:rFonts w:cs="Arial"/>
          <w:color w:val="548DD4" w:themeColor="text2" w:themeTint="99"/>
          <w:sz w:val="20"/>
          <w:szCs w:val="20"/>
        </w:rPr>
      </w:pPr>
    </w:p>
    <w:p w14:paraId="0739A994" w14:textId="3B2C0BBB" w:rsidR="00E31799" w:rsidRDefault="00E31799" w:rsidP="0009003F">
      <w:pPr>
        <w:contextualSpacing/>
        <w:jc w:val="both"/>
        <w:rPr>
          <w:rFonts w:cs="Arial"/>
          <w:color w:val="548DD4" w:themeColor="text2" w:themeTint="99"/>
          <w:sz w:val="20"/>
          <w:szCs w:val="20"/>
        </w:rPr>
      </w:pPr>
    </w:p>
    <w:p w14:paraId="23CAC599" w14:textId="69DACE20" w:rsidR="00E31799" w:rsidRDefault="00E31799" w:rsidP="0009003F">
      <w:pPr>
        <w:contextualSpacing/>
        <w:jc w:val="both"/>
        <w:rPr>
          <w:rFonts w:cs="Arial"/>
          <w:color w:val="548DD4" w:themeColor="text2" w:themeTint="99"/>
          <w:sz w:val="20"/>
          <w:szCs w:val="20"/>
        </w:rPr>
      </w:pPr>
    </w:p>
    <w:p w14:paraId="0A229A0A" w14:textId="39F3683C" w:rsidR="00E31799" w:rsidRDefault="00E31799" w:rsidP="0009003F">
      <w:pPr>
        <w:contextualSpacing/>
        <w:jc w:val="both"/>
        <w:rPr>
          <w:rFonts w:cs="Arial"/>
          <w:color w:val="548DD4" w:themeColor="text2" w:themeTint="99"/>
          <w:sz w:val="20"/>
          <w:szCs w:val="20"/>
        </w:rPr>
      </w:pPr>
    </w:p>
    <w:p w14:paraId="49F2ABA0" w14:textId="4A91F4DB" w:rsidR="00AD24E9" w:rsidRDefault="00AD24E9" w:rsidP="0009003F">
      <w:pPr>
        <w:contextualSpacing/>
        <w:jc w:val="both"/>
        <w:rPr>
          <w:rFonts w:cs="Arial"/>
          <w:color w:val="548DD4" w:themeColor="text2" w:themeTint="99"/>
          <w:sz w:val="20"/>
          <w:szCs w:val="20"/>
        </w:rPr>
      </w:pPr>
    </w:p>
    <w:p w14:paraId="5C6B649A" w14:textId="77777777" w:rsidR="00AD24E9" w:rsidRDefault="00AD24E9" w:rsidP="0009003F">
      <w:pPr>
        <w:contextualSpacing/>
        <w:jc w:val="both"/>
        <w:rPr>
          <w:rFonts w:cs="Arial"/>
          <w:color w:val="548DD4" w:themeColor="text2" w:themeTint="99"/>
          <w:sz w:val="20"/>
          <w:szCs w:val="20"/>
        </w:rPr>
      </w:pPr>
    </w:p>
    <w:p w14:paraId="612FC793" w14:textId="77777777" w:rsidR="00FB6660" w:rsidRPr="00BD04A3" w:rsidRDefault="00FB6660" w:rsidP="0009003F">
      <w:pPr>
        <w:contextualSpacing/>
        <w:jc w:val="both"/>
        <w:rPr>
          <w:rFonts w:cs="Arial"/>
          <w:color w:val="548DD4" w:themeColor="text2" w:themeTint="99"/>
          <w:sz w:val="20"/>
          <w:szCs w:val="20"/>
        </w:rPr>
      </w:pPr>
    </w:p>
    <w:p w14:paraId="01084D84" w14:textId="77777777" w:rsidR="00BD04A3" w:rsidRPr="00BD04A3" w:rsidRDefault="00E71178" w:rsidP="00FB6660">
      <w:pPr>
        <w:tabs>
          <w:tab w:val="left" w:pos="1650"/>
        </w:tabs>
        <w:jc w:val="both"/>
        <w:rPr>
          <w:rFonts w:cs="Arial"/>
          <w:b/>
          <w:sz w:val="20"/>
          <w:szCs w:val="20"/>
        </w:rPr>
      </w:pPr>
      <w:r w:rsidRPr="00BD04A3">
        <w:rPr>
          <w:rFonts w:cs="Arial"/>
          <w:b/>
          <w:sz w:val="20"/>
          <w:szCs w:val="20"/>
        </w:rPr>
        <w:lastRenderedPageBreak/>
        <w:t xml:space="preserve">ANNEX </w:t>
      </w:r>
      <w:r w:rsidR="00EA04AE" w:rsidRPr="00BD04A3">
        <w:rPr>
          <w:rFonts w:cs="Arial"/>
          <w:b/>
          <w:sz w:val="20"/>
          <w:szCs w:val="20"/>
        </w:rPr>
        <w:t>6</w:t>
      </w:r>
      <w:r w:rsidRPr="00BD04A3">
        <w:rPr>
          <w:rFonts w:cs="Arial"/>
          <w:b/>
          <w:sz w:val="20"/>
          <w:szCs w:val="20"/>
        </w:rPr>
        <w:t xml:space="preserve"> </w:t>
      </w:r>
    </w:p>
    <w:p w14:paraId="36925EC7" w14:textId="77777777" w:rsidR="00BD04A3" w:rsidRPr="00BD04A3" w:rsidRDefault="00BD04A3" w:rsidP="00FB6660">
      <w:pPr>
        <w:tabs>
          <w:tab w:val="left" w:pos="1650"/>
        </w:tabs>
        <w:jc w:val="both"/>
        <w:rPr>
          <w:rFonts w:cs="Arial"/>
          <w:b/>
          <w:sz w:val="20"/>
          <w:szCs w:val="20"/>
        </w:rPr>
      </w:pPr>
    </w:p>
    <w:p w14:paraId="284AB703" w14:textId="77777777" w:rsidR="00E71178" w:rsidRPr="00BD04A3" w:rsidRDefault="00BD04A3" w:rsidP="00FB6660">
      <w:pPr>
        <w:tabs>
          <w:tab w:val="left" w:pos="1650"/>
        </w:tabs>
        <w:jc w:val="both"/>
        <w:rPr>
          <w:rFonts w:cs="Arial"/>
          <w:b/>
          <w:sz w:val="20"/>
          <w:szCs w:val="20"/>
          <w:u w:val="single"/>
        </w:rPr>
      </w:pPr>
      <w:r w:rsidRPr="00BD04A3">
        <w:rPr>
          <w:rFonts w:cs="Arial"/>
          <w:b/>
          <w:sz w:val="20"/>
          <w:szCs w:val="20"/>
          <w:u w:val="single"/>
        </w:rPr>
        <w:t xml:space="preserve">Informació bàsica sobre protecció de dades de caràcter personal dels licitadors </w:t>
      </w:r>
    </w:p>
    <w:p w14:paraId="555BAE4D" w14:textId="77777777" w:rsidR="00E71178" w:rsidRPr="00BD04A3" w:rsidRDefault="00E71178" w:rsidP="00E71178">
      <w:pPr>
        <w:pStyle w:val="Default"/>
        <w:rPr>
          <w:rFonts w:asciiTheme="minorHAnsi" w:hAnsiTheme="minorHAnsi" w:cstheme="minorHAnsi"/>
          <w:color w:val="365F91" w:themeColor="accent1" w:themeShade="BF"/>
          <w:sz w:val="20"/>
          <w:szCs w:val="20"/>
        </w:rPr>
      </w:pPr>
    </w:p>
    <w:p w14:paraId="393AB35D" w14:textId="77777777" w:rsidR="00FB6660" w:rsidRPr="00BD04A3" w:rsidRDefault="00FB6660" w:rsidP="00FB6660">
      <w:pPr>
        <w:keepNext/>
        <w:pBdr>
          <w:bottom w:val="single" w:sz="12" w:space="1" w:color="auto"/>
        </w:pBdr>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cs="Arial"/>
          <w:b/>
          <w:sz w:val="20"/>
          <w:szCs w:val="20"/>
          <w:lang w:eastAsia="es-ES"/>
        </w:rPr>
      </w:pPr>
      <w:r w:rsidRPr="00BD04A3">
        <w:rPr>
          <w:rFonts w:cs="Arial"/>
          <w:b/>
          <w:sz w:val="20"/>
          <w:szCs w:val="20"/>
          <w:lang w:eastAsia="es-ES"/>
        </w:rPr>
        <w:t>Tractament de gestió econòmica per a finalitats de gestió i tramitació dels expedients de contractació.</w:t>
      </w:r>
    </w:p>
    <w:p w14:paraId="1BFFC623" w14:textId="77777777" w:rsidR="00FB6660" w:rsidRPr="00BD04A3" w:rsidRDefault="00FB6660" w:rsidP="00FB6660">
      <w:pPr>
        <w:spacing w:before="100" w:beforeAutospacing="1" w:after="100" w:afterAutospacing="1"/>
        <w:rPr>
          <w:rFonts w:ascii="Segoe UI" w:hAnsi="Segoe UI" w:cs="Segoe UI"/>
          <w:sz w:val="20"/>
          <w:szCs w:val="20"/>
        </w:rPr>
      </w:pPr>
      <w:r w:rsidRPr="00BD04A3">
        <w:rPr>
          <w:rFonts w:cs="Arial"/>
          <w:sz w:val="20"/>
          <w:szCs w:val="20"/>
        </w:rPr>
        <w:br/>
      </w:r>
      <w:r w:rsidRPr="00BD04A3">
        <w:rPr>
          <w:rFonts w:cs="Arial"/>
          <w:b/>
          <w:bCs/>
          <w:sz w:val="20"/>
          <w:szCs w:val="20"/>
        </w:rPr>
        <w:t xml:space="preserve">Responsable del tractament: </w:t>
      </w:r>
      <w:r w:rsidRPr="00BD04A3">
        <w:rPr>
          <w:rFonts w:cs="Arial"/>
          <w:sz w:val="20"/>
          <w:szCs w:val="20"/>
        </w:rPr>
        <w:t xml:space="preserve">Agència Catalana de Cooperació al Desenvolupament </w:t>
      </w:r>
    </w:p>
    <w:p w14:paraId="3E60EDE7" w14:textId="77777777" w:rsidR="00FB6660" w:rsidRPr="00BD04A3" w:rsidRDefault="00FB6660" w:rsidP="00FB6660">
      <w:pPr>
        <w:spacing w:before="100" w:beforeAutospacing="1" w:after="100" w:afterAutospacing="1"/>
        <w:rPr>
          <w:rFonts w:cs="Arial"/>
          <w:sz w:val="20"/>
          <w:szCs w:val="20"/>
        </w:rPr>
      </w:pPr>
      <w:r w:rsidRPr="00BD04A3">
        <w:rPr>
          <w:rFonts w:cs="Arial"/>
          <w:b/>
          <w:bCs/>
          <w:sz w:val="20"/>
          <w:szCs w:val="20"/>
        </w:rPr>
        <w:t xml:space="preserve">Finalitat: </w:t>
      </w:r>
      <w:r w:rsidRPr="00BD04A3">
        <w:rPr>
          <w:rFonts w:cs="Arial"/>
          <w:sz w:val="20"/>
          <w:szCs w:val="20"/>
        </w:rPr>
        <w:t xml:space="preserve">Gestió i tramitació dels expedients de contractació. </w:t>
      </w:r>
    </w:p>
    <w:p w14:paraId="279391CF" w14:textId="77777777" w:rsidR="00FB6660" w:rsidRPr="00BD04A3" w:rsidRDefault="00FB6660" w:rsidP="00FB6660">
      <w:pPr>
        <w:spacing w:before="100" w:beforeAutospacing="1" w:after="100" w:afterAutospacing="1"/>
        <w:rPr>
          <w:rFonts w:ascii="Segoe UI" w:hAnsi="Segoe UI" w:cs="Segoe UI"/>
          <w:sz w:val="20"/>
          <w:szCs w:val="20"/>
        </w:rPr>
      </w:pPr>
      <w:r w:rsidRPr="00BD04A3">
        <w:rPr>
          <w:rFonts w:cs="Arial"/>
          <w:b/>
          <w:bCs/>
          <w:sz w:val="20"/>
          <w:szCs w:val="20"/>
        </w:rPr>
        <w:t>Drets de les persones interessades</w:t>
      </w:r>
      <w:r w:rsidRPr="00BD04A3">
        <w:rPr>
          <w:rFonts w:cs="Arial"/>
          <w:sz w:val="20"/>
          <w:szCs w:val="20"/>
        </w:rPr>
        <w:t xml:space="preserve">: Podeu exercir els vostres drets d’accés, rectificació, supressió, oposició al tractament i sol·licitud de limitació, presentant un escrit a l’Agència Catalana de Cooperació al Desenvolupament, Via Laietana 14, 08003 Barcelona o mitjançant la petició genèrica disponible a tràmits </w:t>
      </w:r>
      <w:proofErr w:type="spellStart"/>
      <w:r w:rsidRPr="00BD04A3">
        <w:rPr>
          <w:rFonts w:cs="Arial"/>
          <w:sz w:val="20"/>
          <w:szCs w:val="20"/>
        </w:rPr>
        <w:t>gencat</w:t>
      </w:r>
      <w:proofErr w:type="spellEnd"/>
      <w:r w:rsidRPr="00BD04A3">
        <w:rPr>
          <w:rFonts w:cs="Arial"/>
          <w:sz w:val="20"/>
          <w:szCs w:val="20"/>
        </w:rPr>
        <w:t>. Heu d’utilitzar els formularis disponibles a la pàgina web de l’</w:t>
      </w:r>
      <w:hyperlink r:id="rId18" w:tgtFrame="_blank" w:tooltip="http://cooperaciocatalana.gencat.cat/ca/agencia_catalana_de_cooperacio_al_desenvolupament/proteccio-de-dades/" w:history="1">
        <w:r w:rsidRPr="00BD04A3">
          <w:rPr>
            <w:rFonts w:cs="Arial"/>
            <w:color w:val="6888C9"/>
            <w:sz w:val="20"/>
            <w:szCs w:val="20"/>
            <w:u w:val="single"/>
          </w:rPr>
          <w:t>Agència Catalana de Cooperació al Desenvolupament</w:t>
        </w:r>
      </w:hyperlink>
      <w:r w:rsidRPr="00BD04A3">
        <w:rPr>
          <w:rFonts w:cs="Arial"/>
          <w:sz w:val="20"/>
          <w:szCs w:val="20"/>
        </w:rPr>
        <w:t>.</w:t>
      </w:r>
    </w:p>
    <w:p w14:paraId="634D7256" w14:textId="77777777" w:rsidR="00FB6660" w:rsidRPr="00BD04A3" w:rsidRDefault="00FB6660" w:rsidP="00FB6660">
      <w:pPr>
        <w:spacing w:before="100" w:beforeAutospacing="1" w:after="100" w:afterAutospacing="1"/>
        <w:rPr>
          <w:rFonts w:ascii="Segoe UI" w:hAnsi="Segoe UI" w:cs="Segoe UI"/>
          <w:sz w:val="20"/>
          <w:szCs w:val="20"/>
        </w:rPr>
      </w:pPr>
      <w:r w:rsidRPr="00BD04A3">
        <w:rPr>
          <w:rFonts w:cs="Arial"/>
          <w:b/>
          <w:bCs/>
          <w:sz w:val="20"/>
          <w:szCs w:val="20"/>
        </w:rPr>
        <w:t xml:space="preserve">Informació addicional: </w:t>
      </w:r>
      <w:r w:rsidRPr="00BD04A3">
        <w:rPr>
          <w:rFonts w:cs="Arial"/>
          <w:sz w:val="20"/>
          <w:szCs w:val="20"/>
        </w:rPr>
        <w:t>Per ampliar aquesta informació i conèixer els detalls del tractament de dades per a finalitats de gestió i tramitació dels expedients de contractació es pot accedir a la pàgina web de l’</w:t>
      </w:r>
      <w:hyperlink r:id="rId19" w:tgtFrame="_blank" w:tooltip="http://cooperaciocatalana.gencat.cat/ca/agencia_catalana_de_cooperacio_al_desenvolupament/proteccio-de-dades/" w:history="1">
        <w:r w:rsidRPr="00BD04A3">
          <w:rPr>
            <w:rFonts w:cs="Arial"/>
            <w:color w:val="6888C9"/>
            <w:sz w:val="20"/>
            <w:szCs w:val="20"/>
            <w:u w:val="single"/>
          </w:rPr>
          <w:t>Agència Catalana de Cooperació al Desenvolupament</w:t>
        </w:r>
      </w:hyperlink>
      <w:r w:rsidRPr="00BD04A3">
        <w:rPr>
          <w:rFonts w:cs="Arial"/>
          <w:sz w:val="20"/>
          <w:szCs w:val="20"/>
        </w:rPr>
        <w:t>.</w:t>
      </w:r>
    </w:p>
    <w:p w14:paraId="2D2839AA" w14:textId="77777777" w:rsidR="00E71178" w:rsidRPr="00BD04A3" w:rsidRDefault="00FB6660" w:rsidP="00FB6660">
      <w:pPr>
        <w:spacing w:before="100" w:beforeAutospacing="1" w:after="100" w:afterAutospacing="1"/>
        <w:rPr>
          <w:rFonts w:cs="Arial"/>
          <w:sz w:val="20"/>
          <w:szCs w:val="20"/>
        </w:rPr>
      </w:pPr>
      <w:r w:rsidRPr="00BD04A3">
        <w:rPr>
          <w:rFonts w:cs="Arial"/>
          <w:sz w:val="20"/>
          <w:szCs w:val="20"/>
        </w:rPr>
        <w:t>La signatura del formulari indica que s’ha llegit la informació de protecció de dades</w:t>
      </w:r>
      <w:r w:rsidR="00E71178" w:rsidRPr="00BD04A3">
        <w:rPr>
          <w:rFonts w:cs="Arial"/>
          <w:sz w:val="20"/>
          <w:szCs w:val="20"/>
        </w:rPr>
        <w:t>.</w:t>
      </w:r>
    </w:p>
    <w:p w14:paraId="7B39023A" w14:textId="77777777" w:rsidR="00FB6660" w:rsidRPr="00BD04A3" w:rsidRDefault="00FB6660" w:rsidP="00FB6660">
      <w:pPr>
        <w:spacing w:before="100" w:beforeAutospacing="1" w:after="100" w:afterAutospacing="1"/>
        <w:rPr>
          <w:rFonts w:cs="Arial"/>
          <w:sz w:val="20"/>
          <w:szCs w:val="20"/>
        </w:rPr>
      </w:pPr>
    </w:p>
    <w:p w14:paraId="5517523F" w14:textId="77777777" w:rsidR="00FB6660" w:rsidRPr="00BD04A3" w:rsidRDefault="00FB6660" w:rsidP="00FB6660">
      <w:pPr>
        <w:spacing w:before="100" w:beforeAutospacing="1" w:after="100" w:afterAutospacing="1"/>
        <w:rPr>
          <w:rFonts w:cs="Arial"/>
          <w:sz w:val="20"/>
          <w:szCs w:val="20"/>
        </w:rPr>
      </w:pPr>
    </w:p>
    <w:p w14:paraId="7ABB195E" w14:textId="77777777" w:rsidR="00FB6660" w:rsidRPr="00BD04A3" w:rsidRDefault="00FB6660" w:rsidP="00FB6660">
      <w:pPr>
        <w:spacing w:before="100" w:beforeAutospacing="1" w:after="100" w:afterAutospacing="1"/>
        <w:rPr>
          <w:rFonts w:cs="Arial"/>
          <w:sz w:val="20"/>
          <w:szCs w:val="20"/>
        </w:rPr>
      </w:pPr>
    </w:p>
    <w:p w14:paraId="76C92D39" w14:textId="77777777" w:rsidR="00FB6660" w:rsidRPr="00BD04A3" w:rsidRDefault="00FB6660" w:rsidP="00FB6660">
      <w:pPr>
        <w:spacing w:before="100" w:beforeAutospacing="1" w:after="100" w:afterAutospacing="1"/>
        <w:rPr>
          <w:rFonts w:cs="Arial"/>
          <w:sz w:val="20"/>
          <w:szCs w:val="20"/>
        </w:rPr>
      </w:pPr>
    </w:p>
    <w:p w14:paraId="1ED8CA23" w14:textId="77777777" w:rsidR="00FB6660" w:rsidRPr="00BD04A3" w:rsidRDefault="00FB6660" w:rsidP="00FB6660">
      <w:pPr>
        <w:spacing w:before="100" w:beforeAutospacing="1" w:after="100" w:afterAutospacing="1"/>
        <w:rPr>
          <w:rFonts w:cs="Arial"/>
          <w:sz w:val="20"/>
          <w:szCs w:val="20"/>
        </w:rPr>
      </w:pPr>
    </w:p>
    <w:p w14:paraId="7DCF5FE0" w14:textId="77777777" w:rsidR="00FB6660" w:rsidRPr="00BD04A3" w:rsidRDefault="00FB6660" w:rsidP="00FB6660">
      <w:pPr>
        <w:spacing w:before="100" w:beforeAutospacing="1" w:after="100" w:afterAutospacing="1"/>
        <w:rPr>
          <w:rFonts w:cs="Arial"/>
          <w:sz w:val="20"/>
          <w:szCs w:val="20"/>
        </w:rPr>
      </w:pPr>
    </w:p>
    <w:p w14:paraId="179E194D" w14:textId="77777777" w:rsidR="00FB6660" w:rsidRPr="00BD04A3" w:rsidRDefault="00FB6660" w:rsidP="00FB6660">
      <w:pPr>
        <w:spacing w:before="100" w:beforeAutospacing="1" w:after="100" w:afterAutospacing="1"/>
        <w:rPr>
          <w:rFonts w:cs="Arial"/>
          <w:sz w:val="20"/>
          <w:szCs w:val="20"/>
        </w:rPr>
      </w:pPr>
    </w:p>
    <w:p w14:paraId="273D5B71" w14:textId="77777777" w:rsidR="00FB6660" w:rsidRPr="00BD04A3" w:rsidRDefault="00FB6660" w:rsidP="00FB6660">
      <w:pPr>
        <w:spacing w:before="100" w:beforeAutospacing="1" w:after="100" w:afterAutospacing="1"/>
        <w:rPr>
          <w:rFonts w:cs="Arial"/>
          <w:sz w:val="20"/>
          <w:szCs w:val="20"/>
        </w:rPr>
      </w:pPr>
    </w:p>
    <w:p w14:paraId="77E9C7ED" w14:textId="77777777" w:rsidR="00FB6660" w:rsidRPr="00BD04A3" w:rsidRDefault="00FB6660" w:rsidP="00FB6660">
      <w:pPr>
        <w:spacing w:before="100" w:beforeAutospacing="1" w:after="100" w:afterAutospacing="1"/>
        <w:rPr>
          <w:rFonts w:cs="Arial"/>
          <w:sz w:val="20"/>
          <w:szCs w:val="20"/>
        </w:rPr>
      </w:pPr>
    </w:p>
    <w:p w14:paraId="5EA7D30B" w14:textId="77777777" w:rsidR="00FB6660" w:rsidRPr="00BD04A3" w:rsidRDefault="00FB6660" w:rsidP="00FB6660">
      <w:pPr>
        <w:spacing w:before="100" w:beforeAutospacing="1" w:after="100" w:afterAutospacing="1"/>
        <w:rPr>
          <w:rFonts w:cs="Arial"/>
          <w:sz w:val="20"/>
          <w:szCs w:val="20"/>
        </w:rPr>
      </w:pPr>
    </w:p>
    <w:p w14:paraId="67584840" w14:textId="77777777" w:rsidR="00FB6660" w:rsidRPr="00BD04A3" w:rsidRDefault="00FB6660" w:rsidP="00FB6660">
      <w:pPr>
        <w:spacing w:before="100" w:beforeAutospacing="1" w:after="100" w:afterAutospacing="1"/>
        <w:rPr>
          <w:rFonts w:cs="Arial"/>
          <w:sz w:val="20"/>
          <w:szCs w:val="20"/>
        </w:rPr>
      </w:pPr>
    </w:p>
    <w:p w14:paraId="40D8B7BC" w14:textId="77777777" w:rsidR="00FB6660" w:rsidRPr="00BD04A3" w:rsidRDefault="00FB6660" w:rsidP="00FB6660">
      <w:pPr>
        <w:spacing w:before="100" w:beforeAutospacing="1" w:after="100" w:afterAutospacing="1"/>
        <w:rPr>
          <w:rFonts w:cs="Arial"/>
          <w:sz w:val="20"/>
          <w:szCs w:val="20"/>
        </w:rPr>
      </w:pPr>
    </w:p>
    <w:p w14:paraId="550D8422" w14:textId="77777777" w:rsidR="00FB6660" w:rsidRPr="00BD04A3" w:rsidRDefault="00FB6660" w:rsidP="00FB6660">
      <w:pPr>
        <w:spacing w:before="100" w:beforeAutospacing="1" w:after="100" w:afterAutospacing="1"/>
        <w:rPr>
          <w:rFonts w:cs="Arial"/>
          <w:sz w:val="20"/>
          <w:szCs w:val="20"/>
        </w:rPr>
      </w:pPr>
    </w:p>
    <w:p w14:paraId="0292E838" w14:textId="77777777" w:rsidR="00FB6660" w:rsidRPr="00BD04A3" w:rsidRDefault="00FB6660" w:rsidP="00FB6660">
      <w:pPr>
        <w:spacing w:before="100" w:beforeAutospacing="1" w:after="100" w:afterAutospacing="1"/>
        <w:rPr>
          <w:rFonts w:cs="Arial"/>
          <w:sz w:val="20"/>
          <w:szCs w:val="20"/>
        </w:rPr>
      </w:pPr>
    </w:p>
    <w:p w14:paraId="58E353FB" w14:textId="77777777" w:rsidR="00FB6660" w:rsidRPr="00BD04A3" w:rsidRDefault="00FB6660" w:rsidP="00FB6660">
      <w:pPr>
        <w:spacing w:before="100" w:beforeAutospacing="1" w:after="100" w:afterAutospacing="1"/>
        <w:rPr>
          <w:rFonts w:cs="Arial"/>
          <w:sz w:val="20"/>
          <w:szCs w:val="20"/>
        </w:rPr>
      </w:pPr>
    </w:p>
    <w:p w14:paraId="06518F0A" w14:textId="77777777" w:rsidR="00E71178" w:rsidRPr="00BD04A3" w:rsidRDefault="00E71178" w:rsidP="00E71178">
      <w:pPr>
        <w:jc w:val="both"/>
        <w:rPr>
          <w:rFonts w:eastAsia="Times" w:cs="Arial"/>
          <w:b/>
          <w:bCs/>
          <w:snapToGrid w:val="0"/>
          <w:sz w:val="20"/>
          <w:szCs w:val="20"/>
          <w:u w:val="single"/>
          <w:lang w:eastAsia="es-ES"/>
        </w:rPr>
      </w:pPr>
      <w:r w:rsidRPr="00BD04A3">
        <w:rPr>
          <w:rFonts w:eastAsia="Times" w:cs="Arial"/>
          <w:b/>
          <w:bCs/>
          <w:snapToGrid w:val="0"/>
          <w:sz w:val="20"/>
          <w:szCs w:val="20"/>
          <w:u w:val="single"/>
          <w:lang w:eastAsia="es-ES"/>
        </w:rPr>
        <w:lastRenderedPageBreak/>
        <w:t xml:space="preserve">ANNEX </w:t>
      </w:r>
      <w:r w:rsidR="00EA04AE" w:rsidRPr="00BD04A3">
        <w:rPr>
          <w:rFonts w:eastAsia="Times" w:cs="Arial"/>
          <w:b/>
          <w:bCs/>
          <w:snapToGrid w:val="0"/>
          <w:sz w:val="20"/>
          <w:szCs w:val="20"/>
          <w:u w:val="single"/>
          <w:lang w:eastAsia="es-ES"/>
        </w:rPr>
        <w:t>7</w:t>
      </w:r>
    </w:p>
    <w:p w14:paraId="01E922F7" w14:textId="77777777" w:rsidR="00E71178" w:rsidRPr="00BD04A3" w:rsidRDefault="00E71178" w:rsidP="00E71178">
      <w:pPr>
        <w:jc w:val="both"/>
        <w:rPr>
          <w:rFonts w:eastAsia="Times" w:cs="Arial"/>
          <w:b/>
          <w:bCs/>
          <w:snapToGrid w:val="0"/>
          <w:sz w:val="20"/>
          <w:szCs w:val="20"/>
          <w:lang w:eastAsia="es-ES"/>
        </w:rPr>
      </w:pPr>
    </w:p>
    <w:p w14:paraId="67EF1746" w14:textId="77777777" w:rsidR="00E71178" w:rsidRPr="00BD04A3" w:rsidRDefault="00E71178" w:rsidP="00E71178">
      <w:pPr>
        <w:jc w:val="both"/>
        <w:rPr>
          <w:rFonts w:eastAsia="Times" w:cs="Arial"/>
          <w:b/>
          <w:bCs/>
          <w:snapToGrid w:val="0"/>
          <w:sz w:val="20"/>
          <w:szCs w:val="20"/>
          <w:u w:val="single"/>
          <w:lang w:eastAsia="es-ES"/>
        </w:rPr>
      </w:pPr>
      <w:r w:rsidRPr="00BD04A3">
        <w:rPr>
          <w:rFonts w:eastAsia="Times" w:cs="Arial"/>
          <w:b/>
          <w:bCs/>
          <w:snapToGrid w:val="0"/>
          <w:sz w:val="20"/>
          <w:szCs w:val="20"/>
          <w:u w:val="single"/>
          <w:lang w:eastAsia="es-ES"/>
        </w:rPr>
        <w:t>Model de declaració en contractes que suposen tractament de dades de caràcter personal i d’ubicació dels servidors</w:t>
      </w:r>
    </w:p>
    <w:p w14:paraId="5A5CC574" w14:textId="77777777" w:rsidR="00E71178" w:rsidRPr="00BD04A3" w:rsidRDefault="00E71178" w:rsidP="00E71178">
      <w:pPr>
        <w:jc w:val="both"/>
        <w:rPr>
          <w:rFonts w:eastAsia="Times" w:cs="Arial"/>
          <w:b/>
          <w:bCs/>
          <w:snapToGrid w:val="0"/>
          <w:sz w:val="20"/>
          <w:szCs w:val="20"/>
          <w:lang w:eastAsia="es-ES"/>
        </w:rPr>
      </w:pPr>
    </w:p>
    <w:p w14:paraId="340FC8A3" w14:textId="77777777" w:rsidR="00E71178" w:rsidRPr="00BD04A3" w:rsidRDefault="00E71178" w:rsidP="00E71178">
      <w:pPr>
        <w:jc w:val="both"/>
        <w:rPr>
          <w:rFonts w:eastAsia="Times" w:cs="Arial"/>
          <w:snapToGrid w:val="0"/>
          <w:sz w:val="20"/>
          <w:szCs w:val="20"/>
          <w:lang w:eastAsia="es-ES"/>
        </w:rPr>
      </w:pPr>
      <w:r w:rsidRPr="00BD04A3">
        <w:rPr>
          <w:rFonts w:eastAsia="Times" w:cs="Arial"/>
          <w:snapToGrid w:val="0"/>
          <w:sz w:val="20"/>
          <w:szCs w:val="20"/>
          <w:lang w:eastAsia="es-ES"/>
        </w:rPr>
        <w:t>El/la Sr./Sra. ....................................................................................... amb residència a .................................................................., al carrer .................................................................</w:t>
      </w:r>
    </w:p>
    <w:p w14:paraId="5C90D25B" w14:textId="77777777" w:rsidR="00E71178" w:rsidRPr="00BD04A3" w:rsidRDefault="00E71178" w:rsidP="00E71178">
      <w:pPr>
        <w:jc w:val="both"/>
        <w:rPr>
          <w:rFonts w:eastAsia="Times" w:cs="Arial"/>
          <w:snapToGrid w:val="0"/>
          <w:sz w:val="20"/>
          <w:szCs w:val="20"/>
          <w:lang w:eastAsia="es-ES"/>
        </w:rPr>
      </w:pPr>
      <w:r w:rsidRPr="00BD04A3">
        <w:rPr>
          <w:rFonts w:eastAsia="Times" w:cs="Arial"/>
          <w:snapToGrid w:val="0"/>
          <w:sz w:val="20"/>
          <w:szCs w:val="20"/>
          <w:lang w:eastAsia="es-ES"/>
        </w:rPr>
        <w:t xml:space="preserve">Número ............, i amb NIF.................., (en el seu cas, en representació de l’empresa ................., en qualitat de ............) </w:t>
      </w:r>
      <w:r w:rsidRPr="00BD04A3">
        <w:rPr>
          <w:rFonts w:eastAsia="Times" w:cs="Arial"/>
          <w:snapToGrid w:val="0"/>
          <w:color w:val="000000" w:themeColor="text1"/>
          <w:sz w:val="20"/>
          <w:szCs w:val="20"/>
          <w:lang w:eastAsia="es-ES"/>
        </w:rPr>
        <w:t xml:space="preserve">que es presenta al present contracta queda </w:t>
      </w:r>
      <w:r w:rsidRPr="00BD04A3">
        <w:rPr>
          <w:rFonts w:eastAsia="Times" w:cs="Arial"/>
          <w:snapToGrid w:val="0"/>
          <w:sz w:val="20"/>
          <w:szCs w:val="20"/>
          <w:lang w:eastAsia="es-ES"/>
        </w:rPr>
        <w:t>assabentat/</w:t>
      </w:r>
      <w:proofErr w:type="spellStart"/>
      <w:r w:rsidRPr="00BD04A3">
        <w:rPr>
          <w:rFonts w:eastAsia="Times" w:cs="Arial"/>
          <w:snapToGrid w:val="0"/>
          <w:sz w:val="20"/>
          <w:szCs w:val="20"/>
          <w:lang w:eastAsia="es-ES"/>
        </w:rPr>
        <w:t>ada</w:t>
      </w:r>
      <w:proofErr w:type="spellEnd"/>
      <w:r w:rsidRPr="00BD04A3">
        <w:rPr>
          <w:rFonts w:eastAsia="Times" w:cs="Arial"/>
          <w:snapToGrid w:val="0"/>
          <w:sz w:val="20"/>
          <w:szCs w:val="20"/>
          <w:lang w:eastAsia="es-ES"/>
        </w:rPr>
        <w:t xml:space="preserve"> de les condicions i els requisits que s’exigeixen per poder ser empresa adjudicatària del contracte .............................., amb expedient número  ............................</w:t>
      </w:r>
    </w:p>
    <w:p w14:paraId="3AE2CF4A" w14:textId="77777777" w:rsidR="00E71178" w:rsidRPr="00BD04A3" w:rsidRDefault="00E71178" w:rsidP="00E71178">
      <w:pPr>
        <w:jc w:val="both"/>
        <w:rPr>
          <w:rFonts w:eastAsia="Times" w:cs="Arial"/>
          <w:snapToGrid w:val="0"/>
          <w:sz w:val="20"/>
          <w:szCs w:val="20"/>
          <w:lang w:eastAsia="es-ES"/>
        </w:rPr>
      </w:pPr>
    </w:p>
    <w:p w14:paraId="2A3728BE" w14:textId="77777777" w:rsidR="00E71178" w:rsidRPr="00BD04A3" w:rsidRDefault="00E71178" w:rsidP="00E71178">
      <w:pPr>
        <w:jc w:val="both"/>
        <w:rPr>
          <w:rFonts w:eastAsia="Times" w:cs="Arial"/>
          <w:snapToGrid w:val="0"/>
          <w:sz w:val="20"/>
          <w:szCs w:val="20"/>
          <w:lang w:eastAsia="es-ES"/>
        </w:rPr>
      </w:pPr>
    </w:p>
    <w:p w14:paraId="2122D937" w14:textId="77777777" w:rsidR="00E71178" w:rsidRPr="00BD04A3" w:rsidRDefault="00E71178" w:rsidP="00E71178">
      <w:pPr>
        <w:jc w:val="both"/>
        <w:rPr>
          <w:rFonts w:eastAsia="Times" w:cs="Arial"/>
          <w:snapToGrid w:val="0"/>
          <w:sz w:val="20"/>
          <w:szCs w:val="20"/>
          <w:lang w:eastAsia="es-ES"/>
        </w:rPr>
      </w:pPr>
      <w:r w:rsidRPr="00BD04A3">
        <w:rPr>
          <w:rFonts w:eastAsia="Times" w:cs="Arial"/>
          <w:snapToGrid w:val="0"/>
          <w:sz w:val="20"/>
          <w:szCs w:val="20"/>
          <w:lang w:eastAsia="es-ES"/>
        </w:rPr>
        <w:t>DECLARA QUE:</w:t>
      </w:r>
    </w:p>
    <w:p w14:paraId="50F3E4CD" w14:textId="77777777" w:rsidR="00E71178" w:rsidRPr="00BD04A3" w:rsidRDefault="00E71178" w:rsidP="00E71178">
      <w:pPr>
        <w:spacing w:line="480" w:lineRule="auto"/>
        <w:jc w:val="both"/>
        <w:rPr>
          <w:rFonts w:eastAsia="Times" w:cs="Arial"/>
          <w:bCs/>
          <w:sz w:val="20"/>
          <w:szCs w:val="20"/>
          <w:lang w:eastAsia="ca-ES"/>
        </w:rPr>
      </w:pPr>
    </w:p>
    <w:p w14:paraId="379D73CD" w14:textId="77777777" w:rsidR="00E71178" w:rsidRPr="00BD04A3" w:rsidRDefault="00E71178" w:rsidP="00E71178">
      <w:pPr>
        <w:jc w:val="both"/>
        <w:rPr>
          <w:rFonts w:eastAsia="Times" w:cs="Arial"/>
          <w:bCs/>
          <w:sz w:val="20"/>
          <w:szCs w:val="20"/>
          <w:lang w:eastAsia="ca-ES"/>
        </w:rPr>
      </w:pPr>
      <w:r w:rsidRPr="00BD04A3">
        <w:rPr>
          <w:rFonts w:eastAsia="Times" w:cs="Arial"/>
          <w:bCs/>
          <w:sz w:val="20"/>
          <w:szCs w:val="20"/>
          <w:lang w:eastAsia="ca-ES"/>
        </w:rPr>
        <w:t>Ofereix garanties suficients per aplicar mesures tècniques i organitzatives apropiades, per tal que el tractament s’efectuï de conformitat amb la normativa nacional d’aplicació i el Reglament (UE) 2016/679 del Parlament Europeu i del Consell, de 27 d'abril de 2016, relatiu a la protecció de les persones físiques pel que fa al tractament de dades personals i a la lliure circulació d'aquestes dades i pel qual es deroga la Directiva 95/46/CE.</w:t>
      </w:r>
    </w:p>
    <w:p w14:paraId="2E704575" w14:textId="77777777" w:rsidR="00E71178" w:rsidRPr="00BD04A3" w:rsidRDefault="00E71178" w:rsidP="00E71178">
      <w:pPr>
        <w:jc w:val="both"/>
        <w:rPr>
          <w:rFonts w:eastAsia="Times" w:cs="Arial"/>
          <w:bCs/>
          <w:sz w:val="20"/>
          <w:szCs w:val="20"/>
          <w:lang w:eastAsia="ca-ES"/>
        </w:rPr>
      </w:pPr>
    </w:p>
    <w:p w14:paraId="24256602" w14:textId="77777777" w:rsidR="00E71178" w:rsidRPr="00BD04A3" w:rsidRDefault="00E71178" w:rsidP="00E71178">
      <w:pPr>
        <w:jc w:val="both"/>
        <w:rPr>
          <w:rFonts w:eastAsia="Times" w:cs="Arial"/>
          <w:bCs/>
          <w:sz w:val="20"/>
          <w:szCs w:val="20"/>
          <w:lang w:eastAsia="ca-ES"/>
        </w:rPr>
      </w:pPr>
      <w:r w:rsidRPr="00BD04A3">
        <w:rPr>
          <w:rFonts w:eastAsia="Times" w:cs="Arial"/>
          <w:bCs/>
          <w:sz w:val="20"/>
          <w:szCs w:val="20"/>
          <w:lang w:eastAsia="ca-ES"/>
        </w:rPr>
        <w:t>Que els servidors i el lloc des d’on es prestaran els serveis associats als mateixos és a la següent adreça:</w:t>
      </w:r>
    </w:p>
    <w:p w14:paraId="49C71FA9" w14:textId="77777777" w:rsidR="00E71178" w:rsidRPr="00BD04A3" w:rsidRDefault="00E71178" w:rsidP="00E71178">
      <w:pPr>
        <w:jc w:val="both"/>
        <w:rPr>
          <w:rFonts w:eastAsia="Times" w:cs="Arial"/>
          <w:bCs/>
          <w:sz w:val="20"/>
          <w:szCs w:val="20"/>
          <w:lang w:eastAsia="ca-ES"/>
        </w:rPr>
      </w:pPr>
    </w:p>
    <w:p w14:paraId="7716746D" w14:textId="77777777" w:rsidR="00E71178" w:rsidRPr="00BD04A3" w:rsidRDefault="00E71178" w:rsidP="00E71178">
      <w:pPr>
        <w:jc w:val="both"/>
        <w:rPr>
          <w:rFonts w:eastAsia="Times" w:cs="Arial"/>
          <w:bCs/>
          <w:sz w:val="20"/>
          <w:szCs w:val="20"/>
          <w:lang w:eastAsia="ca-ES"/>
        </w:rPr>
      </w:pPr>
      <w:r w:rsidRPr="00BD04A3">
        <w:rPr>
          <w:rFonts w:eastAsia="Times" w:cs="Arial"/>
          <w:bCs/>
          <w:sz w:val="20"/>
          <w:szCs w:val="20"/>
          <w:lang w:eastAsia="ca-ES"/>
        </w:rPr>
        <w:t>Via:</w:t>
      </w:r>
    </w:p>
    <w:p w14:paraId="337D783A" w14:textId="77777777" w:rsidR="00E71178" w:rsidRPr="00BD04A3" w:rsidRDefault="00E71178" w:rsidP="00E71178">
      <w:pPr>
        <w:jc w:val="both"/>
        <w:rPr>
          <w:rFonts w:eastAsia="Times" w:cs="Arial"/>
          <w:bCs/>
          <w:sz w:val="20"/>
          <w:szCs w:val="20"/>
          <w:lang w:eastAsia="ca-ES"/>
        </w:rPr>
      </w:pPr>
      <w:r w:rsidRPr="00BD04A3">
        <w:rPr>
          <w:rFonts w:eastAsia="Times" w:cs="Arial"/>
          <w:bCs/>
          <w:sz w:val="20"/>
          <w:szCs w:val="20"/>
          <w:lang w:eastAsia="ca-ES"/>
        </w:rPr>
        <w:t>Localitat:</w:t>
      </w:r>
    </w:p>
    <w:p w14:paraId="6F7A2202" w14:textId="77777777" w:rsidR="00E71178" w:rsidRPr="00BD04A3" w:rsidRDefault="00E71178" w:rsidP="00E71178">
      <w:pPr>
        <w:jc w:val="both"/>
        <w:rPr>
          <w:rFonts w:eastAsia="Times" w:cs="Arial"/>
          <w:bCs/>
          <w:sz w:val="20"/>
          <w:szCs w:val="20"/>
          <w:lang w:eastAsia="ca-ES"/>
        </w:rPr>
      </w:pPr>
      <w:r w:rsidRPr="00BD04A3">
        <w:rPr>
          <w:rFonts w:eastAsia="Times" w:cs="Arial"/>
          <w:bCs/>
          <w:sz w:val="20"/>
          <w:szCs w:val="20"/>
          <w:lang w:eastAsia="ca-ES"/>
        </w:rPr>
        <w:t>Codi Postal</w:t>
      </w:r>
    </w:p>
    <w:p w14:paraId="3B7797DE" w14:textId="77777777" w:rsidR="00E71178" w:rsidRPr="00BD04A3" w:rsidRDefault="00E71178" w:rsidP="00E71178">
      <w:pPr>
        <w:spacing w:line="480" w:lineRule="auto"/>
        <w:jc w:val="both"/>
        <w:rPr>
          <w:rFonts w:eastAsia="Times" w:cs="Arial"/>
          <w:b/>
          <w:bCs/>
          <w:snapToGrid w:val="0"/>
          <w:sz w:val="20"/>
          <w:szCs w:val="20"/>
          <w:lang w:eastAsia="es-ES"/>
        </w:rPr>
      </w:pPr>
      <w:r w:rsidRPr="00BD04A3">
        <w:rPr>
          <w:rFonts w:eastAsia="Times" w:cs="Arial"/>
          <w:bCs/>
          <w:sz w:val="20"/>
          <w:szCs w:val="20"/>
          <w:lang w:eastAsia="ca-ES"/>
        </w:rPr>
        <w:t>Província:</w:t>
      </w:r>
    </w:p>
    <w:p w14:paraId="760A0446" w14:textId="77777777" w:rsidR="00E71178" w:rsidRPr="00BD04A3" w:rsidRDefault="00E71178" w:rsidP="00E71178">
      <w:pPr>
        <w:contextualSpacing/>
        <w:jc w:val="both"/>
        <w:rPr>
          <w:rFonts w:cs="Arial"/>
          <w:color w:val="548DD4" w:themeColor="text2" w:themeTint="99"/>
          <w:sz w:val="20"/>
          <w:szCs w:val="20"/>
        </w:rPr>
      </w:pPr>
    </w:p>
    <w:p w14:paraId="7952EF75" w14:textId="77777777" w:rsidR="00E71178" w:rsidRPr="00BD04A3" w:rsidRDefault="00E71178" w:rsidP="00E71178">
      <w:pPr>
        <w:contextualSpacing/>
        <w:jc w:val="both"/>
        <w:rPr>
          <w:rFonts w:cs="Arial"/>
          <w:color w:val="548DD4" w:themeColor="text2" w:themeTint="99"/>
          <w:sz w:val="20"/>
          <w:szCs w:val="20"/>
        </w:rPr>
      </w:pPr>
    </w:p>
    <w:p w14:paraId="7DB9496C" w14:textId="77777777" w:rsidR="00E71178" w:rsidRPr="00BD04A3" w:rsidRDefault="00E71178" w:rsidP="00E71178">
      <w:pPr>
        <w:rPr>
          <w:rFonts w:cs="Arial"/>
          <w:color w:val="548DD4" w:themeColor="text2" w:themeTint="99"/>
          <w:sz w:val="20"/>
          <w:szCs w:val="20"/>
        </w:rPr>
      </w:pPr>
      <w:r w:rsidRPr="00BD04A3">
        <w:rPr>
          <w:rFonts w:cs="Arial"/>
          <w:color w:val="548DD4" w:themeColor="text2" w:themeTint="99"/>
          <w:sz w:val="20"/>
          <w:szCs w:val="20"/>
        </w:rPr>
        <w:br w:type="page"/>
      </w:r>
    </w:p>
    <w:p w14:paraId="4842A00E" w14:textId="77777777" w:rsidR="00E71178" w:rsidRPr="00BD04A3" w:rsidRDefault="00E71178" w:rsidP="009F077B">
      <w:pPr>
        <w:rPr>
          <w:rFonts w:cs="Arial"/>
          <w:sz w:val="20"/>
          <w:szCs w:val="20"/>
        </w:rPr>
      </w:pPr>
    </w:p>
    <w:p w14:paraId="3F03219C" w14:textId="77777777" w:rsidR="00E71178" w:rsidRPr="00BD04A3" w:rsidRDefault="00E71178" w:rsidP="00E71178">
      <w:pPr>
        <w:jc w:val="both"/>
        <w:rPr>
          <w:rFonts w:cs="Arial"/>
          <w:sz w:val="20"/>
          <w:szCs w:val="20"/>
        </w:rPr>
      </w:pPr>
    </w:p>
    <w:p w14:paraId="762D466B" w14:textId="1328BE7C" w:rsidR="00E71178" w:rsidRPr="00BD04A3" w:rsidRDefault="00E71178" w:rsidP="00E71178">
      <w:pPr>
        <w:jc w:val="both"/>
        <w:rPr>
          <w:rFonts w:cs="Arial"/>
          <w:sz w:val="20"/>
          <w:szCs w:val="20"/>
        </w:rPr>
      </w:pPr>
      <w:r w:rsidRPr="00BD04A3">
        <w:rPr>
          <w:rFonts w:cs="Arial"/>
          <w:b/>
          <w:sz w:val="20"/>
          <w:szCs w:val="20"/>
        </w:rPr>
        <w:t xml:space="preserve">ANNEX </w:t>
      </w:r>
      <w:r w:rsidR="00EA04AE" w:rsidRPr="00BD04A3">
        <w:rPr>
          <w:rFonts w:cs="Arial"/>
          <w:b/>
          <w:sz w:val="20"/>
          <w:szCs w:val="20"/>
        </w:rPr>
        <w:t>8</w:t>
      </w:r>
      <w:r w:rsidRPr="00BD04A3">
        <w:rPr>
          <w:rFonts w:cs="Arial"/>
          <w:sz w:val="20"/>
          <w:szCs w:val="20"/>
        </w:rPr>
        <w:t>.</w:t>
      </w:r>
    </w:p>
    <w:p w14:paraId="41F37487" w14:textId="77777777" w:rsidR="0011785B" w:rsidRPr="00BD04A3" w:rsidRDefault="0011785B" w:rsidP="0009003F">
      <w:pPr>
        <w:jc w:val="both"/>
        <w:rPr>
          <w:rFonts w:cs="Arial"/>
          <w:color w:val="548DD4" w:themeColor="text2" w:themeTint="99"/>
          <w:sz w:val="20"/>
          <w:szCs w:val="20"/>
        </w:rPr>
      </w:pPr>
    </w:p>
    <w:p w14:paraId="33CA2A0C" w14:textId="77777777" w:rsidR="00B343DF" w:rsidRPr="00BD04A3" w:rsidRDefault="00BD04A3" w:rsidP="00B343DF">
      <w:pPr>
        <w:autoSpaceDE w:val="0"/>
        <w:autoSpaceDN w:val="0"/>
        <w:adjustRightInd w:val="0"/>
        <w:rPr>
          <w:rFonts w:eastAsia="Times" w:cs="Arial"/>
          <w:b/>
          <w:bCs/>
          <w:color w:val="000000"/>
          <w:sz w:val="20"/>
          <w:szCs w:val="20"/>
          <w:u w:val="single"/>
          <w:lang w:eastAsia="ca-ES"/>
        </w:rPr>
      </w:pPr>
      <w:r w:rsidRPr="00BD04A3">
        <w:rPr>
          <w:rFonts w:eastAsia="Times" w:cs="Arial"/>
          <w:b/>
          <w:bCs/>
          <w:color w:val="000000"/>
          <w:sz w:val="20"/>
          <w:szCs w:val="20"/>
          <w:u w:val="single"/>
          <w:lang w:eastAsia="ca-ES"/>
        </w:rPr>
        <w:t xml:space="preserve">Clàusula de protecció de dades i deure de confidencialitat </w:t>
      </w:r>
    </w:p>
    <w:p w14:paraId="6DBBE161" w14:textId="77777777" w:rsidR="00B343DF" w:rsidRPr="00BD04A3" w:rsidRDefault="00B343DF" w:rsidP="00B343DF">
      <w:pPr>
        <w:autoSpaceDE w:val="0"/>
        <w:autoSpaceDN w:val="0"/>
        <w:adjustRightInd w:val="0"/>
        <w:rPr>
          <w:rFonts w:eastAsia="Times" w:cs="Arial"/>
          <w:color w:val="000000"/>
          <w:sz w:val="20"/>
          <w:szCs w:val="20"/>
          <w:lang w:eastAsia="ca-ES"/>
        </w:rPr>
      </w:pPr>
    </w:p>
    <w:p w14:paraId="5BC229F7"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 xml:space="preserve">L’execució de l’objecte del contracte </w:t>
      </w:r>
      <w:r w:rsidRPr="00BD04A3">
        <w:rPr>
          <w:rFonts w:eastAsia="Times" w:cs="Arial"/>
          <w:i/>
          <w:iCs/>
          <w:color w:val="000000"/>
          <w:sz w:val="20"/>
          <w:szCs w:val="20"/>
          <w:lang w:eastAsia="ca-ES"/>
        </w:rPr>
        <w:t xml:space="preserve">(referència al contracte – núm. d’expedient) </w:t>
      </w:r>
      <w:r w:rsidRPr="00BD04A3">
        <w:rPr>
          <w:rFonts w:eastAsia="Times" w:cs="Arial"/>
          <w:color w:val="000000"/>
          <w:sz w:val="20"/>
          <w:szCs w:val="20"/>
          <w:lang w:eastAsia="ca-ES"/>
        </w:rPr>
        <w:t xml:space="preserve">relatiu al servei </w:t>
      </w:r>
      <w:r w:rsidRPr="00BD04A3">
        <w:rPr>
          <w:rFonts w:eastAsia="Times" w:cs="Arial"/>
          <w:i/>
          <w:iCs/>
          <w:color w:val="000000"/>
          <w:sz w:val="20"/>
          <w:szCs w:val="20"/>
          <w:lang w:eastAsia="ca-ES"/>
        </w:rPr>
        <w:t xml:space="preserve">(identificar la finalitat del servei) </w:t>
      </w:r>
      <w:r w:rsidRPr="00BD04A3">
        <w:rPr>
          <w:rFonts w:eastAsia="Times" w:cs="Arial"/>
          <w:color w:val="000000"/>
          <w:sz w:val="20"/>
          <w:szCs w:val="20"/>
          <w:lang w:eastAsia="ca-ES"/>
        </w:rPr>
        <w:t xml:space="preserve">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w:t>
      </w:r>
      <w:r w:rsidRPr="00BD04A3">
        <w:rPr>
          <w:rFonts w:eastAsia="Times" w:cs="Arial"/>
          <w:i/>
          <w:iCs/>
          <w:color w:val="000000"/>
          <w:sz w:val="20"/>
          <w:szCs w:val="20"/>
          <w:lang w:eastAsia="ca-ES"/>
        </w:rPr>
        <w:t>( empresa contractista)</w:t>
      </w:r>
      <w:r w:rsidRPr="00BD04A3">
        <w:rPr>
          <w:rFonts w:eastAsia="Times" w:cs="Arial"/>
          <w:color w:val="000000"/>
          <w:sz w:val="20"/>
          <w:szCs w:val="20"/>
          <w:lang w:eastAsia="ca-ES"/>
        </w:rPr>
        <w:t xml:space="preserve">,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42D0DFF1"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622BFA03"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 xml:space="preserve">No obstant això, quan el personal de </w:t>
      </w:r>
      <w:r w:rsidRPr="00BD04A3">
        <w:rPr>
          <w:rFonts w:eastAsia="Times" w:cs="Arial"/>
          <w:i/>
          <w:iCs/>
          <w:color w:val="000000"/>
          <w:sz w:val="20"/>
          <w:szCs w:val="20"/>
          <w:lang w:eastAsia="ca-ES"/>
        </w:rPr>
        <w:t xml:space="preserve">(empresa contractista) </w:t>
      </w:r>
      <w:r w:rsidRPr="00BD04A3">
        <w:rPr>
          <w:rFonts w:eastAsia="Times" w:cs="Arial"/>
          <w:color w:val="000000"/>
          <w:sz w:val="20"/>
          <w:szCs w:val="20"/>
          <w:lang w:eastAsia="ca-ES"/>
        </w:rPr>
        <w:t xml:space="preserve">i, en el seu cas, el de les empreses subcontractades accedeixi a dades personals, estarà obligat a guardar secret fins i tot després de la finalització de la relació contractual, sense que en cap cas pugui utilitzar les dades ni revelar-les a tercers. </w:t>
      </w:r>
    </w:p>
    <w:p w14:paraId="4C2340A5"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7F73E7EF"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 xml:space="preserve">El personal de </w:t>
      </w:r>
      <w:r w:rsidRPr="00BD04A3">
        <w:rPr>
          <w:rFonts w:eastAsia="Times" w:cs="Arial"/>
          <w:i/>
          <w:iCs/>
          <w:color w:val="000000"/>
          <w:sz w:val="20"/>
          <w:szCs w:val="20"/>
          <w:lang w:eastAsia="ca-ES"/>
        </w:rPr>
        <w:t xml:space="preserve">(empresa contractista) </w:t>
      </w:r>
      <w:r w:rsidRPr="00BD04A3">
        <w:rPr>
          <w:rFonts w:eastAsia="Times" w:cs="Arial"/>
          <w:color w:val="000000"/>
          <w:sz w:val="20"/>
          <w:szCs w:val="20"/>
          <w:lang w:eastAsia="ca-ES"/>
        </w:rPr>
        <w:t>i, en el seu cas el de les empreses subcontractades, tot i que no siguin encarregades del tractament, han de respectar les mesures de seguretat que hagi establert l’</w:t>
      </w:r>
      <w:r w:rsidRPr="00BD04A3">
        <w:rPr>
          <w:rFonts w:eastAsia="Times" w:cs="Arial"/>
          <w:i/>
          <w:iCs/>
          <w:color w:val="000000"/>
          <w:sz w:val="20"/>
          <w:szCs w:val="20"/>
          <w:lang w:eastAsia="ca-ES"/>
        </w:rPr>
        <w:t>(òrgan de contractació)</w:t>
      </w:r>
      <w:r w:rsidRPr="00BD04A3">
        <w:rPr>
          <w:rFonts w:eastAsia="Times" w:cs="Arial"/>
          <w:color w:val="000000"/>
          <w:sz w:val="20"/>
          <w:szCs w:val="20"/>
          <w:lang w:eastAsia="ca-ES"/>
        </w:rPr>
        <w:t xml:space="preserve">, responsable del tractament. En particular, ha de tenir en compte el següent: </w:t>
      </w:r>
    </w:p>
    <w:p w14:paraId="1C95AE8B"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3555C192"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ascii="Wingdings" w:eastAsia="Times" w:hAnsi="Wingdings" w:cs="Wingdings"/>
          <w:color w:val="000000"/>
          <w:sz w:val="20"/>
          <w:szCs w:val="20"/>
          <w:lang w:eastAsia="ca-ES"/>
        </w:rPr>
        <w:t></w:t>
      </w:r>
      <w:r w:rsidRPr="00BD04A3">
        <w:rPr>
          <w:rFonts w:ascii="Wingdings" w:eastAsia="Times" w:hAnsi="Wingdings" w:cs="Wingdings"/>
          <w:color w:val="000000"/>
          <w:sz w:val="20"/>
          <w:szCs w:val="20"/>
          <w:lang w:eastAsia="ca-ES"/>
        </w:rPr>
        <w:t></w:t>
      </w:r>
      <w:r w:rsidRPr="00BD04A3">
        <w:rPr>
          <w:rFonts w:eastAsia="Times" w:cs="Arial"/>
          <w:color w:val="000000"/>
          <w:sz w:val="20"/>
          <w:szCs w:val="20"/>
          <w:lang w:eastAsia="ca-ES"/>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35EFC4EC"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4A626521"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ascii="Wingdings" w:eastAsia="Times" w:hAnsi="Wingdings" w:cs="Wingdings"/>
          <w:color w:val="000000"/>
          <w:sz w:val="20"/>
          <w:szCs w:val="20"/>
          <w:lang w:eastAsia="ca-ES"/>
        </w:rPr>
        <w:t></w:t>
      </w:r>
      <w:r w:rsidRPr="00BD04A3">
        <w:rPr>
          <w:rFonts w:ascii="Wingdings" w:eastAsia="Times" w:hAnsi="Wingdings" w:cs="Wingdings"/>
          <w:color w:val="000000"/>
          <w:sz w:val="20"/>
          <w:szCs w:val="20"/>
          <w:lang w:eastAsia="ca-ES"/>
        </w:rPr>
        <w:t></w:t>
      </w:r>
      <w:r w:rsidRPr="00BD04A3">
        <w:rPr>
          <w:rFonts w:eastAsia="Times" w:cs="Arial"/>
          <w:color w:val="000000"/>
          <w:sz w:val="20"/>
          <w:szCs w:val="20"/>
          <w:lang w:eastAsia="ca-ES"/>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3BCE8332"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7C8BF7B1"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ascii="Wingdings" w:eastAsia="Times" w:hAnsi="Wingdings" w:cs="Wingdings"/>
          <w:color w:val="000000"/>
          <w:sz w:val="20"/>
          <w:szCs w:val="20"/>
          <w:lang w:eastAsia="ca-ES"/>
        </w:rPr>
        <w:t></w:t>
      </w:r>
      <w:r w:rsidRPr="00BD04A3">
        <w:rPr>
          <w:rFonts w:ascii="Wingdings" w:eastAsia="Times" w:hAnsi="Wingdings" w:cs="Wingdings"/>
          <w:color w:val="000000"/>
          <w:sz w:val="20"/>
          <w:szCs w:val="20"/>
          <w:lang w:eastAsia="ca-ES"/>
        </w:rPr>
        <w:t></w:t>
      </w:r>
      <w:r w:rsidRPr="00BD04A3">
        <w:rPr>
          <w:rFonts w:eastAsia="Times" w:cs="Arial"/>
          <w:color w:val="000000"/>
          <w:sz w:val="20"/>
          <w:szCs w:val="20"/>
          <w:lang w:eastAsia="ca-ES"/>
        </w:rPr>
        <w:t xml:space="preserve">En tot el procés d’execució de les tasques pròpies del contracte, </w:t>
      </w:r>
      <w:r w:rsidRPr="00BD04A3">
        <w:rPr>
          <w:rFonts w:eastAsia="Times" w:cs="Arial"/>
          <w:i/>
          <w:iCs/>
          <w:color w:val="000000"/>
          <w:sz w:val="20"/>
          <w:szCs w:val="20"/>
          <w:lang w:eastAsia="ca-ES"/>
        </w:rPr>
        <w:t xml:space="preserve">(empresa contractista) </w:t>
      </w:r>
      <w:r w:rsidRPr="00BD04A3">
        <w:rPr>
          <w:rFonts w:eastAsia="Times" w:cs="Arial"/>
          <w:color w:val="000000"/>
          <w:sz w:val="20"/>
          <w:szCs w:val="20"/>
          <w:lang w:eastAsia="ca-ES"/>
        </w:rPr>
        <w:t>i, en el seu cas, les empreses subcontractades han de complir estrictes normes de seguretat a fi d’assegurar en tot moment la confidencialitat, la integritat i la disponibilitat de la informació referent a les tasques executades.</w:t>
      </w:r>
    </w:p>
    <w:p w14:paraId="20AA3C09"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3DCDED20"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ascii="Wingdings" w:eastAsia="Times" w:hAnsi="Wingdings" w:cs="Wingdings"/>
          <w:color w:val="000000"/>
          <w:sz w:val="20"/>
          <w:szCs w:val="20"/>
          <w:lang w:eastAsia="ca-ES"/>
        </w:rPr>
        <w:t></w:t>
      </w:r>
      <w:r w:rsidRPr="00BD04A3">
        <w:rPr>
          <w:rFonts w:ascii="Wingdings" w:eastAsia="Times" w:hAnsi="Wingdings" w:cs="Wingdings"/>
          <w:color w:val="000000"/>
          <w:sz w:val="20"/>
          <w:szCs w:val="20"/>
          <w:lang w:eastAsia="ca-ES"/>
        </w:rPr>
        <w:t></w:t>
      </w:r>
      <w:r w:rsidRPr="00BD04A3">
        <w:rPr>
          <w:rFonts w:eastAsia="Times" w:cs="Arial"/>
          <w:color w:val="000000"/>
          <w:sz w:val="20"/>
          <w:szCs w:val="20"/>
          <w:lang w:eastAsia="ca-ES"/>
        </w:rPr>
        <w:t xml:space="preserve">Igualment, caldrà garantir la seguretat i la confidencialitat de la informació continguda en la documentació dels registres i seguiments duts per </w:t>
      </w:r>
      <w:r w:rsidRPr="00BD04A3">
        <w:rPr>
          <w:rFonts w:eastAsia="Times" w:cs="Arial"/>
          <w:i/>
          <w:iCs/>
          <w:color w:val="000000"/>
          <w:sz w:val="20"/>
          <w:szCs w:val="20"/>
          <w:lang w:eastAsia="ca-ES"/>
        </w:rPr>
        <w:t xml:space="preserve">(empresa contractista) </w:t>
      </w:r>
      <w:r w:rsidRPr="00BD04A3">
        <w:rPr>
          <w:rFonts w:eastAsia="Times" w:cs="Arial"/>
          <w:color w:val="000000"/>
          <w:sz w:val="20"/>
          <w:szCs w:val="20"/>
          <w:lang w:eastAsia="ca-ES"/>
        </w:rPr>
        <w:t xml:space="preserve">respecte al procés d’execució. </w:t>
      </w:r>
    </w:p>
    <w:p w14:paraId="200EC5E2"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71CA4019"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L’</w:t>
      </w:r>
      <w:r w:rsidRPr="00BD04A3">
        <w:rPr>
          <w:rFonts w:eastAsia="Times" w:cs="Arial"/>
          <w:i/>
          <w:iCs/>
          <w:color w:val="000000"/>
          <w:sz w:val="20"/>
          <w:szCs w:val="20"/>
          <w:lang w:eastAsia="ca-ES"/>
        </w:rPr>
        <w:t xml:space="preserve">(empresa contractista) </w:t>
      </w:r>
      <w:r w:rsidRPr="00BD04A3">
        <w:rPr>
          <w:rFonts w:eastAsia="Times" w:cs="Arial"/>
          <w:color w:val="000000"/>
          <w:sz w:val="20"/>
          <w:szCs w:val="20"/>
          <w:lang w:eastAsia="ca-ES"/>
        </w:rPr>
        <w:t xml:space="preserve">ha de posar en coneixement dels treballadors afectats les mesures establertes a la clàusula anterior i conservar l’acreditació de la comunicació d’aquest deure. </w:t>
      </w:r>
    </w:p>
    <w:p w14:paraId="7709E67B"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51DBEFFF"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 xml:space="preserve">Així mateix, </w:t>
      </w:r>
      <w:r w:rsidRPr="00BD04A3">
        <w:rPr>
          <w:rFonts w:eastAsia="Times" w:cs="Arial"/>
          <w:i/>
          <w:iCs/>
          <w:color w:val="000000"/>
          <w:sz w:val="20"/>
          <w:szCs w:val="20"/>
          <w:lang w:eastAsia="ca-ES"/>
        </w:rPr>
        <w:t xml:space="preserve">(empresa contractista) </w:t>
      </w:r>
      <w:r w:rsidRPr="00BD04A3">
        <w:rPr>
          <w:rFonts w:eastAsia="Times" w:cs="Arial"/>
          <w:color w:val="000000"/>
          <w:sz w:val="20"/>
          <w:szCs w:val="20"/>
          <w:lang w:eastAsia="ca-ES"/>
        </w:rPr>
        <w:t xml:space="preserve">ha de posar en coneixement del responsable del tractament, de forma immediata, qualsevol incidència que es produeixi durant l’execució del contracte que pugui afectar la integritat o la confidencialitat de les dades personals afectades per aquest incident. </w:t>
      </w:r>
    </w:p>
    <w:p w14:paraId="7D92F874"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0A526CC9"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L’</w:t>
      </w:r>
      <w:r w:rsidRPr="00BD04A3">
        <w:rPr>
          <w:rFonts w:eastAsia="Times" w:cs="Arial"/>
          <w:i/>
          <w:iCs/>
          <w:color w:val="000000"/>
          <w:sz w:val="20"/>
          <w:szCs w:val="20"/>
          <w:lang w:eastAsia="ca-ES"/>
        </w:rPr>
        <w:t xml:space="preserve">(empresa contractista) </w:t>
      </w:r>
      <w:r w:rsidRPr="00BD04A3">
        <w:rPr>
          <w:rFonts w:eastAsia="Times" w:cs="Arial"/>
          <w:color w:val="000000"/>
          <w:sz w:val="20"/>
          <w:szCs w:val="20"/>
          <w:lang w:eastAsia="ca-ES"/>
        </w:rPr>
        <w:t>haurà de retornar tots aquells suports o materials que continguin dades personals a l’</w:t>
      </w:r>
      <w:r w:rsidRPr="00BD04A3">
        <w:rPr>
          <w:rFonts w:eastAsia="Times" w:cs="Arial"/>
          <w:i/>
          <w:iCs/>
          <w:color w:val="000000"/>
          <w:sz w:val="20"/>
          <w:szCs w:val="20"/>
          <w:lang w:eastAsia="ca-ES"/>
        </w:rPr>
        <w:t xml:space="preserve">(òrgan de contractació) </w:t>
      </w:r>
      <w:r w:rsidRPr="00BD04A3">
        <w:rPr>
          <w:rFonts w:eastAsia="Times" w:cs="Arial"/>
          <w:color w:val="000000"/>
          <w:sz w:val="20"/>
          <w:szCs w:val="20"/>
          <w:lang w:eastAsia="ca-ES"/>
        </w:rPr>
        <w:t xml:space="preserve">o destruir-los, immediatament després de la finalització de les tasques que n’han originat l’ús temporal, i en qualsevol cas, a la finalització del projecte o de la relació laboral. </w:t>
      </w:r>
    </w:p>
    <w:p w14:paraId="17240B34"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5CCE757F"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lastRenderedPageBreak/>
        <w:t xml:space="preserve">L’incompliment del que s’estableix en els apartats anteriors pot donar lloc a què </w:t>
      </w:r>
      <w:r w:rsidRPr="00BD04A3">
        <w:rPr>
          <w:rFonts w:eastAsia="Times" w:cs="Arial"/>
          <w:i/>
          <w:iCs/>
          <w:color w:val="000000"/>
          <w:sz w:val="20"/>
          <w:szCs w:val="20"/>
          <w:lang w:eastAsia="ca-ES"/>
        </w:rPr>
        <w:t xml:space="preserve">(empresa contractista) </w:t>
      </w:r>
      <w:r w:rsidRPr="00BD04A3">
        <w:rPr>
          <w:rFonts w:eastAsia="Times" w:cs="Arial"/>
          <w:color w:val="000000"/>
          <w:sz w:val="20"/>
          <w:szCs w:val="20"/>
          <w:lang w:eastAsia="ca-ES"/>
        </w:rPr>
        <w:t xml:space="preserve">sigui considerada responsable del tractament, als efectes d’aplicar el règim sancionador i de responsabilitats previst a la normativa de protecció de dades. </w:t>
      </w:r>
    </w:p>
    <w:p w14:paraId="777E7E65"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4AC3F329"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5A543925"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 xml:space="preserve">............., a .........de ......... de 20... </w:t>
      </w:r>
    </w:p>
    <w:p w14:paraId="6C2124B1"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4E899BDA" w14:textId="77777777" w:rsidR="00613BEB" w:rsidRPr="00BD04A3" w:rsidRDefault="00613BEB" w:rsidP="00B343DF">
      <w:pPr>
        <w:autoSpaceDE w:val="0"/>
        <w:autoSpaceDN w:val="0"/>
        <w:adjustRightInd w:val="0"/>
        <w:jc w:val="both"/>
        <w:rPr>
          <w:rFonts w:eastAsia="Times" w:cs="Arial"/>
          <w:color w:val="000000"/>
          <w:sz w:val="20"/>
          <w:szCs w:val="20"/>
          <w:lang w:eastAsia="ca-ES"/>
        </w:rPr>
      </w:pPr>
    </w:p>
    <w:p w14:paraId="102CD649" w14:textId="77777777" w:rsidR="00B343DF" w:rsidRPr="00BD04A3" w:rsidRDefault="00B343DF" w:rsidP="00B343DF">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Signat, ..............</w:t>
      </w:r>
    </w:p>
    <w:p w14:paraId="23256B10" w14:textId="77777777" w:rsidR="00B343DF" w:rsidRPr="00BD04A3" w:rsidRDefault="00B343DF" w:rsidP="00B343DF">
      <w:pPr>
        <w:jc w:val="both"/>
        <w:rPr>
          <w:rFonts w:eastAsia="Times" w:cs="Arial"/>
          <w:b/>
          <w:sz w:val="20"/>
          <w:szCs w:val="20"/>
          <w:u w:val="single"/>
          <w:lang w:eastAsia="es-ES"/>
        </w:rPr>
      </w:pPr>
    </w:p>
    <w:p w14:paraId="6D8915A8" w14:textId="77777777" w:rsidR="00B343DF" w:rsidRPr="00BD04A3" w:rsidRDefault="00B343DF" w:rsidP="00B343DF">
      <w:pPr>
        <w:jc w:val="both"/>
        <w:rPr>
          <w:rFonts w:eastAsia="Times" w:cs="Arial"/>
          <w:b/>
          <w:sz w:val="20"/>
          <w:szCs w:val="20"/>
          <w:u w:val="single"/>
          <w:lang w:eastAsia="es-ES"/>
        </w:rPr>
      </w:pPr>
    </w:p>
    <w:p w14:paraId="3F10CDDC" w14:textId="77777777" w:rsidR="00B343DF" w:rsidRPr="00BD04A3" w:rsidRDefault="00B343DF" w:rsidP="00B343DF">
      <w:pPr>
        <w:jc w:val="both"/>
        <w:rPr>
          <w:rFonts w:eastAsia="Times" w:cs="Arial"/>
          <w:b/>
          <w:sz w:val="20"/>
          <w:szCs w:val="20"/>
          <w:u w:val="single"/>
          <w:lang w:eastAsia="es-ES"/>
        </w:rPr>
      </w:pPr>
    </w:p>
    <w:p w14:paraId="02B64645" w14:textId="77777777" w:rsidR="00B343DF" w:rsidRPr="00BD04A3" w:rsidRDefault="00B343DF" w:rsidP="0009003F">
      <w:pPr>
        <w:jc w:val="both"/>
        <w:rPr>
          <w:rFonts w:cs="Arial"/>
          <w:color w:val="548DD4" w:themeColor="text2" w:themeTint="99"/>
          <w:sz w:val="20"/>
          <w:szCs w:val="20"/>
        </w:rPr>
      </w:pPr>
    </w:p>
    <w:sectPr w:rsidR="00B343DF" w:rsidRPr="00BD04A3" w:rsidSect="0059398F">
      <w:headerReference w:type="default" r:id="rId20"/>
      <w:footerReference w:type="default" r:id="rId21"/>
      <w:headerReference w:type="first" r:id="rId22"/>
      <w:pgSz w:w="11906" w:h="16838" w:code="9"/>
      <w:pgMar w:top="1985" w:right="1418" w:bottom="992" w:left="1418"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3640B" w14:textId="77777777" w:rsidR="00933358" w:rsidRDefault="00933358" w:rsidP="00BB667E">
      <w:r>
        <w:separator/>
      </w:r>
    </w:p>
  </w:endnote>
  <w:endnote w:type="continuationSeparator" w:id="0">
    <w:p w14:paraId="5EB73662" w14:textId="77777777" w:rsidR="00933358" w:rsidRDefault="00933358" w:rsidP="00BB667E">
      <w:r>
        <w:continuationSeparator/>
      </w:r>
    </w:p>
  </w:endnote>
  <w:endnote w:type="continuationNotice" w:id="1">
    <w:p w14:paraId="781D09D6" w14:textId="77777777" w:rsidR="00933358" w:rsidRDefault="009333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8615695"/>
      <w:docPartObj>
        <w:docPartGallery w:val="Page Numbers (Bottom of Page)"/>
        <w:docPartUnique/>
      </w:docPartObj>
    </w:sdtPr>
    <w:sdtEndPr>
      <w:rPr>
        <w:sz w:val="20"/>
        <w:szCs w:val="20"/>
      </w:rPr>
    </w:sdtEndPr>
    <w:sdtContent>
      <w:p w14:paraId="4F967D72" w14:textId="294B13D5" w:rsidR="00933358" w:rsidRPr="008E0243" w:rsidRDefault="00933358">
        <w:pPr>
          <w:pStyle w:val="Peu"/>
          <w:jc w:val="center"/>
          <w:rPr>
            <w:sz w:val="20"/>
            <w:szCs w:val="20"/>
          </w:rPr>
        </w:pPr>
        <w:r w:rsidRPr="008E0243">
          <w:rPr>
            <w:sz w:val="20"/>
            <w:szCs w:val="20"/>
          </w:rPr>
          <w:fldChar w:fldCharType="begin"/>
        </w:r>
        <w:r w:rsidRPr="008E0243">
          <w:rPr>
            <w:sz w:val="20"/>
            <w:szCs w:val="20"/>
          </w:rPr>
          <w:instrText>PAGE   \* MERGEFORMAT</w:instrText>
        </w:r>
        <w:r w:rsidRPr="008E0243">
          <w:rPr>
            <w:sz w:val="20"/>
            <w:szCs w:val="20"/>
          </w:rPr>
          <w:fldChar w:fldCharType="separate"/>
        </w:r>
        <w:r w:rsidR="006403CD">
          <w:rPr>
            <w:noProof/>
            <w:sz w:val="20"/>
            <w:szCs w:val="20"/>
          </w:rPr>
          <w:t>28</w:t>
        </w:r>
        <w:r w:rsidRPr="008E0243">
          <w:rPr>
            <w:sz w:val="20"/>
            <w:szCs w:val="20"/>
          </w:rPr>
          <w:fldChar w:fldCharType="end"/>
        </w:r>
      </w:p>
    </w:sdtContent>
  </w:sdt>
  <w:p w14:paraId="5B576CDB" w14:textId="77777777" w:rsidR="00933358" w:rsidRDefault="00933358">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80172" w14:textId="77777777" w:rsidR="00933358" w:rsidRDefault="00933358" w:rsidP="00BB667E">
      <w:r>
        <w:separator/>
      </w:r>
    </w:p>
  </w:footnote>
  <w:footnote w:type="continuationSeparator" w:id="0">
    <w:p w14:paraId="473D6CC3" w14:textId="77777777" w:rsidR="00933358" w:rsidRDefault="00933358" w:rsidP="00BB667E">
      <w:r>
        <w:continuationSeparator/>
      </w:r>
    </w:p>
  </w:footnote>
  <w:footnote w:type="continuationNotice" w:id="1">
    <w:p w14:paraId="16AC1CE2" w14:textId="77777777" w:rsidR="00933358" w:rsidRDefault="0093335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15E02" w14:textId="77777777" w:rsidR="00933358" w:rsidRDefault="00933358" w:rsidP="00093D99">
    <w:pPr>
      <w:pStyle w:val="Capalera"/>
      <w:tabs>
        <w:tab w:val="clear" w:pos="4252"/>
        <w:tab w:val="clear" w:pos="8504"/>
        <w:tab w:val="left" w:pos="720"/>
        <w:tab w:val="center" w:pos="4962"/>
        <w:tab w:val="right" w:pos="9070"/>
      </w:tabs>
      <w:rPr>
        <w:sz w:val="14"/>
        <w:szCs w:val="14"/>
      </w:rPr>
    </w:pPr>
  </w:p>
  <w:p w14:paraId="0CA04381" w14:textId="77777777" w:rsidR="00933358" w:rsidRDefault="00933358" w:rsidP="000236C4">
    <w:pPr>
      <w:pStyle w:val="Capalera"/>
      <w:tabs>
        <w:tab w:val="clear" w:pos="4252"/>
        <w:tab w:val="clear" w:pos="8504"/>
        <w:tab w:val="left" w:pos="720"/>
        <w:tab w:val="center" w:pos="4962"/>
        <w:tab w:val="right" w:pos="9070"/>
      </w:tabs>
      <w:jc w:val="right"/>
      <w:rPr>
        <w:sz w:val="14"/>
        <w:szCs w:val="14"/>
      </w:rPr>
    </w:pPr>
    <w:r>
      <w:rPr>
        <w:sz w:val="14"/>
        <w:szCs w:val="14"/>
      </w:rPr>
      <w:tab/>
    </w:r>
    <w:r>
      <w:rPr>
        <w:noProof/>
        <w:lang w:eastAsia="ca-ES"/>
      </w:rPr>
      <w:drawing>
        <wp:inline distT="0" distB="0" distL="0" distR="0" wp14:anchorId="244616F3" wp14:editId="2FEB2C17">
          <wp:extent cx="1352550" cy="431800"/>
          <wp:effectExtent l="0" t="0" r="0" b="6350"/>
          <wp:docPr id="42" name="Imatge 42" descr="Logo Sir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9" descr="Logo Siri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431800"/>
                  </a:xfrm>
                  <a:prstGeom prst="rect">
                    <a:avLst/>
                  </a:prstGeom>
                  <a:noFill/>
                  <a:ln>
                    <a:noFill/>
                  </a:ln>
                </pic:spPr>
              </pic:pic>
            </a:graphicData>
          </a:graphic>
        </wp:inline>
      </w:drawing>
    </w:r>
    <w:r w:rsidRPr="000236C4">
      <w:rPr>
        <w:noProof/>
        <w:sz w:val="14"/>
        <w:szCs w:val="14"/>
        <w:lang w:eastAsia="ca-ES"/>
      </w:rPr>
      <w:drawing>
        <wp:inline distT="0" distB="0" distL="0" distR="0" wp14:anchorId="6C073097" wp14:editId="6AE00092">
          <wp:extent cx="1019106" cy="419100"/>
          <wp:effectExtent l="0" t="0" r="0" b="0"/>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tge 6"/>
                  <pic:cNvPicPr>
                    <a:picLocks noChangeAspect="1"/>
                  </pic:cNvPicPr>
                </pic:nvPicPr>
                <pic:blipFill>
                  <a:blip r:embed="rId2"/>
                  <a:stretch>
                    <a:fillRect/>
                  </a:stretch>
                </pic:blipFill>
                <pic:spPr>
                  <a:xfrm>
                    <a:off x="0" y="0"/>
                    <a:ext cx="1041151" cy="428166"/>
                  </a:xfrm>
                  <a:prstGeom prst="rect">
                    <a:avLst/>
                  </a:prstGeom>
                </pic:spPr>
              </pic:pic>
            </a:graphicData>
          </a:graphic>
        </wp:inline>
      </w:drawing>
    </w:r>
  </w:p>
  <w:p w14:paraId="7B4A57FE" w14:textId="2A613062" w:rsidR="00933358" w:rsidRPr="00B85CBE" w:rsidRDefault="00933358" w:rsidP="00093D99">
    <w:pPr>
      <w:tabs>
        <w:tab w:val="center" w:pos="3544"/>
        <w:tab w:val="right" w:pos="8931"/>
      </w:tabs>
      <w:rPr>
        <w:sz w:val="14"/>
        <w:szCs w:val="14"/>
      </w:rPr>
    </w:pPr>
    <w:r>
      <w:rPr>
        <w:rFonts w:asciiTheme="minorHAnsi" w:hAnsiTheme="minorHAnsi"/>
        <w:color w:val="7F7F7F"/>
        <w:sz w:val="20"/>
        <w:lang w:eastAsia="x-none"/>
      </w:rPr>
      <w:tab/>
    </w:r>
    <w:r>
      <w:rPr>
        <w:rFonts w:asciiTheme="minorHAnsi" w:hAnsiTheme="minorHAnsi"/>
        <w:color w:val="7F7F7F"/>
        <w:sz w:val="20"/>
        <w:lang w:eastAsia="x-none"/>
      </w:rPr>
      <w:tab/>
    </w:r>
    <w:r w:rsidRPr="00B85CBE">
      <w:rPr>
        <w:rFonts w:asciiTheme="minorHAnsi" w:hAnsiTheme="minorHAnsi"/>
        <w:color w:val="7F7F7F"/>
        <w:sz w:val="20"/>
        <w:lang w:eastAsia="x-none"/>
      </w:rPr>
      <w:t>R/N</w:t>
    </w:r>
    <w:r w:rsidRPr="002C3D98">
      <w:rPr>
        <w:rFonts w:asciiTheme="minorHAnsi" w:hAnsiTheme="minorHAnsi"/>
        <w:color w:val="7F7F7F"/>
        <w:sz w:val="20"/>
        <w:szCs w:val="20"/>
        <w:lang w:eastAsia="x-none"/>
      </w:rPr>
      <w:t xml:space="preserve">: </w:t>
    </w:r>
    <w:r w:rsidRPr="002C3D98">
      <w:rPr>
        <w:rFonts w:cs="Arial"/>
        <w:color w:val="7F7F7F"/>
        <w:sz w:val="20"/>
        <w:szCs w:val="20"/>
        <w:lang w:eastAsia="x-none"/>
      </w:rPr>
      <w:t>D21475/G00034 N-Negociat</w:t>
    </w:r>
    <w:r w:rsidRPr="007C5804">
      <w:rPr>
        <w:rFonts w:cs="Arial"/>
        <w:color w:val="7F7F7F"/>
        <w:sz w:val="20"/>
        <w:szCs w:val="20"/>
        <w:lang w:eastAsia="x-none"/>
      </w:rPr>
      <w:t xml:space="preserve"> </w:t>
    </w:r>
    <w:r>
      <w:rPr>
        <w:rFonts w:cs="Arial"/>
        <w:color w:val="7F7F7F"/>
        <w:sz w:val="20"/>
        <w:szCs w:val="20"/>
        <w:lang w:eastAsia="x-none"/>
      </w:rPr>
      <w:t>6</w:t>
    </w:r>
    <w:r w:rsidRPr="007C5804">
      <w:rPr>
        <w:rFonts w:cs="Arial"/>
        <w:color w:val="7F7F7F"/>
        <w:sz w:val="20"/>
        <w:szCs w:val="20"/>
        <w:lang w:eastAsia="x-none"/>
      </w:rPr>
      <w:t>/2023</w:t>
    </w:r>
  </w:p>
  <w:p w14:paraId="6E1EAAF3" w14:textId="77777777" w:rsidR="00933358" w:rsidRDefault="00933358" w:rsidP="00093D99">
    <w:pPr>
      <w:pStyle w:val="Capalera"/>
      <w:tabs>
        <w:tab w:val="clear" w:pos="4252"/>
        <w:tab w:val="clear" w:pos="8504"/>
        <w:tab w:val="left" w:pos="720"/>
        <w:tab w:val="center" w:pos="4962"/>
        <w:tab w:val="right" w:pos="9070"/>
      </w:tabs>
      <w:rPr>
        <w:rFonts w:asciiTheme="minorHAnsi" w:hAnsiTheme="minorHAnsi"/>
        <w:color w:val="7F7F7F"/>
        <w:sz w:val="20"/>
        <w:lang w:eastAsia="x-none"/>
      </w:rPr>
    </w:pPr>
    <w:r>
      <w:rPr>
        <w:sz w:val="14"/>
        <w:szCs w:val="14"/>
      </w:rPr>
      <w:t>Via Laietana, 14, 4a</w:t>
    </w:r>
    <w:r>
      <w:rPr>
        <w:sz w:val="14"/>
        <w:szCs w:val="14"/>
      </w:rPr>
      <w:tab/>
      <w:t xml:space="preserve">                </w:t>
    </w:r>
    <w:r>
      <w:rPr>
        <w:noProof/>
        <w:lang w:eastAsia="ca-ES"/>
      </w:rPr>
      <w:drawing>
        <wp:anchor distT="0" distB="0" distL="114300" distR="114300" simplePos="0" relativeHeight="251658242" behindDoc="0" locked="0" layoutInCell="1" allowOverlap="1" wp14:anchorId="2E82DAA6" wp14:editId="6D0AE4A6">
          <wp:simplePos x="0" y="0"/>
          <wp:positionH relativeFrom="column">
            <wp:posOffset>-215900</wp:posOffset>
          </wp:positionH>
          <wp:positionV relativeFrom="topMargin">
            <wp:posOffset>367665</wp:posOffset>
          </wp:positionV>
          <wp:extent cx="1855470" cy="480060"/>
          <wp:effectExtent l="0" t="0" r="0" b="0"/>
          <wp:wrapThrough wrapText="bothSides">
            <wp:wrapPolygon edited="0">
              <wp:start x="0" y="0"/>
              <wp:lineTo x="0" y="20571"/>
              <wp:lineTo x="21290" y="20571"/>
              <wp:lineTo x="21290" y="0"/>
              <wp:lineTo x="0" y="0"/>
            </wp:wrapPolygon>
          </wp:wrapThrough>
          <wp:docPr id="41" name="Imatge 41"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0" descr="Descripció: Descripció: ACCD.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pic:spPr>
              </pic:pic>
            </a:graphicData>
          </a:graphic>
          <wp14:sizeRelH relativeFrom="page">
            <wp14:pctWidth>0</wp14:pctWidth>
          </wp14:sizeRelH>
          <wp14:sizeRelV relativeFrom="page">
            <wp14:pctHeight>0</wp14:pctHeight>
          </wp14:sizeRelV>
        </wp:anchor>
      </w:drawing>
    </w:r>
  </w:p>
  <w:p w14:paraId="299119E6" w14:textId="77777777" w:rsidR="00933358" w:rsidRPr="0004183D" w:rsidRDefault="00933358" w:rsidP="00D8284C">
    <w:pPr>
      <w:pStyle w:val="Capalera"/>
      <w:rPr>
        <w:sz w:val="14"/>
        <w:szCs w:val="14"/>
      </w:rPr>
    </w:pPr>
    <w:r>
      <w:rPr>
        <w:sz w:val="14"/>
        <w:szCs w:val="14"/>
      </w:rPr>
      <w:t>08003</w:t>
    </w:r>
    <w:r w:rsidRPr="0004183D">
      <w:rPr>
        <w:sz w:val="14"/>
        <w:szCs w:val="14"/>
      </w:rPr>
      <w:t xml:space="preserve"> Barcelona</w:t>
    </w:r>
  </w:p>
  <w:p w14:paraId="3E9B5C81" w14:textId="77777777" w:rsidR="00933358" w:rsidRPr="0004183D" w:rsidRDefault="00933358" w:rsidP="00D8284C">
    <w:pPr>
      <w:pStyle w:val="Capalera"/>
      <w:rPr>
        <w:sz w:val="14"/>
        <w:szCs w:val="14"/>
      </w:rPr>
    </w:pPr>
    <w:r>
      <w:rPr>
        <w:sz w:val="14"/>
        <w:szCs w:val="14"/>
      </w:rPr>
      <w:t>Tel. 93 554 54 00</w:t>
    </w:r>
  </w:p>
  <w:p w14:paraId="6938936F" w14:textId="77777777" w:rsidR="00933358" w:rsidRDefault="00933358" w:rsidP="00D8284C">
    <w:pPr>
      <w:pStyle w:val="Capalera"/>
      <w:rPr>
        <w:sz w:val="14"/>
        <w:szCs w:val="14"/>
      </w:rPr>
    </w:pPr>
    <w:r w:rsidRPr="0004183D">
      <w:rPr>
        <w:sz w:val="14"/>
        <w:szCs w:val="14"/>
      </w:rPr>
      <w:t xml:space="preserve">Fax 93 </w:t>
    </w:r>
    <w:r>
      <w:rPr>
        <w:sz w:val="14"/>
        <w:szCs w:val="14"/>
      </w:rPr>
      <w:t>554 78 05</w:t>
    </w:r>
  </w:p>
  <w:p w14:paraId="3A7CE99C" w14:textId="77777777" w:rsidR="00933358" w:rsidRDefault="00933358">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394D8" w14:textId="77777777" w:rsidR="00933358" w:rsidRDefault="00933358" w:rsidP="00D8284C">
    <w:pPr>
      <w:pStyle w:val="Capalera"/>
      <w:tabs>
        <w:tab w:val="clear" w:pos="4252"/>
        <w:tab w:val="clear" w:pos="8504"/>
        <w:tab w:val="center" w:pos="4962"/>
        <w:tab w:val="right" w:pos="9071"/>
      </w:tabs>
      <w:jc w:val="right"/>
    </w:pPr>
    <w:r>
      <w:rPr>
        <w:noProof/>
        <w:lang w:eastAsia="ca-ES"/>
      </w:rPr>
      <w:drawing>
        <wp:anchor distT="0" distB="0" distL="114300" distR="114300" simplePos="0" relativeHeight="251658241" behindDoc="0" locked="0" layoutInCell="1" allowOverlap="1" wp14:anchorId="55F2A60B" wp14:editId="58D8EA02">
          <wp:simplePos x="0" y="0"/>
          <wp:positionH relativeFrom="margin">
            <wp:align>left</wp:align>
          </wp:positionH>
          <wp:positionV relativeFrom="page">
            <wp:posOffset>188008</wp:posOffset>
          </wp:positionV>
          <wp:extent cx="1855470" cy="480060"/>
          <wp:effectExtent l="0" t="0" r="0" b="0"/>
          <wp:wrapThrough wrapText="bothSides">
            <wp:wrapPolygon edited="0">
              <wp:start x="0" y="0"/>
              <wp:lineTo x="0" y="20571"/>
              <wp:lineTo x="21290" y="20571"/>
              <wp:lineTo x="21290" y="0"/>
              <wp:lineTo x="0" y="0"/>
            </wp:wrapPolygon>
          </wp:wrapThrough>
          <wp:docPr id="35" name="Imatge 2"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escripció: Descripció: ACC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a-ES"/>
      </w:rPr>
      <mc:AlternateContent>
        <mc:Choice Requires="wps">
          <w:drawing>
            <wp:anchor distT="4294967295" distB="4294967295" distL="114300" distR="114300" simplePos="0" relativeHeight="251658240" behindDoc="0" locked="0" layoutInCell="0" allowOverlap="1" wp14:anchorId="14962BCA" wp14:editId="601AAEC9">
              <wp:simplePos x="0" y="0"/>
              <wp:positionH relativeFrom="page">
                <wp:posOffset>0</wp:posOffset>
              </wp:positionH>
              <wp:positionV relativeFrom="page">
                <wp:posOffset>3600450</wp:posOffset>
              </wp:positionV>
              <wp:extent cx="360000" cy="0"/>
              <wp:effectExtent l="0" t="0" r="21590" b="19050"/>
              <wp:wrapNone/>
              <wp:docPr id="4"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1391C" id="Conector recto 2"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" o:allowincell="f" strokeweight=".25pt">
              <w10:wrap anchorx="page" anchory="page"/>
            </v:line>
          </w:pict>
        </mc:Fallback>
      </mc:AlternateContent>
    </w:r>
    <w:r w:rsidRPr="009157D2">
      <w:t xml:space="preserve"> </w:t>
    </w:r>
    <w:r w:rsidRPr="00453BA8">
      <w:rPr>
        <w:noProof/>
        <w:lang w:eastAsia="ca-ES"/>
      </w:rPr>
      <w:drawing>
        <wp:inline distT="0" distB="0" distL="0" distR="0" wp14:anchorId="7AB03D04" wp14:editId="5621C726">
          <wp:extent cx="687905" cy="507947"/>
          <wp:effectExtent l="0" t="0" r="0" b="6985"/>
          <wp:docPr id="36" name="Imatge 36" descr="D:\46352435Y\Desktop\t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46352435Y\Desktop\th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2395" cy="533414"/>
                  </a:xfrm>
                  <a:prstGeom prst="rect">
                    <a:avLst/>
                  </a:prstGeom>
                  <a:noFill/>
                  <a:ln>
                    <a:noFill/>
                  </a:ln>
                </pic:spPr>
              </pic:pic>
            </a:graphicData>
          </a:graphic>
        </wp:inline>
      </w:drawing>
    </w:r>
    <w:r w:rsidRPr="00946E47">
      <w:rPr>
        <w:noProof/>
        <w:lang w:eastAsia="ca-ES"/>
      </w:rPr>
      <w:drawing>
        <wp:inline distT="0" distB="0" distL="0" distR="0" wp14:anchorId="68E1F104" wp14:editId="3EE81C17">
          <wp:extent cx="1698215" cy="492587"/>
          <wp:effectExtent l="0" t="0" r="0" b="3175"/>
          <wp:docPr id="37" name="Imatge 37" descr="D:\46352435Y\Desktop\Cap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46352435Y\Desktop\Captura.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31315" cy="502188"/>
                  </a:xfrm>
                  <a:prstGeom prst="rect">
                    <a:avLst/>
                  </a:prstGeom>
                  <a:noFill/>
                  <a:ln>
                    <a:noFill/>
                  </a:ln>
                </pic:spPr>
              </pic:pic>
            </a:graphicData>
          </a:graphic>
        </wp:inline>
      </w:drawing>
    </w:r>
  </w:p>
  <w:p w14:paraId="3061E4A2" w14:textId="77777777" w:rsidR="00933358" w:rsidRPr="0004183D" w:rsidRDefault="00933358" w:rsidP="00D8284C">
    <w:pPr>
      <w:tabs>
        <w:tab w:val="center" w:pos="4252"/>
        <w:tab w:val="right" w:pos="8931"/>
      </w:tabs>
      <w:rPr>
        <w:sz w:val="14"/>
        <w:szCs w:val="14"/>
      </w:rPr>
    </w:pPr>
    <w:r>
      <w:rPr>
        <w:sz w:val="14"/>
        <w:szCs w:val="14"/>
      </w:rPr>
      <w:t>Via Laietana, 14, 4a</w:t>
    </w:r>
    <w:r>
      <w:rPr>
        <w:sz w:val="14"/>
        <w:szCs w:val="14"/>
      </w:rPr>
      <w:tab/>
    </w:r>
    <w:r>
      <w:rPr>
        <w:sz w:val="14"/>
        <w:szCs w:val="14"/>
      </w:rPr>
      <w:tab/>
      <w:t xml:space="preserve">     </w:t>
    </w:r>
    <w:r>
      <w:rPr>
        <w:rFonts w:asciiTheme="minorHAnsi" w:hAnsiTheme="minorHAnsi"/>
        <w:color w:val="7F7F7F"/>
        <w:sz w:val="20"/>
        <w:szCs w:val="20"/>
        <w:lang w:eastAsia="x-none"/>
      </w:rPr>
      <w:t>R/N: D186 G2000 AMIF</w:t>
    </w:r>
    <w:r w:rsidRPr="0085075D">
      <w:rPr>
        <w:rFonts w:asciiTheme="minorHAnsi" w:hAnsiTheme="minorHAnsi"/>
        <w:color w:val="7F7F7F"/>
        <w:sz w:val="20"/>
        <w:szCs w:val="20"/>
        <w:lang w:eastAsia="x-none"/>
      </w:rPr>
      <w:t xml:space="preserve">-SERVEIS </w:t>
    </w:r>
    <w:r>
      <w:rPr>
        <w:rFonts w:asciiTheme="minorHAnsi" w:hAnsiTheme="minorHAnsi"/>
        <w:color w:val="7F7F7F"/>
        <w:sz w:val="20"/>
        <w:szCs w:val="20"/>
        <w:lang w:eastAsia="x-none"/>
      </w:rPr>
      <w:t>1</w:t>
    </w:r>
    <w:r w:rsidRPr="0085075D">
      <w:rPr>
        <w:rFonts w:asciiTheme="minorHAnsi" w:hAnsiTheme="minorHAnsi"/>
        <w:color w:val="7F7F7F"/>
        <w:sz w:val="20"/>
        <w:szCs w:val="20"/>
        <w:lang w:eastAsia="x-none"/>
      </w:rPr>
      <w:t>/20</w:t>
    </w:r>
    <w:r>
      <w:rPr>
        <w:rFonts w:asciiTheme="minorHAnsi" w:hAnsiTheme="minorHAnsi"/>
        <w:color w:val="7F7F7F"/>
        <w:sz w:val="20"/>
        <w:szCs w:val="20"/>
        <w:lang w:eastAsia="x-none"/>
      </w:rPr>
      <w:t>21</w:t>
    </w:r>
  </w:p>
  <w:p w14:paraId="368CDD3D" w14:textId="77777777" w:rsidR="00933358" w:rsidRPr="0004183D" w:rsidRDefault="00933358" w:rsidP="00D8284C">
    <w:pPr>
      <w:pStyle w:val="Capalera"/>
      <w:rPr>
        <w:sz w:val="14"/>
        <w:szCs w:val="14"/>
      </w:rPr>
    </w:pPr>
    <w:r>
      <w:rPr>
        <w:sz w:val="14"/>
        <w:szCs w:val="14"/>
      </w:rPr>
      <w:t>08003</w:t>
    </w:r>
    <w:r w:rsidRPr="0004183D">
      <w:rPr>
        <w:sz w:val="14"/>
        <w:szCs w:val="14"/>
      </w:rPr>
      <w:t xml:space="preserve"> Barcelona</w:t>
    </w:r>
  </w:p>
  <w:p w14:paraId="55104473" w14:textId="77777777" w:rsidR="00933358" w:rsidRPr="0004183D" w:rsidRDefault="00933358" w:rsidP="00D8284C">
    <w:pPr>
      <w:pStyle w:val="Capalera"/>
      <w:rPr>
        <w:sz w:val="14"/>
        <w:szCs w:val="14"/>
      </w:rPr>
    </w:pPr>
    <w:r>
      <w:rPr>
        <w:sz w:val="14"/>
        <w:szCs w:val="14"/>
      </w:rPr>
      <w:t>Tel. 93 554 54 00</w:t>
    </w:r>
  </w:p>
  <w:p w14:paraId="6C1EE111" w14:textId="77777777" w:rsidR="00933358" w:rsidRDefault="00933358" w:rsidP="00D8284C">
    <w:pPr>
      <w:pStyle w:val="Capalera"/>
      <w:rPr>
        <w:sz w:val="14"/>
        <w:szCs w:val="14"/>
      </w:rPr>
    </w:pPr>
    <w:r w:rsidRPr="0004183D">
      <w:rPr>
        <w:sz w:val="14"/>
        <w:szCs w:val="14"/>
      </w:rPr>
      <w:t xml:space="preserve">Fax 93 </w:t>
    </w:r>
    <w:r>
      <w:rPr>
        <w:sz w:val="14"/>
        <w:szCs w:val="14"/>
      </w:rPr>
      <w:t>554 78 05</w:t>
    </w:r>
  </w:p>
  <w:p w14:paraId="77AD3B97" w14:textId="77777777" w:rsidR="00933358" w:rsidRDefault="00933358">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C6E"/>
    <w:multiLevelType w:val="hybridMultilevel"/>
    <w:tmpl w:val="5B36B32E"/>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11053225"/>
    <w:multiLevelType w:val="hybridMultilevel"/>
    <w:tmpl w:val="402C4AD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1A3B00B3"/>
    <w:multiLevelType w:val="hybridMultilevel"/>
    <w:tmpl w:val="FB766416"/>
    <w:lvl w:ilvl="0" w:tplc="AA74C01E">
      <w:numFmt w:val="bullet"/>
      <w:lvlText w:val="-"/>
      <w:lvlJc w:val="left"/>
      <w:pPr>
        <w:ind w:left="1068" w:hanging="360"/>
      </w:pPr>
      <w:rPr>
        <w:rFonts w:ascii="Arial" w:eastAsiaTheme="minorHAnsi" w:hAnsi="Arial" w:cs="Arial" w:hint="default"/>
      </w:rPr>
    </w:lvl>
    <w:lvl w:ilvl="1" w:tplc="04030003">
      <w:start w:val="1"/>
      <w:numFmt w:val="bullet"/>
      <w:lvlText w:val="o"/>
      <w:lvlJc w:val="left"/>
      <w:pPr>
        <w:ind w:left="1788" w:hanging="360"/>
      </w:pPr>
      <w:rPr>
        <w:rFonts w:ascii="Courier New" w:hAnsi="Courier New" w:cs="Courier New" w:hint="default"/>
      </w:rPr>
    </w:lvl>
    <w:lvl w:ilvl="2" w:tplc="04030005">
      <w:start w:val="1"/>
      <w:numFmt w:val="bullet"/>
      <w:lvlText w:val=""/>
      <w:lvlJc w:val="left"/>
      <w:pPr>
        <w:ind w:left="2508" w:hanging="360"/>
      </w:pPr>
      <w:rPr>
        <w:rFonts w:ascii="Wingdings" w:hAnsi="Wingdings" w:hint="default"/>
      </w:rPr>
    </w:lvl>
    <w:lvl w:ilvl="3" w:tplc="0403000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3" w15:restartNumberingAfterBreak="0">
    <w:nsid w:val="26083C64"/>
    <w:multiLevelType w:val="hybridMultilevel"/>
    <w:tmpl w:val="2894FCFC"/>
    <w:lvl w:ilvl="0" w:tplc="AA74C01E">
      <w:numFmt w:val="bullet"/>
      <w:lvlText w:val="-"/>
      <w:lvlJc w:val="left"/>
      <w:pPr>
        <w:ind w:left="2140" w:hanging="360"/>
      </w:pPr>
      <w:rPr>
        <w:rFonts w:ascii="Arial" w:eastAsiaTheme="minorHAnsi" w:hAnsi="Arial" w:cs="Arial" w:hint="default"/>
      </w:rPr>
    </w:lvl>
    <w:lvl w:ilvl="1" w:tplc="04030003" w:tentative="1">
      <w:start w:val="1"/>
      <w:numFmt w:val="bullet"/>
      <w:lvlText w:val="o"/>
      <w:lvlJc w:val="left"/>
      <w:pPr>
        <w:ind w:left="2860" w:hanging="360"/>
      </w:pPr>
      <w:rPr>
        <w:rFonts w:ascii="Courier New" w:hAnsi="Courier New" w:cs="Courier New" w:hint="default"/>
      </w:rPr>
    </w:lvl>
    <w:lvl w:ilvl="2" w:tplc="04030005" w:tentative="1">
      <w:start w:val="1"/>
      <w:numFmt w:val="bullet"/>
      <w:lvlText w:val=""/>
      <w:lvlJc w:val="left"/>
      <w:pPr>
        <w:ind w:left="3580" w:hanging="360"/>
      </w:pPr>
      <w:rPr>
        <w:rFonts w:ascii="Wingdings" w:hAnsi="Wingdings" w:hint="default"/>
      </w:rPr>
    </w:lvl>
    <w:lvl w:ilvl="3" w:tplc="04030001" w:tentative="1">
      <w:start w:val="1"/>
      <w:numFmt w:val="bullet"/>
      <w:lvlText w:val=""/>
      <w:lvlJc w:val="left"/>
      <w:pPr>
        <w:ind w:left="4300" w:hanging="360"/>
      </w:pPr>
      <w:rPr>
        <w:rFonts w:ascii="Symbol" w:hAnsi="Symbol" w:hint="default"/>
      </w:rPr>
    </w:lvl>
    <w:lvl w:ilvl="4" w:tplc="04030003" w:tentative="1">
      <w:start w:val="1"/>
      <w:numFmt w:val="bullet"/>
      <w:lvlText w:val="o"/>
      <w:lvlJc w:val="left"/>
      <w:pPr>
        <w:ind w:left="5020" w:hanging="360"/>
      </w:pPr>
      <w:rPr>
        <w:rFonts w:ascii="Courier New" w:hAnsi="Courier New" w:cs="Courier New" w:hint="default"/>
      </w:rPr>
    </w:lvl>
    <w:lvl w:ilvl="5" w:tplc="04030005" w:tentative="1">
      <w:start w:val="1"/>
      <w:numFmt w:val="bullet"/>
      <w:lvlText w:val=""/>
      <w:lvlJc w:val="left"/>
      <w:pPr>
        <w:ind w:left="5740" w:hanging="360"/>
      </w:pPr>
      <w:rPr>
        <w:rFonts w:ascii="Wingdings" w:hAnsi="Wingdings" w:hint="default"/>
      </w:rPr>
    </w:lvl>
    <w:lvl w:ilvl="6" w:tplc="04030001" w:tentative="1">
      <w:start w:val="1"/>
      <w:numFmt w:val="bullet"/>
      <w:lvlText w:val=""/>
      <w:lvlJc w:val="left"/>
      <w:pPr>
        <w:ind w:left="6460" w:hanging="360"/>
      </w:pPr>
      <w:rPr>
        <w:rFonts w:ascii="Symbol" w:hAnsi="Symbol" w:hint="default"/>
      </w:rPr>
    </w:lvl>
    <w:lvl w:ilvl="7" w:tplc="04030003" w:tentative="1">
      <w:start w:val="1"/>
      <w:numFmt w:val="bullet"/>
      <w:lvlText w:val="o"/>
      <w:lvlJc w:val="left"/>
      <w:pPr>
        <w:ind w:left="7180" w:hanging="360"/>
      </w:pPr>
      <w:rPr>
        <w:rFonts w:ascii="Courier New" w:hAnsi="Courier New" w:cs="Courier New" w:hint="default"/>
      </w:rPr>
    </w:lvl>
    <w:lvl w:ilvl="8" w:tplc="04030005" w:tentative="1">
      <w:start w:val="1"/>
      <w:numFmt w:val="bullet"/>
      <w:lvlText w:val=""/>
      <w:lvlJc w:val="left"/>
      <w:pPr>
        <w:ind w:left="7900" w:hanging="360"/>
      </w:pPr>
      <w:rPr>
        <w:rFonts w:ascii="Wingdings" w:hAnsi="Wingdings" w:hint="default"/>
      </w:rPr>
    </w:lvl>
  </w:abstractNum>
  <w:abstractNum w:abstractNumId="4" w15:restartNumberingAfterBreak="0">
    <w:nsid w:val="28492DC1"/>
    <w:multiLevelType w:val="hybridMultilevel"/>
    <w:tmpl w:val="5F604CB0"/>
    <w:lvl w:ilvl="0" w:tplc="CE44A94E">
      <w:numFmt w:val="bullet"/>
      <w:lvlText w:val="·"/>
      <w:lvlJc w:val="left"/>
      <w:pPr>
        <w:ind w:left="720" w:hanging="360"/>
      </w:pPr>
      <w:rPr>
        <w:rFonts w:ascii="Arial" w:eastAsia="Calibri" w:hAnsi="Arial" w:cs="Arial"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32AB08B9"/>
    <w:multiLevelType w:val="hybridMultilevel"/>
    <w:tmpl w:val="F422438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382E6DC1"/>
    <w:multiLevelType w:val="hybridMultilevel"/>
    <w:tmpl w:val="778CBB1E"/>
    <w:lvl w:ilvl="0" w:tplc="154A271C">
      <w:start w:val="1"/>
      <w:numFmt w:val="lowerLetter"/>
      <w:lvlText w:val="%1)"/>
      <w:lvlJc w:val="left"/>
      <w:pPr>
        <w:ind w:left="720" w:hanging="360"/>
      </w:pPr>
      <w:rPr>
        <w:rFonts w:hint="default"/>
        <w:sz w:val="22"/>
        <w:szCs w:val="22"/>
        <w:vertAlign w:val="baseli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3DF773B0"/>
    <w:multiLevelType w:val="hybridMultilevel"/>
    <w:tmpl w:val="C6D45294"/>
    <w:lvl w:ilvl="0" w:tplc="B25287F2">
      <w:start w:val="5"/>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4EA671F0"/>
    <w:multiLevelType w:val="hybridMultilevel"/>
    <w:tmpl w:val="8EA4CBA8"/>
    <w:lvl w:ilvl="0" w:tplc="04030001">
      <w:start w:val="1"/>
      <w:numFmt w:val="bullet"/>
      <w:lvlText w:val=""/>
      <w:lvlJc w:val="left"/>
      <w:pPr>
        <w:ind w:left="1364" w:hanging="360"/>
      </w:pPr>
      <w:rPr>
        <w:rFonts w:ascii="Symbol" w:hAnsi="Symbol" w:hint="default"/>
      </w:rPr>
    </w:lvl>
    <w:lvl w:ilvl="1" w:tplc="04030003" w:tentative="1">
      <w:start w:val="1"/>
      <w:numFmt w:val="bullet"/>
      <w:lvlText w:val="o"/>
      <w:lvlJc w:val="left"/>
      <w:pPr>
        <w:ind w:left="2084" w:hanging="360"/>
      </w:pPr>
      <w:rPr>
        <w:rFonts w:ascii="Courier New" w:hAnsi="Courier New" w:cs="Courier New" w:hint="default"/>
      </w:rPr>
    </w:lvl>
    <w:lvl w:ilvl="2" w:tplc="04030005" w:tentative="1">
      <w:start w:val="1"/>
      <w:numFmt w:val="bullet"/>
      <w:lvlText w:val=""/>
      <w:lvlJc w:val="left"/>
      <w:pPr>
        <w:ind w:left="2804" w:hanging="360"/>
      </w:pPr>
      <w:rPr>
        <w:rFonts w:ascii="Wingdings" w:hAnsi="Wingdings" w:hint="default"/>
      </w:rPr>
    </w:lvl>
    <w:lvl w:ilvl="3" w:tplc="04030001" w:tentative="1">
      <w:start w:val="1"/>
      <w:numFmt w:val="bullet"/>
      <w:lvlText w:val=""/>
      <w:lvlJc w:val="left"/>
      <w:pPr>
        <w:ind w:left="3524" w:hanging="360"/>
      </w:pPr>
      <w:rPr>
        <w:rFonts w:ascii="Symbol" w:hAnsi="Symbol" w:hint="default"/>
      </w:rPr>
    </w:lvl>
    <w:lvl w:ilvl="4" w:tplc="04030003" w:tentative="1">
      <w:start w:val="1"/>
      <w:numFmt w:val="bullet"/>
      <w:lvlText w:val="o"/>
      <w:lvlJc w:val="left"/>
      <w:pPr>
        <w:ind w:left="4244" w:hanging="360"/>
      </w:pPr>
      <w:rPr>
        <w:rFonts w:ascii="Courier New" w:hAnsi="Courier New" w:cs="Courier New" w:hint="default"/>
      </w:rPr>
    </w:lvl>
    <w:lvl w:ilvl="5" w:tplc="04030005" w:tentative="1">
      <w:start w:val="1"/>
      <w:numFmt w:val="bullet"/>
      <w:lvlText w:val=""/>
      <w:lvlJc w:val="left"/>
      <w:pPr>
        <w:ind w:left="4964" w:hanging="360"/>
      </w:pPr>
      <w:rPr>
        <w:rFonts w:ascii="Wingdings" w:hAnsi="Wingdings" w:hint="default"/>
      </w:rPr>
    </w:lvl>
    <w:lvl w:ilvl="6" w:tplc="04030001" w:tentative="1">
      <w:start w:val="1"/>
      <w:numFmt w:val="bullet"/>
      <w:lvlText w:val=""/>
      <w:lvlJc w:val="left"/>
      <w:pPr>
        <w:ind w:left="5684" w:hanging="360"/>
      </w:pPr>
      <w:rPr>
        <w:rFonts w:ascii="Symbol" w:hAnsi="Symbol" w:hint="default"/>
      </w:rPr>
    </w:lvl>
    <w:lvl w:ilvl="7" w:tplc="04030003" w:tentative="1">
      <w:start w:val="1"/>
      <w:numFmt w:val="bullet"/>
      <w:lvlText w:val="o"/>
      <w:lvlJc w:val="left"/>
      <w:pPr>
        <w:ind w:left="6404" w:hanging="360"/>
      </w:pPr>
      <w:rPr>
        <w:rFonts w:ascii="Courier New" w:hAnsi="Courier New" w:cs="Courier New" w:hint="default"/>
      </w:rPr>
    </w:lvl>
    <w:lvl w:ilvl="8" w:tplc="04030005" w:tentative="1">
      <w:start w:val="1"/>
      <w:numFmt w:val="bullet"/>
      <w:lvlText w:val=""/>
      <w:lvlJc w:val="left"/>
      <w:pPr>
        <w:ind w:left="7124" w:hanging="360"/>
      </w:pPr>
      <w:rPr>
        <w:rFonts w:ascii="Wingdings" w:hAnsi="Wingdings" w:hint="default"/>
      </w:rPr>
    </w:lvl>
  </w:abstractNum>
  <w:abstractNum w:abstractNumId="9" w15:restartNumberingAfterBreak="0">
    <w:nsid w:val="54BE3949"/>
    <w:multiLevelType w:val="hybridMultilevel"/>
    <w:tmpl w:val="E0280666"/>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0" w15:restartNumberingAfterBreak="0">
    <w:nsid w:val="589A4D9E"/>
    <w:multiLevelType w:val="hybridMultilevel"/>
    <w:tmpl w:val="E95C0F5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5A4139F0"/>
    <w:multiLevelType w:val="hybridMultilevel"/>
    <w:tmpl w:val="7ED89B0C"/>
    <w:lvl w:ilvl="0" w:tplc="8674822E">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5EB17899"/>
    <w:multiLevelType w:val="hybridMultilevel"/>
    <w:tmpl w:val="A7C6F17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73013CDD"/>
    <w:multiLevelType w:val="hybridMultilevel"/>
    <w:tmpl w:val="E86C2DB4"/>
    <w:lvl w:ilvl="0" w:tplc="F85C820E">
      <w:start w:val="5"/>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7D726382"/>
    <w:multiLevelType w:val="hybridMultilevel"/>
    <w:tmpl w:val="06AA0C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2"/>
  </w:num>
  <w:num w:numId="4">
    <w:abstractNumId w:val="4"/>
  </w:num>
  <w:num w:numId="5">
    <w:abstractNumId w:val="5"/>
  </w:num>
  <w:num w:numId="6">
    <w:abstractNumId w:val="3"/>
  </w:num>
  <w:num w:numId="7">
    <w:abstractNumId w:val="14"/>
  </w:num>
  <w:num w:numId="8">
    <w:abstractNumId w:val="11"/>
  </w:num>
  <w:num w:numId="9">
    <w:abstractNumId w:val="7"/>
  </w:num>
  <w:num w:numId="10">
    <w:abstractNumId w:val="13"/>
  </w:num>
  <w:num w:numId="11">
    <w:abstractNumId w:val="9"/>
  </w:num>
  <w:num w:numId="12">
    <w:abstractNumId w:val="8"/>
  </w:num>
  <w:num w:numId="13">
    <w:abstractNumId w:val="2"/>
  </w:num>
  <w:num w:numId="14">
    <w:abstractNumId w:val="10"/>
  </w:num>
  <w:num w:numId="1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defaultTabStop w:val="708"/>
  <w:hyphenationZone w:val="425"/>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D2B"/>
    <w:rsid w:val="000008BC"/>
    <w:rsid w:val="00001A41"/>
    <w:rsid w:val="00001E0A"/>
    <w:rsid w:val="00002124"/>
    <w:rsid w:val="000025EF"/>
    <w:rsid w:val="00004178"/>
    <w:rsid w:val="00005252"/>
    <w:rsid w:val="000070F4"/>
    <w:rsid w:val="000073D7"/>
    <w:rsid w:val="00007885"/>
    <w:rsid w:val="0001019A"/>
    <w:rsid w:val="000116E8"/>
    <w:rsid w:val="0001263E"/>
    <w:rsid w:val="00013939"/>
    <w:rsid w:val="00013FE1"/>
    <w:rsid w:val="0001497B"/>
    <w:rsid w:val="0001568C"/>
    <w:rsid w:val="0001580E"/>
    <w:rsid w:val="00020422"/>
    <w:rsid w:val="00020B31"/>
    <w:rsid w:val="00021E35"/>
    <w:rsid w:val="0002265D"/>
    <w:rsid w:val="00023168"/>
    <w:rsid w:val="000236C4"/>
    <w:rsid w:val="00026FA7"/>
    <w:rsid w:val="00027BD2"/>
    <w:rsid w:val="00030BAE"/>
    <w:rsid w:val="00033822"/>
    <w:rsid w:val="00034B8C"/>
    <w:rsid w:val="00034FB6"/>
    <w:rsid w:val="000357B9"/>
    <w:rsid w:val="000403B0"/>
    <w:rsid w:val="000415DF"/>
    <w:rsid w:val="000437CE"/>
    <w:rsid w:val="00043C08"/>
    <w:rsid w:val="000451A6"/>
    <w:rsid w:val="0004597B"/>
    <w:rsid w:val="00045CA2"/>
    <w:rsid w:val="00046521"/>
    <w:rsid w:val="000465BA"/>
    <w:rsid w:val="000508D3"/>
    <w:rsid w:val="00050E29"/>
    <w:rsid w:val="00051028"/>
    <w:rsid w:val="00051B64"/>
    <w:rsid w:val="00051DC1"/>
    <w:rsid w:val="00053071"/>
    <w:rsid w:val="00053E9D"/>
    <w:rsid w:val="000544BB"/>
    <w:rsid w:val="000548E5"/>
    <w:rsid w:val="00055017"/>
    <w:rsid w:val="00055D03"/>
    <w:rsid w:val="00055E27"/>
    <w:rsid w:val="000563F0"/>
    <w:rsid w:val="00061D1A"/>
    <w:rsid w:val="00063EAA"/>
    <w:rsid w:val="000645D6"/>
    <w:rsid w:val="00065427"/>
    <w:rsid w:val="00065D37"/>
    <w:rsid w:val="000673AF"/>
    <w:rsid w:val="0006791E"/>
    <w:rsid w:val="00070AD8"/>
    <w:rsid w:val="000712F6"/>
    <w:rsid w:val="00071E0E"/>
    <w:rsid w:val="00072B0E"/>
    <w:rsid w:val="000734AB"/>
    <w:rsid w:val="00073B4A"/>
    <w:rsid w:val="00074467"/>
    <w:rsid w:val="00074822"/>
    <w:rsid w:val="00075874"/>
    <w:rsid w:val="00075F1A"/>
    <w:rsid w:val="00075F24"/>
    <w:rsid w:val="0007656F"/>
    <w:rsid w:val="000770AD"/>
    <w:rsid w:val="00077E22"/>
    <w:rsid w:val="000806BA"/>
    <w:rsid w:val="000814A1"/>
    <w:rsid w:val="00082414"/>
    <w:rsid w:val="0008249A"/>
    <w:rsid w:val="00083373"/>
    <w:rsid w:val="000834E2"/>
    <w:rsid w:val="00085D41"/>
    <w:rsid w:val="00086A81"/>
    <w:rsid w:val="00087517"/>
    <w:rsid w:val="00087F69"/>
    <w:rsid w:val="0009003F"/>
    <w:rsid w:val="00091DAC"/>
    <w:rsid w:val="00092BB5"/>
    <w:rsid w:val="00093182"/>
    <w:rsid w:val="000934AF"/>
    <w:rsid w:val="00093970"/>
    <w:rsid w:val="00093D99"/>
    <w:rsid w:val="00095DFF"/>
    <w:rsid w:val="00096843"/>
    <w:rsid w:val="00096F00"/>
    <w:rsid w:val="000A1473"/>
    <w:rsid w:val="000A2307"/>
    <w:rsid w:val="000A26EF"/>
    <w:rsid w:val="000A2947"/>
    <w:rsid w:val="000A2D9F"/>
    <w:rsid w:val="000A4F45"/>
    <w:rsid w:val="000A5179"/>
    <w:rsid w:val="000A5FAF"/>
    <w:rsid w:val="000A6244"/>
    <w:rsid w:val="000A65A6"/>
    <w:rsid w:val="000A6C11"/>
    <w:rsid w:val="000A7A10"/>
    <w:rsid w:val="000B121C"/>
    <w:rsid w:val="000B169E"/>
    <w:rsid w:val="000B2113"/>
    <w:rsid w:val="000B2AE8"/>
    <w:rsid w:val="000B5553"/>
    <w:rsid w:val="000B7508"/>
    <w:rsid w:val="000B7EBB"/>
    <w:rsid w:val="000C0FDB"/>
    <w:rsid w:val="000C17E5"/>
    <w:rsid w:val="000C20A0"/>
    <w:rsid w:val="000C21A7"/>
    <w:rsid w:val="000C24D4"/>
    <w:rsid w:val="000C2EDC"/>
    <w:rsid w:val="000C435D"/>
    <w:rsid w:val="000C5166"/>
    <w:rsid w:val="000C67C3"/>
    <w:rsid w:val="000C6880"/>
    <w:rsid w:val="000C705B"/>
    <w:rsid w:val="000C70B7"/>
    <w:rsid w:val="000D0050"/>
    <w:rsid w:val="000D0E4F"/>
    <w:rsid w:val="000D42DC"/>
    <w:rsid w:val="000D4848"/>
    <w:rsid w:val="000D4D2C"/>
    <w:rsid w:val="000D5039"/>
    <w:rsid w:val="000D5DA2"/>
    <w:rsid w:val="000D62AD"/>
    <w:rsid w:val="000E0086"/>
    <w:rsid w:val="000E1046"/>
    <w:rsid w:val="000E2A60"/>
    <w:rsid w:val="000E4935"/>
    <w:rsid w:val="000E5CB3"/>
    <w:rsid w:val="000E6BBA"/>
    <w:rsid w:val="000E6CF6"/>
    <w:rsid w:val="000F105A"/>
    <w:rsid w:val="000F11FD"/>
    <w:rsid w:val="000F2FCA"/>
    <w:rsid w:val="000F322F"/>
    <w:rsid w:val="000F51B5"/>
    <w:rsid w:val="000F5E50"/>
    <w:rsid w:val="000F6CED"/>
    <w:rsid w:val="000F6E97"/>
    <w:rsid w:val="000F7A60"/>
    <w:rsid w:val="00103C09"/>
    <w:rsid w:val="0010405D"/>
    <w:rsid w:val="00106CF2"/>
    <w:rsid w:val="00107244"/>
    <w:rsid w:val="0011075D"/>
    <w:rsid w:val="00111F20"/>
    <w:rsid w:val="0011216E"/>
    <w:rsid w:val="00112788"/>
    <w:rsid w:val="00112D8A"/>
    <w:rsid w:val="00115303"/>
    <w:rsid w:val="0011545E"/>
    <w:rsid w:val="001154E5"/>
    <w:rsid w:val="001155A0"/>
    <w:rsid w:val="00116056"/>
    <w:rsid w:val="001174D6"/>
    <w:rsid w:val="00117781"/>
    <w:rsid w:val="0011785B"/>
    <w:rsid w:val="00122C07"/>
    <w:rsid w:val="00123677"/>
    <w:rsid w:val="0012388D"/>
    <w:rsid w:val="001242EC"/>
    <w:rsid w:val="001244A4"/>
    <w:rsid w:val="00124B3D"/>
    <w:rsid w:val="00124D87"/>
    <w:rsid w:val="001259E5"/>
    <w:rsid w:val="00126916"/>
    <w:rsid w:val="001269E6"/>
    <w:rsid w:val="001304D2"/>
    <w:rsid w:val="00130A5F"/>
    <w:rsid w:val="001342DC"/>
    <w:rsid w:val="001344E8"/>
    <w:rsid w:val="00134A23"/>
    <w:rsid w:val="00134B32"/>
    <w:rsid w:val="00134B76"/>
    <w:rsid w:val="001357FF"/>
    <w:rsid w:val="00137912"/>
    <w:rsid w:val="00137F79"/>
    <w:rsid w:val="001414D4"/>
    <w:rsid w:val="00142ECF"/>
    <w:rsid w:val="00143422"/>
    <w:rsid w:val="001442F3"/>
    <w:rsid w:val="00144D96"/>
    <w:rsid w:val="001476E8"/>
    <w:rsid w:val="00150023"/>
    <w:rsid w:val="00150E9B"/>
    <w:rsid w:val="0015186D"/>
    <w:rsid w:val="00151FAE"/>
    <w:rsid w:val="00153296"/>
    <w:rsid w:val="0015429A"/>
    <w:rsid w:val="0015582B"/>
    <w:rsid w:val="001573EE"/>
    <w:rsid w:val="00160222"/>
    <w:rsid w:val="00160E6B"/>
    <w:rsid w:val="00161411"/>
    <w:rsid w:val="00161663"/>
    <w:rsid w:val="0016380D"/>
    <w:rsid w:val="00164D4E"/>
    <w:rsid w:val="001664CF"/>
    <w:rsid w:val="00166573"/>
    <w:rsid w:val="00167EE4"/>
    <w:rsid w:val="00170EFC"/>
    <w:rsid w:val="00172794"/>
    <w:rsid w:val="001742BD"/>
    <w:rsid w:val="00174DE7"/>
    <w:rsid w:val="00174F9A"/>
    <w:rsid w:val="0017545E"/>
    <w:rsid w:val="00175C43"/>
    <w:rsid w:val="00175ED8"/>
    <w:rsid w:val="00175FA3"/>
    <w:rsid w:val="00176004"/>
    <w:rsid w:val="00177C14"/>
    <w:rsid w:val="001801EC"/>
    <w:rsid w:val="00180239"/>
    <w:rsid w:val="00184559"/>
    <w:rsid w:val="00184627"/>
    <w:rsid w:val="001859A0"/>
    <w:rsid w:val="00185E00"/>
    <w:rsid w:val="001868FA"/>
    <w:rsid w:val="0018777D"/>
    <w:rsid w:val="00187A40"/>
    <w:rsid w:val="001916A6"/>
    <w:rsid w:val="00191761"/>
    <w:rsid w:val="0019201C"/>
    <w:rsid w:val="00193B83"/>
    <w:rsid w:val="0019482F"/>
    <w:rsid w:val="00194CC9"/>
    <w:rsid w:val="001A1F9E"/>
    <w:rsid w:val="001A2573"/>
    <w:rsid w:val="001A2E5F"/>
    <w:rsid w:val="001A37AD"/>
    <w:rsid w:val="001A4DBD"/>
    <w:rsid w:val="001A52E7"/>
    <w:rsid w:val="001A5EF4"/>
    <w:rsid w:val="001A5F18"/>
    <w:rsid w:val="001A74D2"/>
    <w:rsid w:val="001B278D"/>
    <w:rsid w:val="001B370B"/>
    <w:rsid w:val="001B37B7"/>
    <w:rsid w:val="001B494A"/>
    <w:rsid w:val="001B4E24"/>
    <w:rsid w:val="001B4E99"/>
    <w:rsid w:val="001B6AA1"/>
    <w:rsid w:val="001B6E36"/>
    <w:rsid w:val="001C0568"/>
    <w:rsid w:val="001C0946"/>
    <w:rsid w:val="001C0C73"/>
    <w:rsid w:val="001C1552"/>
    <w:rsid w:val="001C232B"/>
    <w:rsid w:val="001C23AE"/>
    <w:rsid w:val="001C30AC"/>
    <w:rsid w:val="001C5A5D"/>
    <w:rsid w:val="001C5FE0"/>
    <w:rsid w:val="001C6027"/>
    <w:rsid w:val="001C7A75"/>
    <w:rsid w:val="001C7B3E"/>
    <w:rsid w:val="001D05A3"/>
    <w:rsid w:val="001D230E"/>
    <w:rsid w:val="001D25ED"/>
    <w:rsid w:val="001D3BF8"/>
    <w:rsid w:val="001D5600"/>
    <w:rsid w:val="001D5F03"/>
    <w:rsid w:val="001D64A7"/>
    <w:rsid w:val="001D733F"/>
    <w:rsid w:val="001E0C56"/>
    <w:rsid w:val="001E1173"/>
    <w:rsid w:val="001E1FE9"/>
    <w:rsid w:val="001E2BC9"/>
    <w:rsid w:val="001E2C4B"/>
    <w:rsid w:val="001E3071"/>
    <w:rsid w:val="001E52D6"/>
    <w:rsid w:val="001E6AD6"/>
    <w:rsid w:val="001F0214"/>
    <w:rsid w:val="001F0EC3"/>
    <w:rsid w:val="001F1CAD"/>
    <w:rsid w:val="001F1DA5"/>
    <w:rsid w:val="001F3CC3"/>
    <w:rsid w:val="001F3E42"/>
    <w:rsid w:val="0020022E"/>
    <w:rsid w:val="00200A20"/>
    <w:rsid w:val="0020109F"/>
    <w:rsid w:val="00201857"/>
    <w:rsid w:val="002024EE"/>
    <w:rsid w:val="00203B0A"/>
    <w:rsid w:val="00204618"/>
    <w:rsid w:val="0020538F"/>
    <w:rsid w:val="0020604B"/>
    <w:rsid w:val="00207E88"/>
    <w:rsid w:val="0021001D"/>
    <w:rsid w:val="0021221F"/>
    <w:rsid w:val="0021537D"/>
    <w:rsid w:val="002162D1"/>
    <w:rsid w:val="00216718"/>
    <w:rsid w:val="0021689A"/>
    <w:rsid w:val="0021782E"/>
    <w:rsid w:val="0022140C"/>
    <w:rsid w:val="002218F7"/>
    <w:rsid w:val="00222ADE"/>
    <w:rsid w:val="00223429"/>
    <w:rsid w:val="00223842"/>
    <w:rsid w:val="00224C24"/>
    <w:rsid w:val="00230AA6"/>
    <w:rsid w:val="00231CAC"/>
    <w:rsid w:val="00233DA6"/>
    <w:rsid w:val="00234035"/>
    <w:rsid w:val="0023599F"/>
    <w:rsid w:val="002369DB"/>
    <w:rsid w:val="00240C87"/>
    <w:rsid w:val="00241116"/>
    <w:rsid w:val="002417E3"/>
    <w:rsid w:val="00241ABA"/>
    <w:rsid w:val="002436CA"/>
    <w:rsid w:val="002446C0"/>
    <w:rsid w:val="002452AE"/>
    <w:rsid w:val="00245AE4"/>
    <w:rsid w:val="00246C2B"/>
    <w:rsid w:val="00247063"/>
    <w:rsid w:val="00247312"/>
    <w:rsid w:val="00247472"/>
    <w:rsid w:val="00250517"/>
    <w:rsid w:val="00251669"/>
    <w:rsid w:val="00252C33"/>
    <w:rsid w:val="00254E02"/>
    <w:rsid w:val="00255842"/>
    <w:rsid w:val="00255B37"/>
    <w:rsid w:val="00256FF9"/>
    <w:rsid w:val="00257CCD"/>
    <w:rsid w:val="00260CA4"/>
    <w:rsid w:val="00261156"/>
    <w:rsid w:val="00261C65"/>
    <w:rsid w:val="00262054"/>
    <w:rsid w:val="0026208F"/>
    <w:rsid w:val="002626A1"/>
    <w:rsid w:val="00262A68"/>
    <w:rsid w:val="00263BF3"/>
    <w:rsid w:val="00263ED2"/>
    <w:rsid w:val="00263F77"/>
    <w:rsid w:val="002641B2"/>
    <w:rsid w:val="00264D6E"/>
    <w:rsid w:val="00265090"/>
    <w:rsid w:val="00266495"/>
    <w:rsid w:val="00266653"/>
    <w:rsid w:val="002666BD"/>
    <w:rsid w:val="00266B2A"/>
    <w:rsid w:val="00266CB9"/>
    <w:rsid w:val="00266E80"/>
    <w:rsid w:val="00267746"/>
    <w:rsid w:val="0026791B"/>
    <w:rsid w:val="00270991"/>
    <w:rsid w:val="00271C67"/>
    <w:rsid w:val="0027266F"/>
    <w:rsid w:val="0027280B"/>
    <w:rsid w:val="00272938"/>
    <w:rsid w:val="00272B9D"/>
    <w:rsid w:val="00273A21"/>
    <w:rsid w:val="002750FA"/>
    <w:rsid w:val="00275121"/>
    <w:rsid w:val="002752DD"/>
    <w:rsid w:val="00275C8F"/>
    <w:rsid w:val="002805F2"/>
    <w:rsid w:val="00280AEA"/>
    <w:rsid w:val="00280E1C"/>
    <w:rsid w:val="00280F3F"/>
    <w:rsid w:val="0028185A"/>
    <w:rsid w:val="00281A5E"/>
    <w:rsid w:val="002838AB"/>
    <w:rsid w:val="002856A1"/>
    <w:rsid w:val="002856BD"/>
    <w:rsid w:val="00286231"/>
    <w:rsid w:val="002870BB"/>
    <w:rsid w:val="0028734F"/>
    <w:rsid w:val="00287703"/>
    <w:rsid w:val="00287A1E"/>
    <w:rsid w:val="00290BBC"/>
    <w:rsid w:val="00292116"/>
    <w:rsid w:val="00292925"/>
    <w:rsid w:val="00292C74"/>
    <w:rsid w:val="00293CDE"/>
    <w:rsid w:val="00293D16"/>
    <w:rsid w:val="00294388"/>
    <w:rsid w:val="00297A2E"/>
    <w:rsid w:val="002A1069"/>
    <w:rsid w:val="002A2427"/>
    <w:rsid w:val="002A3102"/>
    <w:rsid w:val="002A5298"/>
    <w:rsid w:val="002A5A52"/>
    <w:rsid w:val="002A5DAB"/>
    <w:rsid w:val="002A5EA8"/>
    <w:rsid w:val="002A6EB9"/>
    <w:rsid w:val="002A7C15"/>
    <w:rsid w:val="002A7FE2"/>
    <w:rsid w:val="002B0440"/>
    <w:rsid w:val="002B1694"/>
    <w:rsid w:val="002B1CCD"/>
    <w:rsid w:val="002B33D5"/>
    <w:rsid w:val="002B425F"/>
    <w:rsid w:val="002B5354"/>
    <w:rsid w:val="002B6804"/>
    <w:rsid w:val="002B723C"/>
    <w:rsid w:val="002C0798"/>
    <w:rsid w:val="002C0A75"/>
    <w:rsid w:val="002C1325"/>
    <w:rsid w:val="002C207D"/>
    <w:rsid w:val="002C23A5"/>
    <w:rsid w:val="002C33E4"/>
    <w:rsid w:val="002C3D98"/>
    <w:rsid w:val="002C44A9"/>
    <w:rsid w:val="002C45A1"/>
    <w:rsid w:val="002C4A45"/>
    <w:rsid w:val="002C53D3"/>
    <w:rsid w:val="002C699E"/>
    <w:rsid w:val="002C730F"/>
    <w:rsid w:val="002C77F8"/>
    <w:rsid w:val="002D1CB4"/>
    <w:rsid w:val="002D3F8C"/>
    <w:rsid w:val="002D45F4"/>
    <w:rsid w:val="002D4DCC"/>
    <w:rsid w:val="002D56A8"/>
    <w:rsid w:val="002D5B81"/>
    <w:rsid w:val="002D608C"/>
    <w:rsid w:val="002D74FB"/>
    <w:rsid w:val="002E0678"/>
    <w:rsid w:val="002E0B10"/>
    <w:rsid w:val="002E15D6"/>
    <w:rsid w:val="002E22AB"/>
    <w:rsid w:val="002E3F87"/>
    <w:rsid w:val="002E48A9"/>
    <w:rsid w:val="002E60AB"/>
    <w:rsid w:val="002E72CF"/>
    <w:rsid w:val="002F0384"/>
    <w:rsid w:val="002F1241"/>
    <w:rsid w:val="002F272B"/>
    <w:rsid w:val="002F298D"/>
    <w:rsid w:val="002F3181"/>
    <w:rsid w:val="002F38C4"/>
    <w:rsid w:val="002F5D4E"/>
    <w:rsid w:val="00300135"/>
    <w:rsid w:val="003003B2"/>
    <w:rsid w:val="00301F9D"/>
    <w:rsid w:val="00302B39"/>
    <w:rsid w:val="00303316"/>
    <w:rsid w:val="00303873"/>
    <w:rsid w:val="00306A9D"/>
    <w:rsid w:val="00307569"/>
    <w:rsid w:val="003076A8"/>
    <w:rsid w:val="0031483E"/>
    <w:rsid w:val="00315261"/>
    <w:rsid w:val="00315B40"/>
    <w:rsid w:val="00315BDC"/>
    <w:rsid w:val="00315E35"/>
    <w:rsid w:val="003164F7"/>
    <w:rsid w:val="00316E00"/>
    <w:rsid w:val="00320DB5"/>
    <w:rsid w:val="00320E63"/>
    <w:rsid w:val="003217EF"/>
    <w:rsid w:val="003231B1"/>
    <w:rsid w:val="00323805"/>
    <w:rsid w:val="00324EB3"/>
    <w:rsid w:val="00325908"/>
    <w:rsid w:val="00325E0E"/>
    <w:rsid w:val="00326CB4"/>
    <w:rsid w:val="003270CD"/>
    <w:rsid w:val="00327BFA"/>
    <w:rsid w:val="00330AC8"/>
    <w:rsid w:val="00331654"/>
    <w:rsid w:val="0033389F"/>
    <w:rsid w:val="00334B4A"/>
    <w:rsid w:val="003360E2"/>
    <w:rsid w:val="003368BD"/>
    <w:rsid w:val="0034180A"/>
    <w:rsid w:val="0034228B"/>
    <w:rsid w:val="00342F76"/>
    <w:rsid w:val="00344691"/>
    <w:rsid w:val="00344A68"/>
    <w:rsid w:val="00344F9B"/>
    <w:rsid w:val="00345026"/>
    <w:rsid w:val="00345C0B"/>
    <w:rsid w:val="00346FFE"/>
    <w:rsid w:val="0034707E"/>
    <w:rsid w:val="00347851"/>
    <w:rsid w:val="00347AF0"/>
    <w:rsid w:val="00350546"/>
    <w:rsid w:val="00350F51"/>
    <w:rsid w:val="003524D6"/>
    <w:rsid w:val="00355D2A"/>
    <w:rsid w:val="00357ACA"/>
    <w:rsid w:val="00360ECA"/>
    <w:rsid w:val="0036206A"/>
    <w:rsid w:val="003623A9"/>
    <w:rsid w:val="00362A97"/>
    <w:rsid w:val="00363D1C"/>
    <w:rsid w:val="0036471F"/>
    <w:rsid w:val="00365787"/>
    <w:rsid w:val="003674A1"/>
    <w:rsid w:val="00367C72"/>
    <w:rsid w:val="00372606"/>
    <w:rsid w:val="00372748"/>
    <w:rsid w:val="00372BBD"/>
    <w:rsid w:val="00373B55"/>
    <w:rsid w:val="0037493B"/>
    <w:rsid w:val="00374EAC"/>
    <w:rsid w:val="00377A2E"/>
    <w:rsid w:val="00377FE5"/>
    <w:rsid w:val="00380644"/>
    <w:rsid w:val="00380DA9"/>
    <w:rsid w:val="00382066"/>
    <w:rsid w:val="003822FD"/>
    <w:rsid w:val="003823F9"/>
    <w:rsid w:val="003847A6"/>
    <w:rsid w:val="00385485"/>
    <w:rsid w:val="00386153"/>
    <w:rsid w:val="0038658E"/>
    <w:rsid w:val="00386A6E"/>
    <w:rsid w:val="00386E50"/>
    <w:rsid w:val="00387112"/>
    <w:rsid w:val="003877B5"/>
    <w:rsid w:val="003924F8"/>
    <w:rsid w:val="00392B29"/>
    <w:rsid w:val="003935C7"/>
    <w:rsid w:val="00394405"/>
    <w:rsid w:val="00394896"/>
    <w:rsid w:val="003953F9"/>
    <w:rsid w:val="00396482"/>
    <w:rsid w:val="00397B7E"/>
    <w:rsid w:val="00397F9B"/>
    <w:rsid w:val="003A2442"/>
    <w:rsid w:val="003A378F"/>
    <w:rsid w:val="003A5879"/>
    <w:rsid w:val="003A5D0E"/>
    <w:rsid w:val="003A6C11"/>
    <w:rsid w:val="003B159F"/>
    <w:rsid w:val="003B461F"/>
    <w:rsid w:val="003B5119"/>
    <w:rsid w:val="003B5C0B"/>
    <w:rsid w:val="003B6C20"/>
    <w:rsid w:val="003B7101"/>
    <w:rsid w:val="003C0964"/>
    <w:rsid w:val="003C1134"/>
    <w:rsid w:val="003C2587"/>
    <w:rsid w:val="003C2FA8"/>
    <w:rsid w:val="003C3743"/>
    <w:rsid w:val="003C39BD"/>
    <w:rsid w:val="003C42BD"/>
    <w:rsid w:val="003C48E6"/>
    <w:rsid w:val="003C56BA"/>
    <w:rsid w:val="003C5E4B"/>
    <w:rsid w:val="003C6ACF"/>
    <w:rsid w:val="003D04B4"/>
    <w:rsid w:val="003D1AD0"/>
    <w:rsid w:val="003D2778"/>
    <w:rsid w:val="003D2F7A"/>
    <w:rsid w:val="003D322F"/>
    <w:rsid w:val="003D3F83"/>
    <w:rsid w:val="003D4B09"/>
    <w:rsid w:val="003D606A"/>
    <w:rsid w:val="003D69B1"/>
    <w:rsid w:val="003E28F2"/>
    <w:rsid w:val="003E2C91"/>
    <w:rsid w:val="003E350C"/>
    <w:rsid w:val="003E49BE"/>
    <w:rsid w:val="003E54D1"/>
    <w:rsid w:val="003E5709"/>
    <w:rsid w:val="003F00D5"/>
    <w:rsid w:val="003F06CD"/>
    <w:rsid w:val="003F1023"/>
    <w:rsid w:val="003F26CA"/>
    <w:rsid w:val="003F4ADE"/>
    <w:rsid w:val="003F5FE1"/>
    <w:rsid w:val="003F7644"/>
    <w:rsid w:val="00402FC0"/>
    <w:rsid w:val="00403286"/>
    <w:rsid w:val="004036EE"/>
    <w:rsid w:val="00403CA2"/>
    <w:rsid w:val="00404156"/>
    <w:rsid w:val="0040462E"/>
    <w:rsid w:val="004051B4"/>
    <w:rsid w:val="004115A0"/>
    <w:rsid w:val="00411ABA"/>
    <w:rsid w:val="00412459"/>
    <w:rsid w:val="0041248A"/>
    <w:rsid w:val="0041351A"/>
    <w:rsid w:val="00413959"/>
    <w:rsid w:val="00413DEC"/>
    <w:rsid w:val="004149F2"/>
    <w:rsid w:val="00416C73"/>
    <w:rsid w:val="00416F41"/>
    <w:rsid w:val="00416FDD"/>
    <w:rsid w:val="00420B81"/>
    <w:rsid w:val="00420E6C"/>
    <w:rsid w:val="004231DA"/>
    <w:rsid w:val="00423767"/>
    <w:rsid w:val="0042401F"/>
    <w:rsid w:val="004241D0"/>
    <w:rsid w:val="00426AC6"/>
    <w:rsid w:val="00427DA1"/>
    <w:rsid w:val="004301A3"/>
    <w:rsid w:val="0043157D"/>
    <w:rsid w:val="0043254D"/>
    <w:rsid w:val="004339D4"/>
    <w:rsid w:val="004341A1"/>
    <w:rsid w:val="00435290"/>
    <w:rsid w:val="00437F92"/>
    <w:rsid w:val="00441B29"/>
    <w:rsid w:val="00441F45"/>
    <w:rsid w:val="00441F87"/>
    <w:rsid w:val="00442F5E"/>
    <w:rsid w:val="004440D5"/>
    <w:rsid w:val="00444942"/>
    <w:rsid w:val="00444DA8"/>
    <w:rsid w:val="00444EE1"/>
    <w:rsid w:val="00444FD8"/>
    <w:rsid w:val="00446372"/>
    <w:rsid w:val="00447609"/>
    <w:rsid w:val="00447767"/>
    <w:rsid w:val="00447B7F"/>
    <w:rsid w:val="004508AC"/>
    <w:rsid w:val="004510C7"/>
    <w:rsid w:val="00452B79"/>
    <w:rsid w:val="00453372"/>
    <w:rsid w:val="00453D1E"/>
    <w:rsid w:val="00454185"/>
    <w:rsid w:val="004544A4"/>
    <w:rsid w:val="0045503A"/>
    <w:rsid w:val="004554ED"/>
    <w:rsid w:val="004558D7"/>
    <w:rsid w:val="004574C8"/>
    <w:rsid w:val="00460692"/>
    <w:rsid w:val="0046078C"/>
    <w:rsid w:val="00462AE4"/>
    <w:rsid w:val="00462DB4"/>
    <w:rsid w:val="004635EC"/>
    <w:rsid w:val="004652B1"/>
    <w:rsid w:val="00466341"/>
    <w:rsid w:val="004669E5"/>
    <w:rsid w:val="0046760F"/>
    <w:rsid w:val="0047274B"/>
    <w:rsid w:val="0047360A"/>
    <w:rsid w:val="00474FA3"/>
    <w:rsid w:val="0047577B"/>
    <w:rsid w:val="00476254"/>
    <w:rsid w:val="004768F8"/>
    <w:rsid w:val="004800F2"/>
    <w:rsid w:val="00480CB4"/>
    <w:rsid w:val="00480E56"/>
    <w:rsid w:val="004819E8"/>
    <w:rsid w:val="00482FC5"/>
    <w:rsid w:val="00483472"/>
    <w:rsid w:val="004845E4"/>
    <w:rsid w:val="00486CE9"/>
    <w:rsid w:val="00487282"/>
    <w:rsid w:val="00490DC5"/>
    <w:rsid w:val="00492684"/>
    <w:rsid w:val="00492B55"/>
    <w:rsid w:val="00494481"/>
    <w:rsid w:val="00494FFA"/>
    <w:rsid w:val="00495CC0"/>
    <w:rsid w:val="0049724B"/>
    <w:rsid w:val="00497375"/>
    <w:rsid w:val="00497514"/>
    <w:rsid w:val="00497BCD"/>
    <w:rsid w:val="00497ED5"/>
    <w:rsid w:val="004A2CFD"/>
    <w:rsid w:val="004A43CE"/>
    <w:rsid w:val="004A4923"/>
    <w:rsid w:val="004A49EB"/>
    <w:rsid w:val="004A7003"/>
    <w:rsid w:val="004B03FD"/>
    <w:rsid w:val="004B1301"/>
    <w:rsid w:val="004B1F81"/>
    <w:rsid w:val="004B2263"/>
    <w:rsid w:val="004B3352"/>
    <w:rsid w:val="004B33E1"/>
    <w:rsid w:val="004B3A82"/>
    <w:rsid w:val="004B3B9E"/>
    <w:rsid w:val="004B4449"/>
    <w:rsid w:val="004B5F1C"/>
    <w:rsid w:val="004B645B"/>
    <w:rsid w:val="004B69A2"/>
    <w:rsid w:val="004B7635"/>
    <w:rsid w:val="004B7C16"/>
    <w:rsid w:val="004C0157"/>
    <w:rsid w:val="004C01D6"/>
    <w:rsid w:val="004C143C"/>
    <w:rsid w:val="004C26A4"/>
    <w:rsid w:val="004C2A89"/>
    <w:rsid w:val="004C3FEE"/>
    <w:rsid w:val="004C51CF"/>
    <w:rsid w:val="004C5687"/>
    <w:rsid w:val="004C5966"/>
    <w:rsid w:val="004C62A8"/>
    <w:rsid w:val="004C6F80"/>
    <w:rsid w:val="004C772D"/>
    <w:rsid w:val="004D19C1"/>
    <w:rsid w:val="004D25B6"/>
    <w:rsid w:val="004D2918"/>
    <w:rsid w:val="004D2EE7"/>
    <w:rsid w:val="004D3013"/>
    <w:rsid w:val="004D3815"/>
    <w:rsid w:val="004D4A73"/>
    <w:rsid w:val="004D4D62"/>
    <w:rsid w:val="004D59FD"/>
    <w:rsid w:val="004D5C99"/>
    <w:rsid w:val="004D6DDA"/>
    <w:rsid w:val="004D7B7E"/>
    <w:rsid w:val="004D7D81"/>
    <w:rsid w:val="004E3EBF"/>
    <w:rsid w:val="004E5950"/>
    <w:rsid w:val="004E6566"/>
    <w:rsid w:val="004E713E"/>
    <w:rsid w:val="004E781B"/>
    <w:rsid w:val="004F0173"/>
    <w:rsid w:val="004F0A7D"/>
    <w:rsid w:val="004F1EE6"/>
    <w:rsid w:val="004F4347"/>
    <w:rsid w:val="004F4369"/>
    <w:rsid w:val="004F49DA"/>
    <w:rsid w:val="004F7882"/>
    <w:rsid w:val="004F7CA6"/>
    <w:rsid w:val="0050040B"/>
    <w:rsid w:val="00500BD3"/>
    <w:rsid w:val="0050165C"/>
    <w:rsid w:val="00501760"/>
    <w:rsid w:val="00501C91"/>
    <w:rsid w:val="005020C9"/>
    <w:rsid w:val="00503493"/>
    <w:rsid w:val="00504192"/>
    <w:rsid w:val="005042C7"/>
    <w:rsid w:val="00504BAB"/>
    <w:rsid w:val="005050BE"/>
    <w:rsid w:val="00505312"/>
    <w:rsid w:val="00505666"/>
    <w:rsid w:val="00505D73"/>
    <w:rsid w:val="00507CAB"/>
    <w:rsid w:val="00510139"/>
    <w:rsid w:val="00510920"/>
    <w:rsid w:val="00510FF0"/>
    <w:rsid w:val="005113A7"/>
    <w:rsid w:val="00514549"/>
    <w:rsid w:val="00514997"/>
    <w:rsid w:val="00515B95"/>
    <w:rsid w:val="005221BA"/>
    <w:rsid w:val="00522449"/>
    <w:rsid w:val="00522C5E"/>
    <w:rsid w:val="00523EAE"/>
    <w:rsid w:val="005253A1"/>
    <w:rsid w:val="0052651D"/>
    <w:rsid w:val="0052762F"/>
    <w:rsid w:val="00527777"/>
    <w:rsid w:val="00532596"/>
    <w:rsid w:val="005326BE"/>
    <w:rsid w:val="005327E3"/>
    <w:rsid w:val="00534C89"/>
    <w:rsid w:val="00534EE4"/>
    <w:rsid w:val="0053520E"/>
    <w:rsid w:val="005355BA"/>
    <w:rsid w:val="00536163"/>
    <w:rsid w:val="00537292"/>
    <w:rsid w:val="00537FFA"/>
    <w:rsid w:val="00541D57"/>
    <w:rsid w:val="0054253A"/>
    <w:rsid w:val="00543502"/>
    <w:rsid w:val="00544B20"/>
    <w:rsid w:val="00544E75"/>
    <w:rsid w:val="005450B8"/>
    <w:rsid w:val="005450E8"/>
    <w:rsid w:val="0054590C"/>
    <w:rsid w:val="00545AAD"/>
    <w:rsid w:val="00547098"/>
    <w:rsid w:val="005474D4"/>
    <w:rsid w:val="00547D67"/>
    <w:rsid w:val="00550F85"/>
    <w:rsid w:val="0055136F"/>
    <w:rsid w:val="00551C2A"/>
    <w:rsid w:val="005521B3"/>
    <w:rsid w:val="005521D3"/>
    <w:rsid w:val="00554A13"/>
    <w:rsid w:val="00555562"/>
    <w:rsid w:val="00555ED3"/>
    <w:rsid w:val="00560054"/>
    <w:rsid w:val="00561226"/>
    <w:rsid w:val="0056260C"/>
    <w:rsid w:val="00562CE1"/>
    <w:rsid w:val="00564AA6"/>
    <w:rsid w:val="00565043"/>
    <w:rsid w:val="005671D8"/>
    <w:rsid w:val="00567536"/>
    <w:rsid w:val="00567BD1"/>
    <w:rsid w:val="00567F21"/>
    <w:rsid w:val="00571214"/>
    <w:rsid w:val="0057276E"/>
    <w:rsid w:val="00572B9E"/>
    <w:rsid w:val="005738EE"/>
    <w:rsid w:val="00574C6B"/>
    <w:rsid w:val="00575FA1"/>
    <w:rsid w:val="0057612F"/>
    <w:rsid w:val="00577B7D"/>
    <w:rsid w:val="00577E1B"/>
    <w:rsid w:val="005802DE"/>
    <w:rsid w:val="00580739"/>
    <w:rsid w:val="00580854"/>
    <w:rsid w:val="0058157B"/>
    <w:rsid w:val="0058276D"/>
    <w:rsid w:val="00583445"/>
    <w:rsid w:val="00583679"/>
    <w:rsid w:val="00583A4C"/>
    <w:rsid w:val="00584B87"/>
    <w:rsid w:val="005854D4"/>
    <w:rsid w:val="00585C5C"/>
    <w:rsid w:val="00585CE8"/>
    <w:rsid w:val="00585D4B"/>
    <w:rsid w:val="005864DE"/>
    <w:rsid w:val="005876F3"/>
    <w:rsid w:val="00590049"/>
    <w:rsid w:val="005909D7"/>
    <w:rsid w:val="00590A8A"/>
    <w:rsid w:val="00590B9A"/>
    <w:rsid w:val="00591ECA"/>
    <w:rsid w:val="005921F0"/>
    <w:rsid w:val="00592484"/>
    <w:rsid w:val="0059353E"/>
    <w:rsid w:val="00593754"/>
    <w:rsid w:val="0059398F"/>
    <w:rsid w:val="005A12CF"/>
    <w:rsid w:val="005A14E2"/>
    <w:rsid w:val="005A2281"/>
    <w:rsid w:val="005A2636"/>
    <w:rsid w:val="005A394F"/>
    <w:rsid w:val="005A5264"/>
    <w:rsid w:val="005A6600"/>
    <w:rsid w:val="005A6E68"/>
    <w:rsid w:val="005A7561"/>
    <w:rsid w:val="005A76C0"/>
    <w:rsid w:val="005B08CB"/>
    <w:rsid w:val="005B15AF"/>
    <w:rsid w:val="005B1682"/>
    <w:rsid w:val="005B2643"/>
    <w:rsid w:val="005B352C"/>
    <w:rsid w:val="005B524F"/>
    <w:rsid w:val="005B55A5"/>
    <w:rsid w:val="005B5A97"/>
    <w:rsid w:val="005B6686"/>
    <w:rsid w:val="005B79F5"/>
    <w:rsid w:val="005C0BAA"/>
    <w:rsid w:val="005C299A"/>
    <w:rsid w:val="005C44A7"/>
    <w:rsid w:val="005C4847"/>
    <w:rsid w:val="005C5FFB"/>
    <w:rsid w:val="005D18C8"/>
    <w:rsid w:val="005D3532"/>
    <w:rsid w:val="005D35E3"/>
    <w:rsid w:val="005D3D33"/>
    <w:rsid w:val="005D42E9"/>
    <w:rsid w:val="005D4655"/>
    <w:rsid w:val="005D6047"/>
    <w:rsid w:val="005D687C"/>
    <w:rsid w:val="005D6C69"/>
    <w:rsid w:val="005D797B"/>
    <w:rsid w:val="005D7B38"/>
    <w:rsid w:val="005D7ED4"/>
    <w:rsid w:val="005E05BE"/>
    <w:rsid w:val="005E1749"/>
    <w:rsid w:val="005E17D6"/>
    <w:rsid w:val="005E23CF"/>
    <w:rsid w:val="005E30C1"/>
    <w:rsid w:val="005E328B"/>
    <w:rsid w:val="005E4B7B"/>
    <w:rsid w:val="005E59BE"/>
    <w:rsid w:val="005E614D"/>
    <w:rsid w:val="005E695E"/>
    <w:rsid w:val="005E744B"/>
    <w:rsid w:val="005E74B8"/>
    <w:rsid w:val="005E77C8"/>
    <w:rsid w:val="005E7CF3"/>
    <w:rsid w:val="005F203D"/>
    <w:rsid w:val="005F3C04"/>
    <w:rsid w:val="005F53FE"/>
    <w:rsid w:val="005F55FD"/>
    <w:rsid w:val="005F5821"/>
    <w:rsid w:val="005F6E08"/>
    <w:rsid w:val="005F79B3"/>
    <w:rsid w:val="00601084"/>
    <w:rsid w:val="00601826"/>
    <w:rsid w:val="00601847"/>
    <w:rsid w:val="0060200F"/>
    <w:rsid w:val="00602904"/>
    <w:rsid w:val="00604794"/>
    <w:rsid w:val="00605127"/>
    <w:rsid w:val="00605EED"/>
    <w:rsid w:val="00606833"/>
    <w:rsid w:val="00610300"/>
    <w:rsid w:val="00610FFB"/>
    <w:rsid w:val="00612CDA"/>
    <w:rsid w:val="00613BEB"/>
    <w:rsid w:val="006165D4"/>
    <w:rsid w:val="00616811"/>
    <w:rsid w:val="00621EBD"/>
    <w:rsid w:val="00622003"/>
    <w:rsid w:val="00622217"/>
    <w:rsid w:val="00623729"/>
    <w:rsid w:val="00624B90"/>
    <w:rsid w:val="00625F82"/>
    <w:rsid w:val="00626DA3"/>
    <w:rsid w:val="00627DD4"/>
    <w:rsid w:val="00630141"/>
    <w:rsid w:val="006308DF"/>
    <w:rsid w:val="00631099"/>
    <w:rsid w:val="006327FC"/>
    <w:rsid w:val="00633EA8"/>
    <w:rsid w:val="00634048"/>
    <w:rsid w:val="006358EA"/>
    <w:rsid w:val="00635AF1"/>
    <w:rsid w:val="00636EF1"/>
    <w:rsid w:val="00637575"/>
    <w:rsid w:val="006403CD"/>
    <w:rsid w:val="00641509"/>
    <w:rsid w:val="00641700"/>
    <w:rsid w:val="00641C22"/>
    <w:rsid w:val="0064296E"/>
    <w:rsid w:val="006475E5"/>
    <w:rsid w:val="0064778B"/>
    <w:rsid w:val="006508B7"/>
    <w:rsid w:val="006508F3"/>
    <w:rsid w:val="006524D3"/>
    <w:rsid w:val="006527CC"/>
    <w:rsid w:val="00652C70"/>
    <w:rsid w:val="0065378D"/>
    <w:rsid w:val="006543AD"/>
    <w:rsid w:val="006549A3"/>
    <w:rsid w:val="00654E62"/>
    <w:rsid w:val="0065545E"/>
    <w:rsid w:val="00655A19"/>
    <w:rsid w:val="00660854"/>
    <w:rsid w:val="00660BF8"/>
    <w:rsid w:val="00661F19"/>
    <w:rsid w:val="00665F4C"/>
    <w:rsid w:val="00666A16"/>
    <w:rsid w:val="006671EA"/>
    <w:rsid w:val="0066762A"/>
    <w:rsid w:val="006676FD"/>
    <w:rsid w:val="006729E0"/>
    <w:rsid w:val="0067319B"/>
    <w:rsid w:val="0067489F"/>
    <w:rsid w:val="00677356"/>
    <w:rsid w:val="00677DC7"/>
    <w:rsid w:val="00677FB4"/>
    <w:rsid w:val="0068150F"/>
    <w:rsid w:val="00681CB7"/>
    <w:rsid w:val="0068338D"/>
    <w:rsid w:val="00683891"/>
    <w:rsid w:val="00684A20"/>
    <w:rsid w:val="006857CE"/>
    <w:rsid w:val="00685BBF"/>
    <w:rsid w:val="00685CED"/>
    <w:rsid w:val="00685D14"/>
    <w:rsid w:val="006910CF"/>
    <w:rsid w:val="00691E4D"/>
    <w:rsid w:val="00692051"/>
    <w:rsid w:val="00693F03"/>
    <w:rsid w:val="00694CCB"/>
    <w:rsid w:val="0069638E"/>
    <w:rsid w:val="00697E19"/>
    <w:rsid w:val="00697E9E"/>
    <w:rsid w:val="006A131E"/>
    <w:rsid w:val="006A1B2B"/>
    <w:rsid w:val="006A1FF4"/>
    <w:rsid w:val="006A1FF8"/>
    <w:rsid w:val="006A2F5E"/>
    <w:rsid w:val="006A518E"/>
    <w:rsid w:val="006A5824"/>
    <w:rsid w:val="006A5ADD"/>
    <w:rsid w:val="006A744C"/>
    <w:rsid w:val="006A7CC7"/>
    <w:rsid w:val="006B20C5"/>
    <w:rsid w:val="006B43F0"/>
    <w:rsid w:val="006B4824"/>
    <w:rsid w:val="006B678F"/>
    <w:rsid w:val="006B6D31"/>
    <w:rsid w:val="006B70B7"/>
    <w:rsid w:val="006B727B"/>
    <w:rsid w:val="006B7FC8"/>
    <w:rsid w:val="006C139E"/>
    <w:rsid w:val="006C14A0"/>
    <w:rsid w:val="006C1923"/>
    <w:rsid w:val="006C3605"/>
    <w:rsid w:val="006C4636"/>
    <w:rsid w:val="006C5E52"/>
    <w:rsid w:val="006C7AA7"/>
    <w:rsid w:val="006D0D7F"/>
    <w:rsid w:val="006D16A2"/>
    <w:rsid w:val="006D16AF"/>
    <w:rsid w:val="006D1EF9"/>
    <w:rsid w:val="006D25E0"/>
    <w:rsid w:val="006D58F7"/>
    <w:rsid w:val="006D5BA4"/>
    <w:rsid w:val="006D726E"/>
    <w:rsid w:val="006E051D"/>
    <w:rsid w:val="006E0C2D"/>
    <w:rsid w:val="006E0D7F"/>
    <w:rsid w:val="006E1B9A"/>
    <w:rsid w:val="006E1E32"/>
    <w:rsid w:val="006E27E4"/>
    <w:rsid w:val="006E2C5D"/>
    <w:rsid w:val="006E2EEF"/>
    <w:rsid w:val="006E38E6"/>
    <w:rsid w:val="006E45EE"/>
    <w:rsid w:val="006E4A87"/>
    <w:rsid w:val="006E5313"/>
    <w:rsid w:val="006E53F0"/>
    <w:rsid w:val="006E679D"/>
    <w:rsid w:val="006E6E9F"/>
    <w:rsid w:val="006F082F"/>
    <w:rsid w:val="006F08B3"/>
    <w:rsid w:val="006F11B2"/>
    <w:rsid w:val="006F3157"/>
    <w:rsid w:val="006F3D2B"/>
    <w:rsid w:val="006F3E85"/>
    <w:rsid w:val="006F4340"/>
    <w:rsid w:val="006F66DF"/>
    <w:rsid w:val="006F7D21"/>
    <w:rsid w:val="006F7E17"/>
    <w:rsid w:val="006F7F7B"/>
    <w:rsid w:val="0070024C"/>
    <w:rsid w:val="00700B4C"/>
    <w:rsid w:val="00701607"/>
    <w:rsid w:val="00701DD2"/>
    <w:rsid w:val="00702665"/>
    <w:rsid w:val="00705B83"/>
    <w:rsid w:val="00706333"/>
    <w:rsid w:val="00706AAA"/>
    <w:rsid w:val="00711C86"/>
    <w:rsid w:val="007123E1"/>
    <w:rsid w:val="007124F8"/>
    <w:rsid w:val="00712B2E"/>
    <w:rsid w:val="00712C74"/>
    <w:rsid w:val="00714394"/>
    <w:rsid w:val="00715402"/>
    <w:rsid w:val="00716788"/>
    <w:rsid w:val="00717695"/>
    <w:rsid w:val="0072077C"/>
    <w:rsid w:val="007209D5"/>
    <w:rsid w:val="00720B36"/>
    <w:rsid w:val="0072199C"/>
    <w:rsid w:val="00722BC2"/>
    <w:rsid w:val="007242C5"/>
    <w:rsid w:val="0072455E"/>
    <w:rsid w:val="007246B6"/>
    <w:rsid w:val="0072512B"/>
    <w:rsid w:val="007252A9"/>
    <w:rsid w:val="00725301"/>
    <w:rsid w:val="0072550F"/>
    <w:rsid w:val="00725E6A"/>
    <w:rsid w:val="00726AD7"/>
    <w:rsid w:val="00727F86"/>
    <w:rsid w:val="0073389B"/>
    <w:rsid w:val="00733AFB"/>
    <w:rsid w:val="00736096"/>
    <w:rsid w:val="00736A56"/>
    <w:rsid w:val="00736A97"/>
    <w:rsid w:val="0074003D"/>
    <w:rsid w:val="00741114"/>
    <w:rsid w:val="00741142"/>
    <w:rsid w:val="00743899"/>
    <w:rsid w:val="007467B0"/>
    <w:rsid w:val="00746902"/>
    <w:rsid w:val="007477C9"/>
    <w:rsid w:val="007500ED"/>
    <w:rsid w:val="00753EE5"/>
    <w:rsid w:val="007541EC"/>
    <w:rsid w:val="00755E3B"/>
    <w:rsid w:val="00755EAC"/>
    <w:rsid w:val="00756EF5"/>
    <w:rsid w:val="00756EFC"/>
    <w:rsid w:val="007574CA"/>
    <w:rsid w:val="00757C93"/>
    <w:rsid w:val="00757CB8"/>
    <w:rsid w:val="00757E4C"/>
    <w:rsid w:val="00760473"/>
    <w:rsid w:val="007615AC"/>
    <w:rsid w:val="00761E79"/>
    <w:rsid w:val="007625E6"/>
    <w:rsid w:val="00763270"/>
    <w:rsid w:val="007635C8"/>
    <w:rsid w:val="007637B6"/>
    <w:rsid w:val="00763E82"/>
    <w:rsid w:val="00764178"/>
    <w:rsid w:val="00764B5F"/>
    <w:rsid w:val="00766604"/>
    <w:rsid w:val="00766AA7"/>
    <w:rsid w:val="00766ED5"/>
    <w:rsid w:val="00770916"/>
    <w:rsid w:val="007710F6"/>
    <w:rsid w:val="00771663"/>
    <w:rsid w:val="007742E0"/>
    <w:rsid w:val="00775779"/>
    <w:rsid w:val="00776CFE"/>
    <w:rsid w:val="007770A9"/>
    <w:rsid w:val="007816B1"/>
    <w:rsid w:val="00781DA1"/>
    <w:rsid w:val="00782493"/>
    <w:rsid w:val="00782970"/>
    <w:rsid w:val="00784B34"/>
    <w:rsid w:val="00785F25"/>
    <w:rsid w:val="00787606"/>
    <w:rsid w:val="007900D8"/>
    <w:rsid w:val="00790B98"/>
    <w:rsid w:val="00790CD7"/>
    <w:rsid w:val="007911AB"/>
    <w:rsid w:val="00792BDD"/>
    <w:rsid w:val="00794EEE"/>
    <w:rsid w:val="00795420"/>
    <w:rsid w:val="007956E1"/>
    <w:rsid w:val="007957D9"/>
    <w:rsid w:val="007963DB"/>
    <w:rsid w:val="00796745"/>
    <w:rsid w:val="00796E71"/>
    <w:rsid w:val="00797B21"/>
    <w:rsid w:val="007A0301"/>
    <w:rsid w:val="007A0690"/>
    <w:rsid w:val="007A1036"/>
    <w:rsid w:val="007A1DB1"/>
    <w:rsid w:val="007A3AD7"/>
    <w:rsid w:val="007A3E48"/>
    <w:rsid w:val="007A40D9"/>
    <w:rsid w:val="007A4102"/>
    <w:rsid w:val="007A4B09"/>
    <w:rsid w:val="007B068D"/>
    <w:rsid w:val="007B104F"/>
    <w:rsid w:val="007B1358"/>
    <w:rsid w:val="007B1364"/>
    <w:rsid w:val="007B40D0"/>
    <w:rsid w:val="007B4BE6"/>
    <w:rsid w:val="007B4CB2"/>
    <w:rsid w:val="007B6214"/>
    <w:rsid w:val="007B6312"/>
    <w:rsid w:val="007B74AF"/>
    <w:rsid w:val="007B74B7"/>
    <w:rsid w:val="007B79DE"/>
    <w:rsid w:val="007C2530"/>
    <w:rsid w:val="007C34ED"/>
    <w:rsid w:val="007C52C9"/>
    <w:rsid w:val="007C52D5"/>
    <w:rsid w:val="007C5804"/>
    <w:rsid w:val="007C5BA3"/>
    <w:rsid w:val="007C6474"/>
    <w:rsid w:val="007C6A56"/>
    <w:rsid w:val="007C6D3C"/>
    <w:rsid w:val="007C724B"/>
    <w:rsid w:val="007D092D"/>
    <w:rsid w:val="007D0B02"/>
    <w:rsid w:val="007D195D"/>
    <w:rsid w:val="007D1E93"/>
    <w:rsid w:val="007D2903"/>
    <w:rsid w:val="007D29C5"/>
    <w:rsid w:val="007D4694"/>
    <w:rsid w:val="007D4883"/>
    <w:rsid w:val="007D4F83"/>
    <w:rsid w:val="007D57AB"/>
    <w:rsid w:val="007D5B76"/>
    <w:rsid w:val="007D6C6A"/>
    <w:rsid w:val="007E3E02"/>
    <w:rsid w:val="007E54EC"/>
    <w:rsid w:val="007E6109"/>
    <w:rsid w:val="007F091B"/>
    <w:rsid w:val="007F10FA"/>
    <w:rsid w:val="007F15A6"/>
    <w:rsid w:val="007F1DFC"/>
    <w:rsid w:val="007F1EB6"/>
    <w:rsid w:val="007F22C3"/>
    <w:rsid w:val="007F243F"/>
    <w:rsid w:val="007F329A"/>
    <w:rsid w:val="007F32C3"/>
    <w:rsid w:val="007F3772"/>
    <w:rsid w:val="007F3A97"/>
    <w:rsid w:val="007F3DA2"/>
    <w:rsid w:val="007F440D"/>
    <w:rsid w:val="007F4B7D"/>
    <w:rsid w:val="007F505C"/>
    <w:rsid w:val="007F5FE7"/>
    <w:rsid w:val="007F667D"/>
    <w:rsid w:val="007F7513"/>
    <w:rsid w:val="008004AC"/>
    <w:rsid w:val="008005B3"/>
    <w:rsid w:val="008006C0"/>
    <w:rsid w:val="00800725"/>
    <w:rsid w:val="008014DF"/>
    <w:rsid w:val="00802282"/>
    <w:rsid w:val="008032A4"/>
    <w:rsid w:val="008035A4"/>
    <w:rsid w:val="00803A85"/>
    <w:rsid w:val="00803AD1"/>
    <w:rsid w:val="0080483D"/>
    <w:rsid w:val="0080573D"/>
    <w:rsid w:val="00805A73"/>
    <w:rsid w:val="00806967"/>
    <w:rsid w:val="00807406"/>
    <w:rsid w:val="00807B2D"/>
    <w:rsid w:val="00807CD2"/>
    <w:rsid w:val="00810584"/>
    <w:rsid w:val="00811C73"/>
    <w:rsid w:val="00812CB9"/>
    <w:rsid w:val="008133F5"/>
    <w:rsid w:val="00813C25"/>
    <w:rsid w:val="008144B6"/>
    <w:rsid w:val="008150A1"/>
    <w:rsid w:val="00816148"/>
    <w:rsid w:val="008166AE"/>
    <w:rsid w:val="008175AA"/>
    <w:rsid w:val="008175B8"/>
    <w:rsid w:val="008176EA"/>
    <w:rsid w:val="00817933"/>
    <w:rsid w:val="008214BE"/>
    <w:rsid w:val="00823BEC"/>
    <w:rsid w:val="00824CB7"/>
    <w:rsid w:val="00825864"/>
    <w:rsid w:val="008258F5"/>
    <w:rsid w:val="00827106"/>
    <w:rsid w:val="00827544"/>
    <w:rsid w:val="00827D73"/>
    <w:rsid w:val="00827E66"/>
    <w:rsid w:val="00830528"/>
    <w:rsid w:val="0083069E"/>
    <w:rsid w:val="00831013"/>
    <w:rsid w:val="00831FF5"/>
    <w:rsid w:val="008326CC"/>
    <w:rsid w:val="00832DB5"/>
    <w:rsid w:val="00833B96"/>
    <w:rsid w:val="0083490B"/>
    <w:rsid w:val="008366C8"/>
    <w:rsid w:val="008375E4"/>
    <w:rsid w:val="0084017D"/>
    <w:rsid w:val="00840B5C"/>
    <w:rsid w:val="00840F86"/>
    <w:rsid w:val="008414D4"/>
    <w:rsid w:val="008418DA"/>
    <w:rsid w:val="00842373"/>
    <w:rsid w:val="00842F89"/>
    <w:rsid w:val="0084380F"/>
    <w:rsid w:val="00843C41"/>
    <w:rsid w:val="00843DE1"/>
    <w:rsid w:val="0084463A"/>
    <w:rsid w:val="00845C39"/>
    <w:rsid w:val="008462DD"/>
    <w:rsid w:val="00851554"/>
    <w:rsid w:val="008515C4"/>
    <w:rsid w:val="008515CE"/>
    <w:rsid w:val="00851B44"/>
    <w:rsid w:val="00852552"/>
    <w:rsid w:val="00853DF2"/>
    <w:rsid w:val="00854A08"/>
    <w:rsid w:val="008550C5"/>
    <w:rsid w:val="00855193"/>
    <w:rsid w:val="008551BD"/>
    <w:rsid w:val="00855232"/>
    <w:rsid w:val="008555C1"/>
    <w:rsid w:val="00860318"/>
    <w:rsid w:val="00861B17"/>
    <w:rsid w:val="00861C29"/>
    <w:rsid w:val="00861E7B"/>
    <w:rsid w:val="008625D7"/>
    <w:rsid w:val="0086356C"/>
    <w:rsid w:val="00866519"/>
    <w:rsid w:val="0087155F"/>
    <w:rsid w:val="00872C96"/>
    <w:rsid w:val="00874063"/>
    <w:rsid w:val="0087428F"/>
    <w:rsid w:val="00877BF8"/>
    <w:rsid w:val="008801A4"/>
    <w:rsid w:val="00880FDB"/>
    <w:rsid w:val="008812AB"/>
    <w:rsid w:val="008822A3"/>
    <w:rsid w:val="00882AD4"/>
    <w:rsid w:val="00882EF4"/>
    <w:rsid w:val="00884F58"/>
    <w:rsid w:val="0088580F"/>
    <w:rsid w:val="00886387"/>
    <w:rsid w:val="0088683D"/>
    <w:rsid w:val="00886C70"/>
    <w:rsid w:val="0088750A"/>
    <w:rsid w:val="00890E53"/>
    <w:rsid w:val="00892434"/>
    <w:rsid w:val="00892800"/>
    <w:rsid w:val="008943DA"/>
    <w:rsid w:val="00895555"/>
    <w:rsid w:val="00895D1A"/>
    <w:rsid w:val="00896359"/>
    <w:rsid w:val="008A09E4"/>
    <w:rsid w:val="008A1A97"/>
    <w:rsid w:val="008A309D"/>
    <w:rsid w:val="008A3F09"/>
    <w:rsid w:val="008A5389"/>
    <w:rsid w:val="008A564B"/>
    <w:rsid w:val="008A5BAE"/>
    <w:rsid w:val="008A64C9"/>
    <w:rsid w:val="008A74C7"/>
    <w:rsid w:val="008B0978"/>
    <w:rsid w:val="008B1002"/>
    <w:rsid w:val="008B1937"/>
    <w:rsid w:val="008B1B3D"/>
    <w:rsid w:val="008B1B73"/>
    <w:rsid w:val="008B28E5"/>
    <w:rsid w:val="008B2ED1"/>
    <w:rsid w:val="008B32DB"/>
    <w:rsid w:val="008B38A7"/>
    <w:rsid w:val="008B3B5E"/>
    <w:rsid w:val="008B5579"/>
    <w:rsid w:val="008C1220"/>
    <w:rsid w:val="008C2550"/>
    <w:rsid w:val="008C30DE"/>
    <w:rsid w:val="008C3307"/>
    <w:rsid w:val="008C330F"/>
    <w:rsid w:val="008C45E0"/>
    <w:rsid w:val="008C5C7A"/>
    <w:rsid w:val="008C60AC"/>
    <w:rsid w:val="008C7087"/>
    <w:rsid w:val="008D1763"/>
    <w:rsid w:val="008D26BC"/>
    <w:rsid w:val="008D4BE9"/>
    <w:rsid w:val="008D5333"/>
    <w:rsid w:val="008D6352"/>
    <w:rsid w:val="008D69F1"/>
    <w:rsid w:val="008E0243"/>
    <w:rsid w:val="008E0577"/>
    <w:rsid w:val="008E38AE"/>
    <w:rsid w:val="008E3AB5"/>
    <w:rsid w:val="008E4752"/>
    <w:rsid w:val="008E4CC6"/>
    <w:rsid w:val="008E5E50"/>
    <w:rsid w:val="008E6329"/>
    <w:rsid w:val="008E6633"/>
    <w:rsid w:val="008E696B"/>
    <w:rsid w:val="008E787B"/>
    <w:rsid w:val="008F01BB"/>
    <w:rsid w:val="008F17AE"/>
    <w:rsid w:val="008F2123"/>
    <w:rsid w:val="008F2732"/>
    <w:rsid w:val="008F298A"/>
    <w:rsid w:val="008F2D05"/>
    <w:rsid w:val="008F32E8"/>
    <w:rsid w:val="008F47A1"/>
    <w:rsid w:val="008F4EF3"/>
    <w:rsid w:val="008F67B6"/>
    <w:rsid w:val="008F6E58"/>
    <w:rsid w:val="008F70D3"/>
    <w:rsid w:val="00900CA7"/>
    <w:rsid w:val="00901C7C"/>
    <w:rsid w:val="00901EF5"/>
    <w:rsid w:val="00902B3F"/>
    <w:rsid w:val="00902F6F"/>
    <w:rsid w:val="00905F28"/>
    <w:rsid w:val="00907FA8"/>
    <w:rsid w:val="009102BD"/>
    <w:rsid w:val="0091174A"/>
    <w:rsid w:val="00911EE2"/>
    <w:rsid w:val="00912FE4"/>
    <w:rsid w:val="009138A4"/>
    <w:rsid w:val="00914510"/>
    <w:rsid w:val="00914907"/>
    <w:rsid w:val="00914A27"/>
    <w:rsid w:val="00914BE2"/>
    <w:rsid w:val="00915084"/>
    <w:rsid w:val="0091579E"/>
    <w:rsid w:val="009157D2"/>
    <w:rsid w:val="00916A6E"/>
    <w:rsid w:val="009177EE"/>
    <w:rsid w:val="00917BF1"/>
    <w:rsid w:val="00917E6E"/>
    <w:rsid w:val="009214BA"/>
    <w:rsid w:val="009215C1"/>
    <w:rsid w:val="009216B0"/>
    <w:rsid w:val="00921913"/>
    <w:rsid w:val="00921A5F"/>
    <w:rsid w:val="00921BF3"/>
    <w:rsid w:val="00922925"/>
    <w:rsid w:val="00924050"/>
    <w:rsid w:val="00924EE6"/>
    <w:rsid w:val="00925DBC"/>
    <w:rsid w:val="00925F1B"/>
    <w:rsid w:val="00925FA8"/>
    <w:rsid w:val="009267CB"/>
    <w:rsid w:val="0092751D"/>
    <w:rsid w:val="0092766D"/>
    <w:rsid w:val="00930ED3"/>
    <w:rsid w:val="00930EF4"/>
    <w:rsid w:val="00931648"/>
    <w:rsid w:val="00931986"/>
    <w:rsid w:val="00931F14"/>
    <w:rsid w:val="009323FE"/>
    <w:rsid w:val="00933358"/>
    <w:rsid w:val="009334DA"/>
    <w:rsid w:val="00933504"/>
    <w:rsid w:val="00933623"/>
    <w:rsid w:val="009347B1"/>
    <w:rsid w:val="0093643E"/>
    <w:rsid w:val="00936E8A"/>
    <w:rsid w:val="00937840"/>
    <w:rsid w:val="0094492B"/>
    <w:rsid w:val="00944981"/>
    <w:rsid w:val="00945179"/>
    <w:rsid w:val="009514CE"/>
    <w:rsid w:val="00951F0A"/>
    <w:rsid w:val="00952B65"/>
    <w:rsid w:val="00954363"/>
    <w:rsid w:val="0095493A"/>
    <w:rsid w:val="00954E70"/>
    <w:rsid w:val="00955C19"/>
    <w:rsid w:val="0095636E"/>
    <w:rsid w:val="00957347"/>
    <w:rsid w:val="00957BC8"/>
    <w:rsid w:val="0096052C"/>
    <w:rsid w:val="0096085A"/>
    <w:rsid w:val="009614D5"/>
    <w:rsid w:val="00961CD2"/>
    <w:rsid w:val="0096522D"/>
    <w:rsid w:val="00965B05"/>
    <w:rsid w:val="0096610E"/>
    <w:rsid w:val="0096772C"/>
    <w:rsid w:val="0097016A"/>
    <w:rsid w:val="00970578"/>
    <w:rsid w:val="00970D72"/>
    <w:rsid w:val="009713EF"/>
    <w:rsid w:val="009722B5"/>
    <w:rsid w:val="00973008"/>
    <w:rsid w:val="00973A48"/>
    <w:rsid w:val="00973A5F"/>
    <w:rsid w:val="00974CCE"/>
    <w:rsid w:val="00974D1B"/>
    <w:rsid w:val="00975143"/>
    <w:rsid w:val="00976AA2"/>
    <w:rsid w:val="0097767B"/>
    <w:rsid w:val="00977D01"/>
    <w:rsid w:val="009805FF"/>
    <w:rsid w:val="0098224E"/>
    <w:rsid w:val="0098253C"/>
    <w:rsid w:val="00983E6A"/>
    <w:rsid w:val="00983EC3"/>
    <w:rsid w:val="00984290"/>
    <w:rsid w:val="009845C5"/>
    <w:rsid w:val="00984FB4"/>
    <w:rsid w:val="009850EE"/>
    <w:rsid w:val="0098639A"/>
    <w:rsid w:val="009871E2"/>
    <w:rsid w:val="009873C4"/>
    <w:rsid w:val="009876EF"/>
    <w:rsid w:val="00987865"/>
    <w:rsid w:val="00987C82"/>
    <w:rsid w:val="00987CA7"/>
    <w:rsid w:val="0099049E"/>
    <w:rsid w:val="00990724"/>
    <w:rsid w:val="00991D8C"/>
    <w:rsid w:val="0099218F"/>
    <w:rsid w:val="009926ED"/>
    <w:rsid w:val="009942BA"/>
    <w:rsid w:val="009944E7"/>
    <w:rsid w:val="009950ED"/>
    <w:rsid w:val="00996201"/>
    <w:rsid w:val="00996FCF"/>
    <w:rsid w:val="009A0942"/>
    <w:rsid w:val="009A11CF"/>
    <w:rsid w:val="009A26EC"/>
    <w:rsid w:val="009A35FE"/>
    <w:rsid w:val="009A49B3"/>
    <w:rsid w:val="009A7538"/>
    <w:rsid w:val="009B22F5"/>
    <w:rsid w:val="009B3645"/>
    <w:rsid w:val="009B3DD0"/>
    <w:rsid w:val="009B4107"/>
    <w:rsid w:val="009B58B6"/>
    <w:rsid w:val="009B6560"/>
    <w:rsid w:val="009B672C"/>
    <w:rsid w:val="009B6919"/>
    <w:rsid w:val="009B778A"/>
    <w:rsid w:val="009C04AD"/>
    <w:rsid w:val="009C1B5A"/>
    <w:rsid w:val="009C1CF2"/>
    <w:rsid w:val="009C3599"/>
    <w:rsid w:val="009C3AA6"/>
    <w:rsid w:val="009C6540"/>
    <w:rsid w:val="009C6692"/>
    <w:rsid w:val="009C7FD0"/>
    <w:rsid w:val="009D05E3"/>
    <w:rsid w:val="009D0808"/>
    <w:rsid w:val="009D08CE"/>
    <w:rsid w:val="009D1F3A"/>
    <w:rsid w:val="009D238F"/>
    <w:rsid w:val="009D2A4D"/>
    <w:rsid w:val="009D3A63"/>
    <w:rsid w:val="009D5204"/>
    <w:rsid w:val="009D704E"/>
    <w:rsid w:val="009D776F"/>
    <w:rsid w:val="009E06FD"/>
    <w:rsid w:val="009E0C93"/>
    <w:rsid w:val="009E2867"/>
    <w:rsid w:val="009E4E2E"/>
    <w:rsid w:val="009E7CDA"/>
    <w:rsid w:val="009F002E"/>
    <w:rsid w:val="009F0465"/>
    <w:rsid w:val="009F077B"/>
    <w:rsid w:val="009F23C8"/>
    <w:rsid w:val="009F459B"/>
    <w:rsid w:val="009F4A4B"/>
    <w:rsid w:val="009F6529"/>
    <w:rsid w:val="009F657A"/>
    <w:rsid w:val="009F65C2"/>
    <w:rsid w:val="009F6806"/>
    <w:rsid w:val="009F72AB"/>
    <w:rsid w:val="00A01797"/>
    <w:rsid w:val="00A027FA"/>
    <w:rsid w:val="00A03D29"/>
    <w:rsid w:val="00A04F05"/>
    <w:rsid w:val="00A054FC"/>
    <w:rsid w:val="00A05BC3"/>
    <w:rsid w:val="00A06C23"/>
    <w:rsid w:val="00A070B8"/>
    <w:rsid w:val="00A070C0"/>
    <w:rsid w:val="00A07C57"/>
    <w:rsid w:val="00A113CB"/>
    <w:rsid w:val="00A12EDB"/>
    <w:rsid w:val="00A1396D"/>
    <w:rsid w:val="00A13D74"/>
    <w:rsid w:val="00A15013"/>
    <w:rsid w:val="00A16AFD"/>
    <w:rsid w:val="00A17402"/>
    <w:rsid w:val="00A20EEB"/>
    <w:rsid w:val="00A214B2"/>
    <w:rsid w:val="00A21554"/>
    <w:rsid w:val="00A222AE"/>
    <w:rsid w:val="00A22F97"/>
    <w:rsid w:val="00A2301C"/>
    <w:rsid w:val="00A2317F"/>
    <w:rsid w:val="00A23410"/>
    <w:rsid w:val="00A23DA2"/>
    <w:rsid w:val="00A240E5"/>
    <w:rsid w:val="00A244D4"/>
    <w:rsid w:val="00A25004"/>
    <w:rsid w:val="00A263AE"/>
    <w:rsid w:val="00A26EA3"/>
    <w:rsid w:val="00A27887"/>
    <w:rsid w:val="00A2793C"/>
    <w:rsid w:val="00A31794"/>
    <w:rsid w:val="00A3209D"/>
    <w:rsid w:val="00A326F2"/>
    <w:rsid w:val="00A33E87"/>
    <w:rsid w:val="00A35DB5"/>
    <w:rsid w:val="00A35E29"/>
    <w:rsid w:val="00A37242"/>
    <w:rsid w:val="00A40D19"/>
    <w:rsid w:val="00A41075"/>
    <w:rsid w:val="00A41487"/>
    <w:rsid w:val="00A43876"/>
    <w:rsid w:val="00A43DFF"/>
    <w:rsid w:val="00A445EE"/>
    <w:rsid w:val="00A44F42"/>
    <w:rsid w:val="00A45CE8"/>
    <w:rsid w:val="00A46AFD"/>
    <w:rsid w:val="00A47DDC"/>
    <w:rsid w:val="00A47E73"/>
    <w:rsid w:val="00A50088"/>
    <w:rsid w:val="00A5027B"/>
    <w:rsid w:val="00A53F6D"/>
    <w:rsid w:val="00A542B2"/>
    <w:rsid w:val="00A5522F"/>
    <w:rsid w:val="00A5545E"/>
    <w:rsid w:val="00A56415"/>
    <w:rsid w:val="00A57302"/>
    <w:rsid w:val="00A57DAE"/>
    <w:rsid w:val="00A60117"/>
    <w:rsid w:val="00A618D4"/>
    <w:rsid w:val="00A61A83"/>
    <w:rsid w:val="00A631FD"/>
    <w:rsid w:val="00A676E5"/>
    <w:rsid w:val="00A679F6"/>
    <w:rsid w:val="00A709D0"/>
    <w:rsid w:val="00A71B95"/>
    <w:rsid w:val="00A71C44"/>
    <w:rsid w:val="00A7208E"/>
    <w:rsid w:val="00A73071"/>
    <w:rsid w:val="00A75F16"/>
    <w:rsid w:val="00A766AD"/>
    <w:rsid w:val="00A80BCC"/>
    <w:rsid w:val="00A82833"/>
    <w:rsid w:val="00A83F94"/>
    <w:rsid w:val="00A84848"/>
    <w:rsid w:val="00A849B2"/>
    <w:rsid w:val="00A85993"/>
    <w:rsid w:val="00A85BD4"/>
    <w:rsid w:val="00A87583"/>
    <w:rsid w:val="00A903EF"/>
    <w:rsid w:val="00A906A0"/>
    <w:rsid w:val="00A91CC7"/>
    <w:rsid w:val="00A91D37"/>
    <w:rsid w:val="00A9373C"/>
    <w:rsid w:val="00A9387D"/>
    <w:rsid w:val="00A94F20"/>
    <w:rsid w:val="00A95783"/>
    <w:rsid w:val="00A97116"/>
    <w:rsid w:val="00AA0608"/>
    <w:rsid w:val="00AA186A"/>
    <w:rsid w:val="00AA3840"/>
    <w:rsid w:val="00AA467C"/>
    <w:rsid w:val="00AA4CF3"/>
    <w:rsid w:val="00AA51E5"/>
    <w:rsid w:val="00AA53E4"/>
    <w:rsid w:val="00AA5679"/>
    <w:rsid w:val="00AA5685"/>
    <w:rsid w:val="00AB1678"/>
    <w:rsid w:val="00AB18FF"/>
    <w:rsid w:val="00AB2164"/>
    <w:rsid w:val="00AB223C"/>
    <w:rsid w:val="00AB35D8"/>
    <w:rsid w:val="00AB3803"/>
    <w:rsid w:val="00AB742D"/>
    <w:rsid w:val="00AC006C"/>
    <w:rsid w:val="00AC11B5"/>
    <w:rsid w:val="00AC22C2"/>
    <w:rsid w:val="00AC284B"/>
    <w:rsid w:val="00AC299E"/>
    <w:rsid w:val="00AC3DD4"/>
    <w:rsid w:val="00AC53D1"/>
    <w:rsid w:val="00AC6B53"/>
    <w:rsid w:val="00AD0BF2"/>
    <w:rsid w:val="00AD196A"/>
    <w:rsid w:val="00AD2338"/>
    <w:rsid w:val="00AD23B3"/>
    <w:rsid w:val="00AD24E9"/>
    <w:rsid w:val="00AD2A5F"/>
    <w:rsid w:val="00AD2E66"/>
    <w:rsid w:val="00AD3CAC"/>
    <w:rsid w:val="00AD3E71"/>
    <w:rsid w:val="00AD4ACD"/>
    <w:rsid w:val="00AD5AD0"/>
    <w:rsid w:val="00AD5D5F"/>
    <w:rsid w:val="00AD5EA6"/>
    <w:rsid w:val="00AD65FC"/>
    <w:rsid w:val="00AE05D0"/>
    <w:rsid w:val="00AE20A9"/>
    <w:rsid w:val="00AE262A"/>
    <w:rsid w:val="00AE372E"/>
    <w:rsid w:val="00AE4152"/>
    <w:rsid w:val="00AE6984"/>
    <w:rsid w:val="00AE6F46"/>
    <w:rsid w:val="00AF043A"/>
    <w:rsid w:val="00AF344E"/>
    <w:rsid w:val="00AF7C0C"/>
    <w:rsid w:val="00B00F40"/>
    <w:rsid w:val="00B011DE"/>
    <w:rsid w:val="00B01B6F"/>
    <w:rsid w:val="00B02604"/>
    <w:rsid w:val="00B03A2D"/>
    <w:rsid w:val="00B05583"/>
    <w:rsid w:val="00B06B79"/>
    <w:rsid w:val="00B06F59"/>
    <w:rsid w:val="00B07C02"/>
    <w:rsid w:val="00B11335"/>
    <w:rsid w:val="00B11555"/>
    <w:rsid w:val="00B115AF"/>
    <w:rsid w:val="00B11619"/>
    <w:rsid w:val="00B1239F"/>
    <w:rsid w:val="00B12C70"/>
    <w:rsid w:val="00B12D4A"/>
    <w:rsid w:val="00B15C8F"/>
    <w:rsid w:val="00B16A09"/>
    <w:rsid w:val="00B16F44"/>
    <w:rsid w:val="00B17051"/>
    <w:rsid w:val="00B17FCE"/>
    <w:rsid w:val="00B20842"/>
    <w:rsid w:val="00B20A07"/>
    <w:rsid w:val="00B20D0D"/>
    <w:rsid w:val="00B21E04"/>
    <w:rsid w:val="00B23973"/>
    <w:rsid w:val="00B23C26"/>
    <w:rsid w:val="00B24033"/>
    <w:rsid w:val="00B24A4C"/>
    <w:rsid w:val="00B333CF"/>
    <w:rsid w:val="00B3346D"/>
    <w:rsid w:val="00B33B30"/>
    <w:rsid w:val="00B343DF"/>
    <w:rsid w:val="00B344D8"/>
    <w:rsid w:val="00B34515"/>
    <w:rsid w:val="00B350CC"/>
    <w:rsid w:val="00B35805"/>
    <w:rsid w:val="00B35896"/>
    <w:rsid w:val="00B35C75"/>
    <w:rsid w:val="00B35F71"/>
    <w:rsid w:val="00B36113"/>
    <w:rsid w:val="00B36AF7"/>
    <w:rsid w:val="00B36C79"/>
    <w:rsid w:val="00B36F33"/>
    <w:rsid w:val="00B4027F"/>
    <w:rsid w:val="00B40538"/>
    <w:rsid w:val="00B44F31"/>
    <w:rsid w:val="00B50867"/>
    <w:rsid w:val="00B51A5C"/>
    <w:rsid w:val="00B5397D"/>
    <w:rsid w:val="00B54BA1"/>
    <w:rsid w:val="00B54E6C"/>
    <w:rsid w:val="00B55069"/>
    <w:rsid w:val="00B550A3"/>
    <w:rsid w:val="00B550AB"/>
    <w:rsid w:val="00B562B3"/>
    <w:rsid w:val="00B62FF8"/>
    <w:rsid w:val="00B64C18"/>
    <w:rsid w:val="00B65F35"/>
    <w:rsid w:val="00B668F8"/>
    <w:rsid w:val="00B66E30"/>
    <w:rsid w:val="00B67151"/>
    <w:rsid w:val="00B70BCA"/>
    <w:rsid w:val="00B70CAF"/>
    <w:rsid w:val="00B751A5"/>
    <w:rsid w:val="00B75A5E"/>
    <w:rsid w:val="00B75F48"/>
    <w:rsid w:val="00B77DBC"/>
    <w:rsid w:val="00B8019D"/>
    <w:rsid w:val="00B80C45"/>
    <w:rsid w:val="00B83FBD"/>
    <w:rsid w:val="00B85CBE"/>
    <w:rsid w:val="00B85EF3"/>
    <w:rsid w:val="00B8696F"/>
    <w:rsid w:val="00B86BF7"/>
    <w:rsid w:val="00B86D7B"/>
    <w:rsid w:val="00B87132"/>
    <w:rsid w:val="00B8765F"/>
    <w:rsid w:val="00B90377"/>
    <w:rsid w:val="00B911B2"/>
    <w:rsid w:val="00B9172B"/>
    <w:rsid w:val="00B917A6"/>
    <w:rsid w:val="00B93BC7"/>
    <w:rsid w:val="00B94A55"/>
    <w:rsid w:val="00B94BC4"/>
    <w:rsid w:val="00B95641"/>
    <w:rsid w:val="00BA044E"/>
    <w:rsid w:val="00BA069D"/>
    <w:rsid w:val="00BA14B8"/>
    <w:rsid w:val="00BA22EE"/>
    <w:rsid w:val="00BA4C6B"/>
    <w:rsid w:val="00BA5024"/>
    <w:rsid w:val="00BA7CFA"/>
    <w:rsid w:val="00BB0FBC"/>
    <w:rsid w:val="00BB1832"/>
    <w:rsid w:val="00BB2835"/>
    <w:rsid w:val="00BB2A13"/>
    <w:rsid w:val="00BB3889"/>
    <w:rsid w:val="00BB3C7D"/>
    <w:rsid w:val="00BB3F78"/>
    <w:rsid w:val="00BB461F"/>
    <w:rsid w:val="00BB5EE5"/>
    <w:rsid w:val="00BB667E"/>
    <w:rsid w:val="00BB6A39"/>
    <w:rsid w:val="00BC03F9"/>
    <w:rsid w:val="00BC067C"/>
    <w:rsid w:val="00BC4FDB"/>
    <w:rsid w:val="00BC7B10"/>
    <w:rsid w:val="00BD04A3"/>
    <w:rsid w:val="00BD0A72"/>
    <w:rsid w:val="00BD1D2C"/>
    <w:rsid w:val="00BD2BE5"/>
    <w:rsid w:val="00BD2C8A"/>
    <w:rsid w:val="00BD3EA2"/>
    <w:rsid w:val="00BD4923"/>
    <w:rsid w:val="00BD4DCB"/>
    <w:rsid w:val="00BD5682"/>
    <w:rsid w:val="00BE12D8"/>
    <w:rsid w:val="00BE1B50"/>
    <w:rsid w:val="00BE279E"/>
    <w:rsid w:val="00BE44CF"/>
    <w:rsid w:val="00BE5712"/>
    <w:rsid w:val="00BE5C28"/>
    <w:rsid w:val="00BE6950"/>
    <w:rsid w:val="00BF1153"/>
    <w:rsid w:val="00BF2703"/>
    <w:rsid w:val="00BF31F3"/>
    <w:rsid w:val="00BF39A8"/>
    <w:rsid w:val="00BF46E4"/>
    <w:rsid w:val="00BF46F5"/>
    <w:rsid w:val="00BF4785"/>
    <w:rsid w:val="00BF5260"/>
    <w:rsid w:val="00BF6F6D"/>
    <w:rsid w:val="00BF7AE8"/>
    <w:rsid w:val="00C02010"/>
    <w:rsid w:val="00C02A20"/>
    <w:rsid w:val="00C04576"/>
    <w:rsid w:val="00C050E3"/>
    <w:rsid w:val="00C0575E"/>
    <w:rsid w:val="00C059C7"/>
    <w:rsid w:val="00C07219"/>
    <w:rsid w:val="00C07FD0"/>
    <w:rsid w:val="00C10011"/>
    <w:rsid w:val="00C116B1"/>
    <w:rsid w:val="00C12EAA"/>
    <w:rsid w:val="00C1393E"/>
    <w:rsid w:val="00C16519"/>
    <w:rsid w:val="00C17257"/>
    <w:rsid w:val="00C17487"/>
    <w:rsid w:val="00C17C5C"/>
    <w:rsid w:val="00C17E25"/>
    <w:rsid w:val="00C204E8"/>
    <w:rsid w:val="00C208CD"/>
    <w:rsid w:val="00C208EB"/>
    <w:rsid w:val="00C21B0A"/>
    <w:rsid w:val="00C23F17"/>
    <w:rsid w:val="00C23FAD"/>
    <w:rsid w:val="00C24FA0"/>
    <w:rsid w:val="00C25EA1"/>
    <w:rsid w:val="00C273FC"/>
    <w:rsid w:val="00C3046E"/>
    <w:rsid w:val="00C307F4"/>
    <w:rsid w:val="00C30A3D"/>
    <w:rsid w:val="00C33D71"/>
    <w:rsid w:val="00C33FEC"/>
    <w:rsid w:val="00C34309"/>
    <w:rsid w:val="00C34A21"/>
    <w:rsid w:val="00C3601F"/>
    <w:rsid w:val="00C36035"/>
    <w:rsid w:val="00C36471"/>
    <w:rsid w:val="00C36CE1"/>
    <w:rsid w:val="00C371F7"/>
    <w:rsid w:val="00C37F55"/>
    <w:rsid w:val="00C405D9"/>
    <w:rsid w:val="00C40A4A"/>
    <w:rsid w:val="00C43A28"/>
    <w:rsid w:val="00C43FAE"/>
    <w:rsid w:val="00C44246"/>
    <w:rsid w:val="00C44434"/>
    <w:rsid w:val="00C44DF9"/>
    <w:rsid w:val="00C451CC"/>
    <w:rsid w:val="00C45D11"/>
    <w:rsid w:val="00C46B9B"/>
    <w:rsid w:val="00C4766D"/>
    <w:rsid w:val="00C519BA"/>
    <w:rsid w:val="00C51E66"/>
    <w:rsid w:val="00C52C66"/>
    <w:rsid w:val="00C531F1"/>
    <w:rsid w:val="00C533B6"/>
    <w:rsid w:val="00C53F2C"/>
    <w:rsid w:val="00C5431A"/>
    <w:rsid w:val="00C54321"/>
    <w:rsid w:val="00C54F56"/>
    <w:rsid w:val="00C55361"/>
    <w:rsid w:val="00C5952D"/>
    <w:rsid w:val="00C6123E"/>
    <w:rsid w:val="00C612A4"/>
    <w:rsid w:val="00C6133E"/>
    <w:rsid w:val="00C62ED8"/>
    <w:rsid w:val="00C652CE"/>
    <w:rsid w:val="00C658A8"/>
    <w:rsid w:val="00C65FBD"/>
    <w:rsid w:val="00C66390"/>
    <w:rsid w:val="00C66F82"/>
    <w:rsid w:val="00C710FF"/>
    <w:rsid w:val="00C7119D"/>
    <w:rsid w:val="00C718D4"/>
    <w:rsid w:val="00C724D8"/>
    <w:rsid w:val="00C73246"/>
    <w:rsid w:val="00C7391E"/>
    <w:rsid w:val="00C74FA6"/>
    <w:rsid w:val="00C76250"/>
    <w:rsid w:val="00C76852"/>
    <w:rsid w:val="00C769B9"/>
    <w:rsid w:val="00C76FEB"/>
    <w:rsid w:val="00C80F5B"/>
    <w:rsid w:val="00C81DC1"/>
    <w:rsid w:val="00C81E39"/>
    <w:rsid w:val="00C83049"/>
    <w:rsid w:val="00C8346C"/>
    <w:rsid w:val="00C83968"/>
    <w:rsid w:val="00C839AB"/>
    <w:rsid w:val="00C84F88"/>
    <w:rsid w:val="00C859BE"/>
    <w:rsid w:val="00C8614C"/>
    <w:rsid w:val="00C87743"/>
    <w:rsid w:val="00C907AE"/>
    <w:rsid w:val="00C909DA"/>
    <w:rsid w:val="00C919A8"/>
    <w:rsid w:val="00C91D10"/>
    <w:rsid w:val="00C91E92"/>
    <w:rsid w:val="00C93ED1"/>
    <w:rsid w:val="00C95DC7"/>
    <w:rsid w:val="00C95FE6"/>
    <w:rsid w:val="00C96037"/>
    <w:rsid w:val="00C96C9B"/>
    <w:rsid w:val="00C979FC"/>
    <w:rsid w:val="00CA0BCB"/>
    <w:rsid w:val="00CA0D22"/>
    <w:rsid w:val="00CA155F"/>
    <w:rsid w:val="00CA1775"/>
    <w:rsid w:val="00CA1DAC"/>
    <w:rsid w:val="00CA219C"/>
    <w:rsid w:val="00CA2642"/>
    <w:rsid w:val="00CA2F1C"/>
    <w:rsid w:val="00CA3338"/>
    <w:rsid w:val="00CA5317"/>
    <w:rsid w:val="00CA5E42"/>
    <w:rsid w:val="00CA707E"/>
    <w:rsid w:val="00CA72F0"/>
    <w:rsid w:val="00CA7F59"/>
    <w:rsid w:val="00CB05DC"/>
    <w:rsid w:val="00CB0BC8"/>
    <w:rsid w:val="00CB0C28"/>
    <w:rsid w:val="00CB1037"/>
    <w:rsid w:val="00CB2217"/>
    <w:rsid w:val="00CB2EA0"/>
    <w:rsid w:val="00CB57DE"/>
    <w:rsid w:val="00CB5889"/>
    <w:rsid w:val="00CB5BA6"/>
    <w:rsid w:val="00CB6E15"/>
    <w:rsid w:val="00CB6F06"/>
    <w:rsid w:val="00CC061A"/>
    <w:rsid w:val="00CC1029"/>
    <w:rsid w:val="00CC2824"/>
    <w:rsid w:val="00CC2D0F"/>
    <w:rsid w:val="00CC45E9"/>
    <w:rsid w:val="00CC504F"/>
    <w:rsid w:val="00CC58A8"/>
    <w:rsid w:val="00CD01EF"/>
    <w:rsid w:val="00CD060F"/>
    <w:rsid w:val="00CD0B85"/>
    <w:rsid w:val="00CD0CE5"/>
    <w:rsid w:val="00CD1C22"/>
    <w:rsid w:val="00CD1CEC"/>
    <w:rsid w:val="00CD368F"/>
    <w:rsid w:val="00CD4849"/>
    <w:rsid w:val="00CD4EB4"/>
    <w:rsid w:val="00CD5429"/>
    <w:rsid w:val="00CD6795"/>
    <w:rsid w:val="00CD74A6"/>
    <w:rsid w:val="00CD756B"/>
    <w:rsid w:val="00CD7791"/>
    <w:rsid w:val="00CE141C"/>
    <w:rsid w:val="00CE2AF0"/>
    <w:rsid w:val="00CE2F1A"/>
    <w:rsid w:val="00CE33DA"/>
    <w:rsid w:val="00CE350E"/>
    <w:rsid w:val="00CE4740"/>
    <w:rsid w:val="00CE59FC"/>
    <w:rsid w:val="00CE5B73"/>
    <w:rsid w:val="00CE5EC4"/>
    <w:rsid w:val="00CE6176"/>
    <w:rsid w:val="00CE70C0"/>
    <w:rsid w:val="00CE7607"/>
    <w:rsid w:val="00CF07BE"/>
    <w:rsid w:val="00CF1300"/>
    <w:rsid w:val="00CF1CF8"/>
    <w:rsid w:val="00CF24F3"/>
    <w:rsid w:val="00CF74EE"/>
    <w:rsid w:val="00CF768B"/>
    <w:rsid w:val="00D00A86"/>
    <w:rsid w:val="00D0493B"/>
    <w:rsid w:val="00D050CE"/>
    <w:rsid w:val="00D06494"/>
    <w:rsid w:val="00D0724C"/>
    <w:rsid w:val="00D074C5"/>
    <w:rsid w:val="00D104D8"/>
    <w:rsid w:val="00D10504"/>
    <w:rsid w:val="00D111AA"/>
    <w:rsid w:val="00D11A40"/>
    <w:rsid w:val="00D12FC9"/>
    <w:rsid w:val="00D130E1"/>
    <w:rsid w:val="00D14BDE"/>
    <w:rsid w:val="00D15CB9"/>
    <w:rsid w:val="00D165C6"/>
    <w:rsid w:val="00D16F93"/>
    <w:rsid w:val="00D17AE7"/>
    <w:rsid w:val="00D17BDB"/>
    <w:rsid w:val="00D17F81"/>
    <w:rsid w:val="00D22095"/>
    <w:rsid w:val="00D22455"/>
    <w:rsid w:val="00D237BE"/>
    <w:rsid w:val="00D24553"/>
    <w:rsid w:val="00D24ADC"/>
    <w:rsid w:val="00D24C4E"/>
    <w:rsid w:val="00D25151"/>
    <w:rsid w:val="00D2638D"/>
    <w:rsid w:val="00D30431"/>
    <w:rsid w:val="00D310A4"/>
    <w:rsid w:val="00D3207F"/>
    <w:rsid w:val="00D33615"/>
    <w:rsid w:val="00D3390F"/>
    <w:rsid w:val="00D34CAF"/>
    <w:rsid w:val="00D365F5"/>
    <w:rsid w:val="00D41079"/>
    <w:rsid w:val="00D41E59"/>
    <w:rsid w:val="00D42619"/>
    <w:rsid w:val="00D4323C"/>
    <w:rsid w:val="00D43796"/>
    <w:rsid w:val="00D440CC"/>
    <w:rsid w:val="00D4519F"/>
    <w:rsid w:val="00D47415"/>
    <w:rsid w:val="00D47A1F"/>
    <w:rsid w:val="00D51185"/>
    <w:rsid w:val="00D513F5"/>
    <w:rsid w:val="00D5261A"/>
    <w:rsid w:val="00D5421F"/>
    <w:rsid w:val="00D54A7F"/>
    <w:rsid w:val="00D55556"/>
    <w:rsid w:val="00D56449"/>
    <w:rsid w:val="00D5688F"/>
    <w:rsid w:val="00D569AB"/>
    <w:rsid w:val="00D5723B"/>
    <w:rsid w:val="00D573AF"/>
    <w:rsid w:val="00D57D21"/>
    <w:rsid w:val="00D600D1"/>
    <w:rsid w:val="00D60C92"/>
    <w:rsid w:val="00D60DD7"/>
    <w:rsid w:val="00D65405"/>
    <w:rsid w:val="00D66589"/>
    <w:rsid w:val="00D666A7"/>
    <w:rsid w:val="00D66858"/>
    <w:rsid w:val="00D674C1"/>
    <w:rsid w:val="00D67836"/>
    <w:rsid w:val="00D678F4"/>
    <w:rsid w:val="00D70728"/>
    <w:rsid w:val="00D70AF5"/>
    <w:rsid w:val="00D71E03"/>
    <w:rsid w:val="00D72123"/>
    <w:rsid w:val="00D73610"/>
    <w:rsid w:val="00D75355"/>
    <w:rsid w:val="00D75F8C"/>
    <w:rsid w:val="00D7634E"/>
    <w:rsid w:val="00D76605"/>
    <w:rsid w:val="00D768F6"/>
    <w:rsid w:val="00D8018D"/>
    <w:rsid w:val="00D81ECC"/>
    <w:rsid w:val="00D82381"/>
    <w:rsid w:val="00D8284C"/>
    <w:rsid w:val="00D83648"/>
    <w:rsid w:val="00D84989"/>
    <w:rsid w:val="00D84E5D"/>
    <w:rsid w:val="00D8500F"/>
    <w:rsid w:val="00D85316"/>
    <w:rsid w:val="00D87212"/>
    <w:rsid w:val="00D90E40"/>
    <w:rsid w:val="00D94735"/>
    <w:rsid w:val="00D9532C"/>
    <w:rsid w:val="00D953F5"/>
    <w:rsid w:val="00D95C96"/>
    <w:rsid w:val="00D96146"/>
    <w:rsid w:val="00D96172"/>
    <w:rsid w:val="00D96680"/>
    <w:rsid w:val="00D97774"/>
    <w:rsid w:val="00DA0281"/>
    <w:rsid w:val="00DA17E6"/>
    <w:rsid w:val="00DA24C2"/>
    <w:rsid w:val="00DA35CE"/>
    <w:rsid w:val="00DA4DC0"/>
    <w:rsid w:val="00DA53B2"/>
    <w:rsid w:val="00DA5A4D"/>
    <w:rsid w:val="00DA5AA4"/>
    <w:rsid w:val="00DA620D"/>
    <w:rsid w:val="00DA6B0A"/>
    <w:rsid w:val="00DB119E"/>
    <w:rsid w:val="00DB192D"/>
    <w:rsid w:val="00DB2C10"/>
    <w:rsid w:val="00DB30A9"/>
    <w:rsid w:val="00DB3129"/>
    <w:rsid w:val="00DB36E8"/>
    <w:rsid w:val="00DB3B82"/>
    <w:rsid w:val="00DB3CE5"/>
    <w:rsid w:val="00DB4C57"/>
    <w:rsid w:val="00DB53B7"/>
    <w:rsid w:val="00DB54B6"/>
    <w:rsid w:val="00DB5AEC"/>
    <w:rsid w:val="00DC114A"/>
    <w:rsid w:val="00DC13D3"/>
    <w:rsid w:val="00DC1CE7"/>
    <w:rsid w:val="00DC2C8C"/>
    <w:rsid w:val="00DC39CE"/>
    <w:rsid w:val="00DC535B"/>
    <w:rsid w:val="00DC5927"/>
    <w:rsid w:val="00DC66BF"/>
    <w:rsid w:val="00DC67CA"/>
    <w:rsid w:val="00DC7AA6"/>
    <w:rsid w:val="00DD044F"/>
    <w:rsid w:val="00DD076D"/>
    <w:rsid w:val="00DD0A10"/>
    <w:rsid w:val="00DD0C22"/>
    <w:rsid w:val="00DD0E30"/>
    <w:rsid w:val="00DD2412"/>
    <w:rsid w:val="00DD2528"/>
    <w:rsid w:val="00DD555F"/>
    <w:rsid w:val="00DD5B47"/>
    <w:rsid w:val="00DD6EEE"/>
    <w:rsid w:val="00DD7319"/>
    <w:rsid w:val="00DD777E"/>
    <w:rsid w:val="00DE17BD"/>
    <w:rsid w:val="00DE1938"/>
    <w:rsid w:val="00DE20C3"/>
    <w:rsid w:val="00DE2B0E"/>
    <w:rsid w:val="00DE4CD1"/>
    <w:rsid w:val="00DE7016"/>
    <w:rsid w:val="00DE7CA7"/>
    <w:rsid w:val="00DF078A"/>
    <w:rsid w:val="00DF0F4E"/>
    <w:rsid w:val="00DF5D21"/>
    <w:rsid w:val="00DF5ECC"/>
    <w:rsid w:val="00DF643D"/>
    <w:rsid w:val="00DF7C18"/>
    <w:rsid w:val="00E00565"/>
    <w:rsid w:val="00E006EE"/>
    <w:rsid w:val="00E00CAD"/>
    <w:rsid w:val="00E0585C"/>
    <w:rsid w:val="00E058ED"/>
    <w:rsid w:val="00E05FCB"/>
    <w:rsid w:val="00E06EDF"/>
    <w:rsid w:val="00E07384"/>
    <w:rsid w:val="00E1020C"/>
    <w:rsid w:val="00E10747"/>
    <w:rsid w:val="00E115B6"/>
    <w:rsid w:val="00E123BD"/>
    <w:rsid w:val="00E1261E"/>
    <w:rsid w:val="00E1273F"/>
    <w:rsid w:val="00E12FF6"/>
    <w:rsid w:val="00E13393"/>
    <w:rsid w:val="00E13863"/>
    <w:rsid w:val="00E13E54"/>
    <w:rsid w:val="00E14FF1"/>
    <w:rsid w:val="00E15E7F"/>
    <w:rsid w:val="00E16D85"/>
    <w:rsid w:val="00E16E5C"/>
    <w:rsid w:val="00E20A86"/>
    <w:rsid w:val="00E2198A"/>
    <w:rsid w:val="00E23901"/>
    <w:rsid w:val="00E253A7"/>
    <w:rsid w:val="00E26432"/>
    <w:rsid w:val="00E26B76"/>
    <w:rsid w:val="00E27039"/>
    <w:rsid w:val="00E313CE"/>
    <w:rsid w:val="00E31799"/>
    <w:rsid w:val="00E32404"/>
    <w:rsid w:val="00E332F8"/>
    <w:rsid w:val="00E33DC7"/>
    <w:rsid w:val="00E3492D"/>
    <w:rsid w:val="00E349B7"/>
    <w:rsid w:val="00E34E99"/>
    <w:rsid w:val="00E40705"/>
    <w:rsid w:val="00E41008"/>
    <w:rsid w:val="00E41A94"/>
    <w:rsid w:val="00E42632"/>
    <w:rsid w:val="00E4283B"/>
    <w:rsid w:val="00E4303F"/>
    <w:rsid w:val="00E43645"/>
    <w:rsid w:val="00E43F04"/>
    <w:rsid w:val="00E44AB1"/>
    <w:rsid w:val="00E45735"/>
    <w:rsid w:val="00E475AF"/>
    <w:rsid w:val="00E514EF"/>
    <w:rsid w:val="00E51F1A"/>
    <w:rsid w:val="00E525F7"/>
    <w:rsid w:val="00E52A89"/>
    <w:rsid w:val="00E53972"/>
    <w:rsid w:val="00E53A6A"/>
    <w:rsid w:val="00E57616"/>
    <w:rsid w:val="00E601CB"/>
    <w:rsid w:val="00E60530"/>
    <w:rsid w:val="00E605EE"/>
    <w:rsid w:val="00E619D7"/>
    <w:rsid w:val="00E61CF3"/>
    <w:rsid w:val="00E61E99"/>
    <w:rsid w:val="00E62AA7"/>
    <w:rsid w:val="00E63B5F"/>
    <w:rsid w:val="00E6431A"/>
    <w:rsid w:val="00E6472F"/>
    <w:rsid w:val="00E65DE1"/>
    <w:rsid w:val="00E65DF7"/>
    <w:rsid w:val="00E665C5"/>
    <w:rsid w:val="00E668E3"/>
    <w:rsid w:val="00E6799F"/>
    <w:rsid w:val="00E70EB5"/>
    <w:rsid w:val="00E71178"/>
    <w:rsid w:val="00E715C3"/>
    <w:rsid w:val="00E71961"/>
    <w:rsid w:val="00E71A47"/>
    <w:rsid w:val="00E72802"/>
    <w:rsid w:val="00E73141"/>
    <w:rsid w:val="00E7411E"/>
    <w:rsid w:val="00E744AD"/>
    <w:rsid w:val="00E747CC"/>
    <w:rsid w:val="00E752D4"/>
    <w:rsid w:val="00E75424"/>
    <w:rsid w:val="00E76ECA"/>
    <w:rsid w:val="00E82980"/>
    <w:rsid w:val="00E84175"/>
    <w:rsid w:val="00E86408"/>
    <w:rsid w:val="00E86F20"/>
    <w:rsid w:val="00E90296"/>
    <w:rsid w:val="00E90F2B"/>
    <w:rsid w:val="00E91AFC"/>
    <w:rsid w:val="00E91D71"/>
    <w:rsid w:val="00E92BD7"/>
    <w:rsid w:val="00E92F6E"/>
    <w:rsid w:val="00E936DC"/>
    <w:rsid w:val="00E93D62"/>
    <w:rsid w:val="00E93ED2"/>
    <w:rsid w:val="00E94ED2"/>
    <w:rsid w:val="00E962B4"/>
    <w:rsid w:val="00E97E84"/>
    <w:rsid w:val="00EA04AE"/>
    <w:rsid w:val="00EA0C7E"/>
    <w:rsid w:val="00EA0DE6"/>
    <w:rsid w:val="00EA2A58"/>
    <w:rsid w:val="00EA3A15"/>
    <w:rsid w:val="00EA4ADF"/>
    <w:rsid w:val="00EA4F61"/>
    <w:rsid w:val="00EA55C2"/>
    <w:rsid w:val="00EA6C02"/>
    <w:rsid w:val="00EB513E"/>
    <w:rsid w:val="00EB5CDD"/>
    <w:rsid w:val="00EB5FD9"/>
    <w:rsid w:val="00EB7053"/>
    <w:rsid w:val="00EB751C"/>
    <w:rsid w:val="00EB7D9A"/>
    <w:rsid w:val="00EC0472"/>
    <w:rsid w:val="00EC31CA"/>
    <w:rsid w:val="00EC3EF7"/>
    <w:rsid w:val="00EC4737"/>
    <w:rsid w:val="00EC541A"/>
    <w:rsid w:val="00EC7B19"/>
    <w:rsid w:val="00ED1CBB"/>
    <w:rsid w:val="00ED1D3B"/>
    <w:rsid w:val="00ED1F34"/>
    <w:rsid w:val="00ED4B06"/>
    <w:rsid w:val="00ED4DB1"/>
    <w:rsid w:val="00ED4FED"/>
    <w:rsid w:val="00ED563F"/>
    <w:rsid w:val="00ED5FE2"/>
    <w:rsid w:val="00ED6D56"/>
    <w:rsid w:val="00ED7F13"/>
    <w:rsid w:val="00EE0305"/>
    <w:rsid w:val="00EE0D0F"/>
    <w:rsid w:val="00EE1912"/>
    <w:rsid w:val="00EE1F52"/>
    <w:rsid w:val="00EE2937"/>
    <w:rsid w:val="00EE338F"/>
    <w:rsid w:val="00EE33FA"/>
    <w:rsid w:val="00EE3870"/>
    <w:rsid w:val="00EE49A3"/>
    <w:rsid w:val="00EE679D"/>
    <w:rsid w:val="00EE7179"/>
    <w:rsid w:val="00EE7332"/>
    <w:rsid w:val="00EE7415"/>
    <w:rsid w:val="00EE79E8"/>
    <w:rsid w:val="00EE7B26"/>
    <w:rsid w:val="00EE7BAB"/>
    <w:rsid w:val="00EF07B9"/>
    <w:rsid w:val="00EF207F"/>
    <w:rsid w:val="00EF25C6"/>
    <w:rsid w:val="00EF2A98"/>
    <w:rsid w:val="00EF2C0A"/>
    <w:rsid w:val="00EF2F92"/>
    <w:rsid w:val="00EF4726"/>
    <w:rsid w:val="00EF4DBC"/>
    <w:rsid w:val="00EF53BD"/>
    <w:rsid w:val="00EF753C"/>
    <w:rsid w:val="00F0092B"/>
    <w:rsid w:val="00F01C01"/>
    <w:rsid w:val="00F043D4"/>
    <w:rsid w:val="00F05693"/>
    <w:rsid w:val="00F10DF9"/>
    <w:rsid w:val="00F10FB2"/>
    <w:rsid w:val="00F1221E"/>
    <w:rsid w:val="00F12BE5"/>
    <w:rsid w:val="00F1309B"/>
    <w:rsid w:val="00F1389C"/>
    <w:rsid w:val="00F13C7E"/>
    <w:rsid w:val="00F141BB"/>
    <w:rsid w:val="00F14EE8"/>
    <w:rsid w:val="00F15F6B"/>
    <w:rsid w:val="00F163D0"/>
    <w:rsid w:val="00F17784"/>
    <w:rsid w:val="00F17F1A"/>
    <w:rsid w:val="00F2013D"/>
    <w:rsid w:val="00F211D5"/>
    <w:rsid w:val="00F22A19"/>
    <w:rsid w:val="00F22A4B"/>
    <w:rsid w:val="00F23FF7"/>
    <w:rsid w:val="00F25BCC"/>
    <w:rsid w:val="00F271F4"/>
    <w:rsid w:val="00F27AB6"/>
    <w:rsid w:val="00F30ED9"/>
    <w:rsid w:val="00F31A53"/>
    <w:rsid w:val="00F3234B"/>
    <w:rsid w:val="00F324B1"/>
    <w:rsid w:val="00F326F2"/>
    <w:rsid w:val="00F327C6"/>
    <w:rsid w:val="00F3286B"/>
    <w:rsid w:val="00F33541"/>
    <w:rsid w:val="00F34453"/>
    <w:rsid w:val="00F34E48"/>
    <w:rsid w:val="00F35060"/>
    <w:rsid w:val="00F3780A"/>
    <w:rsid w:val="00F378C0"/>
    <w:rsid w:val="00F40133"/>
    <w:rsid w:val="00F4071C"/>
    <w:rsid w:val="00F4132E"/>
    <w:rsid w:val="00F426AD"/>
    <w:rsid w:val="00F4306D"/>
    <w:rsid w:val="00F44EA7"/>
    <w:rsid w:val="00F45852"/>
    <w:rsid w:val="00F45A8D"/>
    <w:rsid w:val="00F45D21"/>
    <w:rsid w:val="00F45E6A"/>
    <w:rsid w:val="00F45FB2"/>
    <w:rsid w:val="00F46BA5"/>
    <w:rsid w:val="00F47527"/>
    <w:rsid w:val="00F52831"/>
    <w:rsid w:val="00F52FF8"/>
    <w:rsid w:val="00F53FC8"/>
    <w:rsid w:val="00F540CA"/>
    <w:rsid w:val="00F540E6"/>
    <w:rsid w:val="00F5469A"/>
    <w:rsid w:val="00F567D0"/>
    <w:rsid w:val="00F56F76"/>
    <w:rsid w:val="00F577D6"/>
    <w:rsid w:val="00F6094A"/>
    <w:rsid w:val="00F60E6C"/>
    <w:rsid w:val="00F61918"/>
    <w:rsid w:val="00F6205B"/>
    <w:rsid w:val="00F6270B"/>
    <w:rsid w:val="00F62801"/>
    <w:rsid w:val="00F62D67"/>
    <w:rsid w:val="00F631C7"/>
    <w:rsid w:val="00F63331"/>
    <w:rsid w:val="00F64BFE"/>
    <w:rsid w:val="00F64E6F"/>
    <w:rsid w:val="00F65FB6"/>
    <w:rsid w:val="00F67518"/>
    <w:rsid w:val="00F7117E"/>
    <w:rsid w:val="00F71CC7"/>
    <w:rsid w:val="00F728D5"/>
    <w:rsid w:val="00F73F07"/>
    <w:rsid w:val="00F759E5"/>
    <w:rsid w:val="00F76DD3"/>
    <w:rsid w:val="00F77EA6"/>
    <w:rsid w:val="00F80109"/>
    <w:rsid w:val="00F8028F"/>
    <w:rsid w:val="00F81875"/>
    <w:rsid w:val="00F8381D"/>
    <w:rsid w:val="00F875A9"/>
    <w:rsid w:val="00F91479"/>
    <w:rsid w:val="00F922C9"/>
    <w:rsid w:val="00F931EE"/>
    <w:rsid w:val="00F93489"/>
    <w:rsid w:val="00F953E0"/>
    <w:rsid w:val="00F95F66"/>
    <w:rsid w:val="00FA3986"/>
    <w:rsid w:val="00FA6BD7"/>
    <w:rsid w:val="00FB05B8"/>
    <w:rsid w:val="00FB0E61"/>
    <w:rsid w:val="00FB1174"/>
    <w:rsid w:val="00FB190A"/>
    <w:rsid w:val="00FB1AD0"/>
    <w:rsid w:val="00FB2622"/>
    <w:rsid w:val="00FB2BB7"/>
    <w:rsid w:val="00FB3489"/>
    <w:rsid w:val="00FB38F6"/>
    <w:rsid w:val="00FB3FF8"/>
    <w:rsid w:val="00FB487C"/>
    <w:rsid w:val="00FB6045"/>
    <w:rsid w:val="00FB6660"/>
    <w:rsid w:val="00FB78F9"/>
    <w:rsid w:val="00FC01D3"/>
    <w:rsid w:val="00FC1651"/>
    <w:rsid w:val="00FC1D2B"/>
    <w:rsid w:val="00FC25D4"/>
    <w:rsid w:val="00FC2C0B"/>
    <w:rsid w:val="00FC3B2D"/>
    <w:rsid w:val="00FC3B3D"/>
    <w:rsid w:val="00FC4793"/>
    <w:rsid w:val="00FC5DF9"/>
    <w:rsid w:val="00FD0ACC"/>
    <w:rsid w:val="00FD129F"/>
    <w:rsid w:val="00FD1392"/>
    <w:rsid w:val="00FD1D37"/>
    <w:rsid w:val="00FD43B5"/>
    <w:rsid w:val="00FD46B4"/>
    <w:rsid w:val="00FD55B8"/>
    <w:rsid w:val="00FD5CD3"/>
    <w:rsid w:val="00FD5CE2"/>
    <w:rsid w:val="00FD7F1B"/>
    <w:rsid w:val="00FE1D39"/>
    <w:rsid w:val="00FE229C"/>
    <w:rsid w:val="00FE2CD5"/>
    <w:rsid w:val="00FE3143"/>
    <w:rsid w:val="00FE35F0"/>
    <w:rsid w:val="00FE3A81"/>
    <w:rsid w:val="00FE5649"/>
    <w:rsid w:val="00FE6663"/>
    <w:rsid w:val="00FE73EA"/>
    <w:rsid w:val="00FE78AA"/>
    <w:rsid w:val="00FE7E4F"/>
    <w:rsid w:val="00FF320D"/>
    <w:rsid w:val="00FF328B"/>
    <w:rsid w:val="00FF4BDF"/>
    <w:rsid w:val="00FF5F70"/>
    <w:rsid w:val="00FF635C"/>
    <w:rsid w:val="00FF64FE"/>
    <w:rsid w:val="00FF6A09"/>
    <w:rsid w:val="01C4E434"/>
    <w:rsid w:val="0297FA0D"/>
    <w:rsid w:val="03220471"/>
    <w:rsid w:val="038E8A1F"/>
    <w:rsid w:val="053B821B"/>
    <w:rsid w:val="054382DD"/>
    <w:rsid w:val="05A35F93"/>
    <w:rsid w:val="0635B282"/>
    <w:rsid w:val="064BCD68"/>
    <w:rsid w:val="06C6BF05"/>
    <w:rsid w:val="06DF533E"/>
    <w:rsid w:val="072A31F3"/>
    <w:rsid w:val="08E89490"/>
    <w:rsid w:val="096BB0AA"/>
    <w:rsid w:val="0976A1D6"/>
    <w:rsid w:val="09CFA9DA"/>
    <w:rsid w:val="0A13BE18"/>
    <w:rsid w:val="0A42EE81"/>
    <w:rsid w:val="0A9E6240"/>
    <w:rsid w:val="0AC2F1A5"/>
    <w:rsid w:val="0AD06F64"/>
    <w:rsid w:val="0BA1898A"/>
    <w:rsid w:val="0BA95FEA"/>
    <w:rsid w:val="0BD83E26"/>
    <w:rsid w:val="0BFCE814"/>
    <w:rsid w:val="0CA81831"/>
    <w:rsid w:val="0D4D8360"/>
    <w:rsid w:val="0DA93362"/>
    <w:rsid w:val="0DFB59CE"/>
    <w:rsid w:val="0E49AF60"/>
    <w:rsid w:val="0E8BAA99"/>
    <w:rsid w:val="0E9AA74C"/>
    <w:rsid w:val="0ED53735"/>
    <w:rsid w:val="0EEF1CC1"/>
    <w:rsid w:val="0F286AAB"/>
    <w:rsid w:val="10B58CC4"/>
    <w:rsid w:val="11081BA8"/>
    <w:rsid w:val="1147A7BD"/>
    <w:rsid w:val="12FCA07B"/>
    <w:rsid w:val="13C581A3"/>
    <w:rsid w:val="14096237"/>
    <w:rsid w:val="1415FEC4"/>
    <w:rsid w:val="14A9C034"/>
    <w:rsid w:val="14CF9FBD"/>
    <w:rsid w:val="1638F8DB"/>
    <w:rsid w:val="17280430"/>
    <w:rsid w:val="17EDF199"/>
    <w:rsid w:val="1830C2A6"/>
    <w:rsid w:val="18BA4A15"/>
    <w:rsid w:val="18E2F6B2"/>
    <w:rsid w:val="1905B899"/>
    <w:rsid w:val="19190809"/>
    <w:rsid w:val="1919F697"/>
    <w:rsid w:val="1926B83F"/>
    <w:rsid w:val="1927DF92"/>
    <w:rsid w:val="1A735081"/>
    <w:rsid w:val="1B07B260"/>
    <w:rsid w:val="1B2AC0ED"/>
    <w:rsid w:val="1B3116BB"/>
    <w:rsid w:val="1BA8F9BF"/>
    <w:rsid w:val="1BCCD174"/>
    <w:rsid w:val="1BDA3281"/>
    <w:rsid w:val="1C20A68A"/>
    <w:rsid w:val="1C2CDE23"/>
    <w:rsid w:val="1C77151A"/>
    <w:rsid w:val="1C9247EA"/>
    <w:rsid w:val="1CA382C1"/>
    <w:rsid w:val="1D537DB5"/>
    <w:rsid w:val="1E34A3BD"/>
    <w:rsid w:val="1E73CF2A"/>
    <w:rsid w:val="1F468C02"/>
    <w:rsid w:val="1FC04D9A"/>
    <w:rsid w:val="1FD8A4E0"/>
    <w:rsid w:val="1FEFA00B"/>
    <w:rsid w:val="203C0FCB"/>
    <w:rsid w:val="2081BA00"/>
    <w:rsid w:val="22D25502"/>
    <w:rsid w:val="22F99BE8"/>
    <w:rsid w:val="2331EDE8"/>
    <w:rsid w:val="23613B56"/>
    <w:rsid w:val="23F4763E"/>
    <w:rsid w:val="25F0E08B"/>
    <w:rsid w:val="26053B47"/>
    <w:rsid w:val="262E6F8B"/>
    <w:rsid w:val="26B5363B"/>
    <w:rsid w:val="27518DE0"/>
    <w:rsid w:val="27A10BA8"/>
    <w:rsid w:val="27CB0ED7"/>
    <w:rsid w:val="28DBE09B"/>
    <w:rsid w:val="28F49A40"/>
    <w:rsid w:val="29D6DA80"/>
    <w:rsid w:val="29F083C5"/>
    <w:rsid w:val="2B0C9B53"/>
    <w:rsid w:val="2B373AF5"/>
    <w:rsid w:val="2B92913F"/>
    <w:rsid w:val="2BE597BA"/>
    <w:rsid w:val="2C0D407D"/>
    <w:rsid w:val="2C278B92"/>
    <w:rsid w:val="2C2FB57A"/>
    <w:rsid w:val="2C3A819A"/>
    <w:rsid w:val="2D2B0CF3"/>
    <w:rsid w:val="2D6722DC"/>
    <w:rsid w:val="2D8947CD"/>
    <w:rsid w:val="2FEFD05C"/>
    <w:rsid w:val="302F70DB"/>
    <w:rsid w:val="30668182"/>
    <w:rsid w:val="309FE080"/>
    <w:rsid w:val="3138A74B"/>
    <w:rsid w:val="3204F222"/>
    <w:rsid w:val="323BB0E1"/>
    <w:rsid w:val="326A980E"/>
    <w:rsid w:val="326D2A8F"/>
    <w:rsid w:val="33D91D9D"/>
    <w:rsid w:val="33DF75DF"/>
    <w:rsid w:val="33EC2C43"/>
    <w:rsid w:val="34100AB9"/>
    <w:rsid w:val="35FF0B4D"/>
    <w:rsid w:val="362E2B00"/>
    <w:rsid w:val="366D29E3"/>
    <w:rsid w:val="36A68BE6"/>
    <w:rsid w:val="37899A78"/>
    <w:rsid w:val="3805D939"/>
    <w:rsid w:val="3812EB5D"/>
    <w:rsid w:val="38CAA21E"/>
    <w:rsid w:val="39DF2938"/>
    <w:rsid w:val="3A8DB205"/>
    <w:rsid w:val="3B5870AD"/>
    <w:rsid w:val="3C168210"/>
    <w:rsid w:val="3C1F8778"/>
    <w:rsid w:val="3C41B84A"/>
    <w:rsid w:val="3C4BD3B4"/>
    <w:rsid w:val="3CC3471C"/>
    <w:rsid w:val="3CED5B49"/>
    <w:rsid w:val="3E15361F"/>
    <w:rsid w:val="3E54E040"/>
    <w:rsid w:val="3ECB651B"/>
    <w:rsid w:val="409553F8"/>
    <w:rsid w:val="40BC1DA9"/>
    <w:rsid w:val="40D70645"/>
    <w:rsid w:val="41324326"/>
    <w:rsid w:val="41335570"/>
    <w:rsid w:val="418F81FE"/>
    <w:rsid w:val="41A04841"/>
    <w:rsid w:val="41BCA043"/>
    <w:rsid w:val="437A6685"/>
    <w:rsid w:val="43C01012"/>
    <w:rsid w:val="448A9102"/>
    <w:rsid w:val="44ACEEC9"/>
    <w:rsid w:val="44C2BE6C"/>
    <w:rsid w:val="44CF1FC1"/>
    <w:rsid w:val="457961E9"/>
    <w:rsid w:val="46D83280"/>
    <w:rsid w:val="4700FBF9"/>
    <w:rsid w:val="470E76CB"/>
    <w:rsid w:val="480D857F"/>
    <w:rsid w:val="4884A577"/>
    <w:rsid w:val="488A48E9"/>
    <w:rsid w:val="48B7192D"/>
    <w:rsid w:val="494A6C0E"/>
    <w:rsid w:val="49631FFF"/>
    <w:rsid w:val="49CAAF35"/>
    <w:rsid w:val="4A1197E6"/>
    <w:rsid w:val="4AD070CC"/>
    <w:rsid w:val="4B638289"/>
    <w:rsid w:val="4C80D234"/>
    <w:rsid w:val="4C8F8988"/>
    <w:rsid w:val="4CD33C57"/>
    <w:rsid w:val="4CEE1813"/>
    <w:rsid w:val="4D6C4123"/>
    <w:rsid w:val="4D87F241"/>
    <w:rsid w:val="4DC1E49D"/>
    <w:rsid w:val="4DF6FB6D"/>
    <w:rsid w:val="4DF8B01B"/>
    <w:rsid w:val="4F323E31"/>
    <w:rsid w:val="4F9D99D0"/>
    <w:rsid w:val="4FA15CA6"/>
    <w:rsid w:val="4FB2BDAD"/>
    <w:rsid w:val="4FF8014E"/>
    <w:rsid w:val="506B7F7C"/>
    <w:rsid w:val="50B68AC8"/>
    <w:rsid w:val="52AC235C"/>
    <w:rsid w:val="52D13612"/>
    <w:rsid w:val="53D7FA44"/>
    <w:rsid w:val="53DFD41F"/>
    <w:rsid w:val="544DC435"/>
    <w:rsid w:val="54A94A4D"/>
    <w:rsid w:val="54DC9581"/>
    <w:rsid w:val="551685A7"/>
    <w:rsid w:val="55D1097D"/>
    <w:rsid w:val="5600A089"/>
    <w:rsid w:val="56DF8B86"/>
    <w:rsid w:val="56F672A9"/>
    <w:rsid w:val="56F8B304"/>
    <w:rsid w:val="57171FC3"/>
    <w:rsid w:val="579573FC"/>
    <w:rsid w:val="5815EEFE"/>
    <w:rsid w:val="581CD4D2"/>
    <w:rsid w:val="58868FA4"/>
    <w:rsid w:val="58B2F024"/>
    <w:rsid w:val="58BAC0AE"/>
    <w:rsid w:val="58C5FF22"/>
    <w:rsid w:val="59039168"/>
    <w:rsid w:val="59407796"/>
    <w:rsid w:val="59C74851"/>
    <w:rsid w:val="5A7C960F"/>
    <w:rsid w:val="5A928884"/>
    <w:rsid w:val="5A96DE32"/>
    <w:rsid w:val="5ABF48BE"/>
    <w:rsid w:val="5B2F1503"/>
    <w:rsid w:val="5B428378"/>
    <w:rsid w:val="5CA81C1B"/>
    <w:rsid w:val="5D2A8B52"/>
    <w:rsid w:val="5D30DA27"/>
    <w:rsid w:val="5E6C0825"/>
    <w:rsid w:val="600E6FDE"/>
    <w:rsid w:val="61AFD517"/>
    <w:rsid w:val="61C467B6"/>
    <w:rsid w:val="61FCD2CE"/>
    <w:rsid w:val="632847B3"/>
    <w:rsid w:val="635E9999"/>
    <w:rsid w:val="63E467F4"/>
    <w:rsid w:val="64333C3B"/>
    <w:rsid w:val="64D03D61"/>
    <w:rsid w:val="64D13EDB"/>
    <w:rsid w:val="657A044D"/>
    <w:rsid w:val="662650AC"/>
    <w:rsid w:val="6653E6DF"/>
    <w:rsid w:val="667D4899"/>
    <w:rsid w:val="66DFA9F3"/>
    <w:rsid w:val="66E6CE3E"/>
    <w:rsid w:val="674FF6BC"/>
    <w:rsid w:val="6796D49E"/>
    <w:rsid w:val="67ABEF41"/>
    <w:rsid w:val="683039EA"/>
    <w:rsid w:val="68547B7D"/>
    <w:rsid w:val="685C6F5F"/>
    <w:rsid w:val="68B40E35"/>
    <w:rsid w:val="69932878"/>
    <w:rsid w:val="69F624CB"/>
    <w:rsid w:val="6AFBC1A7"/>
    <w:rsid w:val="6BAB4EA2"/>
    <w:rsid w:val="6BCD5454"/>
    <w:rsid w:val="6D1553B9"/>
    <w:rsid w:val="6E0688AB"/>
    <w:rsid w:val="6E9439A1"/>
    <w:rsid w:val="6E967277"/>
    <w:rsid w:val="6EB735F6"/>
    <w:rsid w:val="6F4041B8"/>
    <w:rsid w:val="6F53994B"/>
    <w:rsid w:val="6F577A8B"/>
    <w:rsid w:val="6FE57FCF"/>
    <w:rsid w:val="70208049"/>
    <w:rsid w:val="7040C592"/>
    <w:rsid w:val="70CA5438"/>
    <w:rsid w:val="72510441"/>
    <w:rsid w:val="7376EBB8"/>
    <w:rsid w:val="73ED4EE4"/>
    <w:rsid w:val="751436B5"/>
    <w:rsid w:val="75CC0809"/>
    <w:rsid w:val="75ED331C"/>
    <w:rsid w:val="76952B5A"/>
    <w:rsid w:val="769D2E10"/>
    <w:rsid w:val="76C78905"/>
    <w:rsid w:val="77209755"/>
    <w:rsid w:val="777CA63E"/>
    <w:rsid w:val="7838FE71"/>
    <w:rsid w:val="786BEEDA"/>
    <w:rsid w:val="7879D89C"/>
    <w:rsid w:val="78E3AF6F"/>
    <w:rsid w:val="7903A8CB"/>
    <w:rsid w:val="79897BDD"/>
    <w:rsid w:val="79CD1709"/>
    <w:rsid w:val="79E7A7D8"/>
    <w:rsid w:val="7A580E21"/>
    <w:rsid w:val="7B1CF586"/>
    <w:rsid w:val="7B385B27"/>
    <w:rsid w:val="7B3B1CB3"/>
    <w:rsid w:val="7B8C056C"/>
    <w:rsid w:val="7B9CA096"/>
    <w:rsid w:val="7BAEE591"/>
    <w:rsid w:val="7BF72278"/>
    <w:rsid w:val="7C417A78"/>
    <w:rsid w:val="7DDDFFC2"/>
    <w:rsid w:val="7EBB18FB"/>
    <w:rsid w:val="7ECE0084"/>
    <w:rsid w:val="7EEE862E"/>
    <w:rsid w:val="7F8FDC5C"/>
    <w:rsid w:val="7FC08BD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FE02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415"/>
    <w:rPr>
      <w:rFonts w:ascii="Arial" w:hAnsi="Arial"/>
      <w:sz w:val="22"/>
      <w:szCs w:val="22"/>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iPriority w:val="99"/>
    <w:unhideWhenUsed/>
    <w:rsid w:val="00BB667E"/>
    <w:pPr>
      <w:tabs>
        <w:tab w:val="center" w:pos="4252"/>
        <w:tab w:val="right" w:pos="8504"/>
      </w:tabs>
    </w:pPr>
  </w:style>
  <w:style w:type="character" w:customStyle="1" w:styleId="CapaleraCar">
    <w:name w:val="Capçalera Car"/>
    <w:aliases w:val="ho Car,header odd Car,INDEX- PLEC Car"/>
    <w:link w:val="Capalera"/>
    <w:uiPriority w:val="99"/>
    <w:rsid w:val="00BB667E"/>
    <w:rPr>
      <w:rFonts w:ascii="Arial" w:hAnsi="Arial"/>
      <w:lang w:val="ca-ES"/>
    </w:rPr>
  </w:style>
  <w:style w:type="paragraph" w:styleId="Peu">
    <w:name w:val="footer"/>
    <w:basedOn w:val="Normal"/>
    <w:link w:val="PeuCar"/>
    <w:uiPriority w:val="99"/>
    <w:unhideWhenUsed/>
    <w:rsid w:val="00BB667E"/>
    <w:pPr>
      <w:tabs>
        <w:tab w:val="center" w:pos="4252"/>
        <w:tab w:val="right" w:pos="8504"/>
      </w:tabs>
    </w:pPr>
  </w:style>
  <w:style w:type="character" w:customStyle="1" w:styleId="PeuCar">
    <w:name w:val="Peu Car"/>
    <w:link w:val="Peu"/>
    <w:uiPriority w:val="99"/>
    <w:rsid w:val="00BB667E"/>
    <w:rPr>
      <w:rFonts w:ascii="Arial" w:hAnsi="Arial"/>
      <w:lang w:val="ca-ES"/>
    </w:rPr>
  </w:style>
  <w:style w:type="paragraph" w:styleId="Textdeglobus">
    <w:name w:val="Balloon Text"/>
    <w:basedOn w:val="Normal"/>
    <w:link w:val="TextdeglobusCar"/>
    <w:uiPriority w:val="99"/>
    <w:semiHidden/>
    <w:unhideWhenUsed/>
    <w:rsid w:val="00BB667E"/>
    <w:rPr>
      <w:rFonts w:ascii="Tahoma" w:hAnsi="Tahoma" w:cs="Tahoma"/>
      <w:sz w:val="16"/>
      <w:szCs w:val="16"/>
    </w:rPr>
  </w:style>
  <w:style w:type="character" w:customStyle="1" w:styleId="TextdeglobusCar">
    <w:name w:val="Text de globus Car"/>
    <w:link w:val="Textdeglobus"/>
    <w:uiPriority w:val="99"/>
    <w:semiHidden/>
    <w:rsid w:val="00BB667E"/>
    <w:rPr>
      <w:rFonts w:ascii="Tahoma" w:hAnsi="Tahoma" w:cs="Tahoma"/>
      <w:sz w:val="16"/>
      <w:szCs w:val="16"/>
      <w:lang w:val="ca-ES"/>
    </w:rPr>
  </w:style>
  <w:style w:type="paragraph" w:styleId="Pargrafdellista">
    <w:name w:val="List Paragraph"/>
    <w:aliases w:val="Lista sin Numerar,Paràgraf de llista1"/>
    <w:basedOn w:val="Normal"/>
    <w:link w:val="PargrafdellistaCar"/>
    <w:uiPriority w:val="34"/>
    <w:qFormat/>
    <w:rsid w:val="00E962B4"/>
    <w:pPr>
      <w:ind w:left="720"/>
      <w:contextualSpacing/>
    </w:pPr>
    <w:rPr>
      <w:rFonts w:eastAsia="Times New Roman"/>
      <w:color w:val="000000"/>
      <w:szCs w:val="20"/>
      <w:lang w:eastAsia="ca-ES"/>
    </w:rPr>
  </w:style>
  <w:style w:type="character" w:customStyle="1" w:styleId="PargrafdellistaCar">
    <w:name w:val="Paràgraf de llista Car"/>
    <w:aliases w:val="Lista sin Numerar Car,Paràgraf de llista1 Car"/>
    <w:basedOn w:val="Tipusdelletraperdefectedelpargraf"/>
    <w:link w:val="Pargrafdellista"/>
    <w:uiPriority w:val="34"/>
    <w:rsid w:val="00886387"/>
    <w:rPr>
      <w:rFonts w:ascii="Arial" w:eastAsia="Times New Roman" w:hAnsi="Arial"/>
      <w:color w:val="000000"/>
      <w:sz w:val="22"/>
    </w:rPr>
  </w:style>
  <w:style w:type="character" w:styleId="Refernciadecomentari">
    <w:name w:val="annotation reference"/>
    <w:basedOn w:val="Tipusdelletraperdefectedelpargraf"/>
    <w:unhideWhenUsed/>
    <w:rsid w:val="006B727B"/>
    <w:rPr>
      <w:sz w:val="16"/>
      <w:szCs w:val="16"/>
    </w:rPr>
  </w:style>
  <w:style w:type="paragraph" w:styleId="Textdecomentari">
    <w:name w:val="annotation text"/>
    <w:basedOn w:val="Normal"/>
    <w:link w:val="TextdecomentariCar"/>
    <w:unhideWhenUsed/>
    <w:rsid w:val="006B727B"/>
    <w:rPr>
      <w:sz w:val="20"/>
      <w:szCs w:val="20"/>
    </w:rPr>
  </w:style>
  <w:style w:type="character" w:customStyle="1" w:styleId="TextdecomentariCar">
    <w:name w:val="Text de comentari Car"/>
    <w:basedOn w:val="Tipusdelletraperdefectedelpargraf"/>
    <w:link w:val="Textdecomentari"/>
    <w:rsid w:val="006B727B"/>
    <w:rPr>
      <w:rFonts w:ascii="Arial" w:hAnsi="Arial"/>
      <w:lang w:eastAsia="en-US"/>
    </w:rPr>
  </w:style>
  <w:style w:type="paragraph" w:styleId="Temadelcomentari">
    <w:name w:val="annotation subject"/>
    <w:basedOn w:val="Textdecomentari"/>
    <w:next w:val="Textdecomentari"/>
    <w:link w:val="TemadelcomentariCar"/>
    <w:uiPriority w:val="99"/>
    <w:semiHidden/>
    <w:unhideWhenUsed/>
    <w:rsid w:val="006B727B"/>
    <w:rPr>
      <w:b/>
      <w:bCs/>
    </w:rPr>
  </w:style>
  <w:style w:type="character" w:customStyle="1" w:styleId="TemadelcomentariCar">
    <w:name w:val="Tema del comentari Car"/>
    <w:basedOn w:val="TextdecomentariCar"/>
    <w:link w:val="Temadelcomentari"/>
    <w:uiPriority w:val="99"/>
    <w:semiHidden/>
    <w:rsid w:val="006B727B"/>
    <w:rPr>
      <w:rFonts w:ascii="Arial" w:hAnsi="Arial"/>
      <w:b/>
      <w:bCs/>
      <w:lang w:eastAsia="en-US"/>
    </w:rPr>
  </w:style>
  <w:style w:type="paragraph" w:styleId="Textdenotaapeudepgina">
    <w:name w:val="footnote text"/>
    <w:basedOn w:val="Normal"/>
    <w:link w:val="TextdenotaapeudepginaCar"/>
    <w:rsid w:val="009215C1"/>
    <w:rPr>
      <w:rFonts w:eastAsia="Times"/>
      <w:sz w:val="20"/>
      <w:szCs w:val="20"/>
      <w:lang w:eastAsia="es-ES"/>
    </w:rPr>
  </w:style>
  <w:style w:type="character" w:customStyle="1" w:styleId="TextdenotaapeudepginaCar">
    <w:name w:val="Text de nota a peu de pàgina Car"/>
    <w:basedOn w:val="Tipusdelletraperdefectedelpargraf"/>
    <w:link w:val="Textdenotaapeudepgina"/>
    <w:rsid w:val="009215C1"/>
    <w:rPr>
      <w:rFonts w:ascii="Arial" w:eastAsia="Times" w:hAnsi="Arial"/>
      <w:lang w:eastAsia="es-ES"/>
    </w:rPr>
  </w:style>
  <w:style w:type="character" w:styleId="Refernciadenotaapeudepgina">
    <w:name w:val="footnote reference"/>
    <w:basedOn w:val="Tipusdelletraperdefectedelpargraf"/>
    <w:rsid w:val="009215C1"/>
    <w:rPr>
      <w:vertAlign w:val="superscript"/>
    </w:rPr>
  </w:style>
  <w:style w:type="paragraph" w:customStyle="1" w:styleId="Default">
    <w:name w:val="Default"/>
    <w:rsid w:val="008E4752"/>
    <w:pPr>
      <w:autoSpaceDE w:val="0"/>
      <w:autoSpaceDN w:val="0"/>
      <w:adjustRightInd w:val="0"/>
    </w:pPr>
    <w:rPr>
      <w:rFonts w:ascii="Cambria" w:hAnsi="Cambria" w:cs="Cambria"/>
      <w:color w:val="000000"/>
      <w:sz w:val="24"/>
      <w:szCs w:val="24"/>
    </w:rPr>
  </w:style>
  <w:style w:type="paragraph" w:styleId="NormalWeb">
    <w:name w:val="Normal (Web)"/>
    <w:basedOn w:val="Normal"/>
    <w:uiPriority w:val="99"/>
    <w:unhideWhenUsed/>
    <w:rsid w:val="00E13E54"/>
    <w:pPr>
      <w:spacing w:before="100" w:beforeAutospacing="1" w:after="100" w:afterAutospacing="1"/>
    </w:pPr>
    <w:rPr>
      <w:rFonts w:ascii="Times New Roman" w:eastAsia="Times New Roman" w:hAnsi="Times New Roman"/>
      <w:sz w:val="24"/>
      <w:szCs w:val="24"/>
      <w:lang w:eastAsia="ca-ES"/>
    </w:rPr>
  </w:style>
  <w:style w:type="table" w:styleId="Taulaambquadrcula">
    <w:name w:val="Table Grid"/>
    <w:basedOn w:val="Taulanormal"/>
    <w:uiPriority w:val="59"/>
    <w:rsid w:val="002E48A9"/>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Tipusdelletraperdefectedelpargraf"/>
    <w:uiPriority w:val="99"/>
    <w:unhideWhenUsed/>
    <w:rsid w:val="007F440D"/>
    <w:rPr>
      <w:color w:val="0000FF" w:themeColor="hyperlink"/>
      <w:u w:val="single"/>
    </w:rPr>
  </w:style>
  <w:style w:type="character" w:styleId="Enllavisitat">
    <w:name w:val="FollowedHyperlink"/>
    <w:basedOn w:val="Tipusdelletraperdefectedelpargraf"/>
    <w:uiPriority w:val="99"/>
    <w:semiHidden/>
    <w:unhideWhenUsed/>
    <w:rsid w:val="007D29C5"/>
    <w:rPr>
      <w:color w:val="800080" w:themeColor="followedHyperlink"/>
      <w:u w:val="single"/>
    </w:rPr>
  </w:style>
  <w:style w:type="paragraph" w:customStyle="1" w:styleId="parrafo">
    <w:name w:val="parrafo"/>
    <w:basedOn w:val="Normal"/>
    <w:rsid w:val="003C42BD"/>
    <w:pPr>
      <w:spacing w:before="100" w:beforeAutospacing="1" w:after="100" w:afterAutospacing="1"/>
    </w:pPr>
    <w:rPr>
      <w:rFonts w:ascii="Times New Roman" w:eastAsia="Times New Roman" w:hAnsi="Times New Roman"/>
      <w:sz w:val="24"/>
      <w:szCs w:val="24"/>
      <w:lang w:eastAsia="ca-ES"/>
    </w:rPr>
  </w:style>
  <w:style w:type="character" w:styleId="Textennegreta">
    <w:name w:val="Strong"/>
    <w:basedOn w:val="Tipusdelletraperdefectedelpargraf"/>
    <w:uiPriority w:val="22"/>
    <w:qFormat/>
    <w:rsid w:val="005738EE"/>
    <w:rPr>
      <w:b/>
      <w:bCs/>
    </w:rPr>
  </w:style>
  <w:style w:type="paragraph" w:styleId="Revisi">
    <w:name w:val="Revision"/>
    <w:hidden/>
    <w:uiPriority w:val="99"/>
    <w:semiHidden/>
    <w:rsid w:val="00420E6C"/>
    <w:rPr>
      <w:rFonts w:ascii="Arial" w:hAnsi="Arial"/>
      <w:sz w:val="22"/>
      <w:szCs w:val="22"/>
      <w:lang w:eastAsia="en-US"/>
    </w:rPr>
  </w:style>
  <w:style w:type="paragraph" w:styleId="Senseespaiat">
    <w:name w:val="No Spacing"/>
    <w:link w:val="SenseespaiatCar"/>
    <w:uiPriority w:val="1"/>
    <w:qFormat/>
    <w:rsid w:val="00E525F7"/>
    <w:rPr>
      <w:sz w:val="22"/>
      <w:szCs w:val="22"/>
      <w:lang w:val="es-ES" w:eastAsia="en-US"/>
    </w:rPr>
  </w:style>
  <w:style w:type="character" w:customStyle="1" w:styleId="SenseespaiatCar">
    <w:name w:val="Sense espaiat Car"/>
    <w:link w:val="Senseespaiat"/>
    <w:uiPriority w:val="1"/>
    <w:rsid w:val="00AD5EA6"/>
    <w:rPr>
      <w:sz w:val="22"/>
      <w:szCs w:val="22"/>
      <w:lang w:val="es-ES" w:eastAsia="en-US"/>
    </w:rPr>
  </w:style>
  <w:style w:type="character" w:customStyle="1" w:styleId="Mencisenseresoldre1">
    <w:name w:val="Menció sense resoldre1"/>
    <w:basedOn w:val="Tipusdelletraperdefectedelpargraf"/>
    <w:uiPriority w:val="99"/>
    <w:semiHidden/>
    <w:unhideWhenUsed/>
    <w:rsid w:val="00B36113"/>
    <w:rPr>
      <w:color w:val="605E5C"/>
      <w:shd w:val="clear" w:color="auto" w:fill="E1DFDD"/>
    </w:rPr>
  </w:style>
  <w:style w:type="character" w:styleId="mfasi">
    <w:name w:val="Emphasis"/>
    <w:basedOn w:val="Tipusdelletraperdefectedelpargraf"/>
    <w:uiPriority w:val="20"/>
    <w:qFormat/>
    <w:rsid w:val="0046078C"/>
    <w:rPr>
      <w:i/>
      <w:iCs/>
    </w:rPr>
  </w:style>
  <w:style w:type="table" w:customStyle="1" w:styleId="Taulaambquadrcula2">
    <w:name w:val="Taula amb quadrícula2"/>
    <w:basedOn w:val="Taulanormal"/>
    <w:next w:val="Taulaambquadrcula"/>
    <w:rsid w:val="005D42E9"/>
    <w:rPr>
      <w:rFonts w:ascii="Helvetica*"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Tipusdelletraperdefectedelpargraf"/>
    <w:rsid w:val="00954E70"/>
  </w:style>
  <w:style w:type="character" w:customStyle="1" w:styleId="ui-provider">
    <w:name w:val="ui-provider"/>
    <w:basedOn w:val="Tipusdelletraperdefectedelpargraf"/>
    <w:rsid w:val="001D0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9470">
      <w:bodyDiv w:val="1"/>
      <w:marLeft w:val="0"/>
      <w:marRight w:val="0"/>
      <w:marTop w:val="0"/>
      <w:marBottom w:val="0"/>
      <w:divBdr>
        <w:top w:val="none" w:sz="0" w:space="0" w:color="auto"/>
        <w:left w:val="none" w:sz="0" w:space="0" w:color="auto"/>
        <w:bottom w:val="none" w:sz="0" w:space="0" w:color="auto"/>
        <w:right w:val="none" w:sz="0" w:space="0" w:color="auto"/>
      </w:divBdr>
    </w:div>
    <w:div w:id="62416236">
      <w:bodyDiv w:val="1"/>
      <w:marLeft w:val="0"/>
      <w:marRight w:val="0"/>
      <w:marTop w:val="0"/>
      <w:marBottom w:val="0"/>
      <w:divBdr>
        <w:top w:val="none" w:sz="0" w:space="0" w:color="auto"/>
        <w:left w:val="none" w:sz="0" w:space="0" w:color="auto"/>
        <w:bottom w:val="none" w:sz="0" w:space="0" w:color="auto"/>
        <w:right w:val="none" w:sz="0" w:space="0" w:color="auto"/>
      </w:divBdr>
    </w:div>
    <w:div w:id="67971217">
      <w:bodyDiv w:val="1"/>
      <w:marLeft w:val="0"/>
      <w:marRight w:val="0"/>
      <w:marTop w:val="0"/>
      <w:marBottom w:val="0"/>
      <w:divBdr>
        <w:top w:val="none" w:sz="0" w:space="0" w:color="auto"/>
        <w:left w:val="none" w:sz="0" w:space="0" w:color="auto"/>
        <w:bottom w:val="none" w:sz="0" w:space="0" w:color="auto"/>
        <w:right w:val="none" w:sz="0" w:space="0" w:color="auto"/>
      </w:divBdr>
    </w:div>
    <w:div w:id="98306574">
      <w:bodyDiv w:val="1"/>
      <w:marLeft w:val="0"/>
      <w:marRight w:val="0"/>
      <w:marTop w:val="0"/>
      <w:marBottom w:val="0"/>
      <w:divBdr>
        <w:top w:val="none" w:sz="0" w:space="0" w:color="auto"/>
        <w:left w:val="none" w:sz="0" w:space="0" w:color="auto"/>
        <w:bottom w:val="none" w:sz="0" w:space="0" w:color="auto"/>
        <w:right w:val="none" w:sz="0" w:space="0" w:color="auto"/>
      </w:divBdr>
    </w:div>
    <w:div w:id="103888960">
      <w:bodyDiv w:val="1"/>
      <w:marLeft w:val="0"/>
      <w:marRight w:val="0"/>
      <w:marTop w:val="0"/>
      <w:marBottom w:val="0"/>
      <w:divBdr>
        <w:top w:val="none" w:sz="0" w:space="0" w:color="auto"/>
        <w:left w:val="none" w:sz="0" w:space="0" w:color="auto"/>
        <w:bottom w:val="none" w:sz="0" w:space="0" w:color="auto"/>
        <w:right w:val="none" w:sz="0" w:space="0" w:color="auto"/>
      </w:divBdr>
    </w:div>
    <w:div w:id="131481850">
      <w:bodyDiv w:val="1"/>
      <w:marLeft w:val="0"/>
      <w:marRight w:val="0"/>
      <w:marTop w:val="0"/>
      <w:marBottom w:val="0"/>
      <w:divBdr>
        <w:top w:val="none" w:sz="0" w:space="0" w:color="auto"/>
        <w:left w:val="none" w:sz="0" w:space="0" w:color="auto"/>
        <w:bottom w:val="none" w:sz="0" w:space="0" w:color="auto"/>
        <w:right w:val="none" w:sz="0" w:space="0" w:color="auto"/>
      </w:divBdr>
      <w:divsChild>
        <w:div w:id="1729303704">
          <w:marLeft w:val="0"/>
          <w:marRight w:val="0"/>
          <w:marTop w:val="0"/>
          <w:marBottom w:val="0"/>
          <w:divBdr>
            <w:top w:val="none" w:sz="0" w:space="0" w:color="auto"/>
            <w:left w:val="none" w:sz="0" w:space="0" w:color="auto"/>
            <w:bottom w:val="none" w:sz="0" w:space="0" w:color="auto"/>
            <w:right w:val="none" w:sz="0" w:space="0" w:color="auto"/>
          </w:divBdr>
        </w:div>
      </w:divsChild>
    </w:div>
    <w:div w:id="153032145">
      <w:bodyDiv w:val="1"/>
      <w:marLeft w:val="0"/>
      <w:marRight w:val="0"/>
      <w:marTop w:val="0"/>
      <w:marBottom w:val="0"/>
      <w:divBdr>
        <w:top w:val="none" w:sz="0" w:space="0" w:color="auto"/>
        <w:left w:val="none" w:sz="0" w:space="0" w:color="auto"/>
        <w:bottom w:val="none" w:sz="0" w:space="0" w:color="auto"/>
        <w:right w:val="none" w:sz="0" w:space="0" w:color="auto"/>
      </w:divBdr>
    </w:div>
    <w:div w:id="177887533">
      <w:bodyDiv w:val="1"/>
      <w:marLeft w:val="0"/>
      <w:marRight w:val="0"/>
      <w:marTop w:val="0"/>
      <w:marBottom w:val="0"/>
      <w:divBdr>
        <w:top w:val="none" w:sz="0" w:space="0" w:color="auto"/>
        <w:left w:val="none" w:sz="0" w:space="0" w:color="auto"/>
        <w:bottom w:val="none" w:sz="0" w:space="0" w:color="auto"/>
        <w:right w:val="none" w:sz="0" w:space="0" w:color="auto"/>
      </w:divBdr>
    </w:div>
    <w:div w:id="177895602">
      <w:bodyDiv w:val="1"/>
      <w:marLeft w:val="0"/>
      <w:marRight w:val="0"/>
      <w:marTop w:val="0"/>
      <w:marBottom w:val="0"/>
      <w:divBdr>
        <w:top w:val="none" w:sz="0" w:space="0" w:color="auto"/>
        <w:left w:val="none" w:sz="0" w:space="0" w:color="auto"/>
        <w:bottom w:val="none" w:sz="0" w:space="0" w:color="auto"/>
        <w:right w:val="none" w:sz="0" w:space="0" w:color="auto"/>
      </w:divBdr>
    </w:div>
    <w:div w:id="179705577">
      <w:bodyDiv w:val="1"/>
      <w:marLeft w:val="0"/>
      <w:marRight w:val="0"/>
      <w:marTop w:val="0"/>
      <w:marBottom w:val="0"/>
      <w:divBdr>
        <w:top w:val="none" w:sz="0" w:space="0" w:color="auto"/>
        <w:left w:val="none" w:sz="0" w:space="0" w:color="auto"/>
        <w:bottom w:val="none" w:sz="0" w:space="0" w:color="auto"/>
        <w:right w:val="none" w:sz="0" w:space="0" w:color="auto"/>
      </w:divBdr>
    </w:div>
    <w:div w:id="216818353">
      <w:bodyDiv w:val="1"/>
      <w:marLeft w:val="0"/>
      <w:marRight w:val="0"/>
      <w:marTop w:val="0"/>
      <w:marBottom w:val="0"/>
      <w:divBdr>
        <w:top w:val="none" w:sz="0" w:space="0" w:color="auto"/>
        <w:left w:val="none" w:sz="0" w:space="0" w:color="auto"/>
        <w:bottom w:val="none" w:sz="0" w:space="0" w:color="auto"/>
        <w:right w:val="none" w:sz="0" w:space="0" w:color="auto"/>
      </w:divBdr>
    </w:div>
    <w:div w:id="254553643">
      <w:bodyDiv w:val="1"/>
      <w:marLeft w:val="0"/>
      <w:marRight w:val="0"/>
      <w:marTop w:val="0"/>
      <w:marBottom w:val="0"/>
      <w:divBdr>
        <w:top w:val="none" w:sz="0" w:space="0" w:color="auto"/>
        <w:left w:val="none" w:sz="0" w:space="0" w:color="auto"/>
        <w:bottom w:val="none" w:sz="0" w:space="0" w:color="auto"/>
        <w:right w:val="none" w:sz="0" w:space="0" w:color="auto"/>
      </w:divBdr>
    </w:div>
    <w:div w:id="258953679">
      <w:bodyDiv w:val="1"/>
      <w:marLeft w:val="0"/>
      <w:marRight w:val="0"/>
      <w:marTop w:val="0"/>
      <w:marBottom w:val="0"/>
      <w:divBdr>
        <w:top w:val="none" w:sz="0" w:space="0" w:color="auto"/>
        <w:left w:val="none" w:sz="0" w:space="0" w:color="auto"/>
        <w:bottom w:val="none" w:sz="0" w:space="0" w:color="auto"/>
        <w:right w:val="none" w:sz="0" w:space="0" w:color="auto"/>
      </w:divBdr>
    </w:div>
    <w:div w:id="320086015">
      <w:bodyDiv w:val="1"/>
      <w:marLeft w:val="0"/>
      <w:marRight w:val="0"/>
      <w:marTop w:val="0"/>
      <w:marBottom w:val="0"/>
      <w:divBdr>
        <w:top w:val="none" w:sz="0" w:space="0" w:color="auto"/>
        <w:left w:val="none" w:sz="0" w:space="0" w:color="auto"/>
        <w:bottom w:val="none" w:sz="0" w:space="0" w:color="auto"/>
        <w:right w:val="none" w:sz="0" w:space="0" w:color="auto"/>
      </w:divBdr>
    </w:div>
    <w:div w:id="346640415">
      <w:bodyDiv w:val="1"/>
      <w:marLeft w:val="0"/>
      <w:marRight w:val="0"/>
      <w:marTop w:val="0"/>
      <w:marBottom w:val="0"/>
      <w:divBdr>
        <w:top w:val="none" w:sz="0" w:space="0" w:color="auto"/>
        <w:left w:val="none" w:sz="0" w:space="0" w:color="auto"/>
        <w:bottom w:val="none" w:sz="0" w:space="0" w:color="auto"/>
        <w:right w:val="none" w:sz="0" w:space="0" w:color="auto"/>
      </w:divBdr>
    </w:div>
    <w:div w:id="415320016">
      <w:bodyDiv w:val="1"/>
      <w:marLeft w:val="0"/>
      <w:marRight w:val="0"/>
      <w:marTop w:val="0"/>
      <w:marBottom w:val="0"/>
      <w:divBdr>
        <w:top w:val="none" w:sz="0" w:space="0" w:color="auto"/>
        <w:left w:val="none" w:sz="0" w:space="0" w:color="auto"/>
        <w:bottom w:val="none" w:sz="0" w:space="0" w:color="auto"/>
        <w:right w:val="none" w:sz="0" w:space="0" w:color="auto"/>
      </w:divBdr>
    </w:div>
    <w:div w:id="499201810">
      <w:bodyDiv w:val="1"/>
      <w:marLeft w:val="0"/>
      <w:marRight w:val="0"/>
      <w:marTop w:val="0"/>
      <w:marBottom w:val="0"/>
      <w:divBdr>
        <w:top w:val="none" w:sz="0" w:space="0" w:color="auto"/>
        <w:left w:val="none" w:sz="0" w:space="0" w:color="auto"/>
        <w:bottom w:val="none" w:sz="0" w:space="0" w:color="auto"/>
        <w:right w:val="none" w:sz="0" w:space="0" w:color="auto"/>
      </w:divBdr>
    </w:div>
    <w:div w:id="597981282">
      <w:bodyDiv w:val="1"/>
      <w:marLeft w:val="0"/>
      <w:marRight w:val="0"/>
      <w:marTop w:val="0"/>
      <w:marBottom w:val="0"/>
      <w:divBdr>
        <w:top w:val="none" w:sz="0" w:space="0" w:color="auto"/>
        <w:left w:val="none" w:sz="0" w:space="0" w:color="auto"/>
        <w:bottom w:val="none" w:sz="0" w:space="0" w:color="auto"/>
        <w:right w:val="none" w:sz="0" w:space="0" w:color="auto"/>
      </w:divBdr>
    </w:div>
    <w:div w:id="613560979">
      <w:bodyDiv w:val="1"/>
      <w:marLeft w:val="0"/>
      <w:marRight w:val="0"/>
      <w:marTop w:val="0"/>
      <w:marBottom w:val="0"/>
      <w:divBdr>
        <w:top w:val="none" w:sz="0" w:space="0" w:color="auto"/>
        <w:left w:val="none" w:sz="0" w:space="0" w:color="auto"/>
        <w:bottom w:val="none" w:sz="0" w:space="0" w:color="auto"/>
        <w:right w:val="none" w:sz="0" w:space="0" w:color="auto"/>
      </w:divBdr>
    </w:div>
    <w:div w:id="649333855">
      <w:bodyDiv w:val="1"/>
      <w:marLeft w:val="0"/>
      <w:marRight w:val="0"/>
      <w:marTop w:val="0"/>
      <w:marBottom w:val="0"/>
      <w:divBdr>
        <w:top w:val="none" w:sz="0" w:space="0" w:color="auto"/>
        <w:left w:val="none" w:sz="0" w:space="0" w:color="auto"/>
        <w:bottom w:val="none" w:sz="0" w:space="0" w:color="auto"/>
        <w:right w:val="none" w:sz="0" w:space="0" w:color="auto"/>
      </w:divBdr>
    </w:div>
    <w:div w:id="714307517">
      <w:bodyDiv w:val="1"/>
      <w:marLeft w:val="0"/>
      <w:marRight w:val="0"/>
      <w:marTop w:val="0"/>
      <w:marBottom w:val="0"/>
      <w:divBdr>
        <w:top w:val="none" w:sz="0" w:space="0" w:color="auto"/>
        <w:left w:val="none" w:sz="0" w:space="0" w:color="auto"/>
        <w:bottom w:val="none" w:sz="0" w:space="0" w:color="auto"/>
        <w:right w:val="none" w:sz="0" w:space="0" w:color="auto"/>
      </w:divBdr>
    </w:div>
    <w:div w:id="751900882">
      <w:bodyDiv w:val="1"/>
      <w:marLeft w:val="0"/>
      <w:marRight w:val="0"/>
      <w:marTop w:val="0"/>
      <w:marBottom w:val="0"/>
      <w:divBdr>
        <w:top w:val="none" w:sz="0" w:space="0" w:color="auto"/>
        <w:left w:val="none" w:sz="0" w:space="0" w:color="auto"/>
        <w:bottom w:val="none" w:sz="0" w:space="0" w:color="auto"/>
        <w:right w:val="none" w:sz="0" w:space="0" w:color="auto"/>
      </w:divBdr>
    </w:div>
    <w:div w:id="785466002">
      <w:bodyDiv w:val="1"/>
      <w:marLeft w:val="0"/>
      <w:marRight w:val="0"/>
      <w:marTop w:val="0"/>
      <w:marBottom w:val="0"/>
      <w:divBdr>
        <w:top w:val="none" w:sz="0" w:space="0" w:color="auto"/>
        <w:left w:val="none" w:sz="0" w:space="0" w:color="auto"/>
        <w:bottom w:val="none" w:sz="0" w:space="0" w:color="auto"/>
        <w:right w:val="none" w:sz="0" w:space="0" w:color="auto"/>
      </w:divBdr>
    </w:div>
    <w:div w:id="802431852">
      <w:bodyDiv w:val="1"/>
      <w:marLeft w:val="0"/>
      <w:marRight w:val="0"/>
      <w:marTop w:val="0"/>
      <w:marBottom w:val="0"/>
      <w:divBdr>
        <w:top w:val="none" w:sz="0" w:space="0" w:color="auto"/>
        <w:left w:val="none" w:sz="0" w:space="0" w:color="auto"/>
        <w:bottom w:val="none" w:sz="0" w:space="0" w:color="auto"/>
        <w:right w:val="none" w:sz="0" w:space="0" w:color="auto"/>
      </w:divBdr>
    </w:div>
    <w:div w:id="811873723">
      <w:bodyDiv w:val="1"/>
      <w:marLeft w:val="0"/>
      <w:marRight w:val="0"/>
      <w:marTop w:val="0"/>
      <w:marBottom w:val="0"/>
      <w:divBdr>
        <w:top w:val="none" w:sz="0" w:space="0" w:color="auto"/>
        <w:left w:val="none" w:sz="0" w:space="0" w:color="auto"/>
        <w:bottom w:val="none" w:sz="0" w:space="0" w:color="auto"/>
        <w:right w:val="none" w:sz="0" w:space="0" w:color="auto"/>
      </w:divBdr>
    </w:div>
    <w:div w:id="857350101">
      <w:bodyDiv w:val="1"/>
      <w:marLeft w:val="0"/>
      <w:marRight w:val="0"/>
      <w:marTop w:val="0"/>
      <w:marBottom w:val="0"/>
      <w:divBdr>
        <w:top w:val="none" w:sz="0" w:space="0" w:color="auto"/>
        <w:left w:val="none" w:sz="0" w:space="0" w:color="auto"/>
        <w:bottom w:val="none" w:sz="0" w:space="0" w:color="auto"/>
        <w:right w:val="none" w:sz="0" w:space="0" w:color="auto"/>
      </w:divBdr>
    </w:div>
    <w:div w:id="930967176">
      <w:bodyDiv w:val="1"/>
      <w:marLeft w:val="0"/>
      <w:marRight w:val="0"/>
      <w:marTop w:val="0"/>
      <w:marBottom w:val="0"/>
      <w:divBdr>
        <w:top w:val="none" w:sz="0" w:space="0" w:color="auto"/>
        <w:left w:val="none" w:sz="0" w:space="0" w:color="auto"/>
        <w:bottom w:val="none" w:sz="0" w:space="0" w:color="auto"/>
        <w:right w:val="none" w:sz="0" w:space="0" w:color="auto"/>
      </w:divBdr>
      <w:divsChild>
        <w:div w:id="1022633484">
          <w:marLeft w:val="0"/>
          <w:marRight w:val="0"/>
          <w:marTop w:val="0"/>
          <w:marBottom w:val="0"/>
          <w:divBdr>
            <w:top w:val="none" w:sz="0" w:space="0" w:color="auto"/>
            <w:left w:val="none" w:sz="0" w:space="0" w:color="auto"/>
            <w:bottom w:val="none" w:sz="0" w:space="0" w:color="auto"/>
            <w:right w:val="none" w:sz="0" w:space="0" w:color="auto"/>
          </w:divBdr>
        </w:div>
      </w:divsChild>
    </w:div>
    <w:div w:id="1137649453">
      <w:bodyDiv w:val="1"/>
      <w:marLeft w:val="0"/>
      <w:marRight w:val="0"/>
      <w:marTop w:val="0"/>
      <w:marBottom w:val="0"/>
      <w:divBdr>
        <w:top w:val="none" w:sz="0" w:space="0" w:color="auto"/>
        <w:left w:val="none" w:sz="0" w:space="0" w:color="auto"/>
        <w:bottom w:val="none" w:sz="0" w:space="0" w:color="auto"/>
        <w:right w:val="none" w:sz="0" w:space="0" w:color="auto"/>
      </w:divBdr>
    </w:div>
    <w:div w:id="1194491890">
      <w:bodyDiv w:val="1"/>
      <w:marLeft w:val="0"/>
      <w:marRight w:val="0"/>
      <w:marTop w:val="0"/>
      <w:marBottom w:val="0"/>
      <w:divBdr>
        <w:top w:val="none" w:sz="0" w:space="0" w:color="auto"/>
        <w:left w:val="none" w:sz="0" w:space="0" w:color="auto"/>
        <w:bottom w:val="none" w:sz="0" w:space="0" w:color="auto"/>
        <w:right w:val="none" w:sz="0" w:space="0" w:color="auto"/>
      </w:divBdr>
    </w:div>
    <w:div w:id="1203978143">
      <w:bodyDiv w:val="1"/>
      <w:marLeft w:val="0"/>
      <w:marRight w:val="0"/>
      <w:marTop w:val="0"/>
      <w:marBottom w:val="0"/>
      <w:divBdr>
        <w:top w:val="none" w:sz="0" w:space="0" w:color="auto"/>
        <w:left w:val="none" w:sz="0" w:space="0" w:color="auto"/>
        <w:bottom w:val="none" w:sz="0" w:space="0" w:color="auto"/>
        <w:right w:val="none" w:sz="0" w:space="0" w:color="auto"/>
      </w:divBdr>
      <w:divsChild>
        <w:div w:id="2084177315">
          <w:marLeft w:val="0"/>
          <w:marRight w:val="0"/>
          <w:marTop w:val="0"/>
          <w:marBottom w:val="0"/>
          <w:divBdr>
            <w:top w:val="none" w:sz="0" w:space="0" w:color="auto"/>
            <w:left w:val="none" w:sz="0" w:space="0" w:color="auto"/>
            <w:bottom w:val="none" w:sz="0" w:space="0" w:color="auto"/>
            <w:right w:val="none" w:sz="0" w:space="0" w:color="auto"/>
          </w:divBdr>
        </w:div>
      </w:divsChild>
    </w:div>
    <w:div w:id="1456296193">
      <w:bodyDiv w:val="1"/>
      <w:marLeft w:val="0"/>
      <w:marRight w:val="0"/>
      <w:marTop w:val="0"/>
      <w:marBottom w:val="0"/>
      <w:divBdr>
        <w:top w:val="none" w:sz="0" w:space="0" w:color="auto"/>
        <w:left w:val="none" w:sz="0" w:space="0" w:color="auto"/>
        <w:bottom w:val="none" w:sz="0" w:space="0" w:color="auto"/>
        <w:right w:val="none" w:sz="0" w:space="0" w:color="auto"/>
      </w:divBdr>
    </w:div>
    <w:div w:id="1462380579">
      <w:bodyDiv w:val="1"/>
      <w:marLeft w:val="0"/>
      <w:marRight w:val="0"/>
      <w:marTop w:val="0"/>
      <w:marBottom w:val="0"/>
      <w:divBdr>
        <w:top w:val="none" w:sz="0" w:space="0" w:color="auto"/>
        <w:left w:val="none" w:sz="0" w:space="0" w:color="auto"/>
        <w:bottom w:val="none" w:sz="0" w:space="0" w:color="auto"/>
        <w:right w:val="none" w:sz="0" w:space="0" w:color="auto"/>
      </w:divBdr>
    </w:div>
    <w:div w:id="1472407537">
      <w:bodyDiv w:val="1"/>
      <w:marLeft w:val="0"/>
      <w:marRight w:val="0"/>
      <w:marTop w:val="0"/>
      <w:marBottom w:val="0"/>
      <w:divBdr>
        <w:top w:val="none" w:sz="0" w:space="0" w:color="auto"/>
        <w:left w:val="none" w:sz="0" w:space="0" w:color="auto"/>
        <w:bottom w:val="none" w:sz="0" w:space="0" w:color="auto"/>
        <w:right w:val="none" w:sz="0" w:space="0" w:color="auto"/>
      </w:divBdr>
    </w:div>
    <w:div w:id="1533375517">
      <w:bodyDiv w:val="1"/>
      <w:marLeft w:val="0"/>
      <w:marRight w:val="0"/>
      <w:marTop w:val="0"/>
      <w:marBottom w:val="0"/>
      <w:divBdr>
        <w:top w:val="none" w:sz="0" w:space="0" w:color="auto"/>
        <w:left w:val="none" w:sz="0" w:space="0" w:color="auto"/>
        <w:bottom w:val="none" w:sz="0" w:space="0" w:color="auto"/>
        <w:right w:val="none" w:sz="0" w:space="0" w:color="auto"/>
      </w:divBdr>
    </w:div>
    <w:div w:id="1538085696">
      <w:bodyDiv w:val="1"/>
      <w:marLeft w:val="0"/>
      <w:marRight w:val="0"/>
      <w:marTop w:val="0"/>
      <w:marBottom w:val="0"/>
      <w:divBdr>
        <w:top w:val="none" w:sz="0" w:space="0" w:color="auto"/>
        <w:left w:val="none" w:sz="0" w:space="0" w:color="auto"/>
        <w:bottom w:val="none" w:sz="0" w:space="0" w:color="auto"/>
        <w:right w:val="none" w:sz="0" w:space="0" w:color="auto"/>
      </w:divBdr>
    </w:div>
    <w:div w:id="1558734741">
      <w:bodyDiv w:val="1"/>
      <w:marLeft w:val="0"/>
      <w:marRight w:val="0"/>
      <w:marTop w:val="0"/>
      <w:marBottom w:val="0"/>
      <w:divBdr>
        <w:top w:val="none" w:sz="0" w:space="0" w:color="auto"/>
        <w:left w:val="none" w:sz="0" w:space="0" w:color="auto"/>
        <w:bottom w:val="none" w:sz="0" w:space="0" w:color="auto"/>
        <w:right w:val="none" w:sz="0" w:space="0" w:color="auto"/>
      </w:divBdr>
    </w:div>
    <w:div w:id="1562405469">
      <w:bodyDiv w:val="1"/>
      <w:marLeft w:val="0"/>
      <w:marRight w:val="0"/>
      <w:marTop w:val="0"/>
      <w:marBottom w:val="0"/>
      <w:divBdr>
        <w:top w:val="none" w:sz="0" w:space="0" w:color="auto"/>
        <w:left w:val="none" w:sz="0" w:space="0" w:color="auto"/>
        <w:bottom w:val="none" w:sz="0" w:space="0" w:color="auto"/>
        <w:right w:val="none" w:sz="0" w:space="0" w:color="auto"/>
      </w:divBdr>
      <w:divsChild>
        <w:div w:id="122430229">
          <w:marLeft w:val="0"/>
          <w:marRight w:val="0"/>
          <w:marTop w:val="0"/>
          <w:marBottom w:val="0"/>
          <w:divBdr>
            <w:top w:val="none" w:sz="0" w:space="0" w:color="auto"/>
            <w:left w:val="none" w:sz="0" w:space="0" w:color="auto"/>
            <w:bottom w:val="none" w:sz="0" w:space="0" w:color="auto"/>
            <w:right w:val="none" w:sz="0" w:space="0" w:color="auto"/>
          </w:divBdr>
        </w:div>
        <w:div w:id="1570311886">
          <w:marLeft w:val="0"/>
          <w:marRight w:val="0"/>
          <w:marTop w:val="0"/>
          <w:marBottom w:val="0"/>
          <w:divBdr>
            <w:top w:val="none" w:sz="0" w:space="0" w:color="auto"/>
            <w:left w:val="none" w:sz="0" w:space="0" w:color="auto"/>
            <w:bottom w:val="none" w:sz="0" w:space="0" w:color="auto"/>
            <w:right w:val="none" w:sz="0" w:space="0" w:color="auto"/>
          </w:divBdr>
        </w:div>
      </w:divsChild>
    </w:div>
    <w:div w:id="1566524185">
      <w:bodyDiv w:val="1"/>
      <w:marLeft w:val="0"/>
      <w:marRight w:val="0"/>
      <w:marTop w:val="0"/>
      <w:marBottom w:val="0"/>
      <w:divBdr>
        <w:top w:val="none" w:sz="0" w:space="0" w:color="auto"/>
        <w:left w:val="none" w:sz="0" w:space="0" w:color="auto"/>
        <w:bottom w:val="none" w:sz="0" w:space="0" w:color="auto"/>
        <w:right w:val="none" w:sz="0" w:space="0" w:color="auto"/>
      </w:divBdr>
    </w:div>
    <w:div w:id="1573157798">
      <w:bodyDiv w:val="1"/>
      <w:marLeft w:val="0"/>
      <w:marRight w:val="0"/>
      <w:marTop w:val="0"/>
      <w:marBottom w:val="0"/>
      <w:divBdr>
        <w:top w:val="none" w:sz="0" w:space="0" w:color="auto"/>
        <w:left w:val="none" w:sz="0" w:space="0" w:color="auto"/>
        <w:bottom w:val="none" w:sz="0" w:space="0" w:color="auto"/>
        <w:right w:val="none" w:sz="0" w:space="0" w:color="auto"/>
      </w:divBdr>
    </w:div>
    <w:div w:id="1602642897">
      <w:bodyDiv w:val="1"/>
      <w:marLeft w:val="0"/>
      <w:marRight w:val="0"/>
      <w:marTop w:val="0"/>
      <w:marBottom w:val="0"/>
      <w:divBdr>
        <w:top w:val="none" w:sz="0" w:space="0" w:color="auto"/>
        <w:left w:val="none" w:sz="0" w:space="0" w:color="auto"/>
        <w:bottom w:val="none" w:sz="0" w:space="0" w:color="auto"/>
        <w:right w:val="none" w:sz="0" w:space="0" w:color="auto"/>
      </w:divBdr>
    </w:div>
    <w:div w:id="1613391210">
      <w:bodyDiv w:val="1"/>
      <w:marLeft w:val="0"/>
      <w:marRight w:val="0"/>
      <w:marTop w:val="0"/>
      <w:marBottom w:val="0"/>
      <w:divBdr>
        <w:top w:val="none" w:sz="0" w:space="0" w:color="auto"/>
        <w:left w:val="none" w:sz="0" w:space="0" w:color="auto"/>
        <w:bottom w:val="none" w:sz="0" w:space="0" w:color="auto"/>
        <w:right w:val="none" w:sz="0" w:space="0" w:color="auto"/>
      </w:divBdr>
    </w:div>
    <w:div w:id="1649477862">
      <w:bodyDiv w:val="1"/>
      <w:marLeft w:val="0"/>
      <w:marRight w:val="0"/>
      <w:marTop w:val="0"/>
      <w:marBottom w:val="0"/>
      <w:divBdr>
        <w:top w:val="none" w:sz="0" w:space="0" w:color="auto"/>
        <w:left w:val="none" w:sz="0" w:space="0" w:color="auto"/>
        <w:bottom w:val="none" w:sz="0" w:space="0" w:color="auto"/>
        <w:right w:val="none" w:sz="0" w:space="0" w:color="auto"/>
      </w:divBdr>
    </w:div>
    <w:div w:id="1683895532">
      <w:bodyDiv w:val="1"/>
      <w:marLeft w:val="0"/>
      <w:marRight w:val="0"/>
      <w:marTop w:val="0"/>
      <w:marBottom w:val="0"/>
      <w:divBdr>
        <w:top w:val="none" w:sz="0" w:space="0" w:color="auto"/>
        <w:left w:val="none" w:sz="0" w:space="0" w:color="auto"/>
        <w:bottom w:val="none" w:sz="0" w:space="0" w:color="auto"/>
        <w:right w:val="none" w:sz="0" w:space="0" w:color="auto"/>
      </w:divBdr>
    </w:div>
    <w:div w:id="1755079859">
      <w:bodyDiv w:val="1"/>
      <w:marLeft w:val="0"/>
      <w:marRight w:val="0"/>
      <w:marTop w:val="0"/>
      <w:marBottom w:val="0"/>
      <w:divBdr>
        <w:top w:val="none" w:sz="0" w:space="0" w:color="auto"/>
        <w:left w:val="none" w:sz="0" w:space="0" w:color="auto"/>
        <w:bottom w:val="none" w:sz="0" w:space="0" w:color="auto"/>
        <w:right w:val="none" w:sz="0" w:space="0" w:color="auto"/>
      </w:divBdr>
    </w:div>
    <w:div w:id="1836022764">
      <w:bodyDiv w:val="1"/>
      <w:marLeft w:val="0"/>
      <w:marRight w:val="0"/>
      <w:marTop w:val="0"/>
      <w:marBottom w:val="0"/>
      <w:divBdr>
        <w:top w:val="none" w:sz="0" w:space="0" w:color="auto"/>
        <w:left w:val="none" w:sz="0" w:space="0" w:color="auto"/>
        <w:bottom w:val="none" w:sz="0" w:space="0" w:color="auto"/>
        <w:right w:val="none" w:sz="0" w:space="0" w:color="auto"/>
      </w:divBdr>
    </w:div>
    <w:div w:id="1857956714">
      <w:bodyDiv w:val="1"/>
      <w:marLeft w:val="0"/>
      <w:marRight w:val="0"/>
      <w:marTop w:val="0"/>
      <w:marBottom w:val="0"/>
      <w:divBdr>
        <w:top w:val="none" w:sz="0" w:space="0" w:color="auto"/>
        <w:left w:val="none" w:sz="0" w:space="0" w:color="auto"/>
        <w:bottom w:val="none" w:sz="0" w:space="0" w:color="auto"/>
        <w:right w:val="none" w:sz="0" w:space="0" w:color="auto"/>
      </w:divBdr>
    </w:div>
    <w:div w:id="1934698879">
      <w:bodyDiv w:val="1"/>
      <w:marLeft w:val="0"/>
      <w:marRight w:val="0"/>
      <w:marTop w:val="0"/>
      <w:marBottom w:val="0"/>
      <w:divBdr>
        <w:top w:val="none" w:sz="0" w:space="0" w:color="auto"/>
        <w:left w:val="none" w:sz="0" w:space="0" w:color="auto"/>
        <w:bottom w:val="none" w:sz="0" w:space="0" w:color="auto"/>
        <w:right w:val="none" w:sz="0" w:space="0" w:color="auto"/>
      </w:divBdr>
    </w:div>
    <w:div w:id="1937864735">
      <w:bodyDiv w:val="1"/>
      <w:marLeft w:val="0"/>
      <w:marRight w:val="0"/>
      <w:marTop w:val="0"/>
      <w:marBottom w:val="0"/>
      <w:divBdr>
        <w:top w:val="none" w:sz="0" w:space="0" w:color="auto"/>
        <w:left w:val="none" w:sz="0" w:space="0" w:color="auto"/>
        <w:bottom w:val="none" w:sz="0" w:space="0" w:color="auto"/>
        <w:right w:val="none" w:sz="0" w:space="0" w:color="auto"/>
      </w:divBdr>
    </w:div>
    <w:div w:id="1975526771">
      <w:bodyDiv w:val="1"/>
      <w:marLeft w:val="0"/>
      <w:marRight w:val="0"/>
      <w:marTop w:val="0"/>
      <w:marBottom w:val="0"/>
      <w:divBdr>
        <w:top w:val="none" w:sz="0" w:space="0" w:color="auto"/>
        <w:left w:val="none" w:sz="0" w:space="0" w:color="auto"/>
        <w:bottom w:val="none" w:sz="0" w:space="0" w:color="auto"/>
        <w:right w:val="none" w:sz="0" w:space="0" w:color="auto"/>
      </w:divBdr>
    </w:div>
    <w:div w:id="205704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b.gencat.cat/en/tramits/que-cal-fer-si/Vull-identificar-me-digitalment/index.html" TargetMode="External"/><Relationship Id="rId18" Type="http://schemas.openxmlformats.org/officeDocument/2006/relationships/hyperlink" Target="http://cooperaciocatalana.gencat.cat/ca/agencia_catalana_de_cooperacio_al_desenvolupament/proteccio-de-dad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visor.registrodelicitadores.gob.es/espd-web/filter?lang=de" TargetMode="External"/><Relationship Id="rId2" Type="http://schemas.openxmlformats.org/officeDocument/2006/relationships/customXml" Target="../customXml/item2.xml"/><Relationship Id="rId16" Type="http://schemas.openxmlformats.org/officeDocument/2006/relationships/hyperlink" Target="https://contractacio.gencat.cat/web/.content/inici/tramits-serveis/document/document-europeu-unic-contractacio.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cooperaciocatalana.gencat.cat/ca/agencia_catalana_de_cooperacio_al_desenvolupament/proteccio-de-dad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epcio\Downloads\dserveis_inf_tcm344-309876.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2F4674E7241C42BBF455D900283CA8" ma:contentTypeVersion="13" ma:contentTypeDescription="Crea un document nou" ma:contentTypeScope="" ma:versionID="2ab2d6936abcffef3fdd2d368d7d6afb">
  <xsd:schema xmlns:xsd="http://www.w3.org/2001/XMLSchema" xmlns:xs="http://www.w3.org/2001/XMLSchema" xmlns:p="http://schemas.microsoft.com/office/2006/metadata/properties" xmlns:ns3="5e62cb47-be17-4428-96ac-0f982351dfdb" xmlns:ns4="91d3a4f4-d8a4-4104-b4ae-6aab2dba533e" targetNamespace="http://schemas.microsoft.com/office/2006/metadata/properties" ma:root="true" ma:fieldsID="617d9631cb1dff30c92b4a0a50287b59" ns3:_="" ns4:_="">
    <xsd:import namespace="5e62cb47-be17-4428-96ac-0f982351dfdb"/>
    <xsd:import namespace="91d3a4f4-d8a4-4104-b4ae-6aab2dba53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2cb47-be17-4428-96ac-0f982351d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d3a4f4-d8a4-4104-b4ae-6aab2dba533e" elementFormDefault="qualified">
    <xsd:import namespace="http://schemas.microsoft.com/office/2006/documentManagement/types"/>
    <xsd:import namespace="http://schemas.microsoft.com/office/infopath/2007/PartnerControls"/>
    <xsd:element name="SharedWithUsers" ma:index="14"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 compartit amb detalls" ma:internalName="SharedWithDetails" ma:readOnly="true">
      <xsd:simpleType>
        <xsd:restriction base="dms:Note">
          <xsd:maxLength value="255"/>
        </xsd:restriction>
      </xsd:simpleType>
    </xsd:element>
    <xsd:element name="SharingHintHash" ma:index="16"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D4359-791F-47DD-8368-137145A0A8B0}">
  <ds:schemaRefs>
    <ds:schemaRef ds:uri="91d3a4f4-d8a4-4104-b4ae-6aab2dba533e"/>
    <ds:schemaRef ds:uri="http://schemas.microsoft.com/office/2006/documentManagement/types"/>
    <ds:schemaRef ds:uri="http://schemas.microsoft.com/office/infopath/2007/PartnerControls"/>
    <ds:schemaRef ds:uri="http://purl.org/dc/elements/1.1/"/>
    <ds:schemaRef ds:uri="http://schemas.microsoft.com/office/2006/metadata/properties"/>
    <ds:schemaRef ds:uri="5e62cb47-be17-4428-96ac-0f982351dfdb"/>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31D787E-34D4-4AA1-9C6B-1A89FFCA90BA}">
  <ds:schemaRefs>
    <ds:schemaRef ds:uri="http://schemas.microsoft.com/sharepoint/v3/contenttype/forms"/>
  </ds:schemaRefs>
</ds:datastoreItem>
</file>

<file path=customXml/itemProps3.xml><?xml version="1.0" encoding="utf-8"?>
<ds:datastoreItem xmlns:ds="http://schemas.openxmlformats.org/officeDocument/2006/customXml" ds:itemID="{C0F59220-8A39-4E5E-BFFB-478A240D1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2cb47-be17-4428-96ac-0f982351dfdb"/>
    <ds:schemaRef ds:uri="91d3a4f4-d8a4-4104-b4ae-6aab2dba5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D5977F-755A-4313-B7F9-D6042D86F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dserveis_inf_tcm344-309876</Template>
  <TotalTime>0</TotalTime>
  <Pages>28</Pages>
  <Words>10670</Words>
  <Characters>60824</Characters>
  <Application>Microsoft Office Word</Application>
  <DocSecurity>0</DocSecurity>
  <Lines>506</Lines>
  <Paragraphs>142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LinksUpToDate>false</LinksUpToDate>
  <CharactersWithSpaces>71352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inf</cp:keywords>
  <dc:description/>
  <cp:lastModifiedBy/>
  <cp:revision>1</cp:revision>
  <dcterms:created xsi:type="dcterms:W3CDTF">2023-06-01T11:02:00Z</dcterms:created>
  <dcterms:modified xsi:type="dcterms:W3CDTF">2023-06-01T11:58:00Z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0x010100392F4674E7241C42BBF455D900283CA8</vt:lpwstr>
  </property>
  <property fmtid="{D5CDD505-2E9C-101B-9397-08002B2CF9AE}" pid="3" name="Order">
    <vt:r8>8700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