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0D6E8C" w14:textId="77777777" w:rsidR="00425A6F" w:rsidRDefault="00425A6F" w:rsidP="00425A6F">
      <w:pPr>
        <w:suppressAutoHyphens w:val="0"/>
        <w:autoSpaceDE w:val="0"/>
        <w:autoSpaceDN w:val="0"/>
        <w:spacing w:before="60" w:after="60" w:line="240" w:lineRule="auto"/>
        <w:rPr>
          <w:rFonts w:eastAsia="Calibri" w:cs="Calibri"/>
          <w:kern w:val="0"/>
          <w:sz w:val="18"/>
          <w:szCs w:val="18"/>
          <w:lang w:eastAsia="en-US" w:bidi="ar-SA"/>
        </w:rPr>
      </w:pPr>
      <w:bookmarkStart w:id="0" w:name="_Toc106803393"/>
    </w:p>
    <w:p w14:paraId="709B7B0B" w14:textId="11A422A3" w:rsidR="003B4792" w:rsidRPr="0011158C" w:rsidRDefault="003B4792" w:rsidP="003B4792">
      <w:pPr>
        <w:keepNext/>
        <w:keepLines/>
        <w:autoSpaceDE w:val="0"/>
        <w:autoSpaceDN w:val="0"/>
        <w:adjustRightInd w:val="0"/>
        <w:outlineLvl w:val="0"/>
        <w:rPr>
          <w:rFonts w:eastAsia="Calibri" w:cs="Arial"/>
          <w:b/>
          <w:color w:val="000000"/>
          <w:szCs w:val="22"/>
          <w:u w:val="single"/>
          <w:lang w:eastAsia="ca-ES"/>
        </w:rPr>
      </w:pPr>
      <w:bookmarkStart w:id="1" w:name="_Toc11766597"/>
      <w:bookmarkStart w:id="2" w:name="_Toc98326267"/>
      <w:bookmarkStart w:id="3" w:name="_Toc105150840"/>
      <w:bookmarkStart w:id="4" w:name="_Toc136258387"/>
      <w:r w:rsidRPr="0011158C">
        <w:rPr>
          <w:rFonts w:eastAsia="Calibri" w:cs="Arial"/>
          <w:b/>
          <w:color w:val="000000"/>
          <w:szCs w:val="22"/>
          <w:u w:val="single"/>
          <w:lang w:eastAsia="ca-ES"/>
        </w:rPr>
        <w:t>ANNEX 2. MODEL D’OFERTA TÈCNICA</w:t>
      </w:r>
      <w:bookmarkEnd w:id="1"/>
      <w:bookmarkEnd w:id="2"/>
      <w:bookmarkEnd w:id="3"/>
      <w:bookmarkEnd w:id="4"/>
      <w:r w:rsidR="00F17786">
        <w:rPr>
          <w:rFonts w:eastAsia="Calibri" w:cs="Arial"/>
          <w:b/>
          <w:color w:val="000000"/>
          <w:szCs w:val="22"/>
          <w:u w:val="single"/>
          <w:lang w:eastAsia="ca-ES"/>
        </w:rPr>
        <w:t>: Lot 1</w:t>
      </w:r>
    </w:p>
    <w:p w14:paraId="3CBFA777" w14:textId="77777777" w:rsidR="009B29D8" w:rsidRPr="001D13FC" w:rsidRDefault="009B29D8" w:rsidP="009B29D8">
      <w:pPr>
        <w:pStyle w:val="Prrafodelista"/>
        <w:widowControl/>
        <w:numPr>
          <w:ilvl w:val="0"/>
          <w:numId w:val="0"/>
        </w:numPr>
        <w:ind w:left="426"/>
        <w:rPr>
          <w:rFonts w:ascii="Calibri" w:hAnsi="Calibri" w:cs="Calibri"/>
          <w:sz w:val="22"/>
          <w:szCs w:val="22"/>
          <w:lang w:val="ca-ES"/>
        </w:rPr>
      </w:pPr>
      <w:r w:rsidRPr="001D13FC">
        <w:rPr>
          <w:rFonts w:ascii="Calibri" w:hAnsi="Calibri" w:cs="Calibri"/>
          <w:sz w:val="22"/>
          <w:szCs w:val="22"/>
          <w:u w:val="single"/>
          <w:lang w:val="ca-ES"/>
        </w:rPr>
        <w:t>Presentació d’un pla d’execució dels treballs detallat i justificat</w:t>
      </w:r>
      <w:r w:rsidRPr="001D13FC">
        <w:rPr>
          <w:rFonts w:ascii="Calibri" w:hAnsi="Calibri" w:cs="Calibri"/>
          <w:i/>
          <w:sz w:val="22"/>
          <w:szCs w:val="22"/>
          <w:lang w:val="ca-ES"/>
        </w:rPr>
        <w:t>.</w:t>
      </w:r>
      <w:r w:rsidRPr="001D13FC">
        <w:rPr>
          <w:rFonts w:ascii="Calibri" w:hAnsi="Calibri" w:cs="Calibri-Italic"/>
          <w:i/>
          <w:iCs/>
          <w:sz w:val="22"/>
          <w:szCs w:val="22"/>
          <w:lang w:val="ca-ES"/>
        </w:rPr>
        <w:t>(M</w:t>
      </w:r>
      <w:r w:rsidRPr="001D13FC">
        <w:rPr>
          <w:rFonts w:ascii="Calibri" w:hAnsi="Calibri"/>
          <w:i/>
          <w:sz w:val="22"/>
          <w:szCs w:val="22"/>
          <w:lang w:val="ca-ES"/>
        </w:rPr>
        <w:t>àxim 20 pàgines de format Din-A-4, interlineat senzill i lletra Calibri 11 o una altra de similar mida i característiques).</w:t>
      </w:r>
      <w:r w:rsidRPr="001D13FC">
        <w:rPr>
          <w:rFonts w:ascii="Calibri" w:hAnsi="Calibri"/>
          <w:sz w:val="22"/>
          <w:szCs w:val="22"/>
          <w:lang w:val="ca-ES"/>
        </w:rPr>
        <w:t xml:space="preserve"> </w:t>
      </w:r>
      <w:r w:rsidRPr="001D13FC">
        <w:rPr>
          <w:rFonts w:ascii="Calibri" w:hAnsi="Calibri" w:cs="Calibri"/>
          <w:sz w:val="22"/>
          <w:szCs w:val="22"/>
          <w:lang w:val="ca-ES"/>
        </w:rPr>
        <w:t xml:space="preserve">Fins a un màxim de </w:t>
      </w:r>
      <w:r w:rsidRPr="001D13FC">
        <w:rPr>
          <w:rFonts w:ascii="Calibri" w:hAnsi="Calibri" w:cs="Calibri"/>
          <w:b/>
          <w:bCs/>
          <w:sz w:val="22"/>
          <w:szCs w:val="22"/>
          <w:bdr w:val="single" w:sz="4" w:space="0" w:color="auto"/>
          <w:lang w:val="ca-ES"/>
        </w:rPr>
        <w:t xml:space="preserve"> </w:t>
      </w:r>
      <w:r>
        <w:rPr>
          <w:rFonts w:ascii="Calibri" w:hAnsi="Calibri" w:cs="Calibri"/>
          <w:b/>
          <w:bCs/>
          <w:sz w:val="22"/>
          <w:szCs w:val="22"/>
          <w:bdr w:val="single" w:sz="4" w:space="0" w:color="auto"/>
          <w:lang w:val="ca-ES"/>
        </w:rPr>
        <w:t xml:space="preserve">49 </w:t>
      </w:r>
      <w:r w:rsidRPr="001D13FC">
        <w:rPr>
          <w:rFonts w:ascii="Calibri" w:hAnsi="Calibri" w:cs="Calibri"/>
          <w:b/>
          <w:bCs/>
          <w:sz w:val="22"/>
          <w:szCs w:val="22"/>
          <w:bdr w:val="single" w:sz="4" w:space="0" w:color="auto"/>
          <w:lang w:val="ca-ES"/>
        </w:rPr>
        <w:t>punts</w:t>
      </w:r>
      <w:r w:rsidRPr="001D13FC">
        <w:rPr>
          <w:rFonts w:ascii="Calibri" w:hAnsi="Calibri" w:cs="Calibri"/>
          <w:sz w:val="22"/>
          <w:szCs w:val="22"/>
          <w:lang w:val="ca-ES"/>
        </w:rPr>
        <w:t xml:space="preserve">. </w:t>
      </w:r>
    </w:p>
    <w:p w14:paraId="1F8852A7" w14:textId="77777777" w:rsidR="009B29D8" w:rsidRPr="001D13FC" w:rsidRDefault="009B29D8" w:rsidP="009B29D8">
      <w:pPr>
        <w:pStyle w:val="Prrafodelista"/>
        <w:widowControl/>
        <w:numPr>
          <w:ilvl w:val="0"/>
          <w:numId w:val="0"/>
        </w:numPr>
        <w:ind w:left="426"/>
        <w:rPr>
          <w:rFonts w:ascii="Calibri" w:hAnsi="Calibri" w:cs="Calibri"/>
          <w:sz w:val="22"/>
          <w:szCs w:val="22"/>
          <w:lang w:val="ca-ES"/>
        </w:rPr>
      </w:pPr>
      <w:r w:rsidRPr="001D13FC">
        <w:rPr>
          <w:rFonts w:ascii="Calibri" w:hAnsi="Calibri" w:cs="Calibri"/>
          <w:sz w:val="22"/>
          <w:szCs w:val="22"/>
          <w:lang w:val="ca-ES"/>
        </w:rPr>
        <w:t>Sota aquest criteri es valorarà la metodologia de treball, l’estratègia de treball dissenyada i l’organització de l’execució del contracte que satisfaci l’eficàcia, l’eficiència i la qualitat en la prestació del servei. Es valorarà tant la modalitat d’assessorament fiscal ofert en relació preferentment als assumptes que hagi de tractar, així com el seu grau de dedicació i immediatesa en la resposta. Concretament, es valorarà, partint del compliment de les prestacions obligatòries que resulten d’aquest plec de clàusules i del plec de prescripcions tècniques que regeix</w:t>
      </w:r>
      <w:r>
        <w:rPr>
          <w:rFonts w:ascii="Calibri" w:hAnsi="Calibri" w:cs="Calibri"/>
          <w:sz w:val="22"/>
          <w:szCs w:val="22"/>
          <w:lang w:val="ca-ES"/>
        </w:rPr>
        <w:t>en</w:t>
      </w:r>
      <w:r w:rsidRPr="001D13FC">
        <w:rPr>
          <w:rFonts w:ascii="Calibri" w:hAnsi="Calibri" w:cs="Calibri"/>
          <w:sz w:val="22"/>
          <w:szCs w:val="22"/>
          <w:lang w:val="ca-ES"/>
        </w:rPr>
        <w:t xml:space="preserve"> aquest contracte:</w:t>
      </w:r>
    </w:p>
    <w:p w14:paraId="4BD7A304" w14:textId="77777777" w:rsidR="009B29D8" w:rsidRPr="001D13FC" w:rsidRDefault="009B29D8" w:rsidP="009B29D8">
      <w:pPr>
        <w:pStyle w:val="Prrafodelista"/>
        <w:widowControl/>
        <w:numPr>
          <w:ilvl w:val="0"/>
          <w:numId w:val="36"/>
        </w:numPr>
        <w:ind w:left="709"/>
        <w:rPr>
          <w:rFonts w:ascii="Calibri" w:hAnsi="Calibri" w:cs="Calibri"/>
          <w:sz w:val="22"/>
          <w:szCs w:val="22"/>
          <w:lang w:val="ca-ES"/>
        </w:rPr>
      </w:pPr>
      <w:r w:rsidRPr="001D13FC">
        <w:rPr>
          <w:rFonts w:ascii="Calibri" w:hAnsi="Calibri" w:cs="Calibri"/>
          <w:sz w:val="22"/>
          <w:szCs w:val="22"/>
          <w:lang w:val="ca-ES"/>
        </w:rPr>
        <w:t>La disponibilitat per atendre les consultes que SUMAR consideri escaients. Aquesta</w:t>
      </w:r>
      <w:r>
        <w:rPr>
          <w:rFonts w:ascii="Calibri" w:hAnsi="Calibri" w:cs="Calibri"/>
          <w:sz w:val="22"/>
          <w:szCs w:val="22"/>
          <w:lang w:val="ca-ES"/>
        </w:rPr>
        <w:t xml:space="preserve"> </w:t>
      </w:r>
      <w:r w:rsidRPr="001D13FC">
        <w:rPr>
          <w:rFonts w:ascii="Calibri" w:hAnsi="Calibri" w:cs="Calibri"/>
          <w:sz w:val="22"/>
          <w:szCs w:val="22"/>
          <w:lang w:val="ca-ES"/>
        </w:rPr>
        <w:t>disponibilitat vindrà valorada, entre d’altres, per la facilitat en la comunicació i la tramesa de la informació relacionada amb dites consultes.-</w:t>
      </w:r>
      <w:r w:rsidRPr="001D13FC">
        <w:rPr>
          <w:rFonts w:ascii="Calibri" w:hAnsi="Calibri" w:cs="Calibri"/>
          <w:b/>
          <w:bCs/>
          <w:sz w:val="22"/>
          <w:szCs w:val="22"/>
          <w:lang w:val="ca-ES"/>
        </w:rPr>
        <w:t xml:space="preserve">Fins a </w:t>
      </w:r>
      <w:r>
        <w:rPr>
          <w:rFonts w:ascii="Calibri" w:hAnsi="Calibri" w:cs="Calibri"/>
          <w:b/>
          <w:bCs/>
          <w:sz w:val="22"/>
          <w:szCs w:val="22"/>
          <w:lang w:val="ca-ES"/>
        </w:rPr>
        <w:t>8</w:t>
      </w:r>
      <w:r w:rsidRPr="001D13FC">
        <w:rPr>
          <w:rFonts w:ascii="Calibri" w:hAnsi="Calibri" w:cs="Calibri"/>
          <w:b/>
          <w:bCs/>
          <w:sz w:val="22"/>
          <w:szCs w:val="22"/>
          <w:lang w:val="ca-ES"/>
        </w:rPr>
        <w:t xml:space="preserve"> punts</w:t>
      </w:r>
    </w:p>
    <w:p w14:paraId="2A959BD5" w14:textId="77777777" w:rsidR="009B29D8" w:rsidRPr="001D13FC" w:rsidRDefault="009B29D8" w:rsidP="009B29D8">
      <w:pPr>
        <w:pStyle w:val="Prrafodelista"/>
        <w:widowControl/>
        <w:numPr>
          <w:ilvl w:val="0"/>
          <w:numId w:val="36"/>
        </w:numPr>
        <w:rPr>
          <w:rFonts w:ascii="Calibri" w:hAnsi="Calibri" w:cs="Calibri"/>
          <w:sz w:val="22"/>
          <w:szCs w:val="22"/>
          <w:lang w:val="ca-ES"/>
        </w:rPr>
      </w:pPr>
      <w:r w:rsidRPr="001D13FC">
        <w:rPr>
          <w:rFonts w:ascii="Calibri" w:hAnsi="Calibri" w:cs="Calibri"/>
          <w:sz w:val="22"/>
          <w:szCs w:val="22"/>
          <w:lang w:val="ca-ES"/>
        </w:rPr>
        <w:t>La validació de la fiabilitat de la informació facilitada.-</w:t>
      </w:r>
      <w:r w:rsidRPr="001D13FC">
        <w:rPr>
          <w:rFonts w:ascii="Calibri" w:hAnsi="Calibri" w:cs="Calibri"/>
          <w:b/>
          <w:bCs/>
          <w:sz w:val="22"/>
          <w:szCs w:val="22"/>
          <w:lang w:val="ca-ES"/>
        </w:rPr>
        <w:t>Fins a 20 punts</w:t>
      </w:r>
    </w:p>
    <w:p w14:paraId="488809E1" w14:textId="77777777" w:rsidR="009B29D8" w:rsidRPr="001D13FC" w:rsidRDefault="009B29D8" w:rsidP="009B29D8">
      <w:pPr>
        <w:pStyle w:val="Prrafodelista"/>
        <w:widowControl/>
        <w:numPr>
          <w:ilvl w:val="0"/>
          <w:numId w:val="36"/>
        </w:numPr>
        <w:ind w:left="709"/>
        <w:rPr>
          <w:rFonts w:ascii="Calibri" w:hAnsi="Calibri" w:cs="Calibri"/>
          <w:sz w:val="22"/>
          <w:szCs w:val="22"/>
          <w:lang w:val="ca-ES"/>
        </w:rPr>
      </w:pPr>
      <w:r w:rsidRPr="001D13FC">
        <w:rPr>
          <w:rFonts w:ascii="Calibri" w:hAnsi="Calibri" w:cs="Calibri"/>
          <w:sz w:val="22"/>
          <w:szCs w:val="22"/>
          <w:lang w:val="ca-ES"/>
        </w:rPr>
        <w:t xml:space="preserve">L’anàlisi de les millores que es poden operar en els expedients que tramiti SUMAR, així com mecanismes de </w:t>
      </w:r>
      <w:r w:rsidRPr="001D13FC">
        <w:rPr>
          <w:rFonts w:ascii="Calibri" w:hAnsi="Calibri"/>
          <w:sz w:val="22"/>
          <w:szCs w:val="22"/>
          <w:lang w:val="ca-ES"/>
        </w:rPr>
        <w:t>facilitació d’informació actualitzada en matèria fiscal</w:t>
      </w:r>
      <w:r w:rsidRPr="001D13FC">
        <w:rPr>
          <w:rFonts w:ascii="Calibri" w:hAnsi="Calibri" w:cs="Calibri"/>
          <w:sz w:val="22"/>
          <w:szCs w:val="22"/>
          <w:lang w:val="ca-ES"/>
        </w:rPr>
        <w:t>.-</w:t>
      </w:r>
      <w:r w:rsidRPr="001D13FC">
        <w:rPr>
          <w:rFonts w:ascii="Calibri" w:hAnsi="Calibri" w:cs="Calibri"/>
          <w:b/>
          <w:bCs/>
          <w:sz w:val="22"/>
          <w:szCs w:val="22"/>
          <w:lang w:val="ca-ES"/>
        </w:rPr>
        <w:t>Fins a 10 punts</w:t>
      </w:r>
    </w:p>
    <w:p w14:paraId="25EFCBDD" w14:textId="77777777" w:rsidR="009B29D8" w:rsidRPr="001D13FC" w:rsidRDefault="009B29D8" w:rsidP="009B29D8">
      <w:pPr>
        <w:pStyle w:val="Prrafodelista"/>
        <w:widowControl/>
        <w:numPr>
          <w:ilvl w:val="0"/>
          <w:numId w:val="36"/>
        </w:numPr>
        <w:rPr>
          <w:rFonts w:ascii="Calibri" w:hAnsi="Calibri" w:cs="Calibri"/>
          <w:b/>
          <w:bCs/>
          <w:sz w:val="22"/>
          <w:szCs w:val="22"/>
          <w:lang w:val="ca-ES"/>
        </w:rPr>
      </w:pPr>
      <w:r w:rsidRPr="001D13FC">
        <w:rPr>
          <w:rFonts w:ascii="Calibri" w:hAnsi="Calibri" w:cs="Calibri"/>
          <w:sz w:val="22"/>
          <w:szCs w:val="22"/>
          <w:lang w:val="ca-ES"/>
        </w:rPr>
        <w:t>La disponibilitat per participar en les reunió que SUMAR consideri necessàries.-</w:t>
      </w:r>
      <w:r w:rsidRPr="001D13FC">
        <w:rPr>
          <w:rFonts w:ascii="Calibri" w:hAnsi="Calibri" w:cs="Calibri"/>
          <w:b/>
          <w:bCs/>
          <w:sz w:val="22"/>
          <w:szCs w:val="22"/>
          <w:lang w:val="ca-ES"/>
        </w:rPr>
        <w:t xml:space="preserve">Fins a </w:t>
      </w:r>
      <w:r>
        <w:rPr>
          <w:rFonts w:ascii="Calibri" w:hAnsi="Calibri" w:cs="Calibri"/>
          <w:b/>
          <w:bCs/>
          <w:sz w:val="22"/>
          <w:szCs w:val="22"/>
          <w:lang w:val="ca-ES"/>
        </w:rPr>
        <w:t>6</w:t>
      </w:r>
      <w:r w:rsidRPr="001D13FC">
        <w:rPr>
          <w:rFonts w:ascii="Calibri" w:hAnsi="Calibri" w:cs="Calibri"/>
          <w:b/>
          <w:bCs/>
          <w:sz w:val="22"/>
          <w:szCs w:val="22"/>
          <w:lang w:val="ca-ES"/>
        </w:rPr>
        <w:t xml:space="preserve"> punts</w:t>
      </w:r>
    </w:p>
    <w:p w14:paraId="7B6CAFEE" w14:textId="77777777" w:rsidR="009B29D8" w:rsidRPr="001D13FC" w:rsidRDefault="009B29D8" w:rsidP="009B29D8">
      <w:pPr>
        <w:pStyle w:val="Prrafodelista"/>
        <w:widowControl/>
        <w:numPr>
          <w:ilvl w:val="0"/>
          <w:numId w:val="36"/>
        </w:numPr>
        <w:ind w:left="709" w:hanging="283"/>
        <w:rPr>
          <w:rFonts w:ascii="Calibri" w:hAnsi="Calibri" w:cs="Calibri"/>
          <w:sz w:val="22"/>
          <w:szCs w:val="22"/>
          <w:lang w:val="ca-ES"/>
        </w:rPr>
      </w:pPr>
      <w:r w:rsidRPr="001D13FC">
        <w:rPr>
          <w:rFonts w:ascii="Calibri" w:hAnsi="Calibri" w:cs="Calibri"/>
          <w:sz w:val="22"/>
          <w:szCs w:val="22"/>
          <w:lang w:val="ca-ES"/>
        </w:rPr>
        <w:t xml:space="preserve">Qualsevol altra aportació que sigui considerada important o necessària que afecti a l’eficàcia del servei i suposin un valor afegit per el mateix, sense un cost addicional per SUMAR, i que resultin d’interès per aquest.- </w:t>
      </w:r>
      <w:r w:rsidRPr="001D13FC">
        <w:rPr>
          <w:rFonts w:ascii="Calibri" w:hAnsi="Calibri" w:cs="Calibri"/>
          <w:b/>
          <w:bCs/>
          <w:sz w:val="22"/>
          <w:szCs w:val="22"/>
          <w:lang w:val="ca-ES"/>
        </w:rPr>
        <w:t>Fins a 5 punts</w:t>
      </w:r>
    </w:p>
    <w:p w14:paraId="4FCB12CF" w14:textId="794B6143" w:rsidR="00221168" w:rsidRDefault="009B29D8" w:rsidP="006862E0">
      <w:pPr>
        <w:pStyle w:val="Prrafodelista"/>
        <w:widowControl/>
        <w:numPr>
          <w:ilvl w:val="0"/>
          <w:numId w:val="0"/>
        </w:numPr>
        <w:ind w:left="426"/>
      </w:pPr>
      <w:r w:rsidRPr="001D13FC">
        <w:rPr>
          <w:rFonts w:ascii="Calibri" w:hAnsi="Calibri" w:cs="Calibri"/>
          <w:sz w:val="22"/>
          <w:szCs w:val="22"/>
          <w:lang w:val="ca-ES"/>
        </w:rPr>
        <w:t xml:space="preserve">En cap cas, el contingut del pla d’execució dels treballs pot empitjorar o incomplir les prestacions obligatòries que ha d’assumir el contractista, i que han estat incloses en el present plec de clàusules administratives particulars i en el plec de prescripcions tècniques que regeixen aquest contracte. El licitador que les empitjori o incompleixi, quedarà exclòs de la licitació. </w:t>
      </w:r>
      <w:bookmarkStart w:id="5" w:name="_GoBack"/>
      <w:bookmarkEnd w:id="0"/>
      <w:bookmarkEnd w:id="5"/>
    </w:p>
    <w:sectPr w:rsidR="00221168" w:rsidSect="005C379D">
      <w:headerReference w:type="default" r:id="rId11"/>
      <w:footerReference w:type="default" r:id="rId12"/>
      <w:pgSz w:w="11906" w:h="16838"/>
      <w:pgMar w:top="2835" w:right="1701" w:bottom="2552" w:left="1418" w:header="720" w:footer="567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120285" w16cex:dateUtc="2023-05-19T12:1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76DA5EE" w16cid:durableId="28120285"/>
  <w16cid:commentId w16cid:paraId="17674478" w16cid:durableId="27B2C7D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AD10B6" w14:textId="77777777" w:rsidR="00084F85" w:rsidRDefault="00084F85" w:rsidP="00A32169">
      <w:pPr>
        <w:spacing w:after="0" w:line="240" w:lineRule="auto"/>
      </w:pPr>
      <w:r>
        <w:separator/>
      </w:r>
    </w:p>
  </w:endnote>
  <w:endnote w:type="continuationSeparator" w:id="0">
    <w:p w14:paraId="5F4E7BF9" w14:textId="77777777" w:rsidR="00084F85" w:rsidRDefault="00084F85" w:rsidP="00A32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TCOfficinaSans LT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-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5CAE3E" w14:textId="11FF6E5C" w:rsidR="00084F85" w:rsidRPr="00B924CE" w:rsidRDefault="00084F85" w:rsidP="005538FC">
    <w:pPr>
      <w:pStyle w:val="Piedepgina"/>
      <w:rPr>
        <w:rFonts w:ascii="Calibri" w:hAnsi="Calibri"/>
        <w:sz w:val="22"/>
      </w:rPr>
    </w:pPr>
    <w:r>
      <w:rPr>
        <w:rFonts w:ascii="Calibri" w:hAnsi="Calibri"/>
        <w:sz w:val="22"/>
      </w:rPr>
      <w:t>278/2023</w:t>
    </w:r>
    <w:r w:rsidRPr="00B924CE">
      <w:rPr>
        <w:rFonts w:ascii="Calibri" w:hAnsi="Calibri"/>
        <w:sz w:val="22"/>
      </w:rPr>
      <w:tab/>
    </w:r>
    <w:r w:rsidRPr="00B924CE">
      <w:rPr>
        <w:rFonts w:ascii="Calibri" w:hAnsi="Calibri"/>
        <w:sz w:val="22"/>
      </w:rPr>
      <w:tab/>
    </w:r>
    <w:r w:rsidRPr="00F61436">
      <w:rPr>
        <w:rFonts w:ascii="Calibri" w:hAnsi="Calibri"/>
        <w:sz w:val="22"/>
      </w:rPr>
      <w:t>Pàgina</w:t>
    </w:r>
    <w:r w:rsidRPr="00B924CE">
      <w:rPr>
        <w:rFonts w:ascii="Calibri" w:hAnsi="Calibri"/>
        <w:sz w:val="22"/>
      </w:rPr>
      <w:t xml:space="preserve"> </w:t>
    </w:r>
    <w:r w:rsidRPr="00B924CE">
      <w:rPr>
        <w:rFonts w:ascii="Calibri" w:hAnsi="Calibri"/>
        <w:b/>
        <w:bCs/>
        <w:sz w:val="22"/>
        <w:szCs w:val="24"/>
      </w:rPr>
      <w:fldChar w:fldCharType="begin"/>
    </w:r>
    <w:r w:rsidRPr="00B924CE">
      <w:rPr>
        <w:rFonts w:ascii="Calibri" w:hAnsi="Calibri"/>
        <w:b/>
        <w:bCs/>
        <w:sz w:val="22"/>
      </w:rPr>
      <w:instrText>PAGE</w:instrText>
    </w:r>
    <w:r w:rsidRPr="00B924CE">
      <w:rPr>
        <w:rFonts w:ascii="Calibri" w:hAnsi="Calibri"/>
        <w:b/>
        <w:bCs/>
        <w:sz w:val="22"/>
        <w:szCs w:val="24"/>
      </w:rPr>
      <w:fldChar w:fldCharType="separate"/>
    </w:r>
    <w:r w:rsidR="006862E0">
      <w:rPr>
        <w:rFonts w:ascii="Calibri" w:hAnsi="Calibri"/>
        <w:b/>
        <w:bCs/>
        <w:noProof/>
        <w:sz w:val="22"/>
      </w:rPr>
      <w:t>1</w:t>
    </w:r>
    <w:r w:rsidRPr="00B924CE">
      <w:rPr>
        <w:rFonts w:ascii="Calibri" w:hAnsi="Calibri"/>
        <w:b/>
        <w:bCs/>
        <w:sz w:val="22"/>
        <w:szCs w:val="24"/>
      </w:rPr>
      <w:fldChar w:fldCharType="end"/>
    </w:r>
    <w:r w:rsidRPr="00B924CE">
      <w:rPr>
        <w:rFonts w:ascii="Calibri" w:hAnsi="Calibri"/>
        <w:sz w:val="22"/>
      </w:rPr>
      <w:t xml:space="preserve"> de </w:t>
    </w:r>
    <w:r w:rsidRPr="00B924CE">
      <w:rPr>
        <w:rFonts w:ascii="Calibri" w:hAnsi="Calibri"/>
        <w:b/>
        <w:bCs/>
        <w:sz w:val="22"/>
        <w:szCs w:val="24"/>
      </w:rPr>
      <w:fldChar w:fldCharType="begin"/>
    </w:r>
    <w:r w:rsidRPr="00B924CE">
      <w:rPr>
        <w:rFonts w:ascii="Calibri" w:hAnsi="Calibri"/>
        <w:b/>
        <w:bCs/>
        <w:sz w:val="22"/>
      </w:rPr>
      <w:instrText>NUMPAGES</w:instrText>
    </w:r>
    <w:r w:rsidRPr="00B924CE">
      <w:rPr>
        <w:rFonts w:ascii="Calibri" w:hAnsi="Calibri"/>
        <w:b/>
        <w:bCs/>
        <w:sz w:val="22"/>
        <w:szCs w:val="24"/>
      </w:rPr>
      <w:fldChar w:fldCharType="separate"/>
    </w:r>
    <w:r w:rsidR="006862E0">
      <w:rPr>
        <w:rFonts w:ascii="Calibri" w:hAnsi="Calibri"/>
        <w:b/>
        <w:bCs/>
        <w:noProof/>
        <w:sz w:val="22"/>
      </w:rPr>
      <w:t>1</w:t>
    </w:r>
    <w:r w:rsidRPr="00B924CE">
      <w:rPr>
        <w:rFonts w:ascii="Calibri" w:hAnsi="Calibri"/>
        <w:b/>
        <w:bCs/>
        <w:sz w:val="22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1067FF" w14:textId="77777777" w:rsidR="00084F85" w:rsidRDefault="00084F85" w:rsidP="00A32169">
      <w:pPr>
        <w:spacing w:after="0" w:line="240" w:lineRule="auto"/>
      </w:pPr>
      <w:r>
        <w:separator/>
      </w:r>
    </w:p>
  </w:footnote>
  <w:footnote w:type="continuationSeparator" w:id="0">
    <w:p w14:paraId="3DFC1A2E" w14:textId="77777777" w:rsidR="00084F85" w:rsidRDefault="00084F85" w:rsidP="00A321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34B0F7" w14:textId="6A5101E7" w:rsidR="00084F85" w:rsidRPr="008A265C" w:rsidRDefault="00084F85" w:rsidP="005538FC">
    <w:pPr>
      <w:pStyle w:val="Encabezado"/>
      <w:rPr>
        <w:rFonts w:ascii="Calibri" w:hAnsi="Calibri" w:cs="Calibri"/>
      </w:rPr>
    </w:pPr>
    <w:r w:rsidRPr="008A265C">
      <w:rPr>
        <w:rFonts w:ascii="Calibri" w:hAnsi="Calibri" w:cs="Calibri"/>
        <w:noProof/>
        <w:lang w:eastAsia="ca-ES" w:bidi="ar-SA"/>
      </w:rPr>
      <w:drawing>
        <wp:anchor distT="0" distB="0" distL="114300" distR="114300" simplePos="0" relativeHeight="251659264" behindDoc="0" locked="0" layoutInCell="1" allowOverlap="1" wp14:anchorId="4BB6415F" wp14:editId="39899B6E">
          <wp:simplePos x="0" y="0"/>
          <wp:positionH relativeFrom="column">
            <wp:posOffset>3532581</wp:posOffset>
          </wp:positionH>
          <wp:positionV relativeFrom="paragraph">
            <wp:posOffset>3658</wp:posOffset>
          </wp:positionV>
          <wp:extent cx="1980929" cy="991997"/>
          <wp:effectExtent l="0" t="0" r="635" b="0"/>
          <wp:wrapNone/>
          <wp:docPr id="5" name="Imatge 13337288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7898" cy="9954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a-ES" w:bidi="ar-SA"/>
      </w:rPr>
      <w:t xml:space="preserve">   </w:t>
    </w:r>
    <w:r>
      <w:rPr>
        <w:noProof/>
        <w:lang w:eastAsia="ca-ES" w:bidi="ar-SA"/>
      </w:rPr>
      <w:drawing>
        <wp:inline distT="0" distB="0" distL="0" distR="0" wp14:anchorId="7B66BC0E" wp14:editId="16A99ABF">
          <wp:extent cx="819404" cy="819404"/>
          <wp:effectExtent l="0" t="0" r="0" b="0"/>
          <wp:docPr id="6" name="Imat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049" cy="8240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641EA">
      <w:t xml:space="preserve"> </w:t>
    </w:r>
    <w:r>
      <w:rPr>
        <w:noProof/>
        <w:lang w:eastAsia="ca-ES" w:bidi="ar-SA"/>
      </w:rPr>
      <w:drawing>
        <wp:inline distT="0" distB="0" distL="0" distR="0" wp14:anchorId="4F2CE5D7" wp14:editId="69542873">
          <wp:extent cx="826237" cy="826237"/>
          <wp:effectExtent l="0" t="0" r="0" b="0"/>
          <wp:docPr id="7" name="Imat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77" cy="829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641EA">
      <w:t xml:space="preserve"> </w:t>
    </w:r>
    <w:r>
      <w:rPr>
        <w:noProof/>
        <w:lang w:eastAsia="ca-ES" w:bidi="ar-SA"/>
      </w:rPr>
      <w:drawing>
        <wp:inline distT="0" distB="0" distL="0" distR="0" wp14:anchorId="0601DCFC" wp14:editId="267204C1">
          <wp:extent cx="825932" cy="825932"/>
          <wp:effectExtent l="0" t="0" r="0" b="0"/>
          <wp:docPr id="8" name="Imat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782" cy="8297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6CEE53CC"/>
    <w:lvl w:ilvl="0">
      <w:start w:val="1"/>
      <w:numFmt w:val="bullet"/>
      <w:pStyle w:val="Prrafode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600BBF"/>
    <w:multiLevelType w:val="hybridMultilevel"/>
    <w:tmpl w:val="002602C2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7369D2"/>
    <w:multiLevelType w:val="hybridMultilevel"/>
    <w:tmpl w:val="002602C2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874E3"/>
    <w:multiLevelType w:val="hybridMultilevel"/>
    <w:tmpl w:val="9E32595E"/>
    <w:lvl w:ilvl="0" w:tplc="AE301DE6">
      <w:start w:val="1"/>
      <w:numFmt w:val="bullet"/>
      <w:lvlText w:val="-"/>
      <w:lvlJc w:val="right"/>
      <w:pPr>
        <w:ind w:left="36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F11932"/>
    <w:multiLevelType w:val="multilevel"/>
    <w:tmpl w:val="86BEC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7C0E40"/>
    <w:multiLevelType w:val="hybridMultilevel"/>
    <w:tmpl w:val="C4FA5378"/>
    <w:lvl w:ilvl="0" w:tplc="3E083A5A">
      <w:start w:val="1"/>
      <w:numFmt w:val="bullet"/>
      <w:lvlText w:val="-"/>
      <w:lvlJc w:val="left"/>
      <w:pPr>
        <w:ind w:left="720" w:hanging="360"/>
      </w:pPr>
      <w:rPr>
        <w:rFonts w:ascii="ITCOfficinaSans LT Book" w:hAnsi="ITCOfficinaSans LT Book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B94F98"/>
    <w:multiLevelType w:val="multilevel"/>
    <w:tmpl w:val="8AE86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7B0DC7"/>
    <w:multiLevelType w:val="hybridMultilevel"/>
    <w:tmpl w:val="B896F0BC"/>
    <w:lvl w:ilvl="0" w:tplc="4336EF24">
      <w:start w:val="14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F100BC"/>
    <w:multiLevelType w:val="hybridMultilevel"/>
    <w:tmpl w:val="60C6FBB0"/>
    <w:lvl w:ilvl="0" w:tplc="8EBC382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9752F0"/>
    <w:multiLevelType w:val="hybridMultilevel"/>
    <w:tmpl w:val="F6B04D0E"/>
    <w:lvl w:ilvl="0" w:tplc="3E083A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ITCOfficinaSans LT Book" w:hAnsi="ITCOfficinaSans LT Book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8F35B6E"/>
    <w:multiLevelType w:val="hybridMultilevel"/>
    <w:tmpl w:val="3FCA87D8"/>
    <w:lvl w:ilvl="0" w:tplc="8DB83DAC">
      <w:start w:val="30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0C7A63"/>
    <w:multiLevelType w:val="hybridMultilevel"/>
    <w:tmpl w:val="E5742846"/>
    <w:lvl w:ilvl="0" w:tplc="10A4AF0A">
      <w:start w:val="1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  <w:b w:val="0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A850AE"/>
    <w:multiLevelType w:val="hybridMultilevel"/>
    <w:tmpl w:val="7A4049F2"/>
    <w:lvl w:ilvl="0" w:tplc="B600C992">
      <w:start w:val="2"/>
      <w:numFmt w:val="bullet"/>
      <w:lvlText w:val="-"/>
      <w:lvlJc w:val="left"/>
      <w:pPr>
        <w:ind w:left="786" w:hanging="360"/>
      </w:pPr>
      <w:rPr>
        <w:rFonts w:ascii="Calibri" w:eastAsia="Times New Roman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1AB66CE1"/>
    <w:multiLevelType w:val="hybridMultilevel"/>
    <w:tmpl w:val="7B4EED50"/>
    <w:lvl w:ilvl="0" w:tplc="DFDA513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4C31DF"/>
    <w:multiLevelType w:val="hybridMultilevel"/>
    <w:tmpl w:val="1C1A630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2B93A91"/>
    <w:multiLevelType w:val="hybridMultilevel"/>
    <w:tmpl w:val="381E51D2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27965807"/>
    <w:multiLevelType w:val="hybridMultilevel"/>
    <w:tmpl w:val="7DB03A56"/>
    <w:lvl w:ilvl="0" w:tplc="D7EAAE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EE54BE"/>
    <w:multiLevelType w:val="hybridMultilevel"/>
    <w:tmpl w:val="AF969FAC"/>
    <w:lvl w:ilvl="0" w:tplc="07861B0A">
      <w:start w:val="3"/>
      <w:numFmt w:val="bullet"/>
      <w:lvlText w:val="-"/>
      <w:lvlJc w:val="left"/>
      <w:pPr>
        <w:ind w:left="1080" w:hanging="360"/>
      </w:pPr>
      <w:rPr>
        <w:rFonts w:ascii="Calibri" w:eastAsia="Times New Roman" w:hAnsi="Calibri" w:cs="Arial" w:hint="default"/>
      </w:rPr>
    </w:lvl>
    <w:lvl w:ilvl="1" w:tplc="040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E7F6C58"/>
    <w:multiLevelType w:val="hybridMultilevel"/>
    <w:tmpl w:val="8ABA7344"/>
    <w:lvl w:ilvl="0" w:tplc="981856F4">
      <w:start w:val="6"/>
      <w:numFmt w:val="bullet"/>
      <w:lvlText w:val="-"/>
      <w:lvlJc w:val="left"/>
      <w:pPr>
        <w:ind w:left="927" w:hanging="360"/>
      </w:pPr>
      <w:rPr>
        <w:rFonts w:ascii="Calibri" w:eastAsia="SimSun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D564C9"/>
    <w:multiLevelType w:val="hybridMultilevel"/>
    <w:tmpl w:val="6E42726E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3B153C"/>
    <w:multiLevelType w:val="hybridMultilevel"/>
    <w:tmpl w:val="C2B29FBE"/>
    <w:lvl w:ilvl="0" w:tplc="040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E24572"/>
    <w:multiLevelType w:val="hybridMultilevel"/>
    <w:tmpl w:val="9D962966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36505733"/>
    <w:multiLevelType w:val="hybridMultilevel"/>
    <w:tmpl w:val="B942ACB4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85A101E"/>
    <w:multiLevelType w:val="hybridMultilevel"/>
    <w:tmpl w:val="96BAD1E0"/>
    <w:lvl w:ilvl="0" w:tplc="040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5D4931"/>
    <w:multiLevelType w:val="hybridMultilevel"/>
    <w:tmpl w:val="F0B4D33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4D3FA7"/>
    <w:multiLevelType w:val="hybridMultilevel"/>
    <w:tmpl w:val="BEA8A2A0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AD2C29"/>
    <w:multiLevelType w:val="hybridMultilevel"/>
    <w:tmpl w:val="B942ACB4"/>
    <w:lvl w:ilvl="0" w:tplc="CF7C86C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19218D7"/>
    <w:multiLevelType w:val="hybridMultilevel"/>
    <w:tmpl w:val="81062E84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2D7596"/>
    <w:multiLevelType w:val="hybridMultilevel"/>
    <w:tmpl w:val="3AF88BA0"/>
    <w:lvl w:ilvl="0" w:tplc="52AAD0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6A17FC"/>
    <w:multiLevelType w:val="hybridMultilevel"/>
    <w:tmpl w:val="2CFAE632"/>
    <w:lvl w:ilvl="0" w:tplc="981856F4">
      <w:start w:val="6"/>
      <w:numFmt w:val="bullet"/>
      <w:lvlText w:val="-"/>
      <w:lvlJc w:val="left"/>
      <w:pPr>
        <w:ind w:left="927" w:hanging="360"/>
      </w:pPr>
      <w:rPr>
        <w:rFonts w:ascii="Calibri" w:eastAsia="SimSun" w:hAnsi="Calibri" w:cs="Calibri" w:hint="default"/>
      </w:rPr>
    </w:lvl>
    <w:lvl w:ilvl="1" w:tplc="0403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0" w15:restartNumberingAfterBreak="0">
    <w:nsid w:val="5C771837"/>
    <w:multiLevelType w:val="multilevel"/>
    <w:tmpl w:val="53F2D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C8A5DD2"/>
    <w:multiLevelType w:val="hybridMultilevel"/>
    <w:tmpl w:val="002602C2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DD596B"/>
    <w:multiLevelType w:val="hybridMultilevel"/>
    <w:tmpl w:val="B3BEEE6E"/>
    <w:lvl w:ilvl="0" w:tplc="72D275C0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  <w:sz w:val="16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B872CB"/>
    <w:multiLevelType w:val="hybridMultilevel"/>
    <w:tmpl w:val="2604B58E"/>
    <w:lvl w:ilvl="0" w:tplc="7F02D852">
      <w:start w:val="1"/>
      <w:numFmt w:val="upp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b/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6D0D03"/>
    <w:multiLevelType w:val="hybridMultilevel"/>
    <w:tmpl w:val="84040A5C"/>
    <w:lvl w:ilvl="0" w:tplc="A4CA5038">
      <w:start w:val="1"/>
      <w:numFmt w:val="decimal"/>
      <w:lvlText w:val="%1."/>
      <w:lvlJc w:val="left"/>
      <w:pPr>
        <w:ind w:left="1211" w:hanging="360"/>
      </w:pPr>
      <w:rPr>
        <w:b/>
        <w:lang w:val="ca-ES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57274E"/>
    <w:multiLevelType w:val="hybridMultilevel"/>
    <w:tmpl w:val="306ACC2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140F52"/>
    <w:multiLevelType w:val="hybridMultilevel"/>
    <w:tmpl w:val="BD98043A"/>
    <w:lvl w:ilvl="0" w:tplc="A7DE69EC">
      <w:start w:val="1"/>
      <w:numFmt w:val="lowerLetter"/>
      <w:pStyle w:val="Guionumerat"/>
      <w:lvlText w:val="%1)"/>
      <w:lvlJc w:val="left"/>
      <w:pPr>
        <w:ind w:left="360" w:hanging="360"/>
      </w:pPr>
      <w:rPr>
        <w:rFonts w:hint="default"/>
        <w:b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E516B60"/>
    <w:multiLevelType w:val="hybridMultilevel"/>
    <w:tmpl w:val="14BE00F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C66A44"/>
    <w:multiLevelType w:val="hybridMultilevel"/>
    <w:tmpl w:val="FFF27478"/>
    <w:lvl w:ilvl="0" w:tplc="D7EAAE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9C13BB"/>
    <w:multiLevelType w:val="hybridMultilevel"/>
    <w:tmpl w:val="28BC269E"/>
    <w:lvl w:ilvl="0" w:tplc="040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910A1D"/>
    <w:multiLevelType w:val="hybridMultilevel"/>
    <w:tmpl w:val="BEA8A2A0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C72C16"/>
    <w:multiLevelType w:val="hybridMultilevel"/>
    <w:tmpl w:val="E31896DE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5C50A9"/>
    <w:multiLevelType w:val="hybridMultilevel"/>
    <w:tmpl w:val="5B18329A"/>
    <w:lvl w:ilvl="0" w:tplc="04030001">
      <w:start w:val="1"/>
      <w:numFmt w:val="bullet"/>
      <w:pStyle w:val="Listaconvietas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3" w15:restartNumberingAfterBreak="0">
    <w:nsid w:val="77915611"/>
    <w:multiLevelType w:val="hybridMultilevel"/>
    <w:tmpl w:val="7604DCA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E4F020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C51E13"/>
    <w:multiLevelType w:val="hybridMultilevel"/>
    <w:tmpl w:val="C7C66B02"/>
    <w:lvl w:ilvl="0" w:tplc="3E083A5A">
      <w:start w:val="1"/>
      <w:numFmt w:val="bullet"/>
      <w:lvlText w:val="-"/>
      <w:lvlJc w:val="left"/>
      <w:pPr>
        <w:ind w:left="720" w:hanging="360"/>
      </w:pPr>
      <w:rPr>
        <w:rFonts w:ascii="ITCOfficinaSans LT Book" w:hAnsi="ITCOfficinaSans LT Book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863F00"/>
    <w:multiLevelType w:val="hybridMultilevel"/>
    <w:tmpl w:val="170CAF5C"/>
    <w:lvl w:ilvl="0" w:tplc="CDACC60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480088"/>
    <w:multiLevelType w:val="hybridMultilevel"/>
    <w:tmpl w:val="4104BF6A"/>
    <w:lvl w:ilvl="0" w:tplc="9DA20196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1C2363"/>
    <w:multiLevelType w:val="hybridMultilevel"/>
    <w:tmpl w:val="68BC6B42"/>
    <w:lvl w:ilvl="0" w:tplc="0403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6"/>
  </w:num>
  <w:num w:numId="3">
    <w:abstractNumId w:val="28"/>
  </w:num>
  <w:num w:numId="4">
    <w:abstractNumId w:val="44"/>
  </w:num>
  <w:num w:numId="5">
    <w:abstractNumId w:val="9"/>
  </w:num>
  <w:num w:numId="6">
    <w:abstractNumId w:val="32"/>
  </w:num>
  <w:num w:numId="7">
    <w:abstractNumId w:val="47"/>
  </w:num>
  <w:num w:numId="8">
    <w:abstractNumId w:val="6"/>
  </w:num>
  <w:num w:numId="9">
    <w:abstractNumId w:val="27"/>
  </w:num>
  <w:num w:numId="10">
    <w:abstractNumId w:val="19"/>
  </w:num>
  <w:num w:numId="11">
    <w:abstractNumId w:val="21"/>
  </w:num>
  <w:num w:numId="12">
    <w:abstractNumId w:val="23"/>
  </w:num>
  <w:num w:numId="13">
    <w:abstractNumId w:val="30"/>
  </w:num>
  <w:num w:numId="14">
    <w:abstractNumId w:val="4"/>
  </w:num>
  <w:num w:numId="15">
    <w:abstractNumId w:val="26"/>
  </w:num>
  <w:num w:numId="16">
    <w:abstractNumId w:val="10"/>
  </w:num>
  <w:num w:numId="17">
    <w:abstractNumId w:val="39"/>
  </w:num>
  <w:num w:numId="18">
    <w:abstractNumId w:val="46"/>
  </w:num>
  <w:num w:numId="19">
    <w:abstractNumId w:val="41"/>
  </w:num>
  <w:num w:numId="20">
    <w:abstractNumId w:val="42"/>
  </w:num>
  <w:num w:numId="21">
    <w:abstractNumId w:val="20"/>
  </w:num>
  <w:num w:numId="22">
    <w:abstractNumId w:val="7"/>
  </w:num>
  <w:num w:numId="23">
    <w:abstractNumId w:val="14"/>
  </w:num>
  <w:num w:numId="24">
    <w:abstractNumId w:val="3"/>
  </w:num>
  <w:num w:numId="25">
    <w:abstractNumId w:val="40"/>
  </w:num>
  <w:num w:numId="26">
    <w:abstractNumId w:val="29"/>
  </w:num>
  <w:num w:numId="27">
    <w:abstractNumId w:val="18"/>
  </w:num>
  <w:num w:numId="28">
    <w:abstractNumId w:val="35"/>
  </w:num>
  <w:num w:numId="29">
    <w:abstractNumId w:val="25"/>
  </w:num>
  <w:num w:numId="30">
    <w:abstractNumId w:val="24"/>
  </w:num>
  <w:num w:numId="31">
    <w:abstractNumId w:val="34"/>
  </w:num>
  <w:num w:numId="32">
    <w:abstractNumId w:val="13"/>
  </w:num>
  <w:num w:numId="33">
    <w:abstractNumId w:val="43"/>
  </w:num>
  <w:num w:numId="34">
    <w:abstractNumId w:val="17"/>
  </w:num>
  <w:num w:numId="35">
    <w:abstractNumId w:val="33"/>
  </w:num>
  <w:num w:numId="36">
    <w:abstractNumId w:val="12"/>
  </w:num>
  <w:num w:numId="37">
    <w:abstractNumId w:val="11"/>
  </w:num>
  <w:num w:numId="38">
    <w:abstractNumId w:val="45"/>
  </w:num>
  <w:num w:numId="39">
    <w:abstractNumId w:val="5"/>
  </w:num>
  <w:num w:numId="40">
    <w:abstractNumId w:val="38"/>
  </w:num>
  <w:num w:numId="41">
    <w:abstractNumId w:val="16"/>
  </w:num>
  <w:num w:numId="42">
    <w:abstractNumId w:val="22"/>
  </w:num>
  <w:num w:numId="43">
    <w:abstractNumId w:val="1"/>
  </w:num>
  <w:num w:numId="44">
    <w:abstractNumId w:val="31"/>
  </w:num>
  <w:num w:numId="45">
    <w:abstractNumId w:val="8"/>
  </w:num>
  <w:num w:numId="46">
    <w:abstractNumId w:val="2"/>
  </w:num>
  <w:num w:numId="47">
    <w:abstractNumId w:val="15"/>
  </w:num>
  <w:num w:numId="4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A6F"/>
    <w:rsid w:val="0000456D"/>
    <w:rsid w:val="00054416"/>
    <w:rsid w:val="00084F85"/>
    <w:rsid w:val="000C6622"/>
    <w:rsid w:val="000E1EC0"/>
    <w:rsid w:val="00131E88"/>
    <w:rsid w:val="00171264"/>
    <w:rsid w:val="001F4157"/>
    <w:rsid w:val="00221168"/>
    <w:rsid w:val="002446CC"/>
    <w:rsid w:val="002B4629"/>
    <w:rsid w:val="002D6594"/>
    <w:rsid w:val="002D6C5C"/>
    <w:rsid w:val="00326D4E"/>
    <w:rsid w:val="003A5149"/>
    <w:rsid w:val="003B0C65"/>
    <w:rsid w:val="003B4792"/>
    <w:rsid w:val="003D5DA2"/>
    <w:rsid w:val="00415EF8"/>
    <w:rsid w:val="00425A6F"/>
    <w:rsid w:val="00433A3F"/>
    <w:rsid w:val="004635FA"/>
    <w:rsid w:val="004A7252"/>
    <w:rsid w:val="004B1C16"/>
    <w:rsid w:val="005538FC"/>
    <w:rsid w:val="005974E1"/>
    <w:rsid w:val="005B108A"/>
    <w:rsid w:val="005C379D"/>
    <w:rsid w:val="00652198"/>
    <w:rsid w:val="00670CAB"/>
    <w:rsid w:val="006832DF"/>
    <w:rsid w:val="006862E0"/>
    <w:rsid w:val="00686611"/>
    <w:rsid w:val="00687DCC"/>
    <w:rsid w:val="006E7452"/>
    <w:rsid w:val="006F03FB"/>
    <w:rsid w:val="006F5E98"/>
    <w:rsid w:val="0074327F"/>
    <w:rsid w:val="00744AF2"/>
    <w:rsid w:val="00754197"/>
    <w:rsid w:val="00755F1A"/>
    <w:rsid w:val="00784BE7"/>
    <w:rsid w:val="00796784"/>
    <w:rsid w:val="007C269F"/>
    <w:rsid w:val="009003C5"/>
    <w:rsid w:val="009B29D8"/>
    <w:rsid w:val="00A32169"/>
    <w:rsid w:val="00C144FE"/>
    <w:rsid w:val="00C86F6D"/>
    <w:rsid w:val="00CB7E9F"/>
    <w:rsid w:val="00CC04C1"/>
    <w:rsid w:val="00CF5C8A"/>
    <w:rsid w:val="00DD27AA"/>
    <w:rsid w:val="00DE0C78"/>
    <w:rsid w:val="00DE438A"/>
    <w:rsid w:val="00DE7BBC"/>
    <w:rsid w:val="00DF1061"/>
    <w:rsid w:val="00E6174E"/>
    <w:rsid w:val="00E623F8"/>
    <w:rsid w:val="00EA5A65"/>
    <w:rsid w:val="00F17786"/>
    <w:rsid w:val="00F17D1F"/>
    <w:rsid w:val="00F4500E"/>
    <w:rsid w:val="00F641EA"/>
    <w:rsid w:val="00F935C9"/>
    <w:rsid w:val="00F960AA"/>
    <w:rsid w:val="00FF3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368E295A"/>
  <w15:docId w15:val="{ADCEF81F-5197-48C0-805E-7272D8857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5A6F"/>
    <w:pPr>
      <w:widowControl w:val="0"/>
      <w:suppressAutoHyphens/>
      <w:spacing w:after="200" w:line="276" w:lineRule="auto"/>
      <w:jc w:val="both"/>
    </w:pPr>
    <w:rPr>
      <w:rFonts w:ascii="Calibri" w:eastAsia="SimSun" w:hAnsi="Calibri" w:cs="Mangal"/>
      <w:kern w:val="1"/>
      <w:szCs w:val="24"/>
      <w:lang w:val="ca-ES" w:eastAsia="zh-CN" w:bidi="hi-IN"/>
    </w:rPr>
  </w:style>
  <w:style w:type="paragraph" w:styleId="Ttulo1">
    <w:name w:val="heading 1"/>
    <w:basedOn w:val="Normal"/>
    <w:next w:val="Normal"/>
    <w:link w:val="Ttulo1Car"/>
    <w:qFormat/>
    <w:rsid w:val="00425A6F"/>
    <w:pPr>
      <w:keepNext/>
      <w:widowControl/>
      <w:suppressAutoHyphens w:val="0"/>
      <w:outlineLvl w:val="0"/>
    </w:pPr>
    <w:rPr>
      <w:rFonts w:eastAsia="Times New Roman" w:cs="Times New Roman"/>
      <w:b/>
      <w:bCs/>
      <w:kern w:val="32"/>
      <w:szCs w:val="32"/>
      <w:lang w:val="x-none" w:eastAsia="es-ES" w:bidi="ar-SA"/>
    </w:rPr>
  </w:style>
  <w:style w:type="paragraph" w:styleId="Ttulo2">
    <w:name w:val="heading 2"/>
    <w:basedOn w:val="Normal"/>
    <w:next w:val="Normal"/>
    <w:link w:val="Ttulo2Car"/>
    <w:qFormat/>
    <w:rsid w:val="00425A6F"/>
    <w:pPr>
      <w:keepNext/>
      <w:keepLines/>
      <w:tabs>
        <w:tab w:val="left" w:pos="-720"/>
      </w:tabs>
      <w:outlineLvl w:val="1"/>
    </w:pPr>
    <w:rPr>
      <w:rFonts w:eastAsia="Times New Roman" w:cs="Times New Roman"/>
      <w:b/>
      <w:spacing w:val="-3"/>
      <w:kern w:val="0"/>
      <w:szCs w:val="20"/>
      <w:lang w:val="x-none" w:eastAsia="es-ES" w:bidi="ar-SA"/>
    </w:rPr>
  </w:style>
  <w:style w:type="paragraph" w:styleId="Ttulo3">
    <w:name w:val="heading 3"/>
    <w:basedOn w:val="Normal"/>
    <w:next w:val="Normal"/>
    <w:link w:val="Ttulo3Car"/>
    <w:qFormat/>
    <w:rsid w:val="00425A6F"/>
    <w:pPr>
      <w:keepNext/>
      <w:widowControl/>
      <w:suppressAutoHyphens w:val="0"/>
      <w:spacing w:before="240" w:after="60"/>
      <w:outlineLvl w:val="2"/>
    </w:pPr>
    <w:rPr>
      <w:rFonts w:ascii="Cambria" w:eastAsia="Times New Roman" w:hAnsi="Cambria" w:cs="Times New Roman"/>
      <w:b/>
      <w:bCs/>
      <w:kern w:val="0"/>
      <w:sz w:val="26"/>
      <w:szCs w:val="26"/>
      <w:lang w:val="x-none" w:eastAsia="es-ES" w:bidi="ar-SA"/>
    </w:rPr>
  </w:style>
  <w:style w:type="paragraph" w:styleId="Ttulo4">
    <w:name w:val="heading 4"/>
    <w:basedOn w:val="Normal"/>
    <w:next w:val="Normal"/>
    <w:link w:val="Ttulo4Car"/>
    <w:qFormat/>
    <w:rsid w:val="00425A6F"/>
    <w:pPr>
      <w:keepNext/>
      <w:widowControl/>
      <w:suppressAutoHyphens w:val="0"/>
      <w:spacing w:before="240" w:after="60"/>
      <w:outlineLvl w:val="3"/>
    </w:pPr>
    <w:rPr>
      <w:rFonts w:eastAsia="Times New Roman" w:cs="Times New Roman"/>
      <w:b/>
      <w:bCs/>
      <w:kern w:val="0"/>
      <w:sz w:val="28"/>
      <w:szCs w:val="28"/>
      <w:lang w:val="x-none" w:eastAsia="es-ES" w:bidi="ar-SA"/>
    </w:rPr>
  </w:style>
  <w:style w:type="paragraph" w:styleId="Ttulo6">
    <w:name w:val="heading 6"/>
    <w:basedOn w:val="Normal"/>
    <w:next w:val="Normal"/>
    <w:link w:val="Ttulo6Car"/>
    <w:qFormat/>
    <w:rsid w:val="00425A6F"/>
    <w:pPr>
      <w:widowControl/>
      <w:suppressAutoHyphens w:val="0"/>
      <w:spacing w:before="240" w:after="60"/>
      <w:outlineLvl w:val="5"/>
    </w:pPr>
    <w:rPr>
      <w:rFonts w:eastAsia="Times New Roman" w:cs="Times New Roman"/>
      <w:b/>
      <w:bCs/>
      <w:kern w:val="0"/>
      <w:sz w:val="20"/>
      <w:szCs w:val="20"/>
      <w:lang w:val="x-none" w:eastAsia="es-ES" w:bidi="ar-SA"/>
    </w:rPr>
  </w:style>
  <w:style w:type="paragraph" w:styleId="Ttulo7">
    <w:name w:val="heading 7"/>
    <w:basedOn w:val="Normal"/>
    <w:next w:val="Normal"/>
    <w:link w:val="Ttulo7Car"/>
    <w:qFormat/>
    <w:rsid w:val="00425A6F"/>
    <w:pPr>
      <w:widowControl/>
      <w:suppressAutoHyphens w:val="0"/>
      <w:spacing w:before="240" w:after="60"/>
      <w:outlineLvl w:val="6"/>
    </w:pPr>
    <w:rPr>
      <w:rFonts w:eastAsia="Times New Roman" w:cs="Times New Roman"/>
      <w:kern w:val="0"/>
      <w:sz w:val="24"/>
      <w:lang w:val="x-none" w:eastAsia="es-ES" w:bidi="ar-SA"/>
    </w:rPr>
  </w:style>
  <w:style w:type="paragraph" w:styleId="Ttulo9">
    <w:name w:val="heading 9"/>
    <w:basedOn w:val="Normal"/>
    <w:next w:val="Normal"/>
    <w:link w:val="Ttulo9Car"/>
    <w:qFormat/>
    <w:rsid w:val="00425A6F"/>
    <w:pPr>
      <w:widowControl/>
      <w:suppressAutoHyphens w:val="0"/>
      <w:spacing w:before="240" w:after="60"/>
      <w:outlineLvl w:val="8"/>
    </w:pPr>
    <w:rPr>
      <w:rFonts w:ascii="Cambria" w:eastAsia="Times New Roman" w:hAnsi="Cambria" w:cs="Times New Roman"/>
      <w:kern w:val="0"/>
      <w:sz w:val="20"/>
      <w:szCs w:val="20"/>
      <w:lang w:val="x-none"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425A6F"/>
    <w:rPr>
      <w:rFonts w:ascii="Calibri" w:eastAsia="Times New Roman" w:hAnsi="Calibri" w:cs="Times New Roman"/>
      <w:b/>
      <w:bCs/>
      <w:kern w:val="32"/>
      <w:szCs w:val="32"/>
      <w:lang w:val="x-none" w:eastAsia="es-ES"/>
    </w:rPr>
  </w:style>
  <w:style w:type="character" w:customStyle="1" w:styleId="Ttulo2Car">
    <w:name w:val="Título 2 Car"/>
    <w:basedOn w:val="Fuentedeprrafopredeter"/>
    <w:link w:val="Ttulo2"/>
    <w:rsid w:val="00425A6F"/>
    <w:rPr>
      <w:rFonts w:ascii="Calibri" w:eastAsia="Times New Roman" w:hAnsi="Calibri" w:cs="Times New Roman"/>
      <w:b/>
      <w:spacing w:val="-3"/>
      <w:kern w:val="0"/>
      <w:szCs w:val="20"/>
      <w:lang w:val="x-none" w:eastAsia="es-ES"/>
    </w:rPr>
  </w:style>
  <w:style w:type="character" w:customStyle="1" w:styleId="Ttulo3Car">
    <w:name w:val="Título 3 Car"/>
    <w:basedOn w:val="Fuentedeprrafopredeter"/>
    <w:link w:val="Ttulo3"/>
    <w:rsid w:val="00425A6F"/>
    <w:rPr>
      <w:rFonts w:ascii="Cambria" w:eastAsia="Times New Roman" w:hAnsi="Cambria" w:cs="Times New Roman"/>
      <w:b/>
      <w:bCs/>
      <w:kern w:val="0"/>
      <w:sz w:val="26"/>
      <w:szCs w:val="26"/>
      <w:lang w:val="x-none" w:eastAsia="es-ES"/>
    </w:rPr>
  </w:style>
  <w:style w:type="character" w:customStyle="1" w:styleId="Ttulo4Car">
    <w:name w:val="Título 4 Car"/>
    <w:basedOn w:val="Fuentedeprrafopredeter"/>
    <w:link w:val="Ttulo4"/>
    <w:rsid w:val="00425A6F"/>
    <w:rPr>
      <w:rFonts w:ascii="Calibri" w:eastAsia="Times New Roman" w:hAnsi="Calibri" w:cs="Times New Roman"/>
      <w:b/>
      <w:bCs/>
      <w:kern w:val="0"/>
      <w:sz w:val="28"/>
      <w:szCs w:val="28"/>
      <w:lang w:val="x-none" w:eastAsia="es-ES"/>
    </w:rPr>
  </w:style>
  <w:style w:type="character" w:customStyle="1" w:styleId="Ttulo6Car">
    <w:name w:val="Título 6 Car"/>
    <w:basedOn w:val="Fuentedeprrafopredeter"/>
    <w:link w:val="Ttulo6"/>
    <w:rsid w:val="00425A6F"/>
    <w:rPr>
      <w:rFonts w:ascii="Calibri" w:eastAsia="Times New Roman" w:hAnsi="Calibri" w:cs="Times New Roman"/>
      <w:b/>
      <w:bCs/>
      <w:kern w:val="0"/>
      <w:sz w:val="20"/>
      <w:szCs w:val="20"/>
      <w:lang w:val="x-none" w:eastAsia="es-ES"/>
    </w:rPr>
  </w:style>
  <w:style w:type="character" w:customStyle="1" w:styleId="Ttulo7Car">
    <w:name w:val="Título 7 Car"/>
    <w:basedOn w:val="Fuentedeprrafopredeter"/>
    <w:link w:val="Ttulo7"/>
    <w:rsid w:val="00425A6F"/>
    <w:rPr>
      <w:rFonts w:ascii="Calibri" w:eastAsia="Times New Roman" w:hAnsi="Calibri" w:cs="Times New Roman"/>
      <w:kern w:val="0"/>
      <w:sz w:val="24"/>
      <w:szCs w:val="24"/>
      <w:lang w:val="x-none" w:eastAsia="es-ES"/>
    </w:rPr>
  </w:style>
  <w:style w:type="character" w:customStyle="1" w:styleId="Ttulo9Car">
    <w:name w:val="Título 9 Car"/>
    <w:basedOn w:val="Fuentedeprrafopredeter"/>
    <w:link w:val="Ttulo9"/>
    <w:rsid w:val="00425A6F"/>
    <w:rPr>
      <w:rFonts w:ascii="Cambria" w:eastAsia="Times New Roman" w:hAnsi="Cambria" w:cs="Times New Roman"/>
      <w:kern w:val="0"/>
      <w:sz w:val="20"/>
      <w:szCs w:val="20"/>
      <w:lang w:val="x-none" w:eastAsia="es-ES"/>
    </w:rPr>
  </w:style>
  <w:style w:type="character" w:customStyle="1" w:styleId="Absatz-Standardschriftart">
    <w:name w:val="Absatz-Standardschriftart"/>
    <w:rsid w:val="00425A6F"/>
  </w:style>
  <w:style w:type="character" w:customStyle="1" w:styleId="WW-Absatz-Standardschriftart">
    <w:name w:val="WW-Absatz-Standardschriftart"/>
    <w:rsid w:val="00425A6F"/>
  </w:style>
  <w:style w:type="character" w:customStyle="1" w:styleId="WW-Absatz-Standardschriftart1">
    <w:name w:val="WW-Absatz-Standardschriftart1"/>
    <w:rsid w:val="00425A6F"/>
  </w:style>
  <w:style w:type="character" w:customStyle="1" w:styleId="WW-Absatz-Standardschriftart11">
    <w:name w:val="WW-Absatz-Standardschriftart11"/>
    <w:rsid w:val="00425A6F"/>
  </w:style>
  <w:style w:type="character" w:styleId="Hipervnculo">
    <w:name w:val="Hyperlink"/>
    <w:uiPriority w:val="99"/>
    <w:rsid w:val="00425A6F"/>
    <w:rPr>
      <w:color w:val="000080"/>
      <w:u w:val="single"/>
    </w:rPr>
  </w:style>
  <w:style w:type="paragraph" w:customStyle="1" w:styleId="Encapalament">
    <w:name w:val="Encapçalament"/>
    <w:basedOn w:val="Normal"/>
    <w:next w:val="Textoindependiente"/>
    <w:rsid w:val="00425A6F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oindependiente">
    <w:name w:val="Body Text"/>
    <w:basedOn w:val="Normal"/>
    <w:link w:val="TextoindependienteCar"/>
    <w:rsid w:val="00425A6F"/>
    <w:pPr>
      <w:spacing w:after="120"/>
    </w:pPr>
    <w:rPr>
      <w:rFonts w:ascii="Times New Roman" w:hAnsi="Times New Roman"/>
      <w:sz w:val="24"/>
    </w:rPr>
  </w:style>
  <w:style w:type="character" w:customStyle="1" w:styleId="TextoindependienteCar">
    <w:name w:val="Texto independiente Car"/>
    <w:basedOn w:val="Fuentedeprrafopredeter"/>
    <w:link w:val="Textoindependiente"/>
    <w:rsid w:val="00425A6F"/>
    <w:rPr>
      <w:rFonts w:ascii="Times New Roman" w:eastAsia="SimSun" w:hAnsi="Times New Roman" w:cs="Mangal"/>
      <w:kern w:val="1"/>
      <w:sz w:val="24"/>
      <w:szCs w:val="24"/>
      <w:lang w:val="ca-ES" w:eastAsia="zh-CN" w:bidi="hi-IN"/>
    </w:rPr>
  </w:style>
  <w:style w:type="paragraph" w:styleId="Lista">
    <w:name w:val="List"/>
    <w:basedOn w:val="Textoindependiente"/>
    <w:rsid w:val="00425A6F"/>
  </w:style>
  <w:style w:type="paragraph" w:styleId="Descripcin">
    <w:name w:val="caption"/>
    <w:basedOn w:val="Normal"/>
    <w:qFormat/>
    <w:rsid w:val="00425A6F"/>
    <w:pPr>
      <w:suppressLineNumbers/>
      <w:spacing w:before="120" w:after="120"/>
    </w:pPr>
    <w:rPr>
      <w:i/>
      <w:iCs/>
      <w:sz w:val="24"/>
    </w:rPr>
  </w:style>
  <w:style w:type="paragraph" w:customStyle="1" w:styleId="ndex">
    <w:name w:val="Índex"/>
    <w:basedOn w:val="Normal"/>
    <w:rsid w:val="00425A6F"/>
    <w:pPr>
      <w:suppressLineNumbers/>
    </w:pPr>
  </w:style>
  <w:style w:type="paragraph" w:customStyle="1" w:styleId="Contingutdelataula">
    <w:name w:val="Contingut de la taula"/>
    <w:basedOn w:val="Normal"/>
    <w:rsid w:val="00425A6F"/>
    <w:pPr>
      <w:suppressLineNumbers/>
    </w:pPr>
  </w:style>
  <w:style w:type="paragraph" w:customStyle="1" w:styleId="Encapalamentdelataula">
    <w:name w:val="Encapçalament de la taula"/>
    <w:basedOn w:val="Contingutdelataula"/>
    <w:rsid w:val="00425A6F"/>
    <w:pPr>
      <w:jc w:val="center"/>
    </w:pPr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425A6F"/>
    <w:pPr>
      <w:tabs>
        <w:tab w:val="center" w:pos="4252"/>
        <w:tab w:val="right" w:pos="8504"/>
      </w:tabs>
    </w:pPr>
    <w:rPr>
      <w:rFonts w:ascii="Times New Roman" w:hAnsi="Times New Roman"/>
      <w:sz w:val="24"/>
      <w:szCs w:val="21"/>
    </w:rPr>
  </w:style>
  <w:style w:type="character" w:customStyle="1" w:styleId="EncabezadoCar">
    <w:name w:val="Encabezado Car"/>
    <w:basedOn w:val="Fuentedeprrafopredeter"/>
    <w:link w:val="Encabezado"/>
    <w:uiPriority w:val="99"/>
    <w:rsid w:val="00425A6F"/>
    <w:rPr>
      <w:rFonts w:ascii="Times New Roman" w:eastAsia="SimSun" w:hAnsi="Times New Roman" w:cs="Mangal"/>
      <w:kern w:val="1"/>
      <w:sz w:val="24"/>
      <w:szCs w:val="21"/>
      <w:lang w:val="ca-ES" w:eastAsia="zh-CN" w:bidi="hi-IN"/>
    </w:rPr>
  </w:style>
  <w:style w:type="paragraph" w:styleId="Piedepgina">
    <w:name w:val="footer"/>
    <w:basedOn w:val="Normal"/>
    <w:link w:val="PiedepginaCar"/>
    <w:uiPriority w:val="99"/>
    <w:unhideWhenUsed/>
    <w:rsid w:val="00425A6F"/>
    <w:pPr>
      <w:tabs>
        <w:tab w:val="center" w:pos="4252"/>
        <w:tab w:val="right" w:pos="8504"/>
      </w:tabs>
    </w:pPr>
    <w:rPr>
      <w:rFonts w:ascii="Times New Roman" w:hAnsi="Times New Roman"/>
      <w:sz w:val="24"/>
      <w:szCs w:val="21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25A6F"/>
    <w:rPr>
      <w:rFonts w:ascii="Times New Roman" w:eastAsia="SimSun" w:hAnsi="Times New Roman" w:cs="Mangal"/>
      <w:kern w:val="1"/>
      <w:sz w:val="24"/>
      <w:szCs w:val="21"/>
      <w:lang w:val="ca-ES" w:eastAsia="zh-CN" w:bidi="hi-IN"/>
    </w:rPr>
  </w:style>
  <w:style w:type="paragraph" w:styleId="Textodeglobo">
    <w:name w:val="Balloon Text"/>
    <w:basedOn w:val="Normal"/>
    <w:link w:val="TextodegloboCar"/>
    <w:uiPriority w:val="99"/>
    <w:unhideWhenUsed/>
    <w:rsid w:val="00425A6F"/>
    <w:rPr>
      <w:rFonts w:ascii="Tahoma" w:hAnsi="Tahoma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425A6F"/>
    <w:rPr>
      <w:rFonts w:ascii="Tahoma" w:eastAsia="SimSun" w:hAnsi="Tahoma" w:cs="Mangal"/>
      <w:kern w:val="1"/>
      <w:sz w:val="16"/>
      <w:szCs w:val="14"/>
      <w:lang w:val="ca-ES" w:eastAsia="zh-CN" w:bidi="hi-IN"/>
    </w:rPr>
  </w:style>
  <w:style w:type="paragraph" w:styleId="Textoindependiente2">
    <w:name w:val="Body Text 2"/>
    <w:basedOn w:val="Normal"/>
    <w:link w:val="Textoindependiente2Car"/>
    <w:unhideWhenUsed/>
    <w:rsid w:val="00425A6F"/>
    <w:pPr>
      <w:widowControl/>
      <w:suppressAutoHyphens w:val="0"/>
      <w:spacing w:after="120" w:line="480" w:lineRule="auto"/>
    </w:pPr>
    <w:rPr>
      <w:rFonts w:ascii="Times New Roman" w:eastAsia="Times New Roman" w:hAnsi="Times New Roman" w:cs="Times New Roman"/>
      <w:kern w:val="0"/>
      <w:sz w:val="20"/>
      <w:szCs w:val="20"/>
      <w:lang w:val="x-none" w:eastAsia="es-ES" w:bidi="ar-SA"/>
    </w:rPr>
  </w:style>
  <w:style w:type="character" w:customStyle="1" w:styleId="Textoindependiente2Car">
    <w:name w:val="Texto independiente 2 Car"/>
    <w:basedOn w:val="Fuentedeprrafopredeter"/>
    <w:link w:val="Textoindependiente2"/>
    <w:rsid w:val="00425A6F"/>
    <w:rPr>
      <w:rFonts w:ascii="Times New Roman" w:eastAsia="Times New Roman" w:hAnsi="Times New Roman" w:cs="Times New Roman"/>
      <w:kern w:val="0"/>
      <w:sz w:val="20"/>
      <w:szCs w:val="20"/>
      <w:lang w:val="x-none" w:eastAsia="es-ES"/>
    </w:rPr>
  </w:style>
  <w:style w:type="paragraph" w:styleId="Textoindependiente3">
    <w:name w:val="Body Text 3"/>
    <w:basedOn w:val="Normal"/>
    <w:link w:val="Textoindependiente3Car"/>
    <w:unhideWhenUsed/>
    <w:rsid w:val="00425A6F"/>
    <w:pPr>
      <w:widowControl/>
      <w:suppressAutoHyphens w:val="0"/>
      <w:spacing w:after="120"/>
    </w:pPr>
    <w:rPr>
      <w:rFonts w:ascii="Times New Roman" w:eastAsia="Times New Roman" w:hAnsi="Times New Roman" w:cs="Times New Roman"/>
      <w:kern w:val="0"/>
      <w:sz w:val="16"/>
      <w:szCs w:val="16"/>
      <w:lang w:val="x-none" w:eastAsia="es-ES" w:bidi="ar-SA"/>
    </w:rPr>
  </w:style>
  <w:style w:type="character" w:customStyle="1" w:styleId="Textoindependiente3Car">
    <w:name w:val="Texto independiente 3 Car"/>
    <w:basedOn w:val="Fuentedeprrafopredeter"/>
    <w:link w:val="Textoindependiente3"/>
    <w:rsid w:val="00425A6F"/>
    <w:rPr>
      <w:rFonts w:ascii="Times New Roman" w:eastAsia="Times New Roman" w:hAnsi="Times New Roman" w:cs="Times New Roman"/>
      <w:kern w:val="0"/>
      <w:sz w:val="16"/>
      <w:szCs w:val="16"/>
      <w:lang w:val="x-none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425A6F"/>
    <w:pPr>
      <w:numPr>
        <w:numId w:val="1"/>
      </w:numPr>
      <w:suppressAutoHyphens w:val="0"/>
    </w:pPr>
    <w:rPr>
      <w:rFonts w:ascii="CG Times" w:eastAsia="Times New Roman" w:hAnsi="CG Times" w:cs="Times New Roman"/>
      <w:kern w:val="0"/>
      <w:sz w:val="24"/>
      <w:szCs w:val="20"/>
      <w:lang w:val="x-none" w:eastAsia="x-none" w:bidi="ar-SA"/>
    </w:rPr>
  </w:style>
  <w:style w:type="character" w:customStyle="1" w:styleId="PrrafodelistaCar">
    <w:name w:val="Párrafo de lista Car"/>
    <w:link w:val="Prrafodelista"/>
    <w:uiPriority w:val="34"/>
    <w:qFormat/>
    <w:locked/>
    <w:rsid w:val="00425A6F"/>
    <w:rPr>
      <w:rFonts w:ascii="CG Times" w:eastAsia="Times New Roman" w:hAnsi="CG Times" w:cs="Times New Roman"/>
      <w:kern w:val="0"/>
      <w:sz w:val="24"/>
      <w:szCs w:val="20"/>
      <w:lang w:val="x-none" w:eastAsia="x-none"/>
    </w:rPr>
  </w:style>
  <w:style w:type="paragraph" w:customStyle="1" w:styleId="jordi">
    <w:name w:val="jordi"/>
    <w:basedOn w:val="Normal"/>
    <w:qFormat/>
    <w:rsid w:val="00425A6F"/>
    <w:pPr>
      <w:widowControl/>
      <w:tabs>
        <w:tab w:val="left" w:pos="284"/>
        <w:tab w:val="num" w:pos="360"/>
      </w:tabs>
      <w:spacing w:before="120" w:after="120"/>
      <w:ind w:left="360" w:hanging="360"/>
    </w:pPr>
    <w:rPr>
      <w:rFonts w:ascii="Arial" w:eastAsia="Times New Roman" w:hAnsi="Arial" w:cs="Arial"/>
      <w:spacing w:val="-3"/>
      <w:kern w:val="0"/>
      <w:szCs w:val="22"/>
      <w:lang w:eastAsia="es-ES" w:bidi="ar-SA"/>
    </w:rPr>
  </w:style>
  <w:style w:type="paragraph" w:styleId="Sinespaciado">
    <w:name w:val="No Spacing"/>
    <w:uiPriority w:val="1"/>
    <w:qFormat/>
    <w:rsid w:val="00425A6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s-ES"/>
    </w:rPr>
  </w:style>
  <w:style w:type="character" w:styleId="Nmerodepgina">
    <w:name w:val="page number"/>
    <w:basedOn w:val="Fuentedeprrafopredeter"/>
    <w:rsid w:val="00425A6F"/>
  </w:style>
  <w:style w:type="paragraph" w:customStyle="1" w:styleId="ComissiGov">
    <w:name w:val="Comissió Gov"/>
    <w:rsid w:val="00425A6F"/>
    <w:pPr>
      <w:widowControl w:val="0"/>
      <w:tabs>
        <w:tab w:val="left" w:pos="-1008"/>
        <w:tab w:val="left" w:pos="864"/>
      </w:tabs>
      <w:spacing w:after="0" w:line="240" w:lineRule="auto"/>
      <w:jc w:val="both"/>
    </w:pPr>
    <w:rPr>
      <w:rFonts w:ascii="CG Times" w:eastAsia="Times New Roman" w:hAnsi="CG Times" w:cs="Times New Roman"/>
      <w:spacing w:val="-3"/>
      <w:kern w:val="0"/>
      <w:sz w:val="24"/>
      <w:szCs w:val="20"/>
      <w:lang w:val="ca-ES" w:eastAsia="es-ES"/>
    </w:rPr>
  </w:style>
  <w:style w:type="character" w:styleId="nfasis">
    <w:name w:val="Emphasis"/>
    <w:uiPriority w:val="20"/>
    <w:qFormat/>
    <w:rsid w:val="00425A6F"/>
    <w:rPr>
      <w:i/>
      <w:iCs/>
    </w:rPr>
  </w:style>
  <w:style w:type="paragraph" w:customStyle="1" w:styleId="EstiloTahoma">
    <w:name w:val="Estilo Tahoma"/>
    <w:basedOn w:val="Normal"/>
    <w:rsid w:val="00425A6F"/>
    <w:pPr>
      <w:widowControl/>
      <w:suppressAutoHyphens w:val="0"/>
      <w:spacing w:before="120" w:after="120"/>
    </w:pPr>
    <w:rPr>
      <w:rFonts w:ascii="Tahoma" w:eastAsia="Times New Roman" w:hAnsi="Tahoma" w:cs="Times New Roman"/>
      <w:kern w:val="0"/>
      <w:sz w:val="20"/>
      <w:szCs w:val="20"/>
      <w:lang w:eastAsia="es-ES" w:bidi="ar-SA"/>
    </w:rPr>
  </w:style>
  <w:style w:type="paragraph" w:customStyle="1" w:styleId="Default">
    <w:name w:val="Default"/>
    <w:rsid w:val="00425A6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val="ca-ES" w:eastAsia="ca-ES"/>
    </w:rPr>
  </w:style>
  <w:style w:type="paragraph" w:styleId="Textonotaalfinal">
    <w:name w:val="endnote text"/>
    <w:basedOn w:val="Normal"/>
    <w:link w:val="TextonotaalfinalCar"/>
    <w:rsid w:val="00425A6F"/>
    <w:pPr>
      <w:widowControl/>
      <w:suppressAutoHyphens w:val="0"/>
    </w:pPr>
    <w:rPr>
      <w:rFonts w:ascii="Times New Roman" w:eastAsia="Times New Roman" w:hAnsi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alfinalCar">
    <w:name w:val="Texto nota al final Car"/>
    <w:basedOn w:val="Fuentedeprrafopredeter"/>
    <w:link w:val="Textonotaalfinal"/>
    <w:rsid w:val="00425A6F"/>
    <w:rPr>
      <w:rFonts w:ascii="Times New Roman" w:eastAsia="Times New Roman" w:hAnsi="Times New Roman" w:cs="Times New Roman"/>
      <w:kern w:val="0"/>
      <w:sz w:val="20"/>
      <w:szCs w:val="20"/>
      <w:lang w:val="x-none" w:eastAsia="es-ES"/>
    </w:rPr>
  </w:style>
  <w:style w:type="character" w:styleId="Refdenotaalfinal">
    <w:name w:val="endnote reference"/>
    <w:rsid w:val="00425A6F"/>
    <w:rPr>
      <w:vertAlign w:val="superscript"/>
    </w:rPr>
  </w:style>
  <w:style w:type="paragraph" w:styleId="Textonotapie">
    <w:name w:val="footnote text"/>
    <w:basedOn w:val="Normal"/>
    <w:link w:val="TextonotapieCar"/>
    <w:rsid w:val="00425A6F"/>
    <w:pPr>
      <w:widowControl/>
      <w:suppressAutoHyphens w:val="0"/>
    </w:pPr>
    <w:rPr>
      <w:rFonts w:ascii="Times New Roman" w:eastAsia="Times New Roman" w:hAnsi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pieCar">
    <w:name w:val="Texto nota pie Car"/>
    <w:basedOn w:val="Fuentedeprrafopredeter"/>
    <w:link w:val="Textonotapie"/>
    <w:rsid w:val="00425A6F"/>
    <w:rPr>
      <w:rFonts w:ascii="Times New Roman" w:eastAsia="Times New Roman" w:hAnsi="Times New Roman" w:cs="Times New Roman"/>
      <w:kern w:val="0"/>
      <w:sz w:val="20"/>
      <w:szCs w:val="20"/>
      <w:lang w:val="x-none" w:eastAsia="es-ES"/>
    </w:rPr>
  </w:style>
  <w:style w:type="character" w:styleId="Refdenotaalpie">
    <w:name w:val="footnote reference"/>
    <w:rsid w:val="00425A6F"/>
    <w:rPr>
      <w:vertAlign w:val="superscript"/>
    </w:rPr>
  </w:style>
  <w:style w:type="paragraph" w:styleId="TtulodeTDC">
    <w:name w:val="TOC Heading"/>
    <w:basedOn w:val="Ttulo1"/>
    <w:next w:val="Normal"/>
    <w:uiPriority w:val="39"/>
    <w:qFormat/>
    <w:rsid w:val="00425A6F"/>
    <w:pPr>
      <w:keepLines/>
      <w:spacing w:before="480" w:after="0"/>
      <w:outlineLvl w:val="9"/>
    </w:pPr>
    <w:rPr>
      <w:color w:val="365F91"/>
      <w:kern w:val="0"/>
      <w:sz w:val="28"/>
      <w:szCs w:val="28"/>
      <w:lang w:eastAsia="en-US"/>
    </w:rPr>
  </w:style>
  <w:style w:type="paragraph" w:styleId="TDC2">
    <w:name w:val="toc 2"/>
    <w:basedOn w:val="Normal"/>
    <w:next w:val="Normal"/>
    <w:autoRedefine/>
    <w:uiPriority w:val="39"/>
    <w:qFormat/>
    <w:rsid w:val="00425A6F"/>
    <w:pPr>
      <w:widowControl/>
      <w:tabs>
        <w:tab w:val="right" w:pos="8777"/>
      </w:tabs>
      <w:suppressAutoHyphens w:val="0"/>
      <w:spacing w:after="120" w:line="360" w:lineRule="auto"/>
      <w:ind w:left="198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425A6F"/>
    <w:pPr>
      <w:widowControl/>
      <w:tabs>
        <w:tab w:val="right" w:leader="dot" w:pos="8931"/>
      </w:tabs>
      <w:suppressAutoHyphens w:val="0"/>
      <w:spacing w:after="100"/>
      <w:ind w:right="-427"/>
    </w:pPr>
    <w:rPr>
      <w:rFonts w:eastAsia="Times New Roman" w:cs="Times New Roman"/>
      <w:b/>
      <w:kern w:val="0"/>
      <w:szCs w:val="22"/>
      <w:lang w:eastAsia="en-US" w:bidi="ar-SA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425A6F"/>
    <w:pPr>
      <w:widowControl/>
      <w:suppressAutoHyphens w:val="0"/>
      <w:spacing w:after="100"/>
      <w:ind w:left="440"/>
    </w:pPr>
    <w:rPr>
      <w:rFonts w:eastAsia="Times New Roman" w:cs="Times New Roman"/>
      <w:kern w:val="0"/>
      <w:szCs w:val="22"/>
      <w:lang w:eastAsia="en-US" w:bidi="ar-SA"/>
    </w:rPr>
  </w:style>
  <w:style w:type="paragraph" w:styleId="Puesto">
    <w:name w:val="Title"/>
    <w:basedOn w:val="Normal"/>
    <w:next w:val="Normal"/>
    <w:link w:val="PuestoCar"/>
    <w:uiPriority w:val="10"/>
    <w:qFormat/>
    <w:rsid w:val="00425A6F"/>
    <w:pPr>
      <w:widowControl/>
      <w:suppressAutoHyphens w:val="0"/>
      <w:outlineLvl w:val="0"/>
    </w:pPr>
    <w:rPr>
      <w:rFonts w:eastAsia="Times New Roman" w:cs="Times New Roman"/>
      <w:b/>
      <w:bCs/>
      <w:kern w:val="28"/>
      <w:szCs w:val="32"/>
      <w:u w:val="single"/>
      <w:lang w:val="x-none" w:eastAsia="es-ES" w:bidi="ar-SA"/>
    </w:rPr>
  </w:style>
  <w:style w:type="character" w:customStyle="1" w:styleId="PuestoCar">
    <w:name w:val="Puesto Car"/>
    <w:basedOn w:val="Fuentedeprrafopredeter"/>
    <w:link w:val="Puesto"/>
    <w:uiPriority w:val="10"/>
    <w:rsid w:val="00425A6F"/>
    <w:rPr>
      <w:rFonts w:ascii="Calibri" w:eastAsia="Times New Roman" w:hAnsi="Calibri" w:cs="Times New Roman"/>
      <w:b/>
      <w:bCs/>
      <w:kern w:val="28"/>
      <w:szCs w:val="32"/>
      <w:u w:val="single"/>
      <w:lang w:val="x-none" w:eastAsia="es-ES"/>
    </w:rPr>
  </w:style>
  <w:style w:type="paragraph" w:customStyle="1" w:styleId="Guionumerat">
    <w:name w:val="Guio numerat"/>
    <w:basedOn w:val="Textoindependiente"/>
    <w:qFormat/>
    <w:rsid w:val="00425A6F"/>
    <w:pPr>
      <w:numPr>
        <w:numId w:val="2"/>
      </w:numPr>
      <w:ind w:left="0" w:firstLine="0"/>
    </w:pPr>
  </w:style>
  <w:style w:type="paragraph" w:customStyle="1" w:styleId="Textosinformato1">
    <w:name w:val="Texto sin formato1"/>
    <w:basedOn w:val="Normal"/>
    <w:rsid w:val="00425A6F"/>
    <w:pPr>
      <w:widowControl/>
    </w:pPr>
    <w:rPr>
      <w:rFonts w:ascii="Courier New" w:eastAsia="Times New Roman" w:hAnsi="Courier New" w:cs="Courier New"/>
      <w:kern w:val="0"/>
      <w:sz w:val="20"/>
      <w:szCs w:val="20"/>
      <w:lang w:bidi="ar-SA"/>
    </w:rPr>
  </w:style>
  <w:style w:type="paragraph" w:customStyle="1" w:styleId="parrafo">
    <w:name w:val="parrafo"/>
    <w:basedOn w:val="Normal"/>
    <w:rsid w:val="00425A6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s-ES" w:bidi="ar-SA"/>
    </w:rPr>
  </w:style>
  <w:style w:type="character" w:styleId="Textoennegrita">
    <w:name w:val="Strong"/>
    <w:uiPriority w:val="22"/>
    <w:qFormat/>
    <w:rsid w:val="00425A6F"/>
    <w:rPr>
      <w:b/>
      <w:bCs/>
    </w:rPr>
  </w:style>
  <w:style w:type="paragraph" w:styleId="NormalWeb">
    <w:name w:val="Normal (Web)"/>
    <w:basedOn w:val="Normal"/>
    <w:uiPriority w:val="99"/>
    <w:unhideWhenUsed/>
    <w:rsid w:val="00425A6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paragraph" w:customStyle="1" w:styleId="gui1">
    <w:name w:val="gui1"/>
    <w:basedOn w:val="Normal"/>
    <w:rsid w:val="00425A6F"/>
    <w:pPr>
      <w:widowControl/>
      <w:suppressAutoHyphens w:val="0"/>
    </w:pPr>
    <w:rPr>
      <w:rFonts w:eastAsia="Times New Roman" w:cs="Times New Roman"/>
      <w:kern w:val="0"/>
      <w:lang w:eastAsia="es-ES" w:bidi="ar-SA"/>
    </w:rPr>
  </w:style>
  <w:style w:type="character" w:customStyle="1" w:styleId="MapadeldocumentoCar">
    <w:name w:val="Mapa del documento Car"/>
    <w:link w:val="Mapadeldocumento"/>
    <w:uiPriority w:val="99"/>
    <w:semiHidden/>
    <w:rsid w:val="00425A6F"/>
    <w:rPr>
      <w:rFonts w:ascii="Tahoma" w:hAnsi="Tahoma" w:cs="Tahoma"/>
      <w:sz w:val="16"/>
      <w:szCs w:val="16"/>
      <w:lang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425A6F"/>
    <w:pPr>
      <w:widowControl/>
      <w:suppressAutoHyphens w:val="0"/>
    </w:pPr>
    <w:rPr>
      <w:rFonts w:ascii="Tahoma" w:eastAsiaTheme="minorHAnsi" w:hAnsi="Tahoma" w:cs="Tahoma"/>
      <w:kern w:val="2"/>
      <w:sz w:val="16"/>
      <w:szCs w:val="16"/>
      <w:lang w:val="es-ES" w:eastAsia="es-ES" w:bidi="ar-SA"/>
    </w:rPr>
  </w:style>
  <w:style w:type="character" w:customStyle="1" w:styleId="MapadeldocumentCar1">
    <w:name w:val="Mapa del document Car1"/>
    <w:basedOn w:val="Fuentedeprrafopredeter"/>
    <w:uiPriority w:val="99"/>
    <w:semiHidden/>
    <w:rsid w:val="00425A6F"/>
    <w:rPr>
      <w:rFonts w:ascii="Segoe UI" w:eastAsia="SimSun" w:hAnsi="Segoe UI" w:cs="Mangal"/>
      <w:kern w:val="1"/>
      <w:sz w:val="16"/>
      <w:szCs w:val="14"/>
      <w:lang w:val="ca-ES" w:eastAsia="zh-CN" w:bidi="hi-IN"/>
    </w:rPr>
  </w:style>
  <w:style w:type="paragraph" w:customStyle="1" w:styleId="Pargrafdellista1">
    <w:name w:val="Paràgraf de llista1"/>
    <w:basedOn w:val="Normal"/>
    <w:qFormat/>
    <w:rsid w:val="00425A6F"/>
    <w:pPr>
      <w:widowControl/>
      <w:suppressAutoHyphens w:val="0"/>
      <w:ind w:left="708"/>
    </w:pPr>
    <w:rPr>
      <w:rFonts w:eastAsia="Times New Roman" w:cs="Times New Roman"/>
      <w:kern w:val="0"/>
      <w:sz w:val="20"/>
      <w:szCs w:val="20"/>
      <w:lang w:eastAsia="es-ES" w:bidi="ar-SA"/>
    </w:rPr>
  </w:style>
  <w:style w:type="table" w:styleId="Tablaconcuadrcula">
    <w:name w:val="Table Grid"/>
    <w:basedOn w:val="Tablanormal"/>
    <w:uiPriority w:val="59"/>
    <w:rsid w:val="00425A6F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sinformato">
    <w:name w:val="Plain Text"/>
    <w:basedOn w:val="Normal"/>
    <w:link w:val="TextosinformatoCar"/>
    <w:uiPriority w:val="99"/>
    <w:semiHidden/>
    <w:unhideWhenUsed/>
    <w:rsid w:val="00425A6F"/>
    <w:pPr>
      <w:widowControl/>
      <w:suppressAutoHyphens w:val="0"/>
    </w:pPr>
    <w:rPr>
      <w:rFonts w:ascii="Consolas" w:eastAsia="Calibri" w:hAnsi="Consolas" w:cs="Times New Roman"/>
      <w:kern w:val="0"/>
      <w:sz w:val="21"/>
      <w:szCs w:val="21"/>
      <w:lang w:val="x-none" w:eastAsia="en-US" w:bidi="ar-SA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425A6F"/>
    <w:rPr>
      <w:rFonts w:ascii="Consolas" w:eastAsia="Calibri" w:hAnsi="Consolas" w:cs="Times New Roman"/>
      <w:kern w:val="0"/>
      <w:sz w:val="21"/>
      <w:szCs w:val="21"/>
      <w:lang w:val="x-none"/>
    </w:rPr>
  </w:style>
  <w:style w:type="character" w:customStyle="1" w:styleId="WW8Num1z1">
    <w:name w:val="WW8Num1z1"/>
    <w:rsid w:val="00425A6F"/>
    <w:rPr>
      <w:rFonts w:ascii="Courier New" w:hAnsi="Courier New" w:cs="Courier New"/>
    </w:rPr>
  </w:style>
  <w:style w:type="character" w:customStyle="1" w:styleId="Mencisenseresoldre1">
    <w:name w:val="Menció sense resoldre1"/>
    <w:uiPriority w:val="99"/>
    <w:semiHidden/>
    <w:unhideWhenUsed/>
    <w:rsid w:val="00425A6F"/>
    <w:rPr>
      <w:color w:val="605E5C"/>
      <w:shd w:val="clear" w:color="auto" w:fill="E1DFDD"/>
    </w:rPr>
  </w:style>
  <w:style w:type="character" w:styleId="Hipervnculovisitado">
    <w:name w:val="FollowedHyperlink"/>
    <w:uiPriority w:val="99"/>
    <w:semiHidden/>
    <w:unhideWhenUsed/>
    <w:rsid w:val="00425A6F"/>
    <w:rPr>
      <w:color w:val="954F72"/>
      <w:u w:val="single"/>
    </w:rPr>
  </w:style>
  <w:style w:type="character" w:styleId="Refdecomentario">
    <w:name w:val="annotation reference"/>
    <w:uiPriority w:val="99"/>
    <w:semiHidden/>
    <w:unhideWhenUsed/>
    <w:rsid w:val="00425A6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425A6F"/>
    <w:rPr>
      <w:sz w:val="20"/>
      <w:szCs w:val="18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425A6F"/>
    <w:rPr>
      <w:rFonts w:ascii="Calibri" w:eastAsia="SimSun" w:hAnsi="Calibri" w:cs="Mangal"/>
      <w:kern w:val="1"/>
      <w:sz w:val="20"/>
      <w:szCs w:val="18"/>
      <w:lang w:val="ca-ES"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25A6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25A6F"/>
    <w:rPr>
      <w:rFonts w:ascii="Calibri" w:eastAsia="SimSun" w:hAnsi="Calibri" w:cs="Mangal"/>
      <w:b/>
      <w:bCs/>
      <w:kern w:val="1"/>
      <w:sz w:val="20"/>
      <w:szCs w:val="18"/>
      <w:lang w:val="ca-ES" w:eastAsia="zh-CN" w:bidi="hi-IN"/>
    </w:rPr>
  </w:style>
  <w:style w:type="table" w:customStyle="1" w:styleId="TableNormal1">
    <w:name w:val="Table Normal1"/>
    <w:uiPriority w:val="2"/>
    <w:semiHidden/>
    <w:unhideWhenUsed/>
    <w:qFormat/>
    <w:rsid w:val="00425A6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Revisin">
    <w:name w:val="Revision"/>
    <w:hidden/>
    <w:uiPriority w:val="99"/>
    <w:semiHidden/>
    <w:rsid w:val="00425A6F"/>
    <w:pPr>
      <w:spacing w:after="0" w:line="240" w:lineRule="auto"/>
    </w:pPr>
    <w:rPr>
      <w:rFonts w:ascii="Calibri" w:eastAsia="SimSun" w:hAnsi="Calibri" w:cs="Mangal"/>
      <w:kern w:val="1"/>
      <w:szCs w:val="24"/>
      <w:lang w:eastAsia="zh-CN" w:bidi="hi-IN"/>
    </w:rPr>
  </w:style>
  <w:style w:type="character" w:customStyle="1" w:styleId="Mencisenseresoldre2">
    <w:name w:val="Menció sense resoldre2"/>
    <w:uiPriority w:val="99"/>
    <w:semiHidden/>
    <w:unhideWhenUsed/>
    <w:rsid w:val="00425A6F"/>
    <w:rPr>
      <w:color w:val="605E5C"/>
      <w:shd w:val="clear" w:color="auto" w:fill="E1DFDD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425A6F"/>
    <w:pPr>
      <w:ind w:left="220" w:hanging="220"/>
    </w:pPr>
  </w:style>
  <w:style w:type="paragraph" w:customStyle="1" w:styleId="Pargrafdellista2">
    <w:name w:val="Paràgraf de llista2"/>
    <w:basedOn w:val="Normal"/>
    <w:qFormat/>
    <w:rsid w:val="00425A6F"/>
    <w:pPr>
      <w:widowControl/>
      <w:suppressAutoHyphens w:val="0"/>
      <w:ind w:left="708"/>
    </w:pPr>
    <w:rPr>
      <w:rFonts w:eastAsia="Times New Roman" w:cs="Times New Roman"/>
      <w:kern w:val="0"/>
      <w:sz w:val="20"/>
      <w:szCs w:val="20"/>
      <w:lang w:eastAsia="es-ES" w:bidi="ar-SA"/>
    </w:rPr>
  </w:style>
  <w:style w:type="character" w:customStyle="1" w:styleId="Mencinsinresolver1">
    <w:name w:val="Mención sin resolver1"/>
    <w:uiPriority w:val="99"/>
    <w:semiHidden/>
    <w:unhideWhenUsed/>
    <w:rsid w:val="00425A6F"/>
    <w:rPr>
      <w:color w:val="605E5C"/>
      <w:shd w:val="clear" w:color="auto" w:fill="E1DFDD"/>
    </w:rPr>
  </w:style>
  <w:style w:type="paragraph" w:customStyle="1" w:styleId="Standard">
    <w:name w:val="Standard"/>
    <w:rsid w:val="00425A6F"/>
    <w:pPr>
      <w:suppressAutoHyphens/>
      <w:autoSpaceDN w:val="0"/>
      <w:spacing w:after="0" w:line="240" w:lineRule="auto"/>
    </w:pPr>
    <w:rPr>
      <w:rFonts w:ascii="Liberation Serif" w:eastAsia="NSimSun" w:hAnsi="Liberation Serif" w:cs="Arial"/>
      <w:kern w:val="3"/>
      <w:sz w:val="24"/>
      <w:szCs w:val="24"/>
      <w:lang w:val="ca-ES" w:eastAsia="zh-CN" w:bidi="hi-IN"/>
    </w:rPr>
  </w:style>
  <w:style w:type="character" w:customStyle="1" w:styleId="MapadeldocumentoCar1">
    <w:name w:val="Mapa del documento Car1"/>
    <w:uiPriority w:val="99"/>
    <w:semiHidden/>
    <w:rsid w:val="00425A6F"/>
    <w:rPr>
      <w:rFonts w:ascii="Segoe UI" w:eastAsia="SimSun" w:hAnsi="Segoe UI" w:cs="Mangal"/>
      <w:kern w:val="1"/>
      <w:sz w:val="16"/>
      <w:szCs w:val="14"/>
      <w:lang w:val="es-ES" w:eastAsia="zh-CN" w:bidi="hi-IN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425A6F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425A6F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">
    <w:name w:val="List Bullet"/>
    <w:basedOn w:val="Normal"/>
    <w:uiPriority w:val="99"/>
    <w:unhideWhenUsed/>
    <w:rsid w:val="00425A6F"/>
    <w:pPr>
      <w:numPr>
        <w:numId w:val="20"/>
      </w:numPr>
      <w:contextualSpacing/>
    </w:pPr>
  </w:style>
  <w:style w:type="table" w:customStyle="1" w:styleId="Tablaconcuadrcula3">
    <w:name w:val="Tabla con cuadrícula3"/>
    <w:basedOn w:val="Tablanormal"/>
    <w:next w:val="Tablaconcuadrcula"/>
    <w:uiPriority w:val="59"/>
    <w:rsid w:val="00425A6F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425A6F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425A6F"/>
  </w:style>
  <w:style w:type="table" w:customStyle="1" w:styleId="Tablaconcuadrcula5">
    <w:name w:val="Tabla con cuadrícula5"/>
    <w:basedOn w:val="Tablanormal"/>
    <w:next w:val="Tablaconcuadrcula"/>
    <w:uiPriority w:val="59"/>
    <w:rsid w:val="00425A6F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Normal"/>
    <w:rsid w:val="00425A6F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lang w:eastAsia="ca-ES" w:bidi="ar-SA"/>
    </w:rPr>
  </w:style>
  <w:style w:type="paragraph" w:customStyle="1" w:styleId="xl66">
    <w:name w:val="xl66"/>
    <w:basedOn w:val="Normal"/>
    <w:rsid w:val="00425A6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lang w:eastAsia="ca-ES" w:bidi="ar-SA"/>
    </w:rPr>
  </w:style>
  <w:style w:type="paragraph" w:customStyle="1" w:styleId="xl67">
    <w:name w:val="xl67"/>
    <w:basedOn w:val="Normal"/>
    <w:rsid w:val="00425A6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4B084"/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 w:val="24"/>
      <w:lang w:eastAsia="ca-ES" w:bidi="ar-SA"/>
    </w:rPr>
  </w:style>
  <w:style w:type="paragraph" w:customStyle="1" w:styleId="xl68">
    <w:name w:val="xl68"/>
    <w:basedOn w:val="Normal"/>
    <w:rsid w:val="00425A6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4B084"/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 w:val="24"/>
      <w:lang w:eastAsia="ca-ES" w:bidi="ar-SA"/>
    </w:rPr>
  </w:style>
  <w:style w:type="paragraph" w:customStyle="1" w:styleId="xl69">
    <w:name w:val="xl69"/>
    <w:basedOn w:val="Normal"/>
    <w:rsid w:val="00425A6F"/>
    <w:pPr>
      <w:widowControl/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lang w:eastAsia="ca-ES" w:bidi="ar-SA"/>
    </w:rPr>
  </w:style>
  <w:style w:type="paragraph" w:customStyle="1" w:styleId="xl70">
    <w:name w:val="xl70"/>
    <w:basedOn w:val="Normal"/>
    <w:rsid w:val="00425A6F"/>
    <w:pPr>
      <w:widowControl/>
      <w:suppressAutoHyphens w:val="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lang w:eastAsia="ca-ES" w:bidi="ar-SA"/>
    </w:rPr>
  </w:style>
  <w:style w:type="paragraph" w:customStyle="1" w:styleId="xl71">
    <w:name w:val="xl71"/>
    <w:basedOn w:val="Normal"/>
    <w:rsid w:val="00425A6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lang w:eastAsia="ca-ES" w:bidi="ar-SA"/>
    </w:rPr>
  </w:style>
  <w:style w:type="paragraph" w:customStyle="1" w:styleId="xl72">
    <w:name w:val="xl72"/>
    <w:basedOn w:val="Normal"/>
    <w:rsid w:val="00425A6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lang w:eastAsia="ca-ES" w:bidi="ar-SA"/>
    </w:rPr>
  </w:style>
  <w:style w:type="paragraph" w:customStyle="1" w:styleId="xl73">
    <w:name w:val="xl73"/>
    <w:basedOn w:val="Normal"/>
    <w:rsid w:val="00425A6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 w:val="24"/>
      <w:lang w:eastAsia="ca-ES" w:bidi="ar-SA"/>
    </w:rPr>
  </w:style>
  <w:style w:type="paragraph" w:customStyle="1" w:styleId="xl74">
    <w:name w:val="xl74"/>
    <w:basedOn w:val="Normal"/>
    <w:rsid w:val="00425A6F"/>
    <w:pPr>
      <w:widowControl/>
      <w:pBdr>
        <w:left w:val="single" w:sz="4" w:space="0" w:color="auto"/>
        <w:bottom w:val="single" w:sz="4" w:space="0" w:color="auto"/>
      </w:pBdr>
      <w:shd w:val="clear" w:color="000000" w:fill="C65911"/>
      <w:suppressAutoHyphens w:val="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lang w:eastAsia="ca-ES" w:bidi="ar-SA"/>
    </w:rPr>
  </w:style>
  <w:style w:type="paragraph" w:customStyle="1" w:styleId="xl75">
    <w:name w:val="xl75"/>
    <w:basedOn w:val="Normal"/>
    <w:rsid w:val="00425A6F"/>
    <w:pPr>
      <w:widowControl/>
      <w:pBdr>
        <w:bottom w:val="single" w:sz="4" w:space="0" w:color="auto"/>
      </w:pBdr>
      <w:shd w:val="clear" w:color="000000" w:fill="C65911"/>
      <w:suppressAutoHyphens w:val="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lang w:eastAsia="ca-ES" w:bidi="ar-SA"/>
    </w:rPr>
  </w:style>
  <w:style w:type="paragraph" w:customStyle="1" w:styleId="xl76">
    <w:name w:val="xl76"/>
    <w:basedOn w:val="Normal"/>
    <w:rsid w:val="00425A6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4B084"/>
      <w:suppressAutoHyphens w:val="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 w:val="24"/>
      <w:lang w:eastAsia="ca-ES" w:bidi="ar-SA"/>
    </w:rPr>
  </w:style>
  <w:style w:type="paragraph" w:customStyle="1" w:styleId="xl77">
    <w:name w:val="xl77"/>
    <w:basedOn w:val="Normal"/>
    <w:rsid w:val="00425A6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lang w:eastAsia="ca-ES" w:bidi="ar-SA"/>
    </w:rPr>
  </w:style>
  <w:style w:type="paragraph" w:customStyle="1" w:styleId="xl78">
    <w:name w:val="xl78"/>
    <w:basedOn w:val="Normal"/>
    <w:rsid w:val="00425A6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lang w:eastAsia="ca-ES" w:bidi="ar-SA"/>
    </w:rPr>
  </w:style>
  <w:style w:type="paragraph" w:customStyle="1" w:styleId="xl79">
    <w:name w:val="xl79"/>
    <w:basedOn w:val="Normal"/>
    <w:rsid w:val="00425A6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4B084"/>
      <w:suppressAutoHyphens w:val="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lang w:eastAsia="ca-ES" w:bidi="ar-SA"/>
    </w:rPr>
  </w:style>
  <w:style w:type="paragraph" w:customStyle="1" w:styleId="xl80">
    <w:name w:val="xl80"/>
    <w:basedOn w:val="Normal"/>
    <w:rsid w:val="00425A6F"/>
    <w:pPr>
      <w:widowControl/>
      <w:pBdr>
        <w:left w:val="single" w:sz="4" w:space="0" w:color="auto"/>
        <w:bottom w:val="single" w:sz="4" w:space="0" w:color="auto"/>
      </w:pBdr>
      <w:shd w:val="clear" w:color="000000" w:fill="C65911"/>
      <w:suppressAutoHyphens w:val="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lang w:eastAsia="ca-ES" w:bidi="ar-SA"/>
    </w:rPr>
  </w:style>
  <w:style w:type="paragraph" w:customStyle="1" w:styleId="xl81">
    <w:name w:val="xl81"/>
    <w:basedOn w:val="Normal"/>
    <w:rsid w:val="00425A6F"/>
    <w:pPr>
      <w:widowControl/>
      <w:pBdr>
        <w:bottom w:val="single" w:sz="4" w:space="0" w:color="auto"/>
      </w:pBdr>
      <w:shd w:val="clear" w:color="000000" w:fill="C65911"/>
      <w:suppressAutoHyphens w:val="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lang w:eastAsia="ca-ES" w:bidi="ar-SA"/>
    </w:rPr>
  </w:style>
  <w:style w:type="paragraph" w:customStyle="1" w:styleId="xl82">
    <w:name w:val="xl82"/>
    <w:basedOn w:val="Normal"/>
    <w:rsid w:val="00425A6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lang w:eastAsia="ca-ES" w:bidi="ar-SA"/>
    </w:rPr>
  </w:style>
  <w:style w:type="character" w:customStyle="1" w:styleId="PuestoCar1">
    <w:name w:val="Puesto Car1"/>
    <w:uiPriority w:val="10"/>
    <w:rsid w:val="00425A6F"/>
    <w:rPr>
      <w:rFonts w:ascii="Calibri" w:eastAsia="Times New Roman" w:hAnsi="Calibri" w:cs="Times New Roman"/>
      <w:b/>
      <w:bCs/>
      <w:kern w:val="28"/>
      <w:szCs w:val="32"/>
      <w:u w:val="single"/>
      <w:lang w:val="x-none" w:eastAsia="es-ES"/>
    </w:rPr>
  </w:style>
  <w:style w:type="character" w:customStyle="1" w:styleId="TtuloCar">
    <w:name w:val="Título Car"/>
    <w:link w:val="a"/>
    <w:uiPriority w:val="10"/>
    <w:rsid w:val="00425A6F"/>
    <w:rPr>
      <w:rFonts w:ascii="Calibri" w:hAnsi="Calibri"/>
      <w:b/>
      <w:bCs/>
      <w:kern w:val="28"/>
      <w:sz w:val="22"/>
      <w:szCs w:val="32"/>
      <w:u w:val="single"/>
      <w:lang w:val="x-none" w:eastAsia="es-ES"/>
    </w:rPr>
  </w:style>
  <w:style w:type="character" w:customStyle="1" w:styleId="Mencisenseresoldre20">
    <w:name w:val="Menció sense resoldre2"/>
    <w:uiPriority w:val="99"/>
    <w:semiHidden/>
    <w:unhideWhenUsed/>
    <w:rsid w:val="00425A6F"/>
    <w:rPr>
      <w:color w:val="605E5C"/>
      <w:shd w:val="clear" w:color="auto" w:fill="E1DFDD"/>
    </w:rPr>
  </w:style>
  <w:style w:type="paragraph" w:customStyle="1" w:styleId="Estilo2">
    <w:name w:val="Estilo2"/>
    <w:basedOn w:val="Normal"/>
    <w:uiPriority w:val="99"/>
    <w:rsid w:val="00425A6F"/>
    <w:pPr>
      <w:keepNext/>
      <w:widowControl/>
      <w:suppressAutoHyphens w:val="0"/>
      <w:spacing w:after="0" w:line="360" w:lineRule="auto"/>
      <w:jc w:val="center"/>
      <w:outlineLvl w:val="1"/>
    </w:pPr>
    <w:rPr>
      <w:rFonts w:ascii="Verdana" w:eastAsia="Times New Roman" w:hAnsi="Verdana" w:cs="Microsoft Sans Serif"/>
      <w:bCs/>
      <w:kern w:val="0"/>
      <w:sz w:val="20"/>
      <w:lang w:eastAsia="ca-ES" w:bidi="ar-SA"/>
    </w:rPr>
  </w:style>
  <w:style w:type="paragraph" w:customStyle="1" w:styleId="a">
    <w:basedOn w:val="Normal"/>
    <w:next w:val="Normal"/>
    <w:link w:val="TtuloCar"/>
    <w:uiPriority w:val="10"/>
    <w:qFormat/>
    <w:rsid w:val="004635FA"/>
    <w:pPr>
      <w:widowControl/>
      <w:suppressAutoHyphens w:val="0"/>
      <w:outlineLvl w:val="0"/>
    </w:pPr>
    <w:rPr>
      <w:rFonts w:eastAsiaTheme="minorHAnsi" w:cstheme="minorBidi"/>
      <w:b/>
      <w:bCs/>
      <w:kern w:val="28"/>
      <w:szCs w:val="32"/>
      <w:u w:val="single"/>
      <w:lang w:val="x-none" w:eastAsia="es-ES" w:bidi="ar-SA"/>
    </w:rPr>
  </w:style>
  <w:style w:type="paragraph" w:styleId="TDC4">
    <w:name w:val="toc 4"/>
    <w:basedOn w:val="Normal"/>
    <w:next w:val="Normal"/>
    <w:autoRedefine/>
    <w:uiPriority w:val="39"/>
    <w:unhideWhenUsed/>
    <w:rsid w:val="00FF30C3"/>
    <w:pPr>
      <w:widowControl/>
      <w:suppressAutoHyphens w:val="0"/>
      <w:spacing w:after="100" w:line="259" w:lineRule="auto"/>
      <w:ind w:left="660"/>
      <w:jc w:val="left"/>
    </w:pPr>
    <w:rPr>
      <w:rFonts w:asciiTheme="minorHAnsi" w:eastAsiaTheme="minorEastAsia" w:hAnsiTheme="minorHAnsi" w:cstheme="minorBidi"/>
      <w:kern w:val="0"/>
      <w:szCs w:val="22"/>
      <w:lang w:eastAsia="ca-ES" w:bidi="ar-SA"/>
      <w14:ligatures w14:val="none"/>
    </w:rPr>
  </w:style>
  <w:style w:type="paragraph" w:styleId="TDC5">
    <w:name w:val="toc 5"/>
    <w:basedOn w:val="Normal"/>
    <w:next w:val="Normal"/>
    <w:autoRedefine/>
    <w:uiPriority w:val="39"/>
    <w:unhideWhenUsed/>
    <w:rsid w:val="00FF30C3"/>
    <w:pPr>
      <w:widowControl/>
      <w:suppressAutoHyphens w:val="0"/>
      <w:spacing w:after="100" w:line="259" w:lineRule="auto"/>
      <w:ind w:left="880"/>
      <w:jc w:val="left"/>
    </w:pPr>
    <w:rPr>
      <w:rFonts w:asciiTheme="minorHAnsi" w:eastAsiaTheme="minorEastAsia" w:hAnsiTheme="minorHAnsi" w:cstheme="minorBidi"/>
      <w:kern w:val="0"/>
      <w:szCs w:val="22"/>
      <w:lang w:eastAsia="ca-ES" w:bidi="ar-SA"/>
      <w14:ligatures w14:val="none"/>
    </w:rPr>
  </w:style>
  <w:style w:type="paragraph" w:styleId="TDC6">
    <w:name w:val="toc 6"/>
    <w:basedOn w:val="Normal"/>
    <w:next w:val="Normal"/>
    <w:autoRedefine/>
    <w:uiPriority w:val="39"/>
    <w:unhideWhenUsed/>
    <w:rsid w:val="00FF30C3"/>
    <w:pPr>
      <w:widowControl/>
      <w:suppressAutoHyphens w:val="0"/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kern w:val="0"/>
      <w:szCs w:val="22"/>
      <w:lang w:eastAsia="ca-ES" w:bidi="ar-SA"/>
      <w14:ligatures w14:val="none"/>
    </w:rPr>
  </w:style>
  <w:style w:type="paragraph" w:styleId="TDC7">
    <w:name w:val="toc 7"/>
    <w:basedOn w:val="Normal"/>
    <w:next w:val="Normal"/>
    <w:autoRedefine/>
    <w:uiPriority w:val="39"/>
    <w:unhideWhenUsed/>
    <w:rsid w:val="00FF30C3"/>
    <w:pPr>
      <w:widowControl/>
      <w:suppressAutoHyphens w:val="0"/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kern w:val="0"/>
      <w:szCs w:val="22"/>
      <w:lang w:eastAsia="ca-ES" w:bidi="ar-SA"/>
      <w14:ligatures w14:val="none"/>
    </w:rPr>
  </w:style>
  <w:style w:type="paragraph" w:styleId="TDC8">
    <w:name w:val="toc 8"/>
    <w:basedOn w:val="Normal"/>
    <w:next w:val="Normal"/>
    <w:autoRedefine/>
    <w:uiPriority w:val="39"/>
    <w:unhideWhenUsed/>
    <w:rsid w:val="00FF30C3"/>
    <w:pPr>
      <w:widowControl/>
      <w:suppressAutoHyphens w:val="0"/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kern w:val="0"/>
      <w:szCs w:val="22"/>
      <w:lang w:eastAsia="ca-ES" w:bidi="ar-SA"/>
      <w14:ligatures w14:val="none"/>
    </w:rPr>
  </w:style>
  <w:style w:type="paragraph" w:styleId="TDC9">
    <w:name w:val="toc 9"/>
    <w:basedOn w:val="Normal"/>
    <w:next w:val="Normal"/>
    <w:autoRedefine/>
    <w:uiPriority w:val="39"/>
    <w:unhideWhenUsed/>
    <w:rsid w:val="00FF30C3"/>
    <w:pPr>
      <w:widowControl/>
      <w:suppressAutoHyphens w:val="0"/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kern w:val="0"/>
      <w:szCs w:val="22"/>
      <w:lang w:eastAsia="ca-ES"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3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36" Type="http://schemas.microsoft.com/office/2018/08/relationships/commentsExtensible" Target="commentsExtensi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Relationship Id="rId35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2BAB2CF13AFE4F8E57985C0CB5BA4B" ma:contentTypeVersion="9" ma:contentTypeDescription="Crea un document nou" ma:contentTypeScope="" ma:versionID="7fd54a979bcf7a16d9626735f69ab921">
  <xsd:schema xmlns:xsd="http://www.w3.org/2001/XMLSchema" xmlns:xs="http://www.w3.org/2001/XMLSchema" xmlns:p="http://schemas.microsoft.com/office/2006/metadata/properties" xmlns:ns3="bdf54444-a288-4fdf-a97d-2b2ebc514510" xmlns:ns4="0810479e-0962-4c0e-985f-e03cbdc8d7c8" targetNamespace="http://schemas.microsoft.com/office/2006/metadata/properties" ma:root="true" ma:fieldsID="a6fad4d375711e3bdaadcf26607dcec7" ns3:_="" ns4:_="">
    <xsd:import namespace="bdf54444-a288-4fdf-a97d-2b2ebc514510"/>
    <xsd:import namespace="0810479e-0962-4c0e-985f-e03cbdc8d7c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f54444-a288-4fdf-a97d-2b2ebc5145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0479e-0962-4c0e-985f-e03cbdc8d7c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Hash de la indicació per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df54444-a288-4fdf-a97d-2b2ebc51451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005ABD-6195-4B6E-A6E7-25AD915D1A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f54444-a288-4fdf-a97d-2b2ebc514510"/>
    <ds:schemaRef ds:uri="0810479e-0962-4c0e-985f-e03cbdc8d7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6904EE-A8EE-462F-B3F2-4A8F0BCC9863}">
  <ds:schemaRefs>
    <ds:schemaRef ds:uri="http://schemas.openxmlformats.org/package/2006/metadata/core-properties"/>
    <ds:schemaRef ds:uri="http://purl.org/dc/elements/1.1/"/>
    <ds:schemaRef ds:uri="0810479e-0962-4c0e-985f-e03cbdc8d7c8"/>
    <ds:schemaRef ds:uri="http://schemas.microsoft.com/office/infopath/2007/PartnerControls"/>
    <ds:schemaRef ds:uri="http://purl.org/dc/terms/"/>
    <ds:schemaRef ds:uri="http://www.w3.org/XML/1998/namespace"/>
    <ds:schemaRef ds:uri="http://schemas.microsoft.com/office/2006/documentManagement/types"/>
    <ds:schemaRef ds:uri="bdf54444-a288-4fdf-a97d-2b2ebc514510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ABD476E-5984-4DAF-BE46-1471BEBA6B7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21A813-5AE6-4E21-B414-6A4E1D5AD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309</Words>
  <Characters>1762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Hugas</dc:creator>
  <cp:keywords/>
  <dc:description/>
  <cp:lastModifiedBy>Elisabeth Mazarico</cp:lastModifiedBy>
  <cp:revision>4</cp:revision>
  <cp:lastPrinted>2023-05-29T11:12:00Z</cp:lastPrinted>
  <dcterms:created xsi:type="dcterms:W3CDTF">2023-05-30T05:46:00Z</dcterms:created>
  <dcterms:modified xsi:type="dcterms:W3CDTF">2023-05-30T05:48:00Z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0x010100592BAB2CF13AFE4F8E57985C0CB5BA4B</vt:lpwstr>
  </property>
</Properties>
</file>