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1302E" w14:textId="77777777" w:rsidR="00B91E23" w:rsidRDefault="00B91E23" w:rsidP="007C482A">
      <w:pPr>
        <w:jc w:val="both"/>
        <w:rPr>
          <w:rFonts w:cs="Arial"/>
          <w:b/>
          <w:bCs/>
          <w:color w:val="000000"/>
          <w:szCs w:val="22"/>
        </w:rPr>
      </w:pPr>
      <w:r w:rsidRPr="00B91E23">
        <w:rPr>
          <w:rFonts w:cs="Arial"/>
          <w:b/>
          <w:bCs/>
          <w:color w:val="000000"/>
          <w:szCs w:val="22"/>
        </w:rPr>
        <w:t xml:space="preserve">Execució de les obres del projecte constructiu de millora de l'accessibilitat dels intercanviadors de Sants - Estació (línies L3 i L5 dels FMB - línies ADIF), Passeig de Gràcia (línies L2, L3 i L4 dels FMB) i Catalunya (línies L1 i L3 dels FMB). Barcelona. Fase 1. Actuacions a Passeig de Gràcia i Plaça Catalunya. </w:t>
      </w:r>
    </w:p>
    <w:p w14:paraId="33ABB129" w14:textId="2929CAAE" w:rsidR="00890258" w:rsidRDefault="00B91E23" w:rsidP="007C482A">
      <w:pPr>
        <w:jc w:val="both"/>
        <w:rPr>
          <w:rFonts w:cs="Arial"/>
          <w:b/>
          <w:bCs/>
          <w:color w:val="000000"/>
          <w:szCs w:val="22"/>
        </w:rPr>
      </w:pPr>
      <w:r w:rsidRPr="00B91E23">
        <w:rPr>
          <w:rFonts w:cs="Arial"/>
          <w:b/>
          <w:bCs/>
          <w:color w:val="000000"/>
          <w:szCs w:val="22"/>
        </w:rPr>
        <w:t>Clau: TM-16202.F1</w:t>
      </w:r>
    </w:p>
    <w:p w14:paraId="3E2D340B" w14:textId="67326CC0" w:rsidR="007C482A" w:rsidRDefault="007C482A" w:rsidP="007C482A">
      <w:pPr>
        <w:jc w:val="both"/>
        <w:rPr>
          <w:rFonts w:cs="Arial"/>
          <w:b/>
          <w:bCs/>
          <w:color w:val="000000"/>
          <w:szCs w:val="22"/>
        </w:rPr>
      </w:pPr>
    </w:p>
    <w:p w14:paraId="1482F67E" w14:textId="7F36F319" w:rsidR="007C482A" w:rsidRDefault="007C482A" w:rsidP="007C482A">
      <w:pPr>
        <w:jc w:val="both"/>
        <w:rPr>
          <w:rFonts w:cs="Arial"/>
          <w:b/>
          <w:bCs/>
          <w:color w:val="000000"/>
          <w:szCs w:val="22"/>
        </w:rPr>
      </w:pPr>
    </w:p>
    <w:p w14:paraId="7A18F02D" w14:textId="195065A5" w:rsidR="007C482A" w:rsidRDefault="007C482A" w:rsidP="007C482A">
      <w:pPr>
        <w:jc w:val="both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Enllaç al projecte constructiu:</w:t>
      </w:r>
    </w:p>
    <w:p w14:paraId="3C581C16" w14:textId="1B3A4895" w:rsidR="007C482A" w:rsidRDefault="007C482A" w:rsidP="007C482A">
      <w:pPr>
        <w:jc w:val="both"/>
        <w:rPr>
          <w:rFonts w:cs="Arial"/>
          <w:color w:val="000000"/>
          <w:szCs w:val="22"/>
        </w:rPr>
      </w:pPr>
    </w:p>
    <w:p w14:paraId="29927091" w14:textId="7D511490" w:rsidR="007C482A" w:rsidRDefault="00D02886" w:rsidP="007C482A">
      <w:pPr>
        <w:jc w:val="both"/>
      </w:pPr>
      <w:hyperlink r:id="rId10" w:history="1">
        <w:r w:rsidR="003D1F64">
          <w:rPr>
            <w:rStyle w:val="Enlla"/>
            <w:rFonts w:ascii="Verdana" w:hAnsi="Verdana"/>
            <w:color w:val="051E42"/>
            <w:shd w:val="clear" w:color="auto" w:fill="FFFFFF"/>
          </w:rPr>
          <w:t>https://ftp.infraestructures.cat/?u=PEeg4MGC&amp;p=wCfXmB9a&amp;path=/Projecte%20constructiu_TM-16202_F1.pdf</w:t>
        </w:r>
      </w:hyperlink>
    </w:p>
    <w:p w14:paraId="2A8EC9FB" w14:textId="42E76ACA" w:rsidR="003D1F64" w:rsidRDefault="003D1F64" w:rsidP="007C482A">
      <w:pPr>
        <w:jc w:val="both"/>
      </w:pPr>
    </w:p>
    <w:p w14:paraId="42F8A199" w14:textId="77777777" w:rsidR="003D1F64" w:rsidRDefault="003D1F64" w:rsidP="007C482A">
      <w:pPr>
        <w:jc w:val="both"/>
        <w:rPr>
          <w:rFonts w:cs="Arial"/>
          <w:color w:val="000000"/>
          <w:szCs w:val="22"/>
        </w:rPr>
      </w:pPr>
    </w:p>
    <w:p w14:paraId="68DF52CC" w14:textId="5A784109" w:rsidR="007C482A" w:rsidRDefault="007C482A" w:rsidP="007C482A">
      <w:pPr>
        <w:jc w:val="both"/>
        <w:rPr>
          <w:rFonts w:cs="Arial"/>
          <w:color w:val="000000"/>
          <w:szCs w:val="22"/>
        </w:rPr>
      </w:pPr>
    </w:p>
    <w:p w14:paraId="5263E9CF" w14:textId="70DB51C7" w:rsidR="007C482A" w:rsidRDefault="007C482A" w:rsidP="007C482A">
      <w:pPr>
        <w:jc w:val="both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Enllaç als arxius BIM del projecte:</w:t>
      </w:r>
    </w:p>
    <w:p w14:paraId="28DD3A67" w14:textId="4A1645AD" w:rsidR="007C482A" w:rsidRDefault="007C482A" w:rsidP="007C482A">
      <w:pPr>
        <w:jc w:val="both"/>
        <w:rPr>
          <w:rFonts w:cs="Arial"/>
          <w:color w:val="000000"/>
          <w:szCs w:val="22"/>
        </w:rPr>
      </w:pPr>
    </w:p>
    <w:p w14:paraId="537BE9E5" w14:textId="489D9AE2" w:rsidR="007C482A" w:rsidRDefault="00D02886" w:rsidP="007C482A">
      <w:pPr>
        <w:jc w:val="both"/>
        <w:rPr>
          <w:rFonts w:cs="Arial"/>
          <w:color w:val="000000"/>
          <w:szCs w:val="22"/>
        </w:rPr>
      </w:pPr>
      <w:hyperlink r:id="rId11" w:history="1">
        <w:r w:rsidR="003D1F64">
          <w:rPr>
            <w:rStyle w:val="Enlla"/>
            <w:rFonts w:ascii="Verdana" w:hAnsi="Verdana"/>
            <w:color w:val="051E42"/>
            <w:shd w:val="clear" w:color="auto" w:fill="FFFFFF"/>
          </w:rPr>
          <w:t>https://ftp.infraestructures.cat/?u=bxb9cbQw&amp;p=QY9tp93z&amp;path=/BIM%20TM-16202-F1.rar</w:t>
        </w:r>
      </w:hyperlink>
    </w:p>
    <w:p w14:paraId="5974597E" w14:textId="41A372DB" w:rsidR="007C482A" w:rsidRDefault="007C482A" w:rsidP="007C482A">
      <w:pPr>
        <w:jc w:val="both"/>
        <w:rPr>
          <w:rFonts w:cs="Arial"/>
          <w:color w:val="000000"/>
          <w:szCs w:val="22"/>
        </w:rPr>
      </w:pPr>
    </w:p>
    <w:p w14:paraId="367A006B" w14:textId="016EDFF1" w:rsidR="007C482A" w:rsidRDefault="007C482A" w:rsidP="007C482A">
      <w:pPr>
        <w:jc w:val="both"/>
        <w:rPr>
          <w:rFonts w:cs="Arial"/>
          <w:color w:val="000000"/>
          <w:szCs w:val="22"/>
        </w:rPr>
      </w:pPr>
    </w:p>
    <w:p w14:paraId="1591D694" w14:textId="16E19DD2" w:rsidR="007C482A" w:rsidRDefault="007C482A" w:rsidP="007C482A">
      <w:pPr>
        <w:jc w:val="both"/>
        <w:rPr>
          <w:rFonts w:cs="Arial"/>
          <w:color w:val="000000"/>
          <w:szCs w:val="22"/>
        </w:rPr>
      </w:pPr>
    </w:p>
    <w:p w14:paraId="68704D27" w14:textId="77777777" w:rsidR="007C482A" w:rsidRDefault="007C482A" w:rsidP="007C482A">
      <w:pPr>
        <w:jc w:val="both"/>
        <w:rPr>
          <w:rFonts w:cs="Arial"/>
          <w:color w:val="000000"/>
          <w:szCs w:val="22"/>
        </w:rPr>
      </w:pPr>
    </w:p>
    <w:p w14:paraId="34E3A40D" w14:textId="1C196536" w:rsidR="007C482A" w:rsidRDefault="007C482A" w:rsidP="007C482A">
      <w:pPr>
        <w:jc w:val="both"/>
        <w:rPr>
          <w:rFonts w:cs="Arial"/>
          <w:color w:val="000000"/>
          <w:szCs w:val="22"/>
        </w:rPr>
      </w:pPr>
    </w:p>
    <w:p w14:paraId="154C7DF8" w14:textId="2AD588CD" w:rsidR="007C482A" w:rsidRPr="007C482A" w:rsidRDefault="007C482A" w:rsidP="007C482A">
      <w:pPr>
        <w:jc w:val="both"/>
        <w:rPr>
          <w:rFonts w:cs="Arial"/>
          <w:sz w:val="20"/>
          <w:szCs w:val="20"/>
        </w:rPr>
      </w:pPr>
      <w:r w:rsidRPr="007C482A">
        <w:rPr>
          <w:rFonts w:cs="Arial"/>
          <w:color w:val="000000"/>
          <w:sz w:val="20"/>
          <w:szCs w:val="20"/>
          <w:u w:val="single"/>
        </w:rPr>
        <w:t>Nota:</w:t>
      </w:r>
      <w:r w:rsidRPr="007C482A">
        <w:rPr>
          <w:rFonts w:cs="Arial"/>
          <w:color w:val="000000"/>
          <w:sz w:val="20"/>
          <w:szCs w:val="20"/>
        </w:rPr>
        <w:t xml:space="preserve"> Si no podeu obrir l’enllaç mitjançant </w:t>
      </w:r>
      <w:proofErr w:type="spellStart"/>
      <w:r w:rsidRPr="007C482A">
        <w:rPr>
          <w:rFonts w:cs="Arial"/>
          <w:color w:val="000000"/>
          <w:sz w:val="20"/>
          <w:szCs w:val="20"/>
        </w:rPr>
        <w:t>CTRL+clic</w:t>
      </w:r>
      <w:proofErr w:type="spellEnd"/>
      <w:r w:rsidRPr="007C482A">
        <w:rPr>
          <w:rFonts w:cs="Arial"/>
          <w:color w:val="000000"/>
          <w:sz w:val="20"/>
          <w:szCs w:val="20"/>
        </w:rPr>
        <w:t xml:space="preserve"> copieu directament els enllaços a la barra de navegació del vostre navegador.</w:t>
      </w:r>
    </w:p>
    <w:sectPr w:rsidR="007C482A" w:rsidRPr="007C482A" w:rsidSect="005C4E91">
      <w:headerReference w:type="default" r:id="rId12"/>
      <w:headerReference w:type="first" r:id="rId13"/>
      <w:footerReference w:type="first" r:id="rId14"/>
      <w:type w:val="continuous"/>
      <w:pgSz w:w="11900" w:h="16840"/>
      <w:pgMar w:top="2835" w:right="1701" w:bottom="1985" w:left="1701" w:header="56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A8EFE" w14:textId="77777777" w:rsidR="00DF3B85" w:rsidRDefault="00DF3B85" w:rsidP="00B04AD2">
      <w:r>
        <w:separator/>
      </w:r>
    </w:p>
  </w:endnote>
  <w:endnote w:type="continuationSeparator" w:id="0">
    <w:p w14:paraId="3581FB22" w14:textId="77777777" w:rsidR="00DF3B85" w:rsidRDefault="00DF3B85" w:rsidP="00B0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Light*">
    <w:altName w:val="Arial Nova Light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C3E75" w14:textId="77777777" w:rsidR="00435812" w:rsidRDefault="00435812" w:rsidP="001C7390">
    <w:pPr>
      <w:rPr>
        <w:rFonts w:ascii="Helvetica Light*" w:hAnsi="Helvetica Light*"/>
        <w:sz w:val="14"/>
        <w:szCs w:val="14"/>
      </w:rPr>
    </w:pPr>
  </w:p>
  <w:p w14:paraId="7E94FA19" w14:textId="3ADD00AE" w:rsidR="00435812" w:rsidRDefault="00890258" w:rsidP="001C7390">
    <w:pPr>
      <w:rPr>
        <w:rFonts w:ascii="Helvetica Light*" w:hAnsi="Helvetica Light*"/>
        <w:sz w:val="14"/>
        <w:szCs w:val="14"/>
      </w:rPr>
    </w:pPr>
    <w:r>
      <w:rPr>
        <w:noProof/>
        <w:lang w:eastAsia="ca-ES"/>
      </w:rPr>
      <w:drawing>
        <wp:anchor distT="0" distB="0" distL="114300" distR="114300" simplePos="0" relativeHeight="251685888" behindDoc="0" locked="0" layoutInCell="1" allowOverlap="1" wp14:anchorId="4B6FE6D5" wp14:editId="1EF74822">
          <wp:simplePos x="0" y="0"/>
          <wp:positionH relativeFrom="column">
            <wp:posOffset>0</wp:posOffset>
          </wp:positionH>
          <wp:positionV relativeFrom="paragraph">
            <wp:posOffset>107315</wp:posOffset>
          </wp:positionV>
          <wp:extent cx="5853600" cy="482400"/>
          <wp:effectExtent l="0" t="0" r="0" b="0"/>
          <wp:wrapThrough wrapText="bothSides">
            <wp:wrapPolygon edited="0">
              <wp:start x="0" y="0"/>
              <wp:lineTo x="0" y="19636"/>
              <wp:lineTo x="4429" y="20490"/>
              <wp:lineTo x="20878" y="20490"/>
              <wp:lineTo x="21159" y="20490"/>
              <wp:lineTo x="21511" y="19636"/>
              <wp:lineTo x="21511" y="15368"/>
              <wp:lineTo x="21159" y="14514"/>
              <wp:lineTo x="21300" y="10245"/>
              <wp:lineTo x="20175" y="8538"/>
              <wp:lineTo x="11318" y="0"/>
              <wp:lineTo x="0" y="0"/>
            </wp:wrapPolygon>
          </wp:wrapThrough>
          <wp:docPr id="9" name="Imatg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t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3600" cy="48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B8AFE" w14:textId="77777777" w:rsidR="00435812" w:rsidRDefault="00435812" w:rsidP="001C7390"/>
  <w:p w14:paraId="511FFA21" w14:textId="77777777" w:rsidR="003D58B4" w:rsidRPr="001C7390" w:rsidRDefault="003D58B4" w:rsidP="001C7390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23110" w14:textId="77777777" w:rsidR="00DF3B85" w:rsidRDefault="00DF3B85" w:rsidP="00B04AD2">
      <w:r>
        <w:separator/>
      </w:r>
    </w:p>
  </w:footnote>
  <w:footnote w:type="continuationSeparator" w:id="0">
    <w:p w14:paraId="5AEF6B5A" w14:textId="77777777" w:rsidR="00DF3B85" w:rsidRDefault="00DF3B85" w:rsidP="00B04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B6DF9" w14:textId="57203FA4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  <w:r>
      <w:rPr>
        <w:noProof/>
        <w:lang w:eastAsia="ca-ES"/>
      </w:rPr>
      <w:drawing>
        <wp:anchor distT="0" distB="0" distL="114300" distR="114300" simplePos="0" relativeHeight="251682816" behindDoc="0" locked="0" layoutInCell="1" allowOverlap="1" wp14:anchorId="39C3BE4F" wp14:editId="0B36695F">
          <wp:simplePos x="0" y="0"/>
          <wp:positionH relativeFrom="column">
            <wp:posOffset>-353060</wp:posOffset>
          </wp:positionH>
          <wp:positionV relativeFrom="paragraph">
            <wp:posOffset>28575</wp:posOffset>
          </wp:positionV>
          <wp:extent cx="1699200" cy="460800"/>
          <wp:effectExtent l="0" t="0" r="0" b="0"/>
          <wp:wrapThrough wrapText="bothSides">
            <wp:wrapPolygon edited="0">
              <wp:start x="0" y="0"/>
              <wp:lineTo x="0" y="20557"/>
              <wp:lineTo x="2180" y="20557"/>
              <wp:lineTo x="2422" y="20557"/>
              <wp:lineTo x="3876" y="14301"/>
              <wp:lineTo x="21317" y="7150"/>
              <wp:lineTo x="21317" y="0"/>
              <wp:lineTo x="0" y="0"/>
            </wp:wrapPolygon>
          </wp:wrapThrough>
          <wp:docPr id="8" name="Imat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fraestructures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00" cy="46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F6CBAF" w14:textId="71706C87" w:rsidR="003521BC" w:rsidRDefault="0042107E" w:rsidP="003521BC">
    <w:pPr>
      <w:spacing w:line="140" w:lineRule="exact"/>
      <w:ind w:left="567"/>
      <w:rPr>
        <w:rFonts w:ascii="Helvetica Light*" w:hAnsi="Helvetica Light*"/>
        <w:sz w:val="14"/>
      </w:rPr>
    </w:pPr>
    <w:r w:rsidRPr="00EF53F1">
      <w:rPr>
        <w:noProof/>
        <w:sz w:val="14"/>
        <w:lang w:eastAsia="ca-ES"/>
      </w:rPr>
      <w:drawing>
        <wp:anchor distT="0" distB="0" distL="114300" distR="114300" simplePos="0" relativeHeight="251687936" behindDoc="0" locked="0" layoutInCell="1" allowOverlap="1" wp14:anchorId="3AF45D40" wp14:editId="24FCD7EF">
          <wp:simplePos x="0" y="0"/>
          <wp:positionH relativeFrom="column">
            <wp:posOffset>4456430</wp:posOffset>
          </wp:positionH>
          <wp:positionV relativeFrom="paragraph">
            <wp:posOffset>12700</wp:posOffset>
          </wp:positionV>
          <wp:extent cx="1077595" cy="417830"/>
          <wp:effectExtent l="0" t="0" r="8255" b="1270"/>
          <wp:wrapThrough wrapText="bothSides">
            <wp:wrapPolygon edited="0">
              <wp:start x="15274" y="0"/>
              <wp:lineTo x="0" y="1970"/>
              <wp:lineTo x="0" y="20681"/>
              <wp:lineTo x="15274" y="20681"/>
              <wp:lineTo x="21384" y="20681"/>
              <wp:lineTo x="21384" y="0"/>
              <wp:lineTo x="15274" y="0"/>
            </wp:wrapPolygon>
          </wp:wrapThrough>
          <wp:docPr id="6" name="Imatge 3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tge 3" descr="Imatge que conté text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F0FDCB" w14:textId="55D898F2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00455374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E9F4288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3EC860DB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283886C1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1B9661BF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330A8BC" w14:textId="77777777" w:rsidR="003521BC" w:rsidRDefault="003521BC" w:rsidP="00FF0F84">
    <w:pPr>
      <w:spacing w:line="140" w:lineRule="exact"/>
      <w:ind w:left="-567"/>
      <w:rPr>
        <w:rFonts w:ascii="Helvetica Light*" w:hAnsi="Helvetica Light*"/>
        <w:sz w:val="14"/>
      </w:rPr>
    </w:pPr>
  </w:p>
  <w:p w14:paraId="667086D8" w14:textId="77777777" w:rsidR="001D6CEF" w:rsidRDefault="001D6CE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29D52" w14:textId="39690066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  <w:r>
      <w:rPr>
        <w:noProof/>
        <w:lang w:eastAsia="ca-ES"/>
      </w:rPr>
      <w:drawing>
        <wp:anchor distT="0" distB="0" distL="114300" distR="114300" simplePos="0" relativeHeight="251676672" behindDoc="0" locked="0" layoutInCell="1" allowOverlap="1" wp14:anchorId="03B2AE67" wp14:editId="0C4117E2">
          <wp:simplePos x="0" y="0"/>
          <wp:positionH relativeFrom="column">
            <wp:posOffset>-297815</wp:posOffset>
          </wp:positionH>
          <wp:positionV relativeFrom="paragraph">
            <wp:posOffset>91440</wp:posOffset>
          </wp:positionV>
          <wp:extent cx="1712595" cy="464820"/>
          <wp:effectExtent l="0" t="0" r="1905" b="0"/>
          <wp:wrapThrough wrapText="bothSides">
            <wp:wrapPolygon edited="0">
              <wp:start x="0" y="0"/>
              <wp:lineTo x="0" y="20361"/>
              <wp:lineTo x="2162" y="20361"/>
              <wp:lineTo x="2403" y="20361"/>
              <wp:lineTo x="3844" y="14164"/>
              <wp:lineTo x="21384" y="7082"/>
              <wp:lineTo x="21384" y="0"/>
              <wp:lineTo x="0" y="0"/>
            </wp:wrapPolygon>
          </wp:wrapThrough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fraestructures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2595" cy="464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8A1AF3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6F388CAE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6779D616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4816F2F7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3373D9EE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E7C3E06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F645FB7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48B8F347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656E8B0F" w14:textId="77777777" w:rsidR="00F3451D" w:rsidRDefault="00C63475" w:rsidP="001D6CEF">
    <w:pPr>
      <w:pStyle w:val="Capalera"/>
    </w:pPr>
    <w:r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14A7CC" wp14:editId="67760CC2">
              <wp:simplePos x="0" y="0"/>
              <wp:positionH relativeFrom="column">
                <wp:posOffset>-1080135</wp:posOffset>
              </wp:positionH>
              <wp:positionV relativeFrom="page">
                <wp:posOffset>3600450</wp:posOffset>
              </wp:positionV>
              <wp:extent cx="360000" cy="0"/>
              <wp:effectExtent l="0" t="0" r="21590" b="19050"/>
              <wp:wrapNone/>
              <wp:docPr id="1" name="Connector recte 1" descr="&quot; &quot;" title="&quot; 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 w="9525"/>
                      <a:effectLst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line w14:anchorId="29EB14CD" id="Connector recte 1" o:spid="_x0000_s1026" alt="Títol: &quot; &quot; - Descripció: &quot; &quot;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85.05pt,283.5pt" to="-5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" strokecolor="black [3200]">
              <w10:wrap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formatting="1" w:enforcement="0"/>
  <w:styleLockTheme/>
  <w:styleLockQFSet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521"/>
    <w:rsid w:val="00010145"/>
    <w:rsid w:val="000974F5"/>
    <w:rsid w:val="000D29E6"/>
    <w:rsid w:val="001031BB"/>
    <w:rsid w:val="001333FA"/>
    <w:rsid w:val="001767D3"/>
    <w:rsid w:val="00192E7A"/>
    <w:rsid w:val="001A661D"/>
    <w:rsid w:val="001C7390"/>
    <w:rsid w:val="001C7796"/>
    <w:rsid w:val="001D1EB4"/>
    <w:rsid w:val="001D6CEF"/>
    <w:rsid w:val="0022678A"/>
    <w:rsid w:val="0024585A"/>
    <w:rsid w:val="00296636"/>
    <w:rsid w:val="002F4778"/>
    <w:rsid w:val="003211DA"/>
    <w:rsid w:val="00333228"/>
    <w:rsid w:val="003521BC"/>
    <w:rsid w:val="003616BA"/>
    <w:rsid w:val="00370521"/>
    <w:rsid w:val="003759E3"/>
    <w:rsid w:val="003D1F64"/>
    <w:rsid w:val="003D58B4"/>
    <w:rsid w:val="004000EF"/>
    <w:rsid w:val="0042107E"/>
    <w:rsid w:val="00435812"/>
    <w:rsid w:val="00447B76"/>
    <w:rsid w:val="00471F01"/>
    <w:rsid w:val="00495A41"/>
    <w:rsid w:val="004B4E07"/>
    <w:rsid w:val="00526E8F"/>
    <w:rsid w:val="00526F45"/>
    <w:rsid w:val="00535213"/>
    <w:rsid w:val="005373F6"/>
    <w:rsid w:val="005A41A9"/>
    <w:rsid w:val="005C0D96"/>
    <w:rsid w:val="005C4E91"/>
    <w:rsid w:val="005E5BFC"/>
    <w:rsid w:val="0060153E"/>
    <w:rsid w:val="006259B2"/>
    <w:rsid w:val="006327B4"/>
    <w:rsid w:val="00666CBC"/>
    <w:rsid w:val="006C1B18"/>
    <w:rsid w:val="006F299F"/>
    <w:rsid w:val="00782637"/>
    <w:rsid w:val="007C482A"/>
    <w:rsid w:val="007D1A14"/>
    <w:rsid w:val="007D5D6F"/>
    <w:rsid w:val="007E4562"/>
    <w:rsid w:val="007F3459"/>
    <w:rsid w:val="00804E17"/>
    <w:rsid w:val="00807B90"/>
    <w:rsid w:val="008547AC"/>
    <w:rsid w:val="00890258"/>
    <w:rsid w:val="008E57DD"/>
    <w:rsid w:val="008E5FFA"/>
    <w:rsid w:val="00914ADA"/>
    <w:rsid w:val="00965633"/>
    <w:rsid w:val="009856C8"/>
    <w:rsid w:val="009A56D9"/>
    <w:rsid w:val="009B58D9"/>
    <w:rsid w:val="009B7B22"/>
    <w:rsid w:val="00A17370"/>
    <w:rsid w:val="00A34DD9"/>
    <w:rsid w:val="00A36A99"/>
    <w:rsid w:val="00A57648"/>
    <w:rsid w:val="00AA2D2C"/>
    <w:rsid w:val="00B04AD2"/>
    <w:rsid w:val="00B16E29"/>
    <w:rsid w:val="00B53BFA"/>
    <w:rsid w:val="00B91E23"/>
    <w:rsid w:val="00B933C6"/>
    <w:rsid w:val="00B979CD"/>
    <w:rsid w:val="00C116B3"/>
    <w:rsid w:val="00C63475"/>
    <w:rsid w:val="00C6502B"/>
    <w:rsid w:val="00C87E6E"/>
    <w:rsid w:val="00C9129E"/>
    <w:rsid w:val="00D02886"/>
    <w:rsid w:val="00D16F72"/>
    <w:rsid w:val="00D372BF"/>
    <w:rsid w:val="00D62856"/>
    <w:rsid w:val="00D82B06"/>
    <w:rsid w:val="00DF3B85"/>
    <w:rsid w:val="00E50C3E"/>
    <w:rsid w:val="00E62636"/>
    <w:rsid w:val="00EE2C2D"/>
    <w:rsid w:val="00F170AF"/>
    <w:rsid w:val="00F3451D"/>
    <w:rsid w:val="00F46B93"/>
    <w:rsid w:val="00F61F4F"/>
    <w:rsid w:val="00F6382B"/>
    <w:rsid w:val="00FA6BCB"/>
    <w:rsid w:val="00FB0B48"/>
    <w:rsid w:val="00FF0F84"/>
    <w:rsid w:val="00FF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6639A0F8"/>
  <w15:docId w15:val="{957E9183-5DBF-4507-A94C-10F615FB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0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3521BC"/>
    <w:rPr>
      <w:rFonts w:ascii="Arial" w:hAnsi="Arial"/>
      <w:sz w:val="22"/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locked/>
    <w:rsid w:val="00A57648"/>
    <w:pPr>
      <w:keepNext/>
      <w:keepLines/>
      <w:spacing w:before="240"/>
      <w:outlineLvl w:val="0"/>
    </w:pPr>
    <w:rPr>
      <w:rFonts w:eastAsiaTheme="majorEastAsia" w:cstheme="majorBidi"/>
      <w:b/>
      <w:sz w:val="24"/>
      <w:szCs w:val="32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locked/>
    <w:rsid w:val="00A57648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locked/>
    <w:rsid w:val="006C1B18"/>
    <w:rPr>
      <w:rFonts w:ascii="Lucida Grande" w:hAnsi="Lucida Grande" w:cs="Lucida Grande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6C1B18"/>
    <w:rPr>
      <w:rFonts w:ascii="Lucida Grande" w:hAnsi="Lucida Grande" w:cs="Lucida Grande"/>
      <w:sz w:val="18"/>
      <w:szCs w:val="18"/>
      <w:lang w:val="ca-ES"/>
    </w:rPr>
  </w:style>
  <w:style w:type="paragraph" w:styleId="Capalera">
    <w:name w:val="header"/>
    <w:basedOn w:val="Normal"/>
    <w:link w:val="CapaleraCar"/>
    <w:uiPriority w:val="99"/>
    <w:unhideWhenUsed/>
    <w:rsid w:val="00B04AD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B04AD2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B04AD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B04AD2"/>
    <w:rPr>
      <w:lang w:val="ca-ES"/>
    </w:rPr>
  </w:style>
  <w:style w:type="paragraph" w:styleId="Senseespaiat">
    <w:name w:val="No Spacing"/>
    <w:uiPriority w:val="1"/>
    <w:locked/>
    <w:rsid w:val="00A57648"/>
    <w:rPr>
      <w:rFonts w:ascii="Arial" w:hAnsi="Arial"/>
      <w:sz w:val="22"/>
      <w:lang w:val="ca-ES"/>
    </w:rPr>
  </w:style>
  <w:style w:type="character" w:customStyle="1" w:styleId="Ttol1Car">
    <w:name w:val="Títol 1 Car"/>
    <w:basedOn w:val="Lletraperdefectedelpargraf"/>
    <w:link w:val="Ttol1"/>
    <w:uiPriority w:val="9"/>
    <w:rsid w:val="00A57648"/>
    <w:rPr>
      <w:rFonts w:ascii="Arial" w:eastAsiaTheme="majorEastAsia" w:hAnsi="Arial" w:cstheme="majorBidi"/>
      <w:b/>
      <w:szCs w:val="32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57648"/>
    <w:rPr>
      <w:rFonts w:ascii="Arial" w:eastAsiaTheme="majorEastAsia" w:hAnsi="Arial" w:cstheme="majorBidi"/>
      <w:b/>
      <w:sz w:val="22"/>
      <w:szCs w:val="26"/>
      <w:lang w:val="ca-ES"/>
    </w:rPr>
  </w:style>
  <w:style w:type="character" w:styleId="Enlla">
    <w:name w:val="Hyperlink"/>
    <w:basedOn w:val="Lletraperdefectedelpargraf"/>
    <w:uiPriority w:val="99"/>
    <w:semiHidden/>
    <w:unhideWhenUsed/>
    <w:locked/>
    <w:rsid w:val="003D1F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tp.infraestructures.cat/?u=bxb9cbQw&amp;p=QY9tp93z&amp;path=/BIM%20TM-16202-F1.rar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ftp.infraestructures.cat/?u=PEeg4MGC&amp;p=wCfXmB9a&amp;path=/Projecte%20constructiu_TM-16202_F1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B19182DD8147438E11888AE5BFDC93" ma:contentTypeVersion="1" ma:contentTypeDescription="Crea un document nou" ma:contentTypeScope="" ma:versionID="a14ad749d6d2f929986aeef47ba90d3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aa73119ab2abb677f62a4c5ba73ba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hidden="true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EDE628D-91CE-4C19-A4DB-DEAFCDD3DC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8A1946-F53A-48CC-A8C6-08B4D0DE8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A2C188-6759-4A74-80C5-BB4BCD7CCC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770B22-4096-4641-9193-A429FED55CB5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Full amb capçalera del Departament de la Vicepresidència i de Polítiques Digitals i Territori amb peu de pàgina</vt:lpstr>
    </vt:vector>
  </TitlesOfParts>
  <Company>Departament de la Vicepresidència i de Polítiques Digitals i Territori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amb capçalera del Departament de la Vicepresidència i de Polítiques Digitals i Territori amb peu de pàgina</dc:title>
  <dc:creator>Domingo Grabiel, Anna</dc:creator>
  <cp:keywords/>
  <cp:lastModifiedBy>Aspas Blasco, Maria Asuncion</cp:lastModifiedBy>
  <cp:revision>10</cp:revision>
  <cp:lastPrinted>2017-01-17T08:42:00Z</cp:lastPrinted>
  <dcterms:created xsi:type="dcterms:W3CDTF">2022-05-19T15:22:00Z</dcterms:created>
  <dcterms:modified xsi:type="dcterms:W3CDTF">2023-05-22T10:30:00Z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0x01010033B19182DD8147438E11888AE5BFDC93</vt:lpwstr>
  </property>
</Properties>
</file>