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1A5E40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1A5E40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055CBD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1A5E40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1A5E40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6CF2" w14:textId="6B3E86B8" w:rsidR="00332D2C" w:rsidRDefault="002B5891" w:rsidP="00332D2C">
    <w:pPr>
      <w:pStyle w:val="Encabezado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1A5E40">
      <w:rPr>
        <w:noProof/>
        <w:lang w:val="ca-ES"/>
      </w:rPr>
      <w:t>15 juny 2021</w:t>
    </w:r>
    <w:r w:rsidR="001A5E40">
      <w:fldChar w:fldCharType="end"/>
    </w:r>
  </w:p>
  <w:p w14:paraId="46E2F64F" w14:textId="4921307E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Pr="00332D2C">
      <w:rPr>
        <w:lang w:val="ca-ES"/>
      </w:rPr>
      <w:t>1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5" Target="footnotes.xml" Type="http://schemas.openxmlformats.org/officeDocument/2006/relationships/footnotes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glossary/document.xml" Type="http://schemas.openxmlformats.org/officeDocument/2006/relationships/glossaryDocument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23SM0135P</RECORD_ID>
  <DESCR>SUBMINISTRAMENTS DE ROBA PLANA</DESCR>
  <TOTALAMOUNT>249.457,50</TOTALAMOUNT>
  <BATCHES>
    <BATCH>
      <BATCHID>RPL01</BATCHID>
      <DESCR>TALLA 90 X 275 CMS.</DESCR>
      <AMOUNT>9.025,20</AMOUNT>
      <MATERIALS>
        <MATERIAL>
          <MATNR>100006712</MATNR>
          <MAKTX>TALLA LLITERA COLOR BLANC (U)
 REQUERIMENTS GENERALS D'OBLIGAT COMPLIMENT:
- Composició: Cotó 100%. 
- Color: Blanc. 
- Mides confeccionades: 90 cm. amplada x 275 cm. llargada. Vora: 1 cm. 
- Anagrama: Serigrafiat logotip + lletra U i PARC TAULÍ HOSPITAL UNIVERSITARI. Color 3278 gamma pantoné.
- Lligament: Tafetà 1e 1. Norma: UNE 40600/1:1996, 40017:1982, 40161:1980 
- Massa per unitat de superf: entre 115  i 125 gr/m2. Norma: UNE-EN 12127:1998
- Número o títol mig dels fils: mínim 20 1/c NE (Ordit i Trama). Norma UNE 40600/5:1996
- Número de fils per unitat de longitud: Ordit i Trama: mínim 21 h/cm. Norma UNE-EN 1049-2:1995.
- Resistència a la tracció: mínim 294 N (Ordit i Trama). Norma UNE-EN ISO 13934-1:2013 
- Estabilitat dimensional al rentat . Ordit: màx. 10%.  Trama: màx. 7% Norma: UNE-EN ISO 5077:2008, UNE-EN ISO 6330:2022- UNE-EN ISO 3759:2011
- Grau de Polimerització: Ordit i Trama &gt; 1600. 
</MAKTX>
          <QUANTITY>4.140</QUANTITY>
          <TECHTEXT> </TECHTEXT>
        </MATERIAL>
      </MATERIALS>
    </BATCH>
    <BATCH>
      <BATCHID>RPL02</BATCHID>
      <DESCR>BATA EXPLORACIO</DESCR>
      <AMOUNT>37.848,00</AMOUNT>
      <MATERIALS>
        <MATERIAL>
          <MATNR>100007003</MATNR>
          <MAKTX>BATA EXPLORACIÓ BLANCA
REQUERIMENTS GENERALS D'OBLIGAT COMPLIMENT:
- Color: Blanc. Grau de blanc &gt;120. Norma UNE-EN ISO 105-J02:2001 
- Lligament: Tafetà 1e 1. Norma UNE 40600/1:1996, 40017:1982, 40161:1980
- Designació teixit exterior: Teixit de calada 
- Davanter: D'una sola peça i màniga caiguda.
- Esquena: De dues peces. La part esquerra queda a sota de la dreta i aquesta cavalca al costat esquerre de la bata. Des del coll fins a sota l'aixella té un tall inclinat. Punts de veta al costat i esquena. 
- Coll: Cinta al voltant (al través)  d'1 cm d'ample agafat amb veta de la mateixa roba, la veta de la part esquerra a 9 cm del final del coll. 
- Llarg: 115 cm. 
- Anagrama: logotip brodat situat a la part dreta a l'alçada del pit i en color verd corporatiu 3278 i blau corporatiu 280 de la gamma pantoné 
- Composició: Cotó  50%. Polièster 50%.Tolerància +/-3%. Norma UNE 40-110-1994 
- Massa per unitat de superfície: 140 g/m2. Tolerància +/- 5%. Norma: UNE-EN 12127:1998 
- Número o títol mig dels fils: Ordit 25 1/c Tex. Trama: 24 1/c Tex. Tolerància +/-5%. Norma UNE 40600/5:1996 
- Número de fils per unitat de longitud: Ordit: 31 h/cm. Trama: 23 p/cm. Tolerància:+/- 2 (h/cm o p/cm).  Norma UNE-EN 1049-2:1995.
- Resistència a la tracció: Ordit: 920 N. Trama: 590 N. Norma: UNE-EN ISO 13934-1:2013
- Estabilitat dimensional al rentat:  Ordit: màx.5 %. Trama: màx.2% Norma: UNE-EN ISO 5077:2008, UNE-EN ISO 6330:2022/A1:2009/UNE-EN ISO 3759/2011.
</MAKTX>
          <QUANTITY>15.200</QUANTITY>
          <TECHTEXT> </TECHTEXT>
        </MATERIAL>
      </MATERIALS>
    </BATCH>
    <BATCH>
      <BATCHID>RPL03</BATCHID>
      <DESCR>TALLA 90 X 100 CMS.</DESCR>
      <AMOUNT>2.780,00</AMOUNT>
      <MATERIALS>
        <MATERIAL>
          <MATNR>100006713</MATNR>
          <MAKTX>TALLA LLITERA COLOR BLANC  (D)
 REQUERIMENTS GENERALS D'OBLIGAT COMPLIMENT:
- Composició: Cotó 100%. 
- Color: Blanc.
- Mides confeccionades: 90 cm.amplada x 100 cm.llargada Vora: 1 cm. 
- Anagrama: Serigrafiat logotip + lletra D i PARC TAULÍ HOSPITAL UNIVERSITARI. Color 3278 gamma pantoné.
- Lligament: Tafetà 1e 1. Norma: UNE 40600/1:1996, 40017:1982, 40161:1980
- Massa per unitat de superf: entre 115  i 125 gr/m2. Norma: UNE-EN 12127:1998
- Número o títol mig dels fils: mínim 20 1/c NE (Ordit i Trama). Norma UNE 40600/5:1996
- Número de fils per unitat de longitud: Ordit i Trama: mínim 21 h/cm. Norma UNE-EN 1049-2:1995. 
- Resistència a la tracció: mínim 294 N (Ordit i Trama). Norma UNE-EN ISO 13934-1:2013
- Estabilitat dimensional al rentat (Tª = 92ºC, 3 cicles i assecat en calandra). Ordit: màx. 10%. Trama: màx. 7% Norma: UNE-EN ISO 5077:2008, UNE-EN ISO 6330:2022- UNE-EN ISO 3759:2011
- Grau de Polimerització: Ordit i Trama &gt; 1600.
</MAKTX>
          <QUANTITY>2.000</QUANTITY>
          <TECHTEXT> </TECHTEXT>
        </MATERIAL>
      </MATERIALS>
    </BATCH>
    <BATCH>
      <BATCHID>RPL04</BATCHID>
      <DESCR>FUNDES COIXI</DESCR>
      <AMOUNT>7.498,05</AMOUNT>
      <MATERIALS>
        <MATERIAL>
          <MATNR>100006983</MATNR>
          <MAKTX>COIXINERA GRAN BLANCA
REQUERIMENTS GENERALS D'OBLIGAT COMPLIMENT:
- Composició: Cotó 100%. 
- Color: Blanc. 
- Mides confeccionades: 50,25 cm. (diàmetre 1,05 cm) amplada x 115 cm.llargada Vora: 3 cm. 
- Anagrama: Estampat a l'amplada en els dos costats i sobre franja verda color 3278 gamma pantoné i logotip color blanc PARC TAULÍ HOSPITAL UNIVERSITARI 
- Lligament: Tafetà 1e 1. Norma: UNE 40600/1:1996, 40017:1982, 40161:1980
- Massa per unitat de superf: entre 115  i 125 gr/m2. Norma: UNE-EN 12127:1998
- Número o títol mig dels fils: mínim 20 1/c NE (Ordit i Trama). Norma UNE 40600/5:1996
- Número de fils per unitat de longitud: Ordit i Trama: mínim 21 h/cm. Norma UNE-EN 1049-2:1995.
- Resistència a la tracció: mínim 294 N (Ordit i Trama). Norma UNE-EN ISO 13934-1:2013
- Estabilitat dimensional al rentat. Ordit: màx. 10%.    Trama: màx. 7% Norma: UNE-EN ISO 5077:2008, UNE-EN ISO 6330:2022- UNE-EN ISO 3759:2011 - - Grau de Polimerització: Ordit i Trama &gt; 1600. 
</MAKTX>
          <QUANTITY>6.755</QUANTITY>
          <TECHTEXT> </TECHTEXT>
        </MATERIAL>
      </MATERIALS>
    </BATCH>
    <BATCH>
      <BATCHID>RPL05</BATCHID>
      <DESCR>LLENÇOLS</DESCR>
      <AMOUNT>77.658,10</AMOUNT>
      <MATERIALS>
        <MATERIAL>
          <MATNR>100006984</MATNR>
          <MAKTX>LLENÇOL GRAN BLANC
REQUERIMENTS GENERALS D'OBLIGAT COMPLIMENT:
- Composició: Cotó 100%. 
- Color: Blanc. 
- Mides confeccionades: 170 cm.amplada (voraviu acabats de teler) x 305 cm. llargada Vora: 1 cm. i gira de 4 cm. 
- Anagrama:Estampat longitudinal en els dos costats i sobre franja verda color 3278 gamma pantoné i logotip color blanc. PARC TAULÍ HOSPITAL UNIVERSITARI 
- Lligament: Tafetà 1e 1. Norma: UNE 40600/1:1996, 40017:1982, 40161:1980
- Massa per unitat de superf: entre 115 i 125 gr/m2. Norma: UNE-EN 12127:1998
- Número o títol mig dels fils: mínim 20 1/c NE (Ordit i Trama). Norma UNE 40600/5:1996
- Número de fils per unitat de longitud: Ordit i Trama: mínim 21 h/cm. Norma UNE-EN 1049-2:1995.
- Resistència a la tracció: mínim 294 N (Ordit i Trama). Norma UNE-EN ISO 13934-1:2013
- Estabilitat dimensional al rentat. Ordit: màx. 10%. Trama: màx. 7% Norma: UNE-EN ISO 5077:2008, UNE-EN ISO 6330:2022- UNE-EN ISO 3759:2011 - - Grau de Polimerització: Ordit i Trama &gt; 1600. 
</MAKTX>
          <QUANTITY>19.270</QUANTITY>
          <TECHTEXT> </TECHTEXT>
        </MATERIAL>
      </MATERIALS>
    </BATCH>
    <BATCH>
      <BATCHID>RPL06</BATCHID>
      <DESCR>MANTES</DESCR>
      <AMOUNT>19.551,00</AMOUNT>
      <MATERIALS>
        <MATERIAL>
          <MATNR>100006953</MATNR>
          <MAKTX>MANTA GRAN 
REQUERIMENTS GENERALS D'OBLIGAT COMPLIMENT:
- Color: Blanc. 
- Grau de blanc &gt;140. Norma: UNE-EN ISO 105-J02/2001 
- Lligament: Teixit de punt llis, perxat per ambdues cares del teixit. Norma UNE EN ISO 8388-2004, ISO 10223:2005. 
- Mides: 160 cm. d'amplada x 220 cm. de llargada 
- Confecció: Doblec a tot el voltant de la manta de 2 cms. d'amplada. 
- Anagrama: Estampat longitudinal i sobre franja verda color 3278 gamma pantoné i logotip color blanc PARC TAULÍ HOSPITAL UNIVERSITARI 
- Composició: 100% Polièster. Norma AATCC TM20:2021 
- Massa per unitat de superfície: mínim 345 gr/m2 i màxim 355 gr/m2.  Norma: UNE-EN 12127:1998 
- Resistència a la tracció: longitudinal = o &gt; 560 Newt i transversal =o&gt;400 Newt. Norma: UNE-EN ISO 13934-1:2013
- Estabilitat dimensional al rentat:  Ordit màxim 1% i a la Trama màxim 3%. Norma UNE EN ISO 5077/2008, UNE EN ISO 6330:2012 
Norma UNE EN ISO 3759/2011
- Determinació del número de puntades per unitat de longitud i unitat d' àrea. Teixits de punt. Norma UNE-EN 14971:2006 Mètode A
        *Columnes per centímetre: 10.0
        * Passades per centímetre: 18.0
        * Número de malles per centímetre quadrat: 180.
- No ignició al foc d'articles de llit. Norma UNE EN ISO 12952-1:2011 I 12952-2:2011
</MAKTX>
          <QUANTITY>1.715</QUANTITY>
          <TECHTEXT> </TECHTEXT>
        </MATERIAL>
      </MATERIALS>
    </BATCH>
    <BATCH>
      <BATCHID>RPL07</BATCHID>
      <DESCR>TRAVESSER</DESCR>
      <AMOUNT>68.256,00</AMOUNT>
      <MATERIALS>
        <MATERIAL>
          <MATNR>100006977</MATNR>
          <MAKTX>PROTECTOR DE LLIT
REQUERIMENTS GENERALS D'OBLIGAT COMPLIMENT:
- Mides: 87 cm. d'amplada x 115 cm. de llargada +/- 2cm 
- Protector travesser de llit compost per tres capes: capa exterior teixit de calada de color blanc (contacte amb l'usuari), capa intermèdia teixit no teixit de color blanc (absorbent) i capa inferior teixit de punt de color blanc laminat amb un recobriment de color blau cel (PVC). La capa exterior i la intermèdia és encoixinada amb un repunt fent rodones per una major fixació. Les tres capes unides entre si,  mitjançant una costura overloc a tot el voltant, i tots els "cantons" rodons. A la capa interna i ambdós costats amb 5 nanses de 21 cm de llarg per 2,5 cm ample. 
- Composició 3 capes - NORMA EN ISO 1833-11:2018
        * capa exterior : Cotó 76 % polièster 24% (+/- 2%) 
        * capa intermèdia: Viscosa 11 % polièster 89%  (+/-2%)  
        * capa inferior: Teixit de punt blanc laminat amb un recobriment de PVC.
- Anagrama: Dos anagrames a la capa interna, un a cada extrem, de color negre PARC TAULI HOSPITAL UNIVERSITARI. 
- Pes aproximat de la peça : 710 grm +/- 10g. 
- Estabilitat dimensional al rentat: a l'Ordit 7,0% i a la trama nula. Norma:UNE EN ISO 5077:2008, UNE EN ISO 6330:2022, UNE EN ISO 3759:2011 
- Lligament: Tafetà 1e1  UNE 40017: 1982, 40161:1980, UNE 40600/1: 1996
- Número de fils per unitat de longitud: Ordit 20 h/cm +/-1h,  Trama 14 p/cm +/- 1p UNE EN 1049-2:1995. MÈTODE A.
- Resistència a la penetració d'aigua: valor mig  1,161 mbar  UNE EN 811:2019 
- Composició Cinta Subjecció: Polipropilè 
</MAKTX>
          <QUANTITY>6.320</QUANTITY>
          <TECHTEXT> </TECHTEXT>
        </MATERIAL>
      </MATERIALS>
    </BATCH>
    <BATCH>
      <BATCHID>RPL08</BATCHID>
      <DESCR>COBRELLIT</DESCR>
      <AMOUNT>10.068,75</AMOUNT>
      <MATERIALS>
        <MATERIAL>
          <MATNR>100006982</MATNR>
          <MAKTX>COBRELLIT GRAN COLOR BLANC
REQUERIMENTS GENERALS D'OBLIGAT COMPLIMENT:
- Color: Blanc. 
- Lligament:Teixit de calada amb dibuix Jacquard. Norma: UNE 40600/1:1996,40017:1982,40161:1980 
- Mides: 185 cm. d'amplada (+/-2 cm) 280 cm. de llargada (+/- 2 cm) (voraviu acabats de teler) 
- Anagrama: Estampat longitudinal en els dos costats i sobre franja verda color 3278 gamma pantoné i logotip color blanc. PARC TAULÍ HOSPITAL UNIVERSITARI 
- Composició: Cotó 45%.Polièster 55%. Tolerància: +/- 3%. Norma: UNE 1833-11:2018 Massa per unitat de superf: 215 g/m2.Tolerància +/- 3%. Norma: UNE-EN 12127:1998 
- Número o títol mig dels fils: Ordit 24.0/2 Ne (+/-3%). Trama: 7.0/1 Ne (+/-2 %) Norma: UNE 40600/5:1996 
- Número de fils per unitat de longitud: Ordit 24 h/cm. Trama 12 p/cm. 
-Tolerància: +/-1 (h/cm ó p/cm). Norma UNE-EN 1049-2:1995
- Resistència a la tracció: mínim Ordit: 1226 N. mínim Trama: 1029 N. Norma: UNE-EN ISO 13934/1:2013
- Estabilitat dimensional al rentat: (Tª = 92ºC, 3 cicles i assecat en calandra). Ordit: màx. 12%. Trama: màx. 4%. Norma: UNE-EN ISO 5077:2008, UNE-EN ISO 6330:2012, UNE-EN ISO 3759/2011 
</MAKTX>
          <QUANTITY>895</QUANTITY>
          <TECHTEXT> </TECHTEXT>
        </MATERIAL>
      </MATERIALS>
    </BATCH>
    <BATCH>
      <BATCHID>RPL09</BATCHID>
      <DESCR>TOVALLOLA BANY</DESCR>
      <AMOUNT>1.228,50</AMOUNT>
      <MATERIALS>
        <MATERIAL>
          <MATNR>100006842</MATNR>
          <MAKTX>TOVALLOLA DE BANY
REQUERIMENTS GENERALS D'OBLIGAT COMPLIMENT:
- Color: Blanc. 
- LLigament: Teixit de calada de ris per les dues cares Norma: UNE 40017:1982, 40161:1980, 40600-1:1996
- Mides: 70 cm. amplada  x 140 cm. llargada. Tolerància +/- 4%. Vores: 0,5 cm. al voltant de l'article. 
- Anagrama: teixit logotip sobre franja verd corporatiu 3278 de la gamma pantoné, logotip Parc Taulí color blanc 
- Composició: Cotó 77%. Polièster 23%. Tolerància +/-3%. Norma UNE 1833-11:2018 
- Massa per unitat de superfície: 395 g/m2. Tolerància +/- 5% Norma: UNE-EN 12127:1998 
- Número o títol mig dels fils: Ordit: 2/40.0 Nm (+/-2%) Ordit ris 2/28.0 Nm (+/-2%) Trama: 1/15.0 Nm (+/-2%). Norma UNE 40600/5:1996 
- Estabilitat dimensional al rentat. Ordit: màx.7 %. Trama: màx.7,5% Norma: UNE-EN ISO 5077:2008, UNE-EN ISO 6330:2022, UNE-EN 3759:2011 
- Número de fils per unitat de longitud: Ordit ris mínim: 11 h/cm. Ordit base mínim: 11 h/cm Trama mínim: 14 p/cm. Norma UNE-EN 1049-2:1995 
</MAKTX>
          <QUANTITY>630</QUANTITY>
          <TECHTEXT> </TECHTEXT>
        </MATERIAL>
      </MATERIALS>
    </BATCH>
    <BATCH>
      <BATCHID>RPL10</BATCHID>
      <DESCR>TOVALLOLA LAVABO</DESCR>
      <AMOUNT>15.543,90</AMOUNT>
      <MATERIALS>
        <MATERIAL>
          <MATNR>100006985</MATNR>
          <MAKTX>TOVALLOLA DE LAVABO
REQUERIMENTS GENERALS D'OBLIGAT COMPLIMENT:
- Color: Blanc. 
- LLigament: Teixit de calada de ris per les dues cares Norma: UNE 40017:1982, 40161:1980, 40600-1:1996
- Mides: 50 cm. amplada  x 100 cm. llargada. Tolerància +/- 2%. Vores: 0,5 cm. al voltant de l'article. 
- Anagrama: teixit logotip sobre franja verd corporatiu 3278 de la gamma pantoné, logotip Parc Taulí color blanc 
- Composició: Cotó 77%. Polièster 23%. Tolerància +/-3%. Norma UNE 1833-11:2018 
- Massa per unitat de superfície: 395 g/m2. Tolerància +/- 5% Norma: UNE-EN 12127:1998 
- Número o títol mig dels fils: Ordit: 2/40.0 Nm (+/-2%) Ordit ris 2/28.0 Nm (+/-2%) Trama: 1/15.0 Nm (+/-2%). Norma UNE 40600/5:1996 
- Estabilitat dimensional al rentat. Ordit: màx.7 %. Trama: màx.7,5% Norma: UNE-EN ISO 5077:2008, UNE-EN ISO 6330:2022, UNE-EN 3759:2011 
- Número de fils per unitat de longitud: Ordit ris mínim: 11 h/cm. Ordit base mínim: 11 h/cm Trama mínim: 14 p/cm. Norma UNE-EN 1049-2:1995 
</MAKTX>
          <QUANTITY>13.635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EED-B1FD-033E33CC3E28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2021-06-15T07:02:00Z</dcterms:modified>
</cp:coreProperties>
</file>