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BC63" w14:textId="5001E620" w:rsidR="00477F5A" w:rsidRPr="00293740" w:rsidRDefault="00477F5A" w:rsidP="00477F5A">
      <w:pPr>
        <w:jc w:val="center"/>
        <w:rPr>
          <w:rFonts w:eastAsia="Calibri" w:cs="Arial"/>
          <w:b/>
          <w:szCs w:val="22"/>
          <w:u w:val="single"/>
          <w:lang w:eastAsia="en-US"/>
        </w:rPr>
      </w:pPr>
      <w:r w:rsidRPr="00293740">
        <w:rPr>
          <w:rFonts w:eastAsia="Calibri" w:cs="Arial"/>
          <w:b/>
          <w:szCs w:val="22"/>
          <w:u w:val="single"/>
          <w:lang w:eastAsia="en-US"/>
        </w:rPr>
        <w:t>ANNEX 10 – LOT 3</w:t>
      </w:r>
    </w:p>
    <w:p w14:paraId="3F591308" w14:textId="77777777" w:rsidR="00477F5A" w:rsidRPr="00293740" w:rsidRDefault="00477F5A" w:rsidP="00477F5A">
      <w:pPr>
        <w:jc w:val="center"/>
        <w:rPr>
          <w:rFonts w:eastAsia="Calibri" w:cs="Arial"/>
          <w:b/>
          <w:szCs w:val="22"/>
          <w:lang w:eastAsia="en-US"/>
        </w:rPr>
      </w:pPr>
    </w:p>
    <w:p w14:paraId="573BF76A"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328F91B9"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5CCE9044" w14:textId="77777777" w:rsidR="00477F5A" w:rsidRPr="00293740" w:rsidRDefault="00477F5A" w:rsidP="00477F5A">
      <w:pPr>
        <w:tabs>
          <w:tab w:val="center" w:pos="4252"/>
          <w:tab w:val="right" w:pos="8504"/>
        </w:tabs>
        <w:jc w:val="center"/>
        <w:rPr>
          <w:rFonts w:cs="Arial"/>
          <w:b/>
          <w:szCs w:val="22"/>
        </w:rPr>
      </w:pPr>
      <w:r w:rsidRPr="00293740">
        <w:rPr>
          <w:rFonts w:cs="Arial"/>
          <w:b/>
          <w:szCs w:val="22"/>
        </w:rPr>
        <w:t>Model de proposició relativa als criteris avaluables de forma automàtica</w:t>
      </w:r>
    </w:p>
    <w:p w14:paraId="7B815FB5" w14:textId="77777777" w:rsidR="00477F5A" w:rsidRPr="00293740" w:rsidRDefault="00477F5A" w:rsidP="00477F5A">
      <w:pPr>
        <w:tabs>
          <w:tab w:val="center" w:pos="4252"/>
          <w:tab w:val="right" w:pos="8504"/>
        </w:tabs>
        <w:jc w:val="center"/>
        <w:rPr>
          <w:rFonts w:cs="Arial"/>
          <w:b/>
          <w:szCs w:val="22"/>
        </w:rPr>
      </w:pPr>
    </w:p>
    <w:p w14:paraId="2D41AF3F"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3.Subministament, instal·lació i manteniment de videoenregistradors en la Diputació de Barcelona, el Consorci del Parc Agrari del Baix Llobregat i l’Organisme de Gestió Tributària</w:t>
      </w:r>
    </w:p>
    <w:p w14:paraId="4BECCD8A" w14:textId="77777777" w:rsidR="00477F5A" w:rsidRPr="00293740" w:rsidRDefault="00477F5A" w:rsidP="00477F5A">
      <w:pPr>
        <w:jc w:val="center"/>
      </w:pPr>
    </w:p>
    <w:p w14:paraId="5696162D" w14:textId="77777777" w:rsidR="00477F5A" w:rsidRPr="00293740" w:rsidRDefault="00477F5A" w:rsidP="00477F5A">
      <w:r w:rsidRPr="00293740">
        <w:t xml:space="preserve">El Sr./La Sra. .......... amb NIF núm. .........., en nom propi / en representació de l’empresa .........., CIF núm. .........., domiciliada a .........., CP .........., carrer .........., núm. .........., adreça electrònica: .........., assabentat/da de les condicions exigides per a optar a la contractació relativa a </w:t>
      </w:r>
      <w:r w:rsidRPr="00293740">
        <w:rPr>
          <w:i/>
        </w:rPr>
        <w:t>(consignar objecte del contracte i lots, si escau)</w:t>
      </w:r>
      <w:r w:rsidRPr="00293740">
        <w:t xml:space="preserve"> .........., es compromet a portar-la a terme amb subjecció als plecs de prescripcions tècniques particulars i de clàusules administratives particulars, que accepta íntegrament:</w:t>
      </w:r>
    </w:p>
    <w:p w14:paraId="56DD9D87" w14:textId="77777777" w:rsidR="00477F5A" w:rsidRPr="00293740" w:rsidRDefault="00477F5A" w:rsidP="00477F5A"/>
    <w:p w14:paraId="0EF13470" w14:textId="77777777" w:rsidR="00477F5A" w:rsidRPr="00293740" w:rsidRDefault="00477F5A" w:rsidP="00477F5A">
      <w:pPr>
        <w:pStyle w:val="Pargrafdellista"/>
        <w:numPr>
          <w:ilvl w:val="0"/>
          <w:numId w:val="2"/>
        </w:numPr>
        <w:ind w:left="284" w:hanging="284"/>
      </w:pPr>
      <w:r w:rsidRPr="00293740">
        <w:t>Proposició econòmica (Criteri adjudicació 5)</w:t>
      </w:r>
    </w:p>
    <w:p w14:paraId="729D5E68" w14:textId="77777777" w:rsidR="00477F5A" w:rsidRPr="00293740" w:rsidRDefault="00477F5A" w:rsidP="00477F5A">
      <w:r w:rsidRPr="00293740">
        <w:rPr>
          <w:b/>
          <w:bCs/>
        </w:rPr>
        <w:t>Per la Diputació de Barcelona</w:t>
      </w:r>
      <w:r w:rsidRPr="00293740">
        <w:t>:</w:t>
      </w:r>
    </w:p>
    <w:p w14:paraId="1A3BAE0D" w14:textId="77777777" w:rsidR="00477F5A" w:rsidRPr="00293740" w:rsidRDefault="00477F5A" w:rsidP="00477F5A"/>
    <w:tbl>
      <w:tblPr>
        <w:tblW w:w="903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275"/>
        <w:gridCol w:w="1134"/>
        <w:gridCol w:w="993"/>
        <w:gridCol w:w="1134"/>
        <w:gridCol w:w="1134"/>
      </w:tblGrid>
      <w:tr w:rsidR="00477F5A" w:rsidRPr="00293740" w14:paraId="4DBCEBB3" w14:textId="77777777" w:rsidTr="003B0C3E">
        <w:trPr>
          <w:trHeight w:val="451"/>
        </w:trPr>
        <w:tc>
          <w:tcPr>
            <w:tcW w:w="4644" w:type="dxa"/>
            <w:gridSpan w:val="3"/>
            <w:tcBorders>
              <w:top w:val="nil"/>
              <w:left w:val="nil"/>
              <w:bottom w:val="nil"/>
            </w:tcBorders>
          </w:tcPr>
          <w:p w14:paraId="7E90DC58" w14:textId="77777777" w:rsidR="00477F5A" w:rsidRPr="00293740" w:rsidRDefault="00477F5A" w:rsidP="003B0C3E">
            <w:pPr>
              <w:jc w:val="center"/>
              <w:rPr>
                <w:szCs w:val="22"/>
              </w:rPr>
            </w:pPr>
          </w:p>
        </w:tc>
        <w:tc>
          <w:tcPr>
            <w:tcW w:w="4395" w:type="dxa"/>
            <w:gridSpan w:val="4"/>
            <w:tcBorders>
              <w:top w:val="single" w:sz="4" w:space="0" w:color="auto"/>
            </w:tcBorders>
            <w:shd w:val="clear" w:color="auto" w:fill="D9D9D9" w:themeFill="background1" w:themeFillShade="D9"/>
            <w:vAlign w:val="center"/>
          </w:tcPr>
          <w:p w14:paraId="166221F2" w14:textId="77777777" w:rsidR="00477F5A" w:rsidRPr="00293740" w:rsidRDefault="00477F5A" w:rsidP="003B0C3E">
            <w:pPr>
              <w:jc w:val="center"/>
              <w:rPr>
                <w:rFonts w:cs="Arial"/>
                <w:szCs w:val="22"/>
              </w:rPr>
            </w:pPr>
            <w:r w:rsidRPr="00293740">
              <w:rPr>
                <w:rFonts w:cs="Arial"/>
                <w:szCs w:val="22"/>
              </w:rPr>
              <w:t>OFERTA DEL LICITADOR</w:t>
            </w:r>
          </w:p>
        </w:tc>
      </w:tr>
      <w:tr w:rsidR="00477F5A" w:rsidRPr="00293740" w14:paraId="6F3A1F23" w14:textId="77777777" w:rsidTr="003B0C3E">
        <w:trPr>
          <w:trHeight w:val="858"/>
        </w:trPr>
        <w:tc>
          <w:tcPr>
            <w:tcW w:w="2376" w:type="dxa"/>
            <w:tcBorders>
              <w:top w:val="nil"/>
              <w:left w:val="nil"/>
            </w:tcBorders>
          </w:tcPr>
          <w:p w14:paraId="63AB0100" w14:textId="77777777" w:rsidR="00477F5A" w:rsidRPr="00293740" w:rsidRDefault="00477F5A" w:rsidP="003B0C3E">
            <w:pPr>
              <w:jc w:val="left"/>
              <w:rPr>
                <w:szCs w:val="22"/>
              </w:rPr>
            </w:pPr>
          </w:p>
        </w:tc>
        <w:tc>
          <w:tcPr>
            <w:tcW w:w="993" w:type="dxa"/>
            <w:tcBorders>
              <w:top w:val="single" w:sz="4" w:space="0" w:color="auto"/>
            </w:tcBorders>
            <w:shd w:val="clear" w:color="auto" w:fill="D9D9D9" w:themeFill="background1" w:themeFillShade="D9"/>
            <w:vAlign w:val="center"/>
          </w:tcPr>
          <w:p w14:paraId="32524813" w14:textId="77777777" w:rsidR="00477F5A" w:rsidRPr="00293740" w:rsidRDefault="00477F5A" w:rsidP="003B0C3E">
            <w:pPr>
              <w:jc w:val="center"/>
              <w:rPr>
                <w:szCs w:val="22"/>
              </w:rPr>
            </w:pPr>
            <w:r w:rsidRPr="00293740">
              <w:rPr>
                <w:szCs w:val="22"/>
              </w:rPr>
              <w:t>Punt PPT</w:t>
            </w:r>
          </w:p>
          <w:p w14:paraId="19A3CA09" w14:textId="77777777" w:rsidR="00477F5A" w:rsidRPr="00293740" w:rsidRDefault="00477F5A" w:rsidP="003B0C3E">
            <w:pPr>
              <w:jc w:val="center"/>
              <w:rPr>
                <w:szCs w:val="22"/>
              </w:rPr>
            </w:pPr>
            <w:r w:rsidRPr="00293740">
              <w:rPr>
                <w:szCs w:val="22"/>
              </w:rPr>
              <w:t>10</w:t>
            </w:r>
          </w:p>
          <w:p w14:paraId="3B8A7989" w14:textId="77777777" w:rsidR="00477F5A" w:rsidRPr="00293740" w:rsidRDefault="00477F5A" w:rsidP="003B0C3E">
            <w:pPr>
              <w:jc w:val="center"/>
              <w:rPr>
                <w:szCs w:val="22"/>
              </w:rPr>
            </w:pPr>
            <w:r w:rsidRPr="00293740">
              <w:rPr>
                <w:szCs w:val="22"/>
              </w:rPr>
              <w:t>apartat</w:t>
            </w:r>
          </w:p>
        </w:tc>
        <w:tc>
          <w:tcPr>
            <w:tcW w:w="1275" w:type="dxa"/>
            <w:tcBorders>
              <w:top w:val="single" w:sz="4" w:space="0" w:color="auto"/>
            </w:tcBorders>
            <w:shd w:val="clear" w:color="auto" w:fill="D9D9D9" w:themeFill="background1" w:themeFillShade="D9"/>
            <w:vAlign w:val="center"/>
          </w:tcPr>
          <w:p w14:paraId="4A65546F" w14:textId="77777777" w:rsidR="00477F5A" w:rsidRPr="00293740" w:rsidRDefault="00477F5A" w:rsidP="003B0C3E">
            <w:pPr>
              <w:jc w:val="center"/>
              <w:rPr>
                <w:szCs w:val="22"/>
              </w:rPr>
            </w:pPr>
            <w:r w:rsidRPr="00293740">
              <w:rPr>
                <w:szCs w:val="22"/>
              </w:rPr>
              <w:t>Preu unitat IVA exclòs</w:t>
            </w:r>
          </w:p>
        </w:tc>
        <w:tc>
          <w:tcPr>
            <w:tcW w:w="1134" w:type="dxa"/>
            <w:tcBorders>
              <w:top w:val="single" w:sz="4" w:space="0" w:color="auto"/>
            </w:tcBorders>
            <w:shd w:val="clear" w:color="auto" w:fill="D9D9D9" w:themeFill="background1" w:themeFillShade="D9"/>
            <w:vAlign w:val="center"/>
          </w:tcPr>
          <w:p w14:paraId="2C651418" w14:textId="77777777" w:rsidR="00477F5A" w:rsidRPr="00293740" w:rsidRDefault="00477F5A" w:rsidP="003B0C3E">
            <w:pPr>
              <w:jc w:val="center"/>
              <w:rPr>
                <w:szCs w:val="22"/>
              </w:rPr>
            </w:pPr>
            <w:r w:rsidRPr="00293740">
              <w:rPr>
                <w:szCs w:val="22"/>
              </w:rPr>
              <w:t>Preu ofert IVA exclòs</w:t>
            </w:r>
          </w:p>
        </w:tc>
        <w:tc>
          <w:tcPr>
            <w:tcW w:w="993" w:type="dxa"/>
            <w:tcBorders>
              <w:top w:val="single" w:sz="4" w:space="0" w:color="auto"/>
            </w:tcBorders>
            <w:shd w:val="clear" w:color="auto" w:fill="D9D9D9" w:themeFill="background1" w:themeFillShade="D9"/>
            <w:vAlign w:val="center"/>
          </w:tcPr>
          <w:p w14:paraId="3CC0BA88" w14:textId="77777777" w:rsidR="00477F5A" w:rsidRPr="00293740" w:rsidRDefault="00477F5A" w:rsidP="003B0C3E">
            <w:pPr>
              <w:jc w:val="center"/>
              <w:rPr>
                <w:szCs w:val="22"/>
              </w:rPr>
            </w:pPr>
            <w:r w:rsidRPr="00293740">
              <w:rPr>
                <w:szCs w:val="22"/>
              </w:rPr>
              <w:t>Tipus IVA</w:t>
            </w:r>
          </w:p>
        </w:tc>
        <w:tc>
          <w:tcPr>
            <w:tcW w:w="1134" w:type="dxa"/>
            <w:tcBorders>
              <w:top w:val="single" w:sz="4" w:space="0" w:color="auto"/>
            </w:tcBorders>
            <w:shd w:val="clear" w:color="auto" w:fill="D9D9D9" w:themeFill="background1" w:themeFillShade="D9"/>
            <w:vAlign w:val="center"/>
          </w:tcPr>
          <w:p w14:paraId="48C0B6C4" w14:textId="77777777" w:rsidR="00477F5A" w:rsidRPr="00293740" w:rsidRDefault="00477F5A" w:rsidP="003B0C3E">
            <w:pPr>
              <w:jc w:val="left"/>
              <w:rPr>
                <w:rFonts w:cs="Arial"/>
                <w:szCs w:val="22"/>
              </w:rPr>
            </w:pPr>
            <w:r w:rsidRPr="00293740">
              <w:rPr>
                <w:rFonts w:cs="Arial"/>
                <w:szCs w:val="22"/>
              </w:rPr>
              <w:t>Import IVA</w:t>
            </w:r>
          </w:p>
        </w:tc>
        <w:tc>
          <w:tcPr>
            <w:tcW w:w="1134" w:type="dxa"/>
            <w:tcBorders>
              <w:top w:val="single" w:sz="4" w:space="0" w:color="auto"/>
            </w:tcBorders>
            <w:shd w:val="clear" w:color="auto" w:fill="D9D9D9" w:themeFill="background1" w:themeFillShade="D9"/>
            <w:vAlign w:val="center"/>
          </w:tcPr>
          <w:p w14:paraId="2430625C" w14:textId="77777777" w:rsidR="00477F5A" w:rsidRPr="00293740" w:rsidRDefault="00477F5A" w:rsidP="003B0C3E">
            <w:pPr>
              <w:jc w:val="left"/>
              <w:rPr>
                <w:rFonts w:cs="Arial"/>
                <w:szCs w:val="22"/>
              </w:rPr>
            </w:pPr>
            <w:r w:rsidRPr="00293740">
              <w:rPr>
                <w:rFonts w:cs="Arial"/>
                <w:szCs w:val="22"/>
              </w:rPr>
              <w:t>Total preu unitari ofert (IVA inclòs)</w:t>
            </w:r>
          </w:p>
        </w:tc>
      </w:tr>
      <w:tr w:rsidR="00477F5A" w:rsidRPr="00293740" w14:paraId="214A2716" w14:textId="77777777" w:rsidTr="003B0C3E">
        <w:tc>
          <w:tcPr>
            <w:tcW w:w="2376" w:type="dxa"/>
            <w:tcBorders>
              <w:top w:val="single" w:sz="4" w:space="0" w:color="auto"/>
              <w:left w:val="single" w:sz="4" w:space="0" w:color="auto"/>
              <w:bottom w:val="single" w:sz="4" w:space="0" w:color="auto"/>
            </w:tcBorders>
          </w:tcPr>
          <w:p w14:paraId="23C97901" w14:textId="77777777" w:rsidR="00477F5A" w:rsidRPr="00293740" w:rsidRDefault="00477F5A" w:rsidP="003B0C3E">
            <w:pPr>
              <w:jc w:val="left"/>
              <w:rPr>
                <w:szCs w:val="22"/>
              </w:rPr>
            </w:pPr>
            <w:r w:rsidRPr="00293740">
              <w:rPr>
                <w:szCs w:val="22"/>
              </w:rPr>
              <w:t>Enregistrament per càmera en maquinari local</w:t>
            </w:r>
          </w:p>
        </w:tc>
        <w:tc>
          <w:tcPr>
            <w:tcW w:w="993" w:type="dxa"/>
            <w:tcBorders>
              <w:top w:val="single" w:sz="4" w:space="0" w:color="auto"/>
              <w:bottom w:val="single" w:sz="4" w:space="0" w:color="auto"/>
            </w:tcBorders>
            <w:vAlign w:val="center"/>
          </w:tcPr>
          <w:p w14:paraId="0333D570" w14:textId="77777777" w:rsidR="00477F5A" w:rsidRPr="00293740" w:rsidRDefault="00477F5A" w:rsidP="003B0C3E">
            <w:pPr>
              <w:jc w:val="center"/>
              <w:rPr>
                <w:szCs w:val="22"/>
              </w:rPr>
            </w:pPr>
            <w:r w:rsidRPr="00293740">
              <w:rPr>
                <w:szCs w:val="22"/>
              </w:rPr>
              <w:t>3.3.1</w:t>
            </w:r>
          </w:p>
        </w:tc>
        <w:tc>
          <w:tcPr>
            <w:tcW w:w="1275" w:type="dxa"/>
            <w:tcBorders>
              <w:top w:val="single" w:sz="4" w:space="0" w:color="auto"/>
              <w:bottom w:val="single" w:sz="4" w:space="0" w:color="auto"/>
            </w:tcBorders>
            <w:vAlign w:val="center"/>
          </w:tcPr>
          <w:p w14:paraId="768FD465" w14:textId="77777777" w:rsidR="00477F5A" w:rsidRPr="00293740" w:rsidRDefault="00477F5A" w:rsidP="003B0C3E">
            <w:pPr>
              <w:jc w:val="center"/>
              <w:rPr>
                <w:szCs w:val="22"/>
              </w:rPr>
            </w:pPr>
            <w:r w:rsidRPr="00293740">
              <w:rPr>
                <w:szCs w:val="22"/>
              </w:rPr>
              <w:t>402,50 €</w:t>
            </w:r>
          </w:p>
        </w:tc>
        <w:tc>
          <w:tcPr>
            <w:tcW w:w="1134" w:type="dxa"/>
            <w:tcBorders>
              <w:top w:val="single" w:sz="4" w:space="0" w:color="auto"/>
              <w:bottom w:val="single" w:sz="4" w:space="0" w:color="auto"/>
            </w:tcBorders>
            <w:vAlign w:val="center"/>
          </w:tcPr>
          <w:p w14:paraId="06D41511"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1138E6A6"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4EF52DFE"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2EF25240" w14:textId="77777777" w:rsidR="00477F5A" w:rsidRPr="00293740" w:rsidRDefault="00477F5A" w:rsidP="003B0C3E">
            <w:pPr>
              <w:ind w:left="33" w:hanging="142"/>
              <w:jc w:val="center"/>
              <w:rPr>
                <w:szCs w:val="22"/>
              </w:rPr>
            </w:pPr>
          </w:p>
        </w:tc>
      </w:tr>
      <w:tr w:rsidR="00477F5A" w:rsidRPr="00293740" w14:paraId="6AB0A9DE" w14:textId="77777777" w:rsidTr="003B0C3E">
        <w:tc>
          <w:tcPr>
            <w:tcW w:w="2376" w:type="dxa"/>
            <w:tcBorders>
              <w:top w:val="single" w:sz="4" w:space="0" w:color="auto"/>
              <w:left w:val="single" w:sz="4" w:space="0" w:color="auto"/>
              <w:bottom w:val="single" w:sz="4" w:space="0" w:color="auto"/>
            </w:tcBorders>
          </w:tcPr>
          <w:p w14:paraId="34CA358F" w14:textId="77777777" w:rsidR="00477F5A" w:rsidRPr="00293740" w:rsidRDefault="00477F5A" w:rsidP="003B0C3E">
            <w:pPr>
              <w:jc w:val="left"/>
              <w:rPr>
                <w:szCs w:val="22"/>
              </w:rPr>
            </w:pPr>
            <w:r w:rsidRPr="00293740">
              <w:rPr>
                <w:szCs w:val="22"/>
              </w:rPr>
              <w:t>Enregistrament per càmera en maquinari centralitzat</w:t>
            </w:r>
          </w:p>
        </w:tc>
        <w:tc>
          <w:tcPr>
            <w:tcW w:w="993" w:type="dxa"/>
            <w:tcBorders>
              <w:top w:val="single" w:sz="4" w:space="0" w:color="auto"/>
              <w:bottom w:val="single" w:sz="4" w:space="0" w:color="auto"/>
            </w:tcBorders>
            <w:vAlign w:val="center"/>
          </w:tcPr>
          <w:p w14:paraId="4C757C20" w14:textId="77777777" w:rsidR="00477F5A" w:rsidRPr="00293740" w:rsidRDefault="00477F5A" w:rsidP="003B0C3E">
            <w:pPr>
              <w:jc w:val="center"/>
              <w:rPr>
                <w:szCs w:val="22"/>
              </w:rPr>
            </w:pPr>
            <w:r w:rsidRPr="00293740">
              <w:rPr>
                <w:szCs w:val="22"/>
              </w:rPr>
              <w:t>3.3.2</w:t>
            </w:r>
          </w:p>
        </w:tc>
        <w:tc>
          <w:tcPr>
            <w:tcW w:w="1275" w:type="dxa"/>
            <w:tcBorders>
              <w:top w:val="single" w:sz="4" w:space="0" w:color="auto"/>
              <w:bottom w:val="single" w:sz="4" w:space="0" w:color="auto"/>
            </w:tcBorders>
            <w:vAlign w:val="center"/>
          </w:tcPr>
          <w:p w14:paraId="5227B4E9" w14:textId="77777777" w:rsidR="00477F5A" w:rsidRPr="00293740" w:rsidRDefault="00477F5A" w:rsidP="003B0C3E">
            <w:pPr>
              <w:jc w:val="center"/>
              <w:rPr>
                <w:szCs w:val="22"/>
              </w:rPr>
            </w:pPr>
            <w:r w:rsidRPr="00293740">
              <w:rPr>
                <w:szCs w:val="22"/>
              </w:rPr>
              <w:t>287,50 €</w:t>
            </w:r>
          </w:p>
        </w:tc>
        <w:tc>
          <w:tcPr>
            <w:tcW w:w="1134" w:type="dxa"/>
            <w:tcBorders>
              <w:top w:val="single" w:sz="4" w:space="0" w:color="auto"/>
              <w:bottom w:val="single" w:sz="4" w:space="0" w:color="auto"/>
            </w:tcBorders>
            <w:vAlign w:val="center"/>
          </w:tcPr>
          <w:p w14:paraId="58542DF4"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3073C547"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64641440"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6E69C4D2" w14:textId="77777777" w:rsidR="00477F5A" w:rsidRPr="00293740" w:rsidRDefault="00477F5A" w:rsidP="003B0C3E">
            <w:pPr>
              <w:ind w:left="33" w:hanging="142"/>
              <w:jc w:val="center"/>
              <w:rPr>
                <w:szCs w:val="22"/>
              </w:rPr>
            </w:pPr>
          </w:p>
        </w:tc>
      </w:tr>
      <w:tr w:rsidR="00477F5A" w:rsidRPr="00293740" w14:paraId="7DCC24BD" w14:textId="77777777" w:rsidTr="003B0C3E">
        <w:tc>
          <w:tcPr>
            <w:tcW w:w="2376" w:type="dxa"/>
            <w:tcBorders>
              <w:top w:val="single" w:sz="4" w:space="0" w:color="auto"/>
              <w:left w:val="single" w:sz="4" w:space="0" w:color="auto"/>
              <w:bottom w:val="single" w:sz="4" w:space="0" w:color="auto"/>
            </w:tcBorders>
          </w:tcPr>
          <w:p w14:paraId="167193F9" w14:textId="77777777" w:rsidR="00477F5A" w:rsidRPr="00293740" w:rsidRDefault="00477F5A" w:rsidP="003B0C3E">
            <w:pPr>
              <w:jc w:val="left"/>
              <w:rPr>
                <w:szCs w:val="22"/>
              </w:rPr>
            </w:pPr>
            <w:r w:rsidRPr="00293740">
              <w:rPr>
                <w:szCs w:val="22"/>
              </w:rPr>
              <w:t>Afegir una càmara a videoenregistrador (Llicència)</w:t>
            </w:r>
          </w:p>
        </w:tc>
        <w:tc>
          <w:tcPr>
            <w:tcW w:w="993" w:type="dxa"/>
            <w:tcBorders>
              <w:top w:val="single" w:sz="4" w:space="0" w:color="auto"/>
              <w:bottom w:val="single" w:sz="4" w:space="0" w:color="auto"/>
            </w:tcBorders>
            <w:vAlign w:val="center"/>
          </w:tcPr>
          <w:p w14:paraId="1E4687A2" w14:textId="77777777" w:rsidR="00477F5A" w:rsidRPr="00293740" w:rsidRDefault="00477F5A" w:rsidP="003B0C3E">
            <w:pPr>
              <w:jc w:val="center"/>
              <w:rPr>
                <w:szCs w:val="22"/>
              </w:rPr>
            </w:pPr>
            <w:r w:rsidRPr="00293740">
              <w:rPr>
                <w:szCs w:val="22"/>
              </w:rPr>
              <w:t>3.3.3</w:t>
            </w:r>
          </w:p>
        </w:tc>
        <w:tc>
          <w:tcPr>
            <w:tcW w:w="1275" w:type="dxa"/>
            <w:tcBorders>
              <w:top w:val="single" w:sz="4" w:space="0" w:color="auto"/>
              <w:bottom w:val="single" w:sz="4" w:space="0" w:color="auto"/>
            </w:tcBorders>
            <w:vAlign w:val="center"/>
          </w:tcPr>
          <w:p w14:paraId="12CE12F8" w14:textId="77777777" w:rsidR="00477F5A" w:rsidRPr="00293740" w:rsidRDefault="00477F5A" w:rsidP="003B0C3E">
            <w:pPr>
              <w:jc w:val="center"/>
              <w:rPr>
                <w:szCs w:val="22"/>
              </w:rPr>
            </w:pPr>
            <w:r w:rsidRPr="00293740">
              <w:rPr>
                <w:szCs w:val="22"/>
              </w:rPr>
              <w:t>172,50 €</w:t>
            </w:r>
          </w:p>
        </w:tc>
        <w:tc>
          <w:tcPr>
            <w:tcW w:w="1134" w:type="dxa"/>
            <w:tcBorders>
              <w:top w:val="single" w:sz="4" w:space="0" w:color="auto"/>
              <w:bottom w:val="single" w:sz="4" w:space="0" w:color="auto"/>
            </w:tcBorders>
            <w:vAlign w:val="center"/>
          </w:tcPr>
          <w:p w14:paraId="06BA61A7"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374107EE"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54D9FB25"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4984916F" w14:textId="77777777" w:rsidR="00477F5A" w:rsidRPr="00293740" w:rsidRDefault="00477F5A" w:rsidP="003B0C3E">
            <w:pPr>
              <w:ind w:left="33" w:hanging="142"/>
              <w:jc w:val="center"/>
              <w:rPr>
                <w:szCs w:val="22"/>
              </w:rPr>
            </w:pPr>
          </w:p>
        </w:tc>
      </w:tr>
      <w:tr w:rsidR="00477F5A" w:rsidRPr="00293740" w14:paraId="21FFE0DD" w14:textId="77777777" w:rsidTr="003B0C3E">
        <w:tc>
          <w:tcPr>
            <w:tcW w:w="2376" w:type="dxa"/>
            <w:tcBorders>
              <w:top w:val="single" w:sz="4" w:space="0" w:color="auto"/>
              <w:left w:val="single" w:sz="4" w:space="0" w:color="auto"/>
              <w:bottom w:val="single" w:sz="4" w:space="0" w:color="auto"/>
            </w:tcBorders>
          </w:tcPr>
          <w:p w14:paraId="1BAA6990" w14:textId="77777777" w:rsidR="00477F5A" w:rsidRPr="00293740" w:rsidRDefault="00477F5A" w:rsidP="003B0C3E">
            <w:pPr>
              <w:jc w:val="left"/>
              <w:rPr>
                <w:szCs w:val="22"/>
              </w:rPr>
            </w:pPr>
            <w:r w:rsidRPr="00293740">
              <w:rPr>
                <w:szCs w:val="22"/>
              </w:rPr>
              <w:t>Enregistrament redundant</w:t>
            </w:r>
          </w:p>
        </w:tc>
        <w:tc>
          <w:tcPr>
            <w:tcW w:w="993" w:type="dxa"/>
            <w:tcBorders>
              <w:top w:val="single" w:sz="4" w:space="0" w:color="auto"/>
              <w:bottom w:val="single" w:sz="4" w:space="0" w:color="auto"/>
            </w:tcBorders>
            <w:vAlign w:val="center"/>
          </w:tcPr>
          <w:p w14:paraId="73A07960" w14:textId="77777777" w:rsidR="00477F5A" w:rsidRPr="00293740" w:rsidRDefault="00477F5A" w:rsidP="003B0C3E">
            <w:pPr>
              <w:jc w:val="center"/>
              <w:rPr>
                <w:szCs w:val="22"/>
              </w:rPr>
            </w:pPr>
            <w:r w:rsidRPr="00293740">
              <w:rPr>
                <w:szCs w:val="22"/>
              </w:rPr>
              <w:t>3.3.4</w:t>
            </w:r>
          </w:p>
        </w:tc>
        <w:tc>
          <w:tcPr>
            <w:tcW w:w="1275" w:type="dxa"/>
            <w:tcBorders>
              <w:top w:val="single" w:sz="4" w:space="0" w:color="auto"/>
              <w:bottom w:val="single" w:sz="4" w:space="0" w:color="auto"/>
            </w:tcBorders>
            <w:vAlign w:val="center"/>
          </w:tcPr>
          <w:p w14:paraId="6E5D3D53" w14:textId="77777777" w:rsidR="00477F5A" w:rsidRPr="00293740" w:rsidRDefault="00477F5A" w:rsidP="003B0C3E">
            <w:pPr>
              <w:jc w:val="center"/>
              <w:rPr>
                <w:szCs w:val="22"/>
              </w:rPr>
            </w:pPr>
            <w:r w:rsidRPr="00293740">
              <w:rPr>
                <w:szCs w:val="22"/>
              </w:rPr>
              <w:t>172,50 €</w:t>
            </w:r>
          </w:p>
        </w:tc>
        <w:tc>
          <w:tcPr>
            <w:tcW w:w="1134" w:type="dxa"/>
            <w:tcBorders>
              <w:top w:val="single" w:sz="4" w:space="0" w:color="auto"/>
              <w:bottom w:val="single" w:sz="4" w:space="0" w:color="auto"/>
            </w:tcBorders>
            <w:vAlign w:val="center"/>
          </w:tcPr>
          <w:p w14:paraId="0A069743"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39E58D6D"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366F6F42"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6C0BF697" w14:textId="77777777" w:rsidR="00477F5A" w:rsidRPr="00293740" w:rsidRDefault="00477F5A" w:rsidP="003B0C3E">
            <w:pPr>
              <w:ind w:left="33" w:hanging="142"/>
              <w:jc w:val="center"/>
              <w:rPr>
                <w:szCs w:val="22"/>
              </w:rPr>
            </w:pPr>
          </w:p>
        </w:tc>
      </w:tr>
      <w:tr w:rsidR="00477F5A" w:rsidRPr="00293740" w14:paraId="03049A26" w14:textId="77777777" w:rsidTr="003B0C3E">
        <w:tc>
          <w:tcPr>
            <w:tcW w:w="2376" w:type="dxa"/>
            <w:tcBorders>
              <w:top w:val="single" w:sz="4" w:space="0" w:color="auto"/>
              <w:left w:val="single" w:sz="4" w:space="0" w:color="auto"/>
              <w:bottom w:val="single" w:sz="4" w:space="0" w:color="auto"/>
            </w:tcBorders>
          </w:tcPr>
          <w:p w14:paraId="7062483D" w14:textId="77777777" w:rsidR="00477F5A" w:rsidRPr="00293740" w:rsidRDefault="00477F5A" w:rsidP="003B0C3E">
            <w:pPr>
              <w:jc w:val="left"/>
              <w:rPr>
                <w:szCs w:val="22"/>
              </w:rPr>
            </w:pPr>
            <w:r w:rsidRPr="00293740">
              <w:rPr>
                <w:szCs w:val="22"/>
              </w:rPr>
              <w:t>Visualitzador maquinari</w:t>
            </w:r>
          </w:p>
        </w:tc>
        <w:tc>
          <w:tcPr>
            <w:tcW w:w="993" w:type="dxa"/>
            <w:tcBorders>
              <w:top w:val="single" w:sz="4" w:space="0" w:color="auto"/>
              <w:bottom w:val="single" w:sz="4" w:space="0" w:color="auto"/>
            </w:tcBorders>
            <w:vAlign w:val="center"/>
          </w:tcPr>
          <w:p w14:paraId="057A30B8" w14:textId="77777777" w:rsidR="00477F5A" w:rsidRPr="00293740" w:rsidRDefault="00477F5A" w:rsidP="003B0C3E">
            <w:pPr>
              <w:jc w:val="center"/>
              <w:rPr>
                <w:szCs w:val="22"/>
              </w:rPr>
            </w:pPr>
            <w:r w:rsidRPr="00293740">
              <w:rPr>
                <w:szCs w:val="22"/>
              </w:rPr>
              <w:t>3.3.5</w:t>
            </w:r>
          </w:p>
        </w:tc>
        <w:tc>
          <w:tcPr>
            <w:tcW w:w="1275" w:type="dxa"/>
            <w:tcBorders>
              <w:top w:val="single" w:sz="4" w:space="0" w:color="auto"/>
              <w:bottom w:val="single" w:sz="4" w:space="0" w:color="auto"/>
            </w:tcBorders>
            <w:vAlign w:val="center"/>
          </w:tcPr>
          <w:p w14:paraId="3BABAD54" w14:textId="77777777" w:rsidR="00477F5A" w:rsidRPr="00293740" w:rsidRDefault="00477F5A" w:rsidP="003B0C3E">
            <w:pPr>
              <w:jc w:val="center"/>
              <w:rPr>
                <w:szCs w:val="22"/>
              </w:rPr>
            </w:pPr>
            <w:r w:rsidRPr="00293740">
              <w:rPr>
                <w:szCs w:val="22"/>
              </w:rPr>
              <w:t>690,00 €</w:t>
            </w:r>
          </w:p>
        </w:tc>
        <w:tc>
          <w:tcPr>
            <w:tcW w:w="1134" w:type="dxa"/>
            <w:tcBorders>
              <w:top w:val="single" w:sz="4" w:space="0" w:color="auto"/>
              <w:bottom w:val="single" w:sz="4" w:space="0" w:color="auto"/>
            </w:tcBorders>
            <w:vAlign w:val="center"/>
          </w:tcPr>
          <w:p w14:paraId="442548FB"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656D9A60"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38C842DF"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75BA315C" w14:textId="77777777" w:rsidR="00477F5A" w:rsidRPr="00293740" w:rsidRDefault="00477F5A" w:rsidP="003B0C3E">
            <w:pPr>
              <w:ind w:left="33" w:hanging="142"/>
              <w:jc w:val="center"/>
              <w:rPr>
                <w:szCs w:val="22"/>
              </w:rPr>
            </w:pPr>
          </w:p>
        </w:tc>
      </w:tr>
      <w:tr w:rsidR="00477F5A" w:rsidRPr="00293740" w14:paraId="527445AC" w14:textId="77777777" w:rsidTr="003B0C3E">
        <w:tc>
          <w:tcPr>
            <w:tcW w:w="2376" w:type="dxa"/>
            <w:tcBorders>
              <w:top w:val="single" w:sz="4" w:space="0" w:color="auto"/>
              <w:left w:val="single" w:sz="4" w:space="0" w:color="auto"/>
              <w:bottom w:val="single" w:sz="4" w:space="0" w:color="auto"/>
            </w:tcBorders>
          </w:tcPr>
          <w:p w14:paraId="629A63DE" w14:textId="77777777" w:rsidR="00477F5A" w:rsidRPr="00293740" w:rsidRDefault="00477F5A" w:rsidP="003B0C3E">
            <w:pPr>
              <w:jc w:val="left"/>
              <w:rPr>
                <w:szCs w:val="22"/>
              </w:rPr>
            </w:pPr>
            <w:r w:rsidRPr="00293740">
              <w:rPr>
                <w:szCs w:val="22"/>
              </w:rPr>
              <w:t xml:space="preserve">Visualitzador videowall llicència </w:t>
            </w:r>
          </w:p>
        </w:tc>
        <w:tc>
          <w:tcPr>
            <w:tcW w:w="993" w:type="dxa"/>
            <w:tcBorders>
              <w:top w:val="single" w:sz="4" w:space="0" w:color="auto"/>
              <w:bottom w:val="single" w:sz="4" w:space="0" w:color="auto"/>
            </w:tcBorders>
            <w:vAlign w:val="center"/>
          </w:tcPr>
          <w:p w14:paraId="57F6211A" w14:textId="77777777" w:rsidR="00477F5A" w:rsidRPr="00293740" w:rsidRDefault="00477F5A" w:rsidP="003B0C3E">
            <w:pPr>
              <w:jc w:val="center"/>
              <w:rPr>
                <w:szCs w:val="22"/>
              </w:rPr>
            </w:pPr>
            <w:r w:rsidRPr="00293740">
              <w:rPr>
                <w:szCs w:val="22"/>
              </w:rPr>
              <w:t>3.3.6</w:t>
            </w:r>
          </w:p>
        </w:tc>
        <w:tc>
          <w:tcPr>
            <w:tcW w:w="1275" w:type="dxa"/>
            <w:tcBorders>
              <w:top w:val="single" w:sz="4" w:space="0" w:color="auto"/>
              <w:bottom w:val="single" w:sz="4" w:space="0" w:color="auto"/>
            </w:tcBorders>
            <w:vAlign w:val="center"/>
          </w:tcPr>
          <w:p w14:paraId="1860D10B" w14:textId="77777777" w:rsidR="00477F5A" w:rsidRPr="00293740" w:rsidRDefault="00477F5A" w:rsidP="003B0C3E">
            <w:pPr>
              <w:jc w:val="center"/>
              <w:rPr>
                <w:szCs w:val="22"/>
              </w:rPr>
            </w:pPr>
            <w:r w:rsidRPr="00293740">
              <w:rPr>
                <w:szCs w:val="22"/>
              </w:rPr>
              <w:t>575,00 €</w:t>
            </w:r>
          </w:p>
        </w:tc>
        <w:tc>
          <w:tcPr>
            <w:tcW w:w="1134" w:type="dxa"/>
            <w:tcBorders>
              <w:top w:val="single" w:sz="4" w:space="0" w:color="auto"/>
              <w:bottom w:val="single" w:sz="4" w:space="0" w:color="auto"/>
            </w:tcBorders>
            <w:vAlign w:val="center"/>
          </w:tcPr>
          <w:p w14:paraId="55404A5E"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1E71DAE8"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10E7B932"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24B86E82" w14:textId="77777777" w:rsidR="00477F5A" w:rsidRPr="00293740" w:rsidRDefault="00477F5A" w:rsidP="003B0C3E">
            <w:pPr>
              <w:ind w:left="33" w:hanging="142"/>
              <w:jc w:val="center"/>
              <w:rPr>
                <w:szCs w:val="22"/>
              </w:rPr>
            </w:pPr>
          </w:p>
        </w:tc>
      </w:tr>
      <w:tr w:rsidR="00477F5A" w:rsidRPr="00293740" w14:paraId="364CB0AC" w14:textId="77777777" w:rsidTr="003B0C3E">
        <w:tc>
          <w:tcPr>
            <w:tcW w:w="2376" w:type="dxa"/>
            <w:tcBorders>
              <w:top w:val="single" w:sz="4" w:space="0" w:color="auto"/>
              <w:left w:val="single" w:sz="4" w:space="0" w:color="auto"/>
              <w:bottom w:val="single" w:sz="4" w:space="0" w:color="auto"/>
            </w:tcBorders>
          </w:tcPr>
          <w:p w14:paraId="51A1A629" w14:textId="77777777" w:rsidR="00477F5A" w:rsidRPr="00293740" w:rsidRDefault="00477F5A" w:rsidP="003B0C3E">
            <w:pPr>
              <w:jc w:val="left"/>
              <w:rPr>
                <w:szCs w:val="22"/>
              </w:rPr>
            </w:pPr>
            <w:r w:rsidRPr="00293740">
              <w:rPr>
                <w:szCs w:val="22"/>
              </w:rPr>
              <w:t>Hora tècnic videoenregistrador</w:t>
            </w:r>
          </w:p>
        </w:tc>
        <w:tc>
          <w:tcPr>
            <w:tcW w:w="993" w:type="dxa"/>
            <w:tcBorders>
              <w:top w:val="single" w:sz="4" w:space="0" w:color="auto"/>
              <w:bottom w:val="single" w:sz="4" w:space="0" w:color="auto"/>
            </w:tcBorders>
            <w:vAlign w:val="center"/>
          </w:tcPr>
          <w:p w14:paraId="41704218" w14:textId="77777777" w:rsidR="00477F5A" w:rsidRPr="00293740" w:rsidRDefault="00477F5A" w:rsidP="003B0C3E">
            <w:pPr>
              <w:jc w:val="center"/>
              <w:rPr>
                <w:szCs w:val="22"/>
              </w:rPr>
            </w:pPr>
            <w:r w:rsidRPr="00293740">
              <w:rPr>
                <w:szCs w:val="22"/>
              </w:rPr>
              <w:t>-</w:t>
            </w:r>
          </w:p>
        </w:tc>
        <w:tc>
          <w:tcPr>
            <w:tcW w:w="1275" w:type="dxa"/>
            <w:tcBorders>
              <w:top w:val="single" w:sz="4" w:space="0" w:color="auto"/>
              <w:bottom w:val="single" w:sz="4" w:space="0" w:color="auto"/>
            </w:tcBorders>
            <w:vAlign w:val="center"/>
          </w:tcPr>
          <w:p w14:paraId="0AA46C56" w14:textId="77777777" w:rsidR="00477F5A" w:rsidRPr="00293740" w:rsidRDefault="00477F5A" w:rsidP="003B0C3E">
            <w:pPr>
              <w:jc w:val="center"/>
              <w:rPr>
                <w:szCs w:val="22"/>
              </w:rPr>
            </w:pPr>
            <w:r w:rsidRPr="00293740">
              <w:rPr>
                <w:szCs w:val="22"/>
              </w:rPr>
              <w:t>72,45 €</w:t>
            </w:r>
          </w:p>
        </w:tc>
        <w:tc>
          <w:tcPr>
            <w:tcW w:w="1134" w:type="dxa"/>
            <w:tcBorders>
              <w:top w:val="single" w:sz="4" w:space="0" w:color="auto"/>
              <w:bottom w:val="single" w:sz="4" w:space="0" w:color="auto"/>
            </w:tcBorders>
            <w:vAlign w:val="center"/>
          </w:tcPr>
          <w:p w14:paraId="60DCDC02"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13F11E7B"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242B21C9"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25BBF257" w14:textId="77777777" w:rsidR="00477F5A" w:rsidRPr="00293740" w:rsidRDefault="00477F5A" w:rsidP="003B0C3E">
            <w:pPr>
              <w:ind w:left="33" w:hanging="142"/>
              <w:jc w:val="center"/>
              <w:rPr>
                <w:szCs w:val="22"/>
              </w:rPr>
            </w:pPr>
          </w:p>
        </w:tc>
      </w:tr>
    </w:tbl>
    <w:p w14:paraId="443E2F5E" w14:textId="77777777" w:rsidR="00477F5A" w:rsidRPr="00293740" w:rsidRDefault="00477F5A" w:rsidP="00477F5A"/>
    <w:p w14:paraId="20AC00F7" w14:textId="77777777" w:rsidR="00477F5A" w:rsidRPr="00293740" w:rsidRDefault="00477F5A" w:rsidP="00477F5A">
      <w:pPr>
        <w:rPr>
          <w:b/>
          <w:bCs/>
        </w:rPr>
      </w:pPr>
      <w:r w:rsidRPr="00293740">
        <w:rPr>
          <w:b/>
          <w:bCs/>
        </w:rPr>
        <w:t>Pel Consorci del Parc Agrari del Baix Llobregat</w:t>
      </w:r>
    </w:p>
    <w:p w14:paraId="01ADD914" w14:textId="77777777" w:rsidR="00477F5A" w:rsidRPr="00293740" w:rsidRDefault="00477F5A" w:rsidP="00477F5A">
      <w:pPr>
        <w:rPr>
          <w:color w:val="FF0000"/>
        </w:rPr>
      </w:pPr>
    </w:p>
    <w:tbl>
      <w:tblPr>
        <w:tblW w:w="903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275"/>
        <w:gridCol w:w="1134"/>
        <w:gridCol w:w="993"/>
        <w:gridCol w:w="1134"/>
        <w:gridCol w:w="1134"/>
      </w:tblGrid>
      <w:tr w:rsidR="00477F5A" w:rsidRPr="00293740" w14:paraId="651FEA47" w14:textId="77777777" w:rsidTr="003B0C3E">
        <w:trPr>
          <w:trHeight w:val="451"/>
        </w:trPr>
        <w:tc>
          <w:tcPr>
            <w:tcW w:w="4644" w:type="dxa"/>
            <w:gridSpan w:val="3"/>
            <w:tcBorders>
              <w:top w:val="nil"/>
              <w:left w:val="nil"/>
              <w:bottom w:val="nil"/>
            </w:tcBorders>
          </w:tcPr>
          <w:p w14:paraId="056D8379" w14:textId="77777777" w:rsidR="00477F5A" w:rsidRPr="00293740" w:rsidRDefault="00477F5A" w:rsidP="003B0C3E">
            <w:pPr>
              <w:jc w:val="center"/>
              <w:rPr>
                <w:szCs w:val="22"/>
              </w:rPr>
            </w:pPr>
          </w:p>
        </w:tc>
        <w:tc>
          <w:tcPr>
            <w:tcW w:w="4395" w:type="dxa"/>
            <w:gridSpan w:val="4"/>
            <w:tcBorders>
              <w:top w:val="single" w:sz="4" w:space="0" w:color="auto"/>
            </w:tcBorders>
            <w:shd w:val="clear" w:color="auto" w:fill="D9D9D9" w:themeFill="background1" w:themeFillShade="D9"/>
            <w:vAlign w:val="center"/>
          </w:tcPr>
          <w:p w14:paraId="55597D11" w14:textId="77777777" w:rsidR="00477F5A" w:rsidRPr="00293740" w:rsidRDefault="00477F5A" w:rsidP="003B0C3E">
            <w:pPr>
              <w:jc w:val="center"/>
              <w:rPr>
                <w:rFonts w:cs="Arial"/>
                <w:szCs w:val="22"/>
              </w:rPr>
            </w:pPr>
            <w:r w:rsidRPr="00293740">
              <w:rPr>
                <w:rFonts w:cs="Arial"/>
                <w:szCs w:val="22"/>
              </w:rPr>
              <w:t>OFERTA DEL LICITADOR</w:t>
            </w:r>
          </w:p>
        </w:tc>
      </w:tr>
      <w:tr w:rsidR="00477F5A" w:rsidRPr="00293740" w14:paraId="093C95C8" w14:textId="77777777" w:rsidTr="003B0C3E">
        <w:trPr>
          <w:trHeight w:val="858"/>
        </w:trPr>
        <w:tc>
          <w:tcPr>
            <w:tcW w:w="2376" w:type="dxa"/>
            <w:tcBorders>
              <w:top w:val="nil"/>
              <w:left w:val="nil"/>
            </w:tcBorders>
          </w:tcPr>
          <w:p w14:paraId="146B930B" w14:textId="77777777" w:rsidR="00477F5A" w:rsidRPr="00293740" w:rsidRDefault="00477F5A" w:rsidP="003B0C3E">
            <w:pPr>
              <w:jc w:val="left"/>
              <w:rPr>
                <w:szCs w:val="22"/>
              </w:rPr>
            </w:pPr>
          </w:p>
        </w:tc>
        <w:tc>
          <w:tcPr>
            <w:tcW w:w="993" w:type="dxa"/>
            <w:tcBorders>
              <w:top w:val="single" w:sz="4" w:space="0" w:color="auto"/>
            </w:tcBorders>
            <w:shd w:val="clear" w:color="auto" w:fill="D9D9D9" w:themeFill="background1" w:themeFillShade="D9"/>
            <w:vAlign w:val="center"/>
          </w:tcPr>
          <w:p w14:paraId="7DF4BA06" w14:textId="77777777" w:rsidR="00477F5A" w:rsidRPr="00293740" w:rsidRDefault="00477F5A" w:rsidP="003B0C3E">
            <w:pPr>
              <w:jc w:val="center"/>
              <w:rPr>
                <w:szCs w:val="22"/>
              </w:rPr>
            </w:pPr>
            <w:r w:rsidRPr="00293740">
              <w:rPr>
                <w:szCs w:val="22"/>
              </w:rPr>
              <w:t>Punt PPT</w:t>
            </w:r>
          </w:p>
          <w:p w14:paraId="30917EC1" w14:textId="77777777" w:rsidR="00477F5A" w:rsidRPr="00293740" w:rsidRDefault="00477F5A" w:rsidP="003B0C3E">
            <w:pPr>
              <w:jc w:val="center"/>
              <w:rPr>
                <w:szCs w:val="22"/>
              </w:rPr>
            </w:pPr>
            <w:r w:rsidRPr="00293740">
              <w:rPr>
                <w:szCs w:val="22"/>
              </w:rPr>
              <w:t>10</w:t>
            </w:r>
          </w:p>
          <w:p w14:paraId="58B86E48" w14:textId="77777777" w:rsidR="00477F5A" w:rsidRPr="00293740" w:rsidRDefault="00477F5A" w:rsidP="003B0C3E">
            <w:pPr>
              <w:jc w:val="center"/>
              <w:rPr>
                <w:szCs w:val="22"/>
              </w:rPr>
            </w:pPr>
            <w:r w:rsidRPr="00293740">
              <w:rPr>
                <w:szCs w:val="22"/>
              </w:rPr>
              <w:t>apartat</w:t>
            </w:r>
          </w:p>
        </w:tc>
        <w:tc>
          <w:tcPr>
            <w:tcW w:w="1275" w:type="dxa"/>
            <w:tcBorders>
              <w:top w:val="single" w:sz="4" w:space="0" w:color="auto"/>
            </w:tcBorders>
            <w:shd w:val="clear" w:color="auto" w:fill="D9D9D9" w:themeFill="background1" w:themeFillShade="D9"/>
            <w:vAlign w:val="center"/>
          </w:tcPr>
          <w:p w14:paraId="366B9487" w14:textId="77777777" w:rsidR="00477F5A" w:rsidRPr="00293740" w:rsidRDefault="00477F5A" w:rsidP="003B0C3E">
            <w:pPr>
              <w:jc w:val="center"/>
              <w:rPr>
                <w:szCs w:val="22"/>
              </w:rPr>
            </w:pPr>
            <w:r w:rsidRPr="00293740">
              <w:rPr>
                <w:szCs w:val="22"/>
              </w:rPr>
              <w:t>Preu unitat IVA exclòs</w:t>
            </w:r>
          </w:p>
        </w:tc>
        <w:tc>
          <w:tcPr>
            <w:tcW w:w="1134" w:type="dxa"/>
            <w:tcBorders>
              <w:top w:val="single" w:sz="4" w:space="0" w:color="auto"/>
            </w:tcBorders>
            <w:shd w:val="clear" w:color="auto" w:fill="D9D9D9" w:themeFill="background1" w:themeFillShade="D9"/>
            <w:vAlign w:val="center"/>
          </w:tcPr>
          <w:p w14:paraId="582DC6C0" w14:textId="77777777" w:rsidR="00477F5A" w:rsidRPr="00293740" w:rsidRDefault="00477F5A" w:rsidP="003B0C3E">
            <w:pPr>
              <w:jc w:val="center"/>
              <w:rPr>
                <w:szCs w:val="22"/>
              </w:rPr>
            </w:pPr>
            <w:r w:rsidRPr="00293740">
              <w:rPr>
                <w:szCs w:val="22"/>
              </w:rPr>
              <w:t>Preu ofert IVA exclòs</w:t>
            </w:r>
          </w:p>
        </w:tc>
        <w:tc>
          <w:tcPr>
            <w:tcW w:w="993" w:type="dxa"/>
            <w:tcBorders>
              <w:top w:val="single" w:sz="4" w:space="0" w:color="auto"/>
            </w:tcBorders>
            <w:shd w:val="clear" w:color="auto" w:fill="D9D9D9" w:themeFill="background1" w:themeFillShade="D9"/>
            <w:vAlign w:val="center"/>
          </w:tcPr>
          <w:p w14:paraId="6F2E8711" w14:textId="77777777" w:rsidR="00477F5A" w:rsidRPr="00293740" w:rsidRDefault="00477F5A" w:rsidP="003B0C3E">
            <w:pPr>
              <w:jc w:val="center"/>
              <w:rPr>
                <w:szCs w:val="22"/>
              </w:rPr>
            </w:pPr>
            <w:r w:rsidRPr="00293740">
              <w:rPr>
                <w:szCs w:val="22"/>
              </w:rPr>
              <w:t>Tipus IVA</w:t>
            </w:r>
          </w:p>
        </w:tc>
        <w:tc>
          <w:tcPr>
            <w:tcW w:w="1134" w:type="dxa"/>
            <w:tcBorders>
              <w:top w:val="single" w:sz="4" w:space="0" w:color="auto"/>
            </w:tcBorders>
            <w:shd w:val="clear" w:color="auto" w:fill="D9D9D9" w:themeFill="background1" w:themeFillShade="D9"/>
            <w:vAlign w:val="center"/>
          </w:tcPr>
          <w:p w14:paraId="670096C7" w14:textId="77777777" w:rsidR="00477F5A" w:rsidRPr="00293740" w:rsidRDefault="00477F5A" w:rsidP="003B0C3E">
            <w:pPr>
              <w:jc w:val="left"/>
              <w:rPr>
                <w:rFonts w:cs="Arial"/>
                <w:szCs w:val="22"/>
              </w:rPr>
            </w:pPr>
            <w:r w:rsidRPr="00293740">
              <w:rPr>
                <w:rFonts w:cs="Arial"/>
                <w:szCs w:val="22"/>
              </w:rPr>
              <w:t>Import IVA</w:t>
            </w:r>
          </w:p>
        </w:tc>
        <w:tc>
          <w:tcPr>
            <w:tcW w:w="1134" w:type="dxa"/>
            <w:tcBorders>
              <w:top w:val="single" w:sz="4" w:space="0" w:color="auto"/>
            </w:tcBorders>
            <w:shd w:val="clear" w:color="auto" w:fill="D9D9D9" w:themeFill="background1" w:themeFillShade="D9"/>
            <w:vAlign w:val="center"/>
          </w:tcPr>
          <w:p w14:paraId="1CA53706" w14:textId="77777777" w:rsidR="00477F5A" w:rsidRPr="00293740" w:rsidRDefault="00477F5A" w:rsidP="003B0C3E">
            <w:pPr>
              <w:jc w:val="left"/>
              <w:rPr>
                <w:rFonts w:cs="Arial"/>
                <w:szCs w:val="22"/>
              </w:rPr>
            </w:pPr>
            <w:r w:rsidRPr="00293740">
              <w:rPr>
                <w:rFonts w:cs="Arial"/>
                <w:szCs w:val="22"/>
              </w:rPr>
              <w:t>Total preu unitari ofert (IVA inclòs)</w:t>
            </w:r>
          </w:p>
        </w:tc>
      </w:tr>
      <w:tr w:rsidR="00477F5A" w:rsidRPr="00293740" w14:paraId="5858A09E" w14:textId="77777777" w:rsidTr="003B0C3E">
        <w:tc>
          <w:tcPr>
            <w:tcW w:w="2376" w:type="dxa"/>
            <w:tcBorders>
              <w:top w:val="single" w:sz="4" w:space="0" w:color="auto"/>
              <w:left w:val="single" w:sz="4" w:space="0" w:color="auto"/>
              <w:bottom w:val="single" w:sz="4" w:space="0" w:color="auto"/>
            </w:tcBorders>
          </w:tcPr>
          <w:p w14:paraId="744AE0C3" w14:textId="77777777" w:rsidR="00477F5A" w:rsidRPr="00293740" w:rsidRDefault="00477F5A" w:rsidP="003B0C3E">
            <w:pPr>
              <w:jc w:val="left"/>
              <w:rPr>
                <w:szCs w:val="22"/>
              </w:rPr>
            </w:pPr>
            <w:r w:rsidRPr="00293740">
              <w:rPr>
                <w:szCs w:val="22"/>
              </w:rPr>
              <w:t>Enregistrament per càmera en maquinari local</w:t>
            </w:r>
          </w:p>
        </w:tc>
        <w:tc>
          <w:tcPr>
            <w:tcW w:w="993" w:type="dxa"/>
            <w:tcBorders>
              <w:top w:val="single" w:sz="4" w:space="0" w:color="auto"/>
              <w:bottom w:val="single" w:sz="4" w:space="0" w:color="auto"/>
            </w:tcBorders>
            <w:vAlign w:val="center"/>
          </w:tcPr>
          <w:p w14:paraId="779D8123" w14:textId="77777777" w:rsidR="00477F5A" w:rsidRPr="00293740" w:rsidRDefault="00477F5A" w:rsidP="003B0C3E">
            <w:pPr>
              <w:jc w:val="center"/>
              <w:rPr>
                <w:szCs w:val="22"/>
              </w:rPr>
            </w:pPr>
            <w:r w:rsidRPr="00293740">
              <w:rPr>
                <w:szCs w:val="22"/>
              </w:rPr>
              <w:t>3.3.1</w:t>
            </w:r>
          </w:p>
        </w:tc>
        <w:tc>
          <w:tcPr>
            <w:tcW w:w="1275" w:type="dxa"/>
            <w:tcBorders>
              <w:top w:val="single" w:sz="4" w:space="0" w:color="auto"/>
              <w:bottom w:val="single" w:sz="4" w:space="0" w:color="auto"/>
            </w:tcBorders>
            <w:vAlign w:val="center"/>
          </w:tcPr>
          <w:p w14:paraId="707015EC" w14:textId="77777777" w:rsidR="00477F5A" w:rsidRPr="00293740" w:rsidRDefault="00477F5A" w:rsidP="003B0C3E">
            <w:pPr>
              <w:jc w:val="center"/>
              <w:rPr>
                <w:szCs w:val="22"/>
              </w:rPr>
            </w:pPr>
            <w:r w:rsidRPr="00293740">
              <w:rPr>
                <w:szCs w:val="22"/>
              </w:rPr>
              <w:t>402,50 €</w:t>
            </w:r>
          </w:p>
        </w:tc>
        <w:tc>
          <w:tcPr>
            <w:tcW w:w="1134" w:type="dxa"/>
            <w:tcBorders>
              <w:top w:val="single" w:sz="4" w:space="0" w:color="auto"/>
              <w:bottom w:val="single" w:sz="4" w:space="0" w:color="auto"/>
            </w:tcBorders>
            <w:vAlign w:val="center"/>
          </w:tcPr>
          <w:p w14:paraId="1705E277"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57CDC014"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0B4E98BC"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61461320" w14:textId="77777777" w:rsidR="00477F5A" w:rsidRPr="00293740" w:rsidRDefault="00477F5A" w:rsidP="003B0C3E">
            <w:pPr>
              <w:ind w:left="33" w:hanging="142"/>
              <w:jc w:val="center"/>
              <w:rPr>
                <w:szCs w:val="22"/>
              </w:rPr>
            </w:pPr>
          </w:p>
        </w:tc>
      </w:tr>
      <w:tr w:rsidR="00477F5A" w:rsidRPr="00293740" w14:paraId="0C41BAA0" w14:textId="77777777" w:rsidTr="003B0C3E">
        <w:tc>
          <w:tcPr>
            <w:tcW w:w="2376" w:type="dxa"/>
            <w:tcBorders>
              <w:top w:val="single" w:sz="4" w:space="0" w:color="auto"/>
              <w:left w:val="single" w:sz="4" w:space="0" w:color="auto"/>
              <w:bottom w:val="single" w:sz="4" w:space="0" w:color="auto"/>
            </w:tcBorders>
          </w:tcPr>
          <w:p w14:paraId="5B16C01D" w14:textId="77777777" w:rsidR="00477F5A" w:rsidRPr="00293740" w:rsidRDefault="00477F5A" w:rsidP="003B0C3E">
            <w:pPr>
              <w:jc w:val="left"/>
              <w:rPr>
                <w:szCs w:val="22"/>
              </w:rPr>
            </w:pPr>
            <w:r w:rsidRPr="00293740">
              <w:rPr>
                <w:szCs w:val="22"/>
              </w:rPr>
              <w:t>Afegir una càmara a videoenregistrador (Llicència)</w:t>
            </w:r>
          </w:p>
        </w:tc>
        <w:tc>
          <w:tcPr>
            <w:tcW w:w="993" w:type="dxa"/>
            <w:tcBorders>
              <w:top w:val="single" w:sz="4" w:space="0" w:color="auto"/>
              <w:bottom w:val="single" w:sz="4" w:space="0" w:color="auto"/>
            </w:tcBorders>
            <w:vAlign w:val="center"/>
          </w:tcPr>
          <w:p w14:paraId="12D4F5E6" w14:textId="77777777" w:rsidR="00477F5A" w:rsidRPr="00293740" w:rsidRDefault="00477F5A" w:rsidP="003B0C3E">
            <w:pPr>
              <w:jc w:val="center"/>
              <w:rPr>
                <w:szCs w:val="22"/>
              </w:rPr>
            </w:pPr>
            <w:r w:rsidRPr="00293740">
              <w:rPr>
                <w:szCs w:val="22"/>
              </w:rPr>
              <w:t>3.3.3</w:t>
            </w:r>
          </w:p>
        </w:tc>
        <w:tc>
          <w:tcPr>
            <w:tcW w:w="1275" w:type="dxa"/>
            <w:tcBorders>
              <w:top w:val="single" w:sz="4" w:space="0" w:color="auto"/>
              <w:bottom w:val="single" w:sz="4" w:space="0" w:color="auto"/>
            </w:tcBorders>
            <w:vAlign w:val="center"/>
          </w:tcPr>
          <w:p w14:paraId="0EEA3879" w14:textId="77777777" w:rsidR="00477F5A" w:rsidRPr="00293740" w:rsidRDefault="00477F5A" w:rsidP="003B0C3E">
            <w:pPr>
              <w:jc w:val="center"/>
              <w:rPr>
                <w:szCs w:val="22"/>
              </w:rPr>
            </w:pPr>
            <w:r w:rsidRPr="00293740">
              <w:rPr>
                <w:szCs w:val="22"/>
              </w:rPr>
              <w:t>172,50 €</w:t>
            </w:r>
          </w:p>
        </w:tc>
        <w:tc>
          <w:tcPr>
            <w:tcW w:w="1134" w:type="dxa"/>
            <w:tcBorders>
              <w:top w:val="single" w:sz="4" w:space="0" w:color="auto"/>
              <w:bottom w:val="single" w:sz="4" w:space="0" w:color="auto"/>
            </w:tcBorders>
            <w:vAlign w:val="center"/>
          </w:tcPr>
          <w:p w14:paraId="4A852B1C"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71D3B101"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613A596A"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168520A3" w14:textId="77777777" w:rsidR="00477F5A" w:rsidRPr="00293740" w:rsidRDefault="00477F5A" w:rsidP="003B0C3E">
            <w:pPr>
              <w:ind w:left="33" w:hanging="142"/>
              <w:jc w:val="center"/>
              <w:rPr>
                <w:szCs w:val="22"/>
              </w:rPr>
            </w:pPr>
          </w:p>
        </w:tc>
      </w:tr>
      <w:tr w:rsidR="00477F5A" w:rsidRPr="00293740" w14:paraId="551EA19D" w14:textId="77777777" w:rsidTr="003B0C3E">
        <w:tc>
          <w:tcPr>
            <w:tcW w:w="2376" w:type="dxa"/>
            <w:tcBorders>
              <w:top w:val="single" w:sz="4" w:space="0" w:color="auto"/>
              <w:left w:val="single" w:sz="4" w:space="0" w:color="auto"/>
              <w:bottom w:val="single" w:sz="4" w:space="0" w:color="auto"/>
            </w:tcBorders>
          </w:tcPr>
          <w:p w14:paraId="50A14273" w14:textId="77777777" w:rsidR="00477F5A" w:rsidRPr="00293740" w:rsidRDefault="00477F5A" w:rsidP="003B0C3E">
            <w:pPr>
              <w:jc w:val="left"/>
              <w:rPr>
                <w:szCs w:val="22"/>
              </w:rPr>
            </w:pPr>
            <w:r w:rsidRPr="00293740">
              <w:rPr>
                <w:szCs w:val="22"/>
              </w:rPr>
              <w:t>Enregistrament redundant</w:t>
            </w:r>
          </w:p>
        </w:tc>
        <w:tc>
          <w:tcPr>
            <w:tcW w:w="993" w:type="dxa"/>
            <w:tcBorders>
              <w:top w:val="single" w:sz="4" w:space="0" w:color="auto"/>
              <w:bottom w:val="single" w:sz="4" w:space="0" w:color="auto"/>
            </w:tcBorders>
            <w:vAlign w:val="center"/>
          </w:tcPr>
          <w:p w14:paraId="557F03B4" w14:textId="77777777" w:rsidR="00477F5A" w:rsidRPr="00293740" w:rsidRDefault="00477F5A" w:rsidP="003B0C3E">
            <w:pPr>
              <w:jc w:val="center"/>
              <w:rPr>
                <w:szCs w:val="22"/>
              </w:rPr>
            </w:pPr>
            <w:r w:rsidRPr="00293740">
              <w:rPr>
                <w:szCs w:val="22"/>
              </w:rPr>
              <w:t>3.3.4</w:t>
            </w:r>
          </w:p>
        </w:tc>
        <w:tc>
          <w:tcPr>
            <w:tcW w:w="1275" w:type="dxa"/>
            <w:tcBorders>
              <w:top w:val="single" w:sz="4" w:space="0" w:color="auto"/>
              <w:bottom w:val="single" w:sz="4" w:space="0" w:color="auto"/>
            </w:tcBorders>
            <w:vAlign w:val="center"/>
          </w:tcPr>
          <w:p w14:paraId="04BDE6A3" w14:textId="77777777" w:rsidR="00477F5A" w:rsidRPr="00293740" w:rsidRDefault="00477F5A" w:rsidP="003B0C3E">
            <w:pPr>
              <w:jc w:val="center"/>
              <w:rPr>
                <w:szCs w:val="22"/>
              </w:rPr>
            </w:pPr>
            <w:r w:rsidRPr="00293740">
              <w:rPr>
                <w:szCs w:val="22"/>
              </w:rPr>
              <w:t>172,50 €</w:t>
            </w:r>
          </w:p>
        </w:tc>
        <w:tc>
          <w:tcPr>
            <w:tcW w:w="1134" w:type="dxa"/>
            <w:tcBorders>
              <w:top w:val="single" w:sz="4" w:space="0" w:color="auto"/>
              <w:bottom w:val="single" w:sz="4" w:space="0" w:color="auto"/>
            </w:tcBorders>
            <w:vAlign w:val="center"/>
          </w:tcPr>
          <w:p w14:paraId="0445B151"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00B02973"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0132DD06"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1755E428" w14:textId="77777777" w:rsidR="00477F5A" w:rsidRPr="00293740" w:rsidRDefault="00477F5A" w:rsidP="003B0C3E">
            <w:pPr>
              <w:ind w:left="33" w:hanging="142"/>
              <w:jc w:val="center"/>
              <w:rPr>
                <w:szCs w:val="22"/>
              </w:rPr>
            </w:pPr>
          </w:p>
        </w:tc>
      </w:tr>
      <w:tr w:rsidR="00477F5A" w:rsidRPr="00293740" w14:paraId="63039C14" w14:textId="77777777" w:rsidTr="003B0C3E">
        <w:tc>
          <w:tcPr>
            <w:tcW w:w="2376" w:type="dxa"/>
            <w:tcBorders>
              <w:top w:val="single" w:sz="4" w:space="0" w:color="auto"/>
              <w:left w:val="single" w:sz="4" w:space="0" w:color="auto"/>
              <w:bottom w:val="single" w:sz="4" w:space="0" w:color="auto"/>
            </w:tcBorders>
          </w:tcPr>
          <w:p w14:paraId="132AF5BE" w14:textId="77777777" w:rsidR="00477F5A" w:rsidRPr="00293740" w:rsidRDefault="00477F5A" w:rsidP="003B0C3E">
            <w:pPr>
              <w:jc w:val="left"/>
              <w:rPr>
                <w:szCs w:val="22"/>
              </w:rPr>
            </w:pPr>
            <w:r w:rsidRPr="00293740">
              <w:rPr>
                <w:szCs w:val="22"/>
              </w:rPr>
              <w:t>Hora tècnic videoenregistrador</w:t>
            </w:r>
          </w:p>
        </w:tc>
        <w:tc>
          <w:tcPr>
            <w:tcW w:w="993" w:type="dxa"/>
            <w:tcBorders>
              <w:top w:val="single" w:sz="4" w:space="0" w:color="auto"/>
              <w:bottom w:val="single" w:sz="4" w:space="0" w:color="auto"/>
            </w:tcBorders>
            <w:vAlign w:val="center"/>
          </w:tcPr>
          <w:p w14:paraId="722232D1" w14:textId="77777777" w:rsidR="00477F5A" w:rsidRPr="00293740" w:rsidRDefault="00477F5A" w:rsidP="003B0C3E">
            <w:pPr>
              <w:jc w:val="center"/>
              <w:rPr>
                <w:szCs w:val="22"/>
              </w:rPr>
            </w:pPr>
            <w:r w:rsidRPr="00293740">
              <w:rPr>
                <w:szCs w:val="22"/>
              </w:rPr>
              <w:t>-</w:t>
            </w:r>
          </w:p>
        </w:tc>
        <w:tc>
          <w:tcPr>
            <w:tcW w:w="1275" w:type="dxa"/>
            <w:tcBorders>
              <w:top w:val="single" w:sz="4" w:space="0" w:color="auto"/>
              <w:bottom w:val="single" w:sz="4" w:space="0" w:color="auto"/>
            </w:tcBorders>
            <w:vAlign w:val="center"/>
          </w:tcPr>
          <w:p w14:paraId="25046FFE" w14:textId="77777777" w:rsidR="00477F5A" w:rsidRPr="00293740" w:rsidRDefault="00477F5A" w:rsidP="003B0C3E">
            <w:pPr>
              <w:jc w:val="center"/>
              <w:rPr>
                <w:szCs w:val="22"/>
              </w:rPr>
            </w:pPr>
            <w:r w:rsidRPr="00293740">
              <w:rPr>
                <w:szCs w:val="22"/>
              </w:rPr>
              <w:t>72,45 €</w:t>
            </w:r>
          </w:p>
        </w:tc>
        <w:tc>
          <w:tcPr>
            <w:tcW w:w="1134" w:type="dxa"/>
            <w:tcBorders>
              <w:top w:val="single" w:sz="4" w:space="0" w:color="auto"/>
              <w:bottom w:val="single" w:sz="4" w:space="0" w:color="auto"/>
            </w:tcBorders>
            <w:vAlign w:val="center"/>
          </w:tcPr>
          <w:p w14:paraId="364924B0"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2F113D5E"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436C194A"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2512F311" w14:textId="77777777" w:rsidR="00477F5A" w:rsidRPr="00293740" w:rsidRDefault="00477F5A" w:rsidP="003B0C3E">
            <w:pPr>
              <w:ind w:left="33" w:hanging="142"/>
              <w:jc w:val="center"/>
              <w:rPr>
                <w:szCs w:val="22"/>
              </w:rPr>
            </w:pPr>
          </w:p>
        </w:tc>
      </w:tr>
    </w:tbl>
    <w:p w14:paraId="1C87A15B" w14:textId="77777777" w:rsidR="00477F5A" w:rsidRPr="00293740" w:rsidRDefault="00477F5A" w:rsidP="00477F5A">
      <w:pPr>
        <w:rPr>
          <w:color w:val="FF0000"/>
        </w:rPr>
      </w:pPr>
    </w:p>
    <w:p w14:paraId="1A45DDBA" w14:textId="77777777" w:rsidR="00477F5A" w:rsidRPr="00293740" w:rsidRDefault="00477F5A" w:rsidP="00477F5A">
      <w:pPr>
        <w:rPr>
          <w:b/>
          <w:bCs/>
        </w:rPr>
      </w:pPr>
      <w:r w:rsidRPr="00293740">
        <w:rPr>
          <w:b/>
          <w:bCs/>
        </w:rPr>
        <w:t>Per l’Organisme de Gestió Tributària</w:t>
      </w:r>
    </w:p>
    <w:p w14:paraId="0557EEDB" w14:textId="77777777" w:rsidR="00477F5A" w:rsidRPr="00293740" w:rsidRDefault="00477F5A" w:rsidP="00477F5A"/>
    <w:tbl>
      <w:tblPr>
        <w:tblW w:w="903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275"/>
        <w:gridCol w:w="1134"/>
        <w:gridCol w:w="993"/>
        <w:gridCol w:w="1134"/>
        <w:gridCol w:w="1134"/>
      </w:tblGrid>
      <w:tr w:rsidR="00477F5A" w:rsidRPr="00293740" w14:paraId="3E848ABB" w14:textId="77777777" w:rsidTr="003B0C3E">
        <w:trPr>
          <w:trHeight w:val="451"/>
        </w:trPr>
        <w:tc>
          <w:tcPr>
            <w:tcW w:w="4644" w:type="dxa"/>
            <w:gridSpan w:val="3"/>
            <w:tcBorders>
              <w:top w:val="nil"/>
              <w:left w:val="nil"/>
              <w:bottom w:val="nil"/>
            </w:tcBorders>
          </w:tcPr>
          <w:p w14:paraId="19730993" w14:textId="77777777" w:rsidR="00477F5A" w:rsidRPr="00293740" w:rsidRDefault="00477F5A" w:rsidP="003B0C3E">
            <w:pPr>
              <w:jc w:val="center"/>
              <w:rPr>
                <w:szCs w:val="22"/>
              </w:rPr>
            </w:pPr>
          </w:p>
        </w:tc>
        <w:tc>
          <w:tcPr>
            <w:tcW w:w="4395" w:type="dxa"/>
            <w:gridSpan w:val="4"/>
            <w:tcBorders>
              <w:top w:val="single" w:sz="4" w:space="0" w:color="auto"/>
            </w:tcBorders>
            <w:shd w:val="clear" w:color="auto" w:fill="D9D9D9" w:themeFill="background1" w:themeFillShade="D9"/>
            <w:vAlign w:val="center"/>
          </w:tcPr>
          <w:p w14:paraId="6D4300DA" w14:textId="77777777" w:rsidR="00477F5A" w:rsidRPr="00293740" w:rsidRDefault="00477F5A" w:rsidP="003B0C3E">
            <w:pPr>
              <w:jc w:val="center"/>
              <w:rPr>
                <w:rFonts w:cs="Arial"/>
                <w:szCs w:val="22"/>
              </w:rPr>
            </w:pPr>
            <w:r w:rsidRPr="00293740">
              <w:rPr>
                <w:rFonts w:cs="Arial"/>
                <w:szCs w:val="22"/>
              </w:rPr>
              <w:t>OFERTA DEL LICITADOR</w:t>
            </w:r>
          </w:p>
        </w:tc>
      </w:tr>
      <w:tr w:rsidR="00477F5A" w:rsidRPr="00293740" w14:paraId="1D2D6836" w14:textId="77777777" w:rsidTr="003B0C3E">
        <w:trPr>
          <w:trHeight w:val="858"/>
        </w:trPr>
        <w:tc>
          <w:tcPr>
            <w:tcW w:w="2376" w:type="dxa"/>
            <w:tcBorders>
              <w:top w:val="nil"/>
              <w:left w:val="nil"/>
            </w:tcBorders>
          </w:tcPr>
          <w:p w14:paraId="7DCAF22F" w14:textId="77777777" w:rsidR="00477F5A" w:rsidRPr="00293740" w:rsidRDefault="00477F5A" w:rsidP="003B0C3E">
            <w:pPr>
              <w:jc w:val="left"/>
              <w:rPr>
                <w:szCs w:val="22"/>
              </w:rPr>
            </w:pPr>
          </w:p>
        </w:tc>
        <w:tc>
          <w:tcPr>
            <w:tcW w:w="993" w:type="dxa"/>
            <w:tcBorders>
              <w:top w:val="single" w:sz="4" w:space="0" w:color="auto"/>
            </w:tcBorders>
            <w:vAlign w:val="center"/>
          </w:tcPr>
          <w:p w14:paraId="6DB9F580" w14:textId="77777777" w:rsidR="00477F5A" w:rsidRPr="00293740" w:rsidRDefault="00477F5A" w:rsidP="003B0C3E">
            <w:pPr>
              <w:jc w:val="center"/>
              <w:rPr>
                <w:szCs w:val="22"/>
              </w:rPr>
            </w:pPr>
            <w:r w:rsidRPr="00293740">
              <w:rPr>
                <w:szCs w:val="22"/>
              </w:rPr>
              <w:t>Punt PPT</w:t>
            </w:r>
          </w:p>
          <w:p w14:paraId="120C163B" w14:textId="77777777" w:rsidR="00477F5A" w:rsidRPr="00293740" w:rsidRDefault="00477F5A" w:rsidP="003B0C3E">
            <w:pPr>
              <w:jc w:val="center"/>
              <w:rPr>
                <w:szCs w:val="22"/>
              </w:rPr>
            </w:pPr>
            <w:r w:rsidRPr="00293740">
              <w:rPr>
                <w:szCs w:val="22"/>
              </w:rPr>
              <w:t>10</w:t>
            </w:r>
          </w:p>
          <w:p w14:paraId="74BD8A1B" w14:textId="77777777" w:rsidR="00477F5A" w:rsidRPr="00293740" w:rsidRDefault="00477F5A" w:rsidP="003B0C3E">
            <w:pPr>
              <w:jc w:val="center"/>
              <w:rPr>
                <w:szCs w:val="22"/>
              </w:rPr>
            </w:pPr>
            <w:r w:rsidRPr="00293740">
              <w:rPr>
                <w:szCs w:val="22"/>
              </w:rPr>
              <w:t>apartat</w:t>
            </w:r>
          </w:p>
        </w:tc>
        <w:tc>
          <w:tcPr>
            <w:tcW w:w="1275" w:type="dxa"/>
            <w:tcBorders>
              <w:top w:val="single" w:sz="4" w:space="0" w:color="auto"/>
            </w:tcBorders>
            <w:vAlign w:val="center"/>
          </w:tcPr>
          <w:p w14:paraId="26682240" w14:textId="77777777" w:rsidR="00477F5A" w:rsidRPr="00293740" w:rsidRDefault="00477F5A" w:rsidP="003B0C3E">
            <w:pPr>
              <w:jc w:val="center"/>
              <w:rPr>
                <w:szCs w:val="22"/>
              </w:rPr>
            </w:pPr>
            <w:r w:rsidRPr="00293740">
              <w:rPr>
                <w:szCs w:val="22"/>
              </w:rPr>
              <w:t>Preu unitat IVA exclòs</w:t>
            </w:r>
          </w:p>
        </w:tc>
        <w:tc>
          <w:tcPr>
            <w:tcW w:w="1134" w:type="dxa"/>
            <w:tcBorders>
              <w:top w:val="single" w:sz="4" w:space="0" w:color="auto"/>
            </w:tcBorders>
            <w:vAlign w:val="center"/>
          </w:tcPr>
          <w:p w14:paraId="03F6AF38" w14:textId="77777777" w:rsidR="00477F5A" w:rsidRPr="00293740" w:rsidRDefault="00477F5A" w:rsidP="003B0C3E">
            <w:pPr>
              <w:jc w:val="center"/>
              <w:rPr>
                <w:szCs w:val="22"/>
              </w:rPr>
            </w:pPr>
            <w:r w:rsidRPr="00293740">
              <w:rPr>
                <w:szCs w:val="22"/>
              </w:rPr>
              <w:t>Preu ofert IVA exclòs</w:t>
            </w:r>
          </w:p>
        </w:tc>
        <w:tc>
          <w:tcPr>
            <w:tcW w:w="993" w:type="dxa"/>
            <w:tcBorders>
              <w:top w:val="single" w:sz="4" w:space="0" w:color="auto"/>
            </w:tcBorders>
            <w:vAlign w:val="center"/>
          </w:tcPr>
          <w:p w14:paraId="29ACB323" w14:textId="77777777" w:rsidR="00477F5A" w:rsidRPr="00293740" w:rsidRDefault="00477F5A" w:rsidP="003B0C3E">
            <w:pPr>
              <w:jc w:val="center"/>
              <w:rPr>
                <w:szCs w:val="22"/>
              </w:rPr>
            </w:pPr>
            <w:r w:rsidRPr="00293740">
              <w:rPr>
                <w:szCs w:val="22"/>
              </w:rPr>
              <w:t>Tipus IVA</w:t>
            </w:r>
          </w:p>
        </w:tc>
        <w:tc>
          <w:tcPr>
            <w:tcW w:w="1134" w:type="dxa"/>
            <w:tcBorders>
              <w:top w:val="single" w:sz="4" w:space="0" w:color="auto"/>
            </w:tcBorders>
            <w:vAlign w:val="center"/>
          </w:tcPr>
          <w:p w14:paraId="61611D9B" w14:textId="77777777" w:rsidR="00477F5A" w:rsidRPr="00293740" w:rsidRDefault="00477F5A" w:rsidP="003B0C3E">
            <w:pPr>
              <w:jc w:val="left"/>
              <w:rPr>
                <w:rFonts w:cs="Arial"/>
                <w:szCs w:val="22"/>
              </w:rPr>
            </w:pPr>
            <w:r w:rsidRPr="00293740">
              <w:rPr>
                <w:rFonts w:cs="Arial"/>
                <w:szCs w:val="22"/>
              </w:rPr>
              <w:t>Import IVA</w:t>
            </w:r>
          </w:p>
        </w:tc>
        <w:tc>
          <w:tcPr>
            <w:tcW w:w="1134" w:type="dxa"/>
            <w:tcBorders>
              <w:top w:val="single" w:sz="4" w:space="0" w:color="auto"/>
            </w:tcBorders>
            <w:vAlign w:val="center"/>
          </w:tcPr>
          <w:p w14:paraId="65B99F9E" w14:textId="77777777" w:rsidR="00477F5A" w:rsidRPr="00293740" w:rsidRDefault="00477F5A" w:rsidP="003B0C3E">
            <w:pPr>
              <w:jc w:val="left"/>
              <w:rPr>
                <w:rFonts w:cs="Arial"/>
                <w:szCs w:val="22"/>
              </w:rPr>
            </w:pPr>
            <w:r w:rsidRPr="00293740">
              <w:rPr>
                <w:rFonts w:cs="Arial"/>
                <w:szCs w:val="22"/>
              </w:rPr>
              <w:t>Total preu unitari ofert (IVA inclòs)</w:t>
            </w:r>
          </w:p>
        </w:tc>
      </w:tr>
      <w:tr w:rsidR="00477F5A" w:rsidRPr="00293740" w14:paraId="09EC3ED4" w14:textId="77777777" w:rsidTr="003B0C3E">
        <w:tc>
          <w:tcPr>
            <w:tcW w:w="2376" w:type="dxa"/>
            <w:tcBorders>
              <w:top w:val="single" w:sz="4" w:space="0" w:color="auto"/>
              <w:left w:val="single" w:sz="4" w:space="0" w:color="auto"/>
              <w:bottom w:val="single" w:sz="4" w:space="0" w:color="auto"/>
            </w:tcBorders>
          </w:tcPr>
          <w:p w14:paraId="7203A419" w14:textId="77777777" w:rsidR="00477F5A" w:rsidRPr="00293740" w:rsidRDefault="00477F5A" w:rsidP="003B0C3E">
            <w:pPr>
              <w:jc w:val="left"/>
              <w:rPr>
                <w:szCs w:val="22"/>
              </w:rPr>
            </w:pPr>
            <w:r w:rsidRPr="00293740">
              <w:rPr>
                <w:szCs w:val="22"/>
              </w:rPr>
              <w:t>Enregistrament per càmera en maquinari centralitzat</w:t>
            </w:r>
          </w:p>
        </w:tc>
        <w:tc>
          <w:tcPr>
            <w:tcW w:w="993" w:type="dxa"/>
            <w:tcBorders>
              <w:top w:val="single" w:sz="4" w:space="0" w:color="auto"/>
              <w:bottom w:val="single" w:sz="4" w:space="0" w:color="auto"/>
            </w:tcBorders>
            <w:vAlign w:val="center"/>
          </w:tcPr>
          <w:p w14:paraId="10BB5409" w14:textId="77777777" w:rsidR="00477F5A" w:rsidRPr="00293740" w:rsidRDefault="00477F5A" w:rsidP="003B0C3E">
            <w:pPr>
              <w:jc w:val="center"/>
              <w:rPr>
                <w:szCs w:val="22"/>
              </w:rPr>
            </w:pPr>
            <w:r w:rsidRPr="00293740">
              <w:rPr>
                <w:szCs w:val="22"/>
              </w:rPr>
              <w:t>3.3.2</w:t>
            </w:r>
          </w:p>
        </w:tc>
        <w:tc>
          <w:tcPr>
            <w:tcW w:w="1275" w:type="dxa"/>
            <w:tcBorders>
              <w:top w:val="single" w:sz="4" w:space="0" w:color="auto"/>
              <w:bottom w:val="single" w:sz="4" w:space="0" w:color="auto"/>
            </w:tcBorders>
            <w:vAlign w:val="center"/>
          </w:tcPr>
          <w:p w14:paraId="7D93A7F8" w14:textId="77777777" w:rsidR="00477F5A" w:rsidRPr="00293740" w:rsidRDefault="00477F5A" w:rsidP="003B0C3E">
            <w:pPr>
              <w:jc w:val="center"/>
              <w:rPr>
                <w:szCs w:val="22"/>
              </w:rPr>
            </w:pPr>
            <w:r w:rsidRPr="00293740">
              <w:rPr>
                <w:szCs w:val="22"/>
              </w:rPr>
              <w:t>287,50 €</w:t>
            </w:r>
          </w:p>
        </w:tc>
        <w:tc>
          <w:tcPr>
            <w:tcW w:w="1134" w:type="dxa"/>
            <w:tcBorders>
              <w:top w:val="single" w:sz="4" w:space="0" w:color="auto"/>
              <w:bottom w:val="single" w:sz="4" w:space="0" w:color="auto"/>
            </w:tcBorders>
            <w:vAlign w:val="center"/>
          </w:tcPr>
          <w:p w14:paraId="249FD8F8"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23536FF2"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52FA6630"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6B2F2005" w14:textId="77777777" w:rsidR="00477F5A" w:rsidRPr="00293740" w:rsidRDefault="00477F5A" w:rsidP="003B0C3E">
            <w:pPr>
              <w:ind w:left="33" w:hanging="142"/>
              <w:jc w:val="center"/>
              <w:rPr>
                <w:szCs w:val="22"/>
              </w:rPr>
            </w:pPr>
          </w:p>
        </w:tc>
      </w:tr>
      <w:tr w:rsidR="00477F5A" w:rsidRPr="00293740" w14:paraId="70B2B721" w14:textId="77777777" w:rsidTr="003B0C3E">
        <w:tc>
          <w:tcPr>
            <w:tcW w:w="2376" w:type="dxa"/>
            <w:tcBorders>
              <w:top w:val="single" w:sz="4" w:space="0" w:color="auto"/>
              <w:left w:val="single" w:sz="4" w:space="0" w:color="auto"/>
              <w:bottom w:val="single" w:sz="4" w:space="0" w:color="auto"/>
            </w:tcBorders>
          </w:tcPr>
          <w:p w14:paraId="47330AC8" w14:textId="77777777" w:rsidR="00477F5A" w:rsidRPr="00293740" w:rsidRDefault="00477F5A" w:rsidP="003B0C3E">
            <w:pPr>
              <w:jc w:val="left"/>
              <w:rPr>
                <w:szCs w:val="22"/>
              </w:rPr>
            </w:pPr>
            <w:r w:rsidRPr="00293740">
              <w:rPr>
                <w:szCs w:val="22"/>
              </w:rPr>
              <w:t>Afegir una càmara a videoenregistrador (Llicència)</w:t>
            </w:r>
          </w:p>
        </w:tc>
        <w:tc>
          <w:tcPr>
            <w:tcW w:w="993" w:type="dxa"/>
            <w:tcBorders>
              <w:top w:val="single" w:sz="4" w:space="0" w:color="auto"/>
              <w:bottom w:val="single" w:sz="4" w:space="0" w:color="auto"/>
            </w:tcBorders>
            <w:vAlign w:val="center"/>
          </w:tcPr>
          <w:p w14:paraId="0C31643D" w14:textId="77777777" w:rsidR="00477F5A" w:rsidRPr="00293740" w:rsidRDefault="00477F5A" w:rsidP="003B0C3E">
            <w:pPr>
              <w:jc w:val="center"/>
              <w:rPr>
                <w:szCs w:val="22"/>
              </w:rPr>
            </w:pPr>
            <w:r w:rsidRPr="00293740">
              <w:rPr>
                <w:szCs w:val="22"/>
              </w:rPr>
              <w:t>3.3.3</w:t>
            </w:r>
          </w:p>
        </w:tc>
        <w:tc>
          <w:tcPr>
            <w:tcW w:w="1275" w:type="dxa"/>
            <w:tcBorders>
              <w:top w:val="single" w:sz="4" w:space="0" w:color="auto"/>
              <w:bottom w:val="single" w:sz="4" w:space="0" w:color="auto"/>
            </w:tcBorders>
            <w:vAlign w:val="center"/>
          </w:tcPr>
          <w:p w14:paraId="5DDF39DF" w14:textId="77777777" w:rsidR="00477F5A" w:rsidRPr="00293740" w:rsidRDefault="00477F5A" w:rsidP="003B0C3E">
            <w:pPr>
              <w:jc w:val="center"/>
              <w:rPr>
                <w:szCs w:val="22"/>
              </w:rPr>
            </w:pPr>
            <w:r w:rsidRPr="00293740">
              <w:rPr>
                <w:szCs w:val="22"/>
              </w:rPr>
              <w:t>172,50 €</w:t>
            </w:r>
          </w:p>
        </w:tc>
        <w:tc>
          <w:tcPr>
            <w:tcW w:w="1134" w:type="dxa"/>
            <w:tcBorders>
              <w:top w:val="single" w:sz="4" w:space="0" w:color="auto"/>
              <w:bottom w:val="single" w:sz="4" w:space="0" w:color="auto"/>
            </w:tcBorders>
            <w:vAlign w:val="center"/>
          </w:tcPr>
          <w:p w14:paraId="57BC0550"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6324BE14"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139CF450"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07555BE3" w14:textId="77777777" w:rsidR="00477F5A" w:rsidRPr="00293740" w:rsidRDefault="00477F5A" w:rsidP="003B0C3E">
            <w:pPr>
              <w:ind w:left="33" w:hanging="142"/>
              <w:jc w:val="center"/>
              <w:rPr>
                <w:szCs w:val="22"/>
              </w:rPr>
            </w:pPr>
          </w:p>
        </w:tc>
      </w:tr>
      <w:tr w:rsidR="00477F5A" w:rsidRPr="00293740" w14:paraId="65A192CD" w14:textId="77777777" w:rsidTr="003B0C3E">
        <w:tc>
          <w:tcPr>
            <w:tcW w:w="2376" w:type="dxa"/>
            <w:tcBorders>
              <w:top w:val="single" w:sz="4" w:space="0" w:color="auto"/>
              <w:left w:val="single" w:sz="4" w:space="0" w:color="auto"/>
              <w:bottom w:val="single" w:sz="4" w:space="0" w:color="auto"/>
            </w:tcBorders>
          </w:tcPr>
          <w:p w14:paraId="13285883" w14:textId="77777777" w:rsidR="00477F5A" w:rsidRPr="00293740" w:rsidRDefault="00477F5A" w:rsidP="003B0C3E">
            <w:pPr>
              <w:jc w:val="left"/>
              <w:rPr>
                <w:szCs w:val="22"/>
              </w:rPr>
            </w:pPr>
            <w:r w:rsidRPr="00293740">
              <w:rPr>
                <w:szCs w:val="22"/>
              </w:rPr>
              <w:t>Hora tècnic videoenregistrador</w:t>
            </w:r>
          </w:p>
        </w:tc>
        <w:tc>
          <w:tcPr>
            <w:tcW w:w="993" w:type="dxa"/>
            <w:tcBorders>
              <w:top w:val="single" w:sz="4" w:space="0" w:color="auto"/>
              <w:bottom w:val="single" w:sz="4" w:space="0" w:color="auto"/>
            </w:tcBorders>
            <w:vAlign w:val="center"/>
          </w:tcPr>
          <w:p w14:paraId="0DD8663F" w14:textId="77777777" w:rsidR="00477F5A" w:rsidRPr="00293740" w:rsidRDefault="00477F5A" w:rsidP="003B0C3E">
            <w:pPr>
              <w:jc w:val="center"/>
              <w:rPr>
                <w:szCs w:val="22"/>
              </w:rPr>
            </w:pPr>
            <w:r w:rsidRPr="00293740">
              <w:rPr>
                <w:szCs w:val="22"/>
              </w:rPr>
              <w:t>-</w:t>
            </w:r>
          </w:p>
        </w:tc>
        <w:tc>
          <w:tcPr>
            <w:tcW w:w="1275" w:type="dxa"/>
            <w:tcBorders>
              <w:top w:val="single" w:sz="4" w:space="0" w:color="auto"/>
              <w:bottom w:val="single" w:sz="4" w:space="0" w:color="auto"/>
            </w:tcBorders>
            <w:vAlign w:val="center"/>
          </w:tcPr>
          <w:p w14:paraId="41D72B65" w14:textId="77777777" w:rsidR="00477F5A" w:rsidRPr="00293740" w:rsidRDefault="00477F5A" w:rsidP="003B0C3E">
            <w:pPr>
              <w:jc w:val="center"/>
              <w:rPr>
                <w:szCs w:val="22"/>
              </w:rPr>
            </w:pPr>
            <w:r w:rsidRPr="00293740">
              <w:rPr>
                <w:szCs w:val="22"/>
              </w:rPr>
              <w:t>72,45 €</w:t>
            </w:r>
          </w:p>
        </w:tc>
        <w:tc>
          <w:tcPr>
            <w:tcW w:w="1134" w:type="dxa"/>
            <w:tcBorders>
              <w:top w:val="single" w:sz="4" w:space="0" w:color="auto"/>
              <w:bottom w:val="single" w:sz="4" w:space="0" w:color="auto"/>
            </w:tcBorders>
            <w:vAlign w:val="center"/>
          </w:tcPr>
          <w:p w14:paraId="76A8977B" w14:textId="77777777" w:rsidR="00477F5A" w:rsidRPr="00293740" w:rsidRDefault="00477F5A" w:rsidP="003B0C3E">
            <w:pPr>
              <w:jc w:val="right"/>
              <w:rPr>
                <w:szCs w:val="22"/>
              </w:rPr>
            </w:pPr>
          </w:p>
        </w:tc>
        <w:tc>
          <w:tcPr>
            <w:tcW w:w="993" w:type="dxa"/>
            <w:tcBorders>
              <w:top w:val="single" w:sz="4" w:space="0" w:color="auto"/>
              <w:bottom w:val="single" w:sz="4" w:space="0" w:color="auto"/>
            </w:tcBorders>
            <w:vAlign w:val="center"/>
          </w:tcPr>
          <w:p w14:paraId="3CC84910" w14:textId="77777777" w:rsidR="00477F5A" w:rsidRPr="00293740" w:rsidRDefault="00477F5A" w:rsidP="003B0C3E">
            <w:pPr>
              <w:jc w:val="right"/>
              <w:rPr>
                <w:szCs w:val="22"/>
              </w:rPr>
            </w:pPr>
          </w:p>
        </w:tc>
        <w:tc>
          <w:tcPr>
            <w:tcW w:w="1134" w:type="dxa"/>
            <w:tcBorders>
              <w:top w:val="single" w:sz="4" w:space="0" w:color="auto"/>
              <w:bottom w:val="single" w:sz="4" w:space="0" w:color="auto"/>
            </w:tcBorders>
            <w:vAlign w:val="center"/>
          </w:tcPr>
          <w:p w14:paraId="6AA7BC8F" w14:textId="77777777" w:rsidR="00477F5A" w:rsidRPr="00293740" w:rsidRDefault="00477F5A" w:rsidP="003B0C3E">
            <w:pPr>
              <w:ind w:left="33" w:hanging="142"/>
              <w:jc w:val="center"/>
              <w:rPr>
                <w:szCs w:val="22"/>
              </w:rPr>
            </w:pPr>
          </w:p>
        </w:tc>
        <w:tc>
          <w:tcPr>
            <w:tcW w:w="1134" w:type="dxa"/>
            <w:tcBorders>
              <w:top w:val="single" w:sz="4" w:space="0" w:color="auto"/>
              <w:bottom w:val="single" w:sz="4" w:space="0" w:color="auto"/>
            </w:tcBorders>
          </w:tcPr>
          <w:p w14:paraId="3FF99A4F" w14:textId="77777777" w:rsidR="00477F5A" w:rsidRPr="00293740" w:rsidRDefault="00477F5A" w:rsidP="003B0C3E">
            <w:pPr>
              <w:ind w:left="33" w:hanging="142"/>
              <w:jc w:val="center"/>
              <w:rPr>
                <w:szCs w:val="22"/>
              </w:rPr>
            </w:pPr>
          </w:p>
        </w:tc>
      </w:tr>
    </w:tbl>
    <w:p w14:paraId="0289B4F8" w14:textId="77777777" w:rsidR="00477F5A" w:rsidRPr="00293740" w:rsidRDefault="00477F5A" w:rsidP="00477F5A"/>
    <w:p w14:paraId="77F0302F" w14:textId="1D3520B3" w:rsidR="00477F5A" w:rsidRDefault="00477F5A" w:rsidP="00477F5A"/>
    <w:p w14:paraId="1A342D0F" w14:textId="5EB14B36" w:rsidR="002E5889" w:rsidRDefault="002E5889" w:rsidP="00477F5A"/>
    <w:p w14:paraId="529F45FF" w14:textId="434D3508" w:rsidR="002E5889" w:rsidRDefault="002E5889" w:rsidP="00477F5A"/>
    <w:p w14:paraId="03F8553E" w14:textId="77777777" w:rsidR="002E5889" w:rsidRPr="00293740" w:rsidRDefault="002E5889" w:rsidP="00477F5A"/>
    <w:p w14:paraId="54756DB7" w14:textId="77777777" w:rsidR="00477F5A" w:rsidRPr="00293740" w:rsidRDefault="00477F5A" w:rsidP="00477F5A">
      <w:pPr>
        <w:pStyle w:val="Pargrafdellista"/>
        <w:numPr>
          <w:ilvl w:val="0"/>
          <w:numId w:val="2"/>
        </w:numPr>
        <w:ind w:left="284" w:hanging="284"/>
        <w:rPr>
          <w:b/>
        </w:rPr>
      </w:pPr>
      <w:r w:rsidRPr="00293740">
        <w:rPr>
          <w:b/>
        </w:rPr>
        <w:lastRenderedPageBreak/>
        <w:t>Ampliació de la garantia del fabricant per sobre del mínim de tres anys establert legament. (Criteri d’adjudicació 6)</w:t>
      </w:r>
    </w:p>
    <w:p w14:paraId="37FEF2F4" w14:textId="77777777" w:rsidR="00477F5A" w:rsidRPr="00293740" w:rsidRDefault="00477F5A" w:rsidP="00477F5A">
      <w:pPr>
        <w:pStyle w:val="Pargrafdellista"/>
        <w:ind w:left="284"/>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843"/>
      </w:tblGrid>
      <w:tr w:rsidR="00477F5A" w:rsidRPr="00293740" w14:paraId="6F1F0951" w14:textId="77777777" w:rsidTr="003B0C3E">
        <w:tc>
          <w:tcPr>
            <w:tcW w:w="3543" w:type="dxa"/>
            <w:shd w:val="clear" w:color="auto" w:fill="D9D9D9" w:themeFill="background1" w:themeFillShade="D9"/>
          </w:tcPr>
          <w:p w14:paraId="4ABB3C94" w14:textId="77777777" w:rsidR="00477F5A" w:rsidRPr="00293740" w:rsidRDefault="00477F5A" w:rsidP="003B0C3E">
            <w:pPr>
              <w:autoSpaceDE w:val="0"/>
              <w:autoSpaceDN w:val="0"/>
              <w:adjustRightInd w:val="0"/>
              <w:rPr>
                <w:rFonts w:cs="Arial"/>
                <w:b/>
                <w:szCs w:val="22"/>
              </w:rPr>
            </w:pPr>
            <w:r w:rsidRPr="00293740">
              <w:rPr>
                <w:rFonts w:cs="Arial"/>
                <w:b/>
                <w:szCs w:val="22"/>
              </w:rPr>
              <w:t xml:space="preserve">Termini total de garantia ofert </w:t>
            </w:r>
          </w:p>
          <w:p w14:paraId="0C0FCD9D" w14:textId="77777777" w:rsidR="00477F5A" w:rsidRPr="00293740" w:rsidRDefault="00477F5A" w:rsidP="003B0C3E">
            <w:pPr>
              <w:autoSpaceDE w:val="0"/>
              <w:autoSpaceDN w:val="0"/>
              <w:adjustRightInd w:val="0"/>
              <w:rPr>
                <w:rFonts w:cs="Arial"/>
                <w:b/>
                <w:szCs w:val="22"/>
              </w:rPr>
            </w:pPr>
            <w:r w:rsidRPr="00293740">
              <w:rPr>
                <w:rFonts w:cs="Arial"/>
                <w:b/>
                <w:szCs w:val="22"/>
              </w:rPr>
              <w:t>(3 anys obligatori)</w:t>
            </w:r>
          </w:p>
        </w:tc>
        <w:tc>
          <w:tcPr>
            <w:tcW w:w="1843" w:type="dxa"/>
            <w:shd w:val="clear" w:color="auto" w:fill="D9D9D9" w:themeFill="background1" w:themeFillShade="D9"/>
          </w:tcPr>
          <w:p w14:paraId="554FBD53" w14:textId="77777777" w:rsidR="00477F5A" w:rsidRPr="00293740" w:rsidRDefault="00477F5A" w:rsidP="003B0C3E">
            <w:pPr>
              <w:autoSpaceDE w:val="0"/>
              <w:autoSpaceDN w:val="0"/>
              <w:adjustRightInd w:val="0"/>
              <w:rPr>
                <w:rFonts w:cs="Arial"/>
                <w:szCs w:val="22"/>
              </w:rPr>
            </w:pPr>
            <w:r w:rsidRPr="00293740">
              <w:rPr>
                <w:rFonts w:cs="Arial"/>
                <w:i/>
                <w:sz w:val="16"/>
                <w:szCs w:val="16"/>
              </w:rPr>
              <w:t xml:space="preserve"> Marqueu amb una X l’opció escollida</w:t>
            </w:r>
          </w:p>
        </w:tc>
      </w:tr>
      <w:tr w:rsidR="00477F5A" w:rsidRPr="00293740" w14:paraId="35CDC6FD" w14:textId="77777777" w:rsidTr="003B0C3E">
        <w:tc>
          <w:tcPr>
            <w:tcW w:w="3543" w:type="dxa"/>
            <w:shd w:val="clear" w:color="auto" w:fill="auto"/>
          </w:tcPr>
          <w:p w14:paraId="14B56569" w14:textId="77777777" w:rsidR="00477F5A" w:rsidRPr="00293740" w:rsidRDefault="00477F5A" w:rsidP="003B0C3E">
            <w:pPr>
              <w:autoSpaceDE w:val="0"/>
              <w:autoSpaceDN w:val="0"/>
              <w:adjustRightInd w:val="0"/>
              <w:rPr>
                <w:rFonts w:cs="Arial"/>
                <w:szCs w:val="22"/>
              </w:rPr>
            </w:pPr>
            <w:r w:rsidRPr="00293740">
              <w:rPr>
                <w:rFonts w:cs="Arial"/>
                <w:szCs w:val="22"/>
              </w:rPr>
              <w:t>4 anys</w:t>
            </w:r>
          </w:p>
        </w:tc>
        <w:tc>
          <w:tcPr>
            <w:tcW w:w="1843" w:type="dxa"/>
            <w:shd w:val="clear" w:color="auto" w:fill="auto"/>
          </w:tcPr>
          <w:p w14:paraId="0E001FB9" w14:textId="77777777" w:rsidR="00477F5A" w:rsidRPr="00293740" w:rsidRDefault="00477F5A" w:rsidP="003B0C3E">
            <w:pPr>
              <w:autoSpaceDE w:val="0"/>
              <w:autoSpaceDN w:val="0"/>
              <w:adjustRightInd w:val="0"/>
              <w:jc w:val="right"/>
              <w:rPr>
                <w:rFonts w:cs="Arial"/>
                <w:szCs w:val="22"/>
              </w:rPr>
            </w:pPr>
          </w:p>
        </w:tc>
      </w:tr>
      <w:tr w:rsidR="00477F5A" w:rsidRPr="00293740" w14:paraId="1764D115" w14:textId="77777777" w:rsidTr="003B0C3E">
        <w:tc>
          <w:tcPr>
            <w:tcW w:w="3543" w:type="dxa"/>
            <w:shd w:val="clear" w:color="auto" w:fill="auto"/>
          </w:tcPr>
          <w:p w14:paraId="32579607" w14:textId="77777777" w:rsidR="00477F5A" w:rsidRPr="00293740" w:rsidRDefault="00477F5A" w:rsidP="003B0C3E">
            <w:pPr>
              <w:autoSpaceDE w:val="0"/>
              <w:autoSpaceDN w:val="0"/>
              <w:adjustRightInd w:val="0"/>
              <w:rPr>
                <w:rFonts w:cs="Arial"/>
                <w:szCs w:val="22"/>
              </w:rPr>
            </w:pPr>
            <w:r w:rsidRPr="00293740">
              <w:rPr>
                <w:rFonts w:cs="Arial"/>
                <w:szCs w:val="22"/>
              </w:rPr>
              <w:t>5 anys</w:t>
            </w:r>
          </w:p>
        </w:tc>
        <w:tc>
          <w:tcPr>
            <w:tcW w:w="1843" w:type="dxa"/>
            <w:shd w:val="clear" w:color="auto" w:fill="auto"/>
          </w:tcPr>
          <w:p w14:paraId="65235445" w14:textId="77777777" w:rsidR="00477F5A" w:rsidRPr="00293740" w:rsidRDefault="00477F5A" w:rsidP="003B0C3E">
            <w:pPr>
              <w:autoSpaceDE w:val="0"/>
              <w:autoSpaceDN w:val="0"/>
              <w:adjustRightInd w:val="0"/>
              <w:jc w:val="right"/>
              <w:rPr>
                <w:rFonts w:cs="Arial"/>
                <w:szCs w:val="22"/>
              </w:rPr>
            </w:pPr>
          </w:p>
        </w:tc>
      </w:tr>
      <w:tr w:rsidR="00477F5A" w:rsidRPr="00293740" w14:paraId="4BC7D05F" w14:textId="77777777" w:rsidTr="003B0C3E">
        <w:tc>
          <w:tcPr>
            <w:tcW w:w="3543" w:type="dxa"/>
            <w:shd w:val="clear" w:color="auto" w:fill="auto"/>
          </w:tcPr>
          <w:p w14:paraId="11B5C954" w14:textId="77777777" w:rsidR="00477F5A" w:rsidRPr="00293740" w:rsidRDefault="00477F5A" w:rsidP="003B0C3E">
            <w:pPr>
              <w:autoSpaceDE w:val="0"/>
              <w:autoSpaceDN w:val="0"/>
              <w:adjustRightInd w:val="0"/>
              <w:rPr>
                <w:rFonts w:cs="Arial"/>
                <w:szCs w:val="22"/>
              </w:rPr>
            </w:pPr>
            <w:r w:rsidRPr="00293740">
              <w:rPr>
                <w:rFonts w:cs="Arial"/>
                <w:szCs w:val="22"/>
              </w:rPr>
              <w:t xml:space="preserve">6 anys </w:t>
            </w:r>
          </w:p>
        </w:tc>
        <w:tc>
          <w:tcPr>
            <w:tcW w:w="1843" w:type="dxa"/>
            <w:shd w:val="clear" w:color="auto" w:fill="auto"/>
          </w:tcPr>
          <w:p w14:paraId="05F965EC" w14:textId="77777777" w:rsidR="00477F5A" w:rsidRPr="00293740" w:rsidRDefault="00477F5A" w:rsidP="003B0C3E">
            <w:pPr>
              <w:autoSpaceDE w:val="0"/>
              <w:autoSpaceDN w:val="0"/>
              <w:adjustRightInd w:val="0"/>
              <w:jc w:val="right"/>
              <w:rPr>
                <w:rFonts w:cs="Arial"/>
                <w:szCs w:val="22"/>
              </w:rPr>
            </w:pPr>
          </w:p>
        </w:tc>
      </w:tr>
    </w:tbl>
    <w:p w14:paraId="4B91AAD9" w14:textId="77777777" w:rsidR="00477F5A" w:rsidRPr="00293740" w:rsidRDefault="00477F5A" w:rsidP="00477F5A">
      <w:pPr>
        <w:ind w:left="720"/>
        <w:rPr>
          <w:szCs w:val="22"/>
        </w:rPr>
      </w:pPr>
    </w:p>
    <w:p w14:paraId="2E54149C" w14:textId="77777777" w:rsidR="00477F5A" w:rsidRPr="00293740" w:rsidRDefault="00477F5A" w:rsidP="00477F5A">
      <w:pPr>
        <w:ind w:left="720"/>
        <w:rPr>
          <w:szCs w:val="22"/>
        </w:rPr>
      </w:pPr>
      <w:r w:rsidRPr="00293740">
        <w:rPr>
          <w:szCs w:val="22"/>
        </w:rPr>
        <w:t>*Marcar amb una creu la garantia que es proposa.</w:t>
      </w:r>
      <w:r w:rsidRPr="00293740">
        <w:rPr>
          <w:rFonts w:cs="Arial"/>
          <w:i/>
          <w:szCs w:val="22"/>
        </w:rPr>
        <w:t xml:space="preserve"> En el cas de no marcar cap opció o marcar més d’una opció s’obtindrà 0 punts en aquest criteri.</w:t>
      </w:r>
    </w:p>
    <w:p w14:paraId="6AA76CFA" w14:textId="77777777" w:rsidR="00477F5A" w:rsidRPr="00293740" w:rsidRDefault="00477F5A" w:rsidP="00477F5A">
      <w:pPr>
        <w:pStyle w:val="Pargrafdellista"/>
        <w:ind w:left="284"/>
      </w:pPr>
    </w:p>
    <w:p w14:paraId="340C9786" w14:textId="77777777" w:rsidR="00477F5A" w:rsidRPr="00293740" w:rsidRDefault="00477F5A" w:rsidP="00477F5A">
      <w:pPr>
        <w:pStyle w:val="Pargrafdellista"/>
        <w:numPr>
          <w:ilvl w:val="0"/>
          <w:numId w:val="2"/>
        </w:numPr>
        <w:ind w:left="284" w:hanging="284"/>
        <w:rPr>
          <w:b/>
        </w:rPr>
      </w:pPr>
      <w:r w:rsidRPr="00293740">
        <w:rPr>
          <w:b/>
        </w:rPr>
        <w:t>Suport tècnic i actualitzacions segons punt Vuitè.11 i 12 del PPT (Criteri d’adjudicació 7)</w:t>
      </w:r>
    </w:p>
    <w:p w14:paraId="621DCE50" w14:textId="77777777" w:rsidR="00477F5A" w:rsidRPr="00293740" w:rsidRDefault="00477F5A" w:rsidP="00477F5A">
      <w:pPr>
        <w:pStyle w:val="Pargrafdellista"/>
        <w:ind w:left="0"/>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843"/>
      </w:tblGrid>
      <w:tr w:rsidR="00477F5A" w:rsidRPr="00293740" w14:paraId="2DE5202D" w14:textId="77777777" w:rsidTr="003B0C3E">
        <w:tc>
          <w:tcPr>
            <w:tcW w:w="3543" w:type="dxa"/>
            <w:shd w:val="clear" w:color="auto" w:fill="D9D9D9" w:themeFill="background1" w:themeFillShade="D9"/>
          </w:tcPr>
          <w:p w14:paraId="2C80BCB7" w14:textId="77777777" w:rsidR="00477F5A" w:rsidRPr="00293740" w:rsidRDefault="00477F5A" w:rsidP="003B0C3E">
            <w:pPr>
              <w:autoSpaceDE w:val="0"/>
              <w:autoSpaceDN w:val="0"/>
              <w:adjustRightInd w:val="0"/>
              <w:rPr>
                <w:rFonts w:cs="Arial"/>
                <w:b/>
                <w:szCs w:val="22"/>
              </w:rPr>
            </w:pPr>
            <w:r w:rsidRPr="00293740">
              <w:rPr>
                <w:rFonts w:cs="Arial"/>
                <w:b/>
                <w:szCs w:val="22"/>
              </w:rPr>
              <w:t xml:space="preserve">Termini ofert pel suport i actualitzacions </w:t>
            </w:r>
          </w:p>
        </w:tc>
        <w:tc>
          <w:tcPr>
            <w:tcW w:w="1843" w:type="dxa"/>
            <w:shd w:val="clear" w:color="auto" w:fill="D9D9D9" w:themeFill="background1" w:themeFillShade="D9"/>
          </w:tcPr>
          <w:p w14:paraId="61D4704D" w14:textId="77777777" w:rsidR="00477F5A" w:rsidRPr="00293740" w:rsidRDefault="00477F5A" w:rsidP="003B0C3E">
            <w:pPr>
              <w:autoSpaceDE w:val="0"/>
              <w:autoSpaceDN w:val="0"/>
              <w:adjustRightInd w:val="0"/>
              <w:rPr>
                <w:rFonts w:cs="Arial"/>
                <w:szCs w:val="22"/>
              </w:rPr>
            </w:pPr>
            <w:r w:rsidRPr="00293740">
              <w:rPr>
                <w:rFonts w:cs="Arial"/>
                <w:i/>
                <w:sz w:val="16"/>
                <w:szCs w:val="16"/>
              </w:rPr>
              <w:t xml:space="preserve"> Marqueu amb una X l’opció escollida</w:t>
            </w:r>
          </w:p>
        </w:tc>
      </w:tr>
      <w:tr w:rsidR="00477F5A" w:rsidRPr="00293740" w14:paraId="67C0D01E" w14:textId="77777777" w:rsidTr="003B0C3E">
        <w:tc>
          <w:tcPr>
            <w:tcW w:w="3543" w:type="dxa"/>
            <w:shd w:val="clear" w:color="auto" w:fill="auto"/>
          </w:tcPr>
          <w:p w14:paraId="4A102EE5" w14:textId="77777777" w:rsidR="00477F5A" w:rsidRPr="00293740" w:rsidRDefault="00477F5A" w:rsidP="003B0C3E">
            <w:pPr>
              <w:autoSpaceDE w:val="0"/>
              <w:autoSpaceDN w:val="0"/>
              <w:adjustRightInd w:val="0"/>
              <w:rPr>
                <w:rFonts w:cs="Arial"/>
                <w:szCs w:val="22"/>
              </w:rPr>
            </w:pPr>
            <w:r w:rsidRPr="00293740">
              <w:rPr>
                <w:rFonts w:cs="Arial"/>
                <w:szCs w:val="22"/>
              </w:rPr>
              <w:t xml:space="preserve">1 anys </w:t>
            </w:r>
          </w:p>
        </w:tc>
        <w:tc>
          <w:tcPr>
            <w:tcW w:w="1843" w:type="dxa"/>
            <w:shd w:val="clear" w:color="auto" w:fill="auto"/>
          </w:tcPr>
          <w:p w14:paraId="69E3EB25" w14:textId="77777777" w:rsidR="00477F5A" w:rsidRPr="00293740" w:rsidRDefault="00477F5A" w:rsidP="003B0C3E">
            <w:pPr>
              <w:autoSpaceDE w:val="0"/>
              <w:autoSpaceDN w:val="0"/>
              <w:adjustRightInd w:val="0"/>
              <w:jc w:val="right"/>
              <w:rPr>
                <w:rFonts w:cs="Arial"/>
                <w:szCs w:val="22"/>
              </w:rPr>
            </w:pPr>
          </w:p>
        </w:tc>
      </w:tr>
      <w:tr w:rsidR="00477F5A" w:rsidRPr="00293740" w14:paraId="26BAD11F" w14:textId="77777777" w:rsidTr="003B0C3E">
        <w:tc>
          <w:tcPr>
            <w:tcW w:w="3543" w:type="dxa"/>
            <w:shd w:val="clear" w:color="auto" w:fill="auto"/>
          </w:tcPr>
          <w:p w14:paraId="6AFCFB64" w14:textId="77777777" w:rsidR="00477F5A" w:rsidRPr="00293740" w:rsidRDefault="00477F5A" w:rsidP="003B0C3E">
            <w:pPr>
              <w:autoSpaceDE w:val="0"/>
              <w:autoSpaceDN w:val="0"/>
              <w:adjustRightInd w:val="0"/>
              <w:rPr>
                <w:rFonts w:cs="Arial"/>
                <w:szCs w:val="22"/>
              </w:rPr>
            </w:pPr>
            <w:r w:rsidRPr="00293740">
              <w:rPr>
                <w:rFonts w:cs="Arial"/>
                <w:szCs w:val="22"/>
              </w:rPr>
              <w:t>2 anys</w:t>
            </w:r>
          </w:p>
        </w:tc>
        <w:tc>
          <w:tcPr>
            <w:tcW w:w="1843" w:type="dxa"/>
            <w:shd w:val="clear" w:color="auto" w:fill="auto"/>
          </w:tcPr>
          <w:p w14:paraId="06452C22" w14:textId="77777777" w:rsidR="00477F5A" w:rsidRPr="00293740" w:rsidRDefault="00477F5A" w:rsidP="003B0C3E">
            <w:pPr>
              <w:autoSpaceDE w:val="0"/>
              <w:autoSpaceDN w:val="0"/>
              <w:adjustRightInd w:val="0"/>
              <w:jc w:val="right"/>
              <w:rPr>
                <w:rFonts w:cs="Arial"/>
                <w:szCs w:val="22"/>
              </w:rPr>
            </w:pPr>
          </w:p>
        </w:tc>
      </w:tr>
      <w:tr w:rsidR="00477F5A" w:rsidRPr="00293740" w14:paraId="40A39BE2" w14:textId="77777777" w:rsidTr="003B0C3E">
        <w:tc>
          <w:tcPr>
            <w:tcW w:w="3543" w:type="dxa"/>
            <w:shd w:val="clear" w:color="auto" w:fill="auto"/>
          </w:tcPr>
          <w:p w14:paraId="67F551A6" w14:textId="77777777" w:rsidR="00477F5A" w:rsidRPr="00293740" w:rsidRDefault="00477F5A" w:rsidP="003B0C3E">
            <w:pPr>
              <w:autoSpaceDE w:val="0"/>
              <w:autoSpaceDN w:val="0"/>
              <w:adjustRightInd w:val="0"/>
              <w:rPr>
                <w:rFonts w:cs="Arial"/>
                <w:szCs w:val="22"/>
              </w:rPr>
            </w:pPr>
            <w:r w:rsidRPr="00293740">
              <w:rPr>
                <w:rFonts w:cs="Arial"/>
                <w:szCs w:val="22"/>
              </w:rPr>
              <w:t>3 anys</w:t>
            </w:r>
          </w:p>
        </w:tc>
        <w:tc>
          <w:tcPr>
            <w:tcW w:w="1843" w:type="dxa"/>
            <w:shd w:val="clear" w:color="auto" w:fill="auto"/>
          </w:tcPr>
          <w:p w14:paraId="494A40C5" w14:textId="77777777" w:rsidR="00477F5A" w:rsidRPr="00293740" w:rsidRDefault="00477F5A" w:rsidP="003B0C3E">
            <w:pPr>
              <w:autoSpaceDE w:val="0"/>
              <w:autoSpaceDN w:val="0"/>
              <w:adjustRightInd w:val="0"/>
              <w:jc w:val="right"/>
              <w:rPr>
                <w:rFonts w:cs="Arial"/>
                <w:szCs w:val="22"/>
              </w:rPr>
            </w:pPr>
          </w:p>
        </w:tc>
      </w:tr>
      <w:tr w:rsidR="00477F5A" w:rsidRPr="00293740" w14:paraId="159DDF1B" w14:textId="77777777" w:rsidTr="003B0C3E">
        <w:tc>
          <w:tcPr>
            <w:tcW w:w="3543" w:type="dxa"/>
            <w:shd w:val="clear" w:color="auto" w:fill="auto"/>
          </w:tcPr>
          <w:p w14:paraId="5FA01088" w14:textId="77777777" w:rsidR="00477F5A" w:rsidRPr="00293740" w:rsidRDefault="00477F5A" w:rsidP="003B0C3E">
            <w:pPr>
              <w:autoSpaceDE w:val="0"/>
              <w:autoSpaceDN w:val="0"/>
              <w:adjustRightInd w:val="0"/>
              <w:rPr>
                <w:rFonts w:cs="Arial"/>
                <w:szCs w:val="22"/>
              </w:rPr>
            </w:pPr>
            <w:r w:rsidRPr="00293740">
              <w:rPr>
                <w:rFonts w:cs="Arial"/>
                <w:szCs w:val="22"/>
              </w:rPr>
              <w:t xml:space="preserve">4 anys </w:t>
            </w:r>
          </w:p>
        </w:tc>
        <w:tc>
          <w:tcPr>
            <w:tcW w:w="1843" w:type="dxa"/>
            <w:shd w:val="clear" w:color="auto" w:fill="auto"/>
          </w:tcPr>
          <w:p w14:paraId="1AA70CAC" w14:textId="77777777" w:rsidR="00477F5A" w:rsidRPr="00293740" w:rsidRDefault="00477F5A" w:rsidP="003B0C3E">
            <w:pPr>
              <w:autoSpaceDE w:val="0"/>
              <w:autoSpaceDN w:val="0"/>
              <w:adjustRightInd w:val="0"/>
              <w:jc w:val="right"/>
              <w:rPr>
                <w:rFonts w:cs="Arial"/>
                <w:szCs w:val="22"/>
              </w:rPr>
            </w:pPr>
          </w:p>
        </w:tc>
      </w:tr>
    </w:tbl>
    <w:p w14:paraId="6484C042" w14:textId="77777777" w:rsidR="00477F5A" w:rsidRPr="00293740" w:rsidRDefault="00477F5A" w:rsidP="00477F5A">
      <w:pPr>
        <w:ind w:left="720"/>
        <w:rPr>
          <w:szCs w:val="22"/>
        </w:rPr>
      </w:pPr>
    </w:p>
    <w:p w14:paraId="53D09FAF" w14:textId="77777777" w:rsidR="00477F5A" w:rsidRPr="00293740" w:rsidRDefault="00477F5A" w:rsidP="00477F5A">
      <w:pPr>
        <w:ind w:left="720"/>
        <w:rPr>
          <w:szCs w:val="22"/>
        </w:rPr>
      </w:pPr>
      <w:r w:rsidRPr="00293740">
        <w:rPr>
          <w:szCs w:val="22"/>
        </w:rPr>
        <w:t>*Marcar amb una creu el termini que es proposa.</w:t>
      </w:r>
      <w:r w:rsidRPr="00293740">
        <w:rPr>
          <w:rFonts w:cs="Arial"/>
          <w:i/>
          <w:szCs w:val="22"/>
        </w:rPr>
        <w:t xml:space="preserve"> En el cas de no marcar cap opció o marcar més d’una opció s’obtindrà 0 punts en aquest criteri.</w:t>
      </w:r>
    </w:p>
    <w:p w14:paraId="058AD225" w14:textId="77777777" w:rsidR="00477F5A" w:rsidRPr="00293740" w:rsidRDefault="00477F5A" w:rsidP="00477F5A">
      <w:pPr>
        <w:ind w:left="284"/>
        <w:rPr>
          <w:rFonts w:cs="Arial"/>
          <w:szCs w:val="22"/>
        </w:rPr>
      </w:pPr>
    </w:p>
    <w:p w14:paraId="39AC998D" w14:textId="77777777" w:rsidR="00477F5A" w:rsidRPr="00293740" w:rsidRDefault="00477F5A" w:rsidP="00477F5A">
      <w:pPr>
        <w:numPr>
          <w:ilvl w:val="0"/>
          <w:numId w:val="44"/>
        </w:numPr>
        <w:rPr>
          <w:rFonts w:cs="Arial"/>
          <w:b/>
        </w:rPr>
      </w:pPr>
      <w:r w:rsidRPr="00293740">
        <w:rPr>
          <w:rFonts w:cs="Arial"/>
          <w:b/>
        </w:rPr>
        <w:t>Utilització del català com a idioma del programari de gestió (criteri d’adjudicació 8)</w:t>
      </w:r>
    </w:p>
    <w:p w14:paraId="2D8B9456" w14:textId="77777777" w:rsidR="00477F5A" w:rsidRPr="00293740" w:rsidRDefault="00477F5A" w:rsidP="00477F5A">
      <w:pPr>
        <w:ind w:left="284"/>
        <w:rPr>
          <w:rFonts w:cs="Arial"/>
        </w:rPr>
      </w:pPr>
    </w:p>
    <w:tbl>
      <w:tblPr>
        <w:tblW w:w="7654" w:type="dxa"/>
        <w:tblInd w:w="959" w:type="dxa"/>
        <w:tblLook w:val="04A0" w:firstRow="1" w:lastRow="0" w:firstColumn="1" w:lastColumn="0" w:noHBand="0" w:noVBand="1"/>
      </w:tblPr>
      <w:tblGrid>
        <w:gridCol w:w="5386"/>
        <w:gridCol w:w="1134"/>
        <w:gridCol w:w="1134"/>
      </w:tblGrid>
      <w:tr w:rsidR="00477F5A" w:rsidRPr="00293740" w14:paraId="7A0B4FDD" w14:textId="77777777" w:rsidTr="003B0C3E">
        <w:tc>
          <w:tcPr>
            <w:tcW w:w="5386" w:type="dxa"/>
            <w:tcBorders>
              <w:bottom w:val="single" w:sz="4" w:space="0" w:color="000000"/>
              <w:right w:val="single" w:sz="12" w:space="0" w:color="000000"/>
            </w:tcBorders>
          </w:tcPr>
          <w:p w14:paraId="5EC6601C" w14:textId="77777777" w:rsidR="00477F5A" w:rsidRPr="00293740" w:rsidRDefault="00477F5A" w:rsidP="003B0C3E">
            <w:pPr>
              <w:rPr>
                <w:rFonts w:cs="Arial"/>
                <w:szCs w:val="22"/>
              </w:rPr>
            </w:pPr>
          </w:p>
        </w:tc>
        <w:tc>
          <w:tcPr>
            <w:tcW w:w="1134"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7B620D33" w14:textId="77777777" w:rsidR="00477F5A" w:rsidRPr="00293740" w:rsidRDefault="00477F5A" w:rsidP="003B0C3E">
            <w:pPr>
              <w:jc w:val="center"/>
              <w:rPr>
                <w:rFonts w:cs="Arial"/>
                <w:b/>
                <w:i/>
                <w:szCs w:val="22"/>
              </w:rPr>
            </w:pPr>
            <w:r w:rsidRPr="00293740">
              <w:rPr>
                <w:rFonts w:cs="Arial"/>
                <w:b/>
                <w:i/>
                <w:szCs w:val="22"/>
              </w:rPr>
              <w:t>SI</w:t>
            </w:r>
          </w:p>
        </w:tc>
        <w:tc>
          <w:tcPr>
            <w:tcW w:w="1134"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7BA16778" w14:textId="77777777" w:rsidR="00477F5A" w:rsidRPr="00293740" w:rsidRDefault="00477F5A" w:rsidP="003B0C3E">
            <w:pPr>
              <w:jc w:val="center"/>
              <w:rPr>
                <w:rFonts w:cs="Arial"/>
                <w:b/>
                <w:i/>
                <w:szCs w:val="22"/>
              </w:rPr>
            </w:pPr>
            <w:r w:rsidRPr="00293740">
              <w:rPr>
                <w:rFonts w:cs="Arial"/>
                <w:b/>
                <w:i/>
                <w:szCs w:val="22"/>
              </w:rPr>
              <w:t>NO</w:t>
            </w:r>
          </w:p>
        </w:tc>
      </w:tr>
      <w:tr w:rsidR="00477F5A" w:rsidRPr="00293740" w14:paraId="3ED09A6D" w14:textId="77777777" w:rsidTr="003B0C3E">
        <w:trPr>
          <w:trHeight w:val="445"/>
        </w:trPr>
        <w:tc>
          <w:tcPr>
            <w:tcW w:w="5386" w:type="dxa"/>
            <w:tcBorders>
              <w:top w:val="single" w:sz="4" w:space="0" w:color="000000"/>
              <w:left w:val="single" w:sz="4" w:space="0" w:color="000000"/>
              <w:bottom w:val="single" w:sz="4" w:space="0" w:color="000000"/>
              <w:right w:val="single" w:sz="12" w:space="0" w:color="000000"/>
            </w:tcBorders>
          </w:tcPr>
          <w:p w14:paraId="1F03D96F" w14:textId="77777777" w:rsidR="00477F5A" w:rsidRPr="00293740" w:rsidRDefault="00477F5A" w:rsidP="003B0C3E">
            <w:pPr>
              <w:rPr>
                <w:rFonts w:cs="Arial"/>
                <w:szCs w:val="22"/>
              </w:rPr>
            </w:pPr>
            <w:r w:rsidRPr="00293740">
              <w:rPr>
                <w:rFonts w:cs="Arial"/>
                <w:szCs w:val="22"/>
              </w:rPr>
              <w:t>Utilització del català com a idioma del programari</w:t>
            </w:r>
          </w:p>
        </w:tc>
        <w:tc>
          <w:tcPr>
            <w:tcW w:w="1134" w:type="dxa"/>
            <w:tcBorders>
              <w:top w:val="single" w:sz="4" w:space="0" w:color="000000"/>
              <w:left w:val="single" w:sz="12" w:space="0" w:color="000000"/>
              <w:bottom w:val="single" w:sz="4" w:space="0" w:color="000000"/>
              <w:right w:val="single" w:sz="12" w:space="0" w:color="000000"/>
            </w:tcBorders>
          </w:tcPr>
          <w:p w14:paraId="71B92C72" w14:textId="77777777" w:rsidR="00477F5A" w:rsidRPr="00293740" w:rsidRDefault="00477F5A" w:rsidP="003B0C3E">
            <w:pPr>
              <w:jc w:val="center"/>
              <w:rPr>
                <w:rFonts w:cs="Arial"/>
                <w:szCs w:val="22"/>
              </w:rPr>
            </w:pPr>
          </w:p>
        </w:tc>
        <w:tc>
          <w:tcPr>
            <w:tcW w:w="1134" w:type="dxa"/>
            <w:tcBorders>
              <w:top w:val="single" w:sz="4" w:space="0" w:color="000000"/>
              <w:left w:val="single" w:sz="12" w:space="0" w:color="000000"/>
              <w:bottom w:val="single" w:sz="4" w:space="0" w:color="000000"/>
              <w:right w:val="single" w:sz="12" w:space="0" w:color="000000"/>
            </w:tcBorders>
          </w:tcPr>
          <w:p w14:paraId="67EB094C" w14:textId="77777777" w:rsidR="00477F5A" w:rsidRPr="00293740" w:rsidRDefault="00477F5A" w:rsidP="003B0C3E">
            <w:pPr>
              <w:jc w:val="center"/>
              <w:rPr>
                <w:rFonts w:cs="Arial"/>
                <w:szCs w:val="22"/>
              </w:rPr>
            </w:pPr>
          </w:p>
        </w:tc>
      </w:tr>
    </w:tbl>
    <w:p w14:paraId="63C11E10" w14:textId="77777777" w:rsidR="00477F5A" w:rsidRPr="00293740" w:rsidRDefault="00477F5A" w:rsidP="00477F5A">
      <w:pPr>
        <w:ind w:left="284"/>
        <w:rPr>
          <w:rFonts w:cs="Arial"/>
          <w:szCs w:val="22"/>
        </w:rPr>
      </w:pPr>
    </w:p>
    <w:p w14:paraId="4A7CBFBC" w14:textId="0218557A" w:rsidR="00272AF5" w:rsidRPr="00477F5A" w:rsidRDefault="00477F5A" w:rsidP="00FF5B87">
      <w:pPr>
        <w:ind w:left="284"/>
      </w:pPr>
      <w:r w:rsidRPr="00293740">
        <w:rPr>
          <w:rFonts w:cs="Arial"/>
          <w:szCs w:val="22"/>
        </w:rPr>
        <w:t>*</w:t>
      </w:r>
      <w:r w:rsidRPr="00293740">
        <w:rPr>
          <w:rFonts w:cs="Arial"/>
          <w:i/>
          <w:szCs w:val="22"/>
        </w:rPr>
        <w:t>Marcar amb una creu l’opció que es proposi. En el cas de no marcar cap opció o marcar més d’una opció s’obtindrà 0 punts en aquest criteri</w:t>
      </w:r>
      <w:r w:rsidRPr="00293740">
        <w:t xml:space="preserve"> .</w:t>
      </w:r>
    </w:p>
    <w:sectPr w:rsidR="00272AF5" w:rsidRPr="00477F5A"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052" w14:textId="77777777" w:rsidR="001D46FE" w:rsidRDefault="001D46FE">
      <w:r>
        <w:separator/>
      </w:r>
    </w:p>
  </w:endnote>
  <w:endnote w:type="continuationSeparator" w:id="0">
    <w:p w14:paraId="66AF1862" w14:textId="77777777" w:rsidR="001D46FE" w:rsidRDefault="001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768D" w14:textId="77777777" w:rsidR="001D46FE" w:rsidRDefault="001D46FE">
      <w:r>
        <w:separator/>
      </w:r>
    </w:p>
  </w:footnote>
  <w:footnote w:type="continuationSeparator" w:id="0">
    <w:p w14:paraId="2792FAC9" w14:textId="77777777" w:rsidR="001D46FE" w:rsidRDefault="001D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475D1"/>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37E5C"/>
    <w:rsid w:val="00272AF5"/>
    <w:rsid w:val="00273FC2"/>
    <w:rsid w:val="00286B46"/>
    <w:rsid w:val="00287B37"/>
    <w:rsid w:val="00293740"/>
    <w:rsid w:val="00294188"/>
    <w:rsid w:val="002B30E5"/>
    <w:rsid w:val="002B76AF"/>
    <w:rsid w:val="002E156A"/>
    <w:rsid w:val="002E5889"/>
    <w:rsid w:val="00313706"/>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B0AE8"/>
    <w:rsid w:val="005F1D62"/>
    <w:rsid w:val="0062121E"/>
    <w:rsid w:val="00640379"/>
    <w:rsid w:val="00640E87"/>
    <w:rsid w:val="0064644D"/>
    <w:rsid w:val="00660A47"/>
    <w:rsid w:val="00666BFF"/>
    <w:rsid w:val="0068734D"/>
    <w:rsid w:val="006A1A82"/>
    <w:rsid w:val="006C3C31"/>
    <w:rsid w:val="006D30C5"/>
    <w:rsid w:val="006E7629"/>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BF62E3"/>
    <w:rsid w:val="00C11F2F"/>
    <w:rsid w:val="00C15D0A"/>
    <w:rsid w:val="00C26123"/>
    <w:rsid w:val="00C30CBD"/>
    <w:rsid w:val="00C347AB"/>
    <w:rsid w:val="00C51485"/>
    <w:rsid w:val="00C516B7"/>
    <w:rsid w:val="00C5257F"/>
    <w:rsid w:val="00C6722E"/>
    <w:rsid w:val="00CC3839"/>
    <w:rsid w:val="00CD3078"/>
    <w:rsid w:val="00CD4420"/>
    <w:rsid w:val="00CD4436"/>
    <w:rsid w:val="00D421C3"/>
    <w:rsid w:val="00D74B4B"/>
    <w:rsid w:val="00D74CE7"/>
    <w:rsid w:val="00D81020"/>
    <w:rsid w:val="00D81FF4"/>
    <w:rsid w:val="00D9119A"/>
    <w:rsid w:val="00DB39F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Peu Car Car2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3073</Characters>
  <Application>Microsoft Office Word</Application>
  <DocSecurity>0</DocSecurity>
  <Lines>25</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3</cp:revision>
  <cp:lastPrinted>2023-03-13T13:29:00Z</cp:lastPrinted>
  <dcterms:created xsi:type="dcterms:W3CDTF">2023-03-27T11:54:00Z</dcterms:created>
  <dcterms:modified xsi:type="dcterms:W3CDTF">2023-03-27T11:54:00Z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