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12C2" w14:textId="2372397A"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6 – LOT 3</w:t>
      </w:r>
    </w:p>
    <w:p w14:paraId="216B7040" w14:textId="77777777" w:rsidR="00477F5A" w:rsidRPr="00293740" w:rsidRDefault="00477F5A" w:rsidP="00477F5A">
      <w:pPr>
        <w:ind w:left="284"/>
        <w:jc w:val="center"/>
        <w:rPr>
          <w:rFonts w:eastAsia="Calibri" w:cs="Arial"/>
          <w:b/>
          <w:szCs w:val="22"/>
          <w:u w:val="single"/>
          <w:lang w:eastAsia="en-US"/>
        </w:rPr>
      </w:pPr>
    </w:p>
    <w:p w14:paraId="31BDFD93" w14:textId="77777777" w:rsidR="00477F5A" w:rsidRPr="00293740" w:rsidRDefault="00477F5A" w:rsidP="00477F5A">
      <w:pPr>
        <w:ind w:left="284"/>
        <w:jc w:val="center"/>
        <w:rPr>
          <w:rFonts w:eastAsia="Calibri" w:cs="Arial"/>
          <w:b/>
          <w:szCs w:val="22"/>
          <w:u w:val="single"/>
          <w:lang w:eastAsia="en-US"/>
        </w:rPr>
      </w:pPr>
    </w:p>
    <w:p w14:paraId="60B5BE53"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375372C2"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176658F1" w14:textId="77777777" w:rsidR="00477F5A" w:rsidRPr="00293740" w:rsidRDefault="00477F5A" w:rsidP="00477F5A">
      <w:pPr>
        <w:jc w:val="center"/>
        <w:rPr>
          <w:rFonts w:cs="Arial"/>
          <w:szCs w:val="22"/>
        </w:rPr>
      </w:pPr>
    </w:p>
    <w:p w14:paraId="4C6ECE92" w14:textId="77777777" w:rsidR="00477F5A" w:rsidRPr="00293740" w:rsidRDefault="00477F5A" w:rsidP="00477F5A">
      <w:pPr>
        <w:tabs>
          <w:tab w:val="center" w:pos="4252"/>
          <w:tab w:val="right" w:pos="8504"/>
        </w:tabs>
        <w:jc w:val="center"/>
        <w:rPr>
          <w:rFonts w:cs="Arial"/>
          <w:b/>
          <w:szCs w:val="22"/>
        </w:rPr>
      </w:pPr>
      <w:r w:rsidRPr="00293740">
        <w:rPr>
          <w:rFonts w:cs="Arial"/>
          <w:b/>
          <w:szCs w:val="22"/>
        </w:rPr>
        <w:t>Model de declaració responsable Judici de Valor (criteris 1 i 4)</w:t>
      </w:r>
    </w:p>
    <w:p w14:paraId="51F799A5" w14:textId="77777777" w:rsidR="00477F5A" w:rsidRPr="00293740" w:rsidRDefault="00477F5A" w:rsidP="00477F5A">
      <w:pPr>
        <w:tabs>
          <w:tab w:val="center" w:pos="4252"/>
          <w:tab w:val="right" w:pos="8504"/>
        </w:tabs>
        <w:jc w:val="center"/>
        <w:rPr>
          <w:rFonts w:cs="Arial"/>
          <w:b/>
          <w:szCs w:val="22"/>
        </w:rPr>
      </w:pPr>
    </w:p>
    <w:p w14:paraId="22CE2A48"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3.Subministament, instal·lació d’infraestructures de videoenregistradors en la Diputació de Barcelona, el Consorci del Parc Agrari del Baix Llobregat i de l’Organisme de Gestió Tributària</w:t>
      </w:r>
    </w:p>
    <w:p w14:paraId="5A38CFBE" w14:textId="77777777" w:rsidR="00477F5A" w:rsidRPr="00293740" w:rsidRDefault="00477F5A" w:rsidP="00477F5A">
      <w:pPr>
        <w:jc w:val="center"/>
      </w:pPr>
    </w:p>
    <w:p w14:paraId="50867FB8" w14:textId="77777777" w:rsidR="00477F5A" w:rsidRPr="00293740" w:rsidRDefault="00477F5A" w:rsidP="00477F5A">
      <w:r w:rsidRPr="00293740">
        <w:t xml:space="preserve">El Sr./La Sra. .......... amb NIF núm. .........., en nom propi / en representació de l’empresa .........., CIF núm. .........., domiciliada a .........., CP .........., carrer .........., núm. .........., adreça electrònica: .........., </w:t>
      </w:r>
    </w:p>
    <w:p w14:paraId="52DE8B90" w14:textId="77777777" w:rsidR="00477F5A" w:rsidRPr="00293740" w:rsidRDefault="00477F5A" w:rsidP="00477F5A"/>
    <w:p w14:paraId="3E9CE55C" w14:textId="77777777" w:rsidR="00477F5A" w:rsidRPr="00293740" w:rsidRDefault="00477F5A" w:rsidP="00477F5A">
      <w:r w:rsidRPr="00293740">
        <w:t xml:space="preserve">DECLARA sota la seva responsabilitat que: </w:t>
      </w:r>
    </w:p>
    <w:p w14:paraId="2417D04B" w14:textId="77777777" w:rsidR="00477F5A" w:rsidRPr="00293740" w:rsidRDefault="00477F5A" w:rsidP="00477F5A"/>
    <w:p w14:paraId="409E86DE" w14:textId="77777777" w:rsidR="00477F5A" w:rsidRPr="00293740" w:rsidRDefault="00477F5A" w:rsidP="00477F5A">
      <w:pPr>
        <w:numPr>
          <w:ilvl w:val="0"/>
          <w:numId w:val="45"/>
        </w:numPr>
      </w:pPr>
      <w:r w:rsidRPr="00293740">
        <w:t>L’accés a la configuració dels videoenregistradors no requereix cap component extern.(criteri 1)</w:t>
      </w:r>
    </w:p>
    <w:p w14:paraId="1CA8C047" w14:textId="77777777" w:rsidR="00477F5A" w:rsidRPr="00293740" w:rsidRDefault="00477F5A" w:rsidP="00477F5A">
      <w:pPr>
        <w:ind w:left="720"/>
      </w:pPr>
    </w:p>
    <w:p w14:paraId="10E51E2A" w14:textId="77777777" w:rsidR="00477F5A" w:rsidRPr="00293740" w:rsidRDefault="00477F5A" w:rsidP="00477F5A">
      <w:pPr>
        <w:numPr>
          <w:ilvl w:val="0"/>
          <w:numId w:val="45"/>
        </w:numPr>
      </w:pPr>
      <w:r w:rsidRPr="00293740">
        <w:t>La cerca intel·ligent per analítica pot integrar càmeres amb l’analítica oberta. (criteri 4)</w:t>
      </w:r>
    </w:p>
    <w:p w14:paraId="40C2F7D7" w14:textId="77777777" w:rsidR="00477F5A" w:rsidRPr="00293740" w:rsidRDefault="00477F5A" w:rsidP="00477F5A">
      <w:pPr>
        <w:jc w:val="center"/>
      </w:pPr>
    </w:p>
    <w:p w14:paraId="12AAD0FE" w14:textId="77777777" w:rsidR="00477F5A" w:rsidRPr="00293740" w:rsidRDefault="00477F5A" w:rsidP="00477F5A">
      <w:pPr>
        <w:jc w:val="center"/>
      </w:pPr>
    </w:p>
    <w:sectPr w:rsidR="00477F5A" w:rsidRPr="00293740"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475D1"/>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F1D62"/>
    <w:rsid w:val="0062121E"/>
    <w:rsid w:val="00640379"/>
    <w:rsid w:val="00640E87"/>
    <w:rsid w:val="0064644D"/>
    <w:rsid w:val="00660A47"/>
    <w:rsid w:val="00681AFB"/>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81FF4"/>
    <w:rsid w:val="00D9119A"/>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922</Characters>
  <Application>Microsoft Office Word</Application>
  <DocSecurity>0</DocSecurity>
  <Lines>7</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2023-03-27T11:50:00Z</dcterms:created>
  <dcterms:modified xsi:type="dcterms:W3CDTF">2023-03-27T11:59:00Z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