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32906" w14:textId="77777777" w:rsidR="000A2301" w:rsidRPr="007A5679" w:rsidRDefault="000A2301" w:rsidP="000A2301">
      <w:pPr>
        <w:pStyle w:val="Ttolclusula"/>
        <w:ind w:firstLine="708"/>
      </w:pPr>
    </w:p>
    <w:tbl>
      <w:tblPr>
        <w:tblW w:w="9568" w:type="dxa"/>
        <w:tblInd w:w="212" w:type="dxa"/>
        <w:tblLayout w:type="fixed"/>
        <w:tblCellMar>
          <w:left w:w="70" w:type="dxa"/>
          <w:right w:w="70" w:type="dxa"/>
        </w:tblCellMar>
        <w:tblLook w:val="0000" w:firstRow="0" w:lastRow="0" w:firstColumn="0" w:lastColumn="0" w:noHBand="0" w:noVBand="0"/>
      </w:tblPr>
      <w:tblGrid>
        <w:gridCol w:w="9568"/>
      </w:tblGrid>
      <w:tr w:rsidR="00924771" w:rsidRPr="00924771" w14:paraId="59EE2B60" w14:textId="77777777" w:rsidTr="00EC43A5">
        <w:trPr>
          <w:cantSplit/>
        </w:trPr>
        <w:tc>
          <w:tcPr>
            <w:tcW w:w="9568" w:type="dxa"/>
            <w:tcBorders>
              <w:top w:val="single" w:sz="6" w:space="0" w:color="auto"/>
              <w:left w:val="single" w:sz="6" w:space="0" w:color="auto"/>
              <w:bottom w:val="single" w:sz="6" w:space="0" w:color="auto"/>
              <w:right w:val="single" w:sz="6" w:space="0" w:color="auto"/>
            </w:tcBorders>
            <w:shd w:val="clear" w:color="auto" w:fill="FFFFFF" w:themeFill="background1"/>
          </w:tcPr>
          <w:p w14:paraId="064334F8" w14:textId="77777777" w:rsidR="005D0090" w:rsidRPr="00924771" w:rsidRDefault="003B3CEF">
            <w:pPr>
              <w:jc w:val="center"/>
              <w:rPr>
                <w:rFonts w:ascii="Verdana" w:hAnsi="Verdana"/>
                <w:b/>
                <w:sz w:val="28"/>
              </w:rPr>
            </w:pPr>
            <w:r w:rsidRPr="00924771">
              <w:rPr>
                <w:rFonts w:ascii="Verdana" w:hAnsi="Verdana"/>
                <w:b/>
                <w:sz w:val="28"/>
              </w:rPr>
              <w:t>PLEC DE CLÀUSULES ADMINISTRATIVES PARTICULARS</w:t>
            </w:r>
          </w:p>
          <w:p w14:paraId="5B53C3D1" w14:textId="77777777" w:rsidR="005D0090" w:rsidRPr="00924771" w:rsidRDefault="005D0090">
            <w:pPr>
              <w:jc w:val="both"/>
              <w:rPr>
                <w:rFonts w:ascii="Verdana" w:hAnsi="Verdana"/>
                <w:b/>
                <w:sz w:val="22"/>
              </w:rPr>
            </w:pPr>
          </w:p>
          <w:p w14:paraId="54517989" w14:textId="45469C42" w:rsidR="0055780C" w:rsidRPr="00DC1A33" w:rsidRDefault="003B3CEF" w:rsidP="008968AD">
            <w:pPr>
              <w:jc w:val="both"/>
              <w:rPr>
                <w:rFonts w:ascii="Verdana" w:hAnsi="Verdana"/>
                <w:b/>
              </w:rPr>
            </w:pPr>
            <w:r w:rsidRPr="00924771">
              <w:rPr>
                <w:rFonts w:ascii="Verdana" w:hAnsi="Verdana"/>
                <w:b/>
              </w:rPr>
              <w:t xml:space="preserve">CONTRACTE D'OBRES </w:t>
            </w:r>
            <w:r w:rsidR="009F13DA">
              <w:rPr>
                <w:rFonts w:ascii="Arial" w:hAnsi="Arial" w:cs="Arial"/>
                <w:b/>
                <w:sz w:val="22"/>
              </w:rPr>
              <w:t>PER A LA INSTAL</w:t>
            </w:r>
            <w:r w:rsidR="009F13DA" w:rsidRPr="005B32C8">
              <w:rPr>
                <w:rFonts w:ascii="Arial" w:hAnsi="Arial" w:cs="Arial"/>
                <w:b/>
                <w:sz w:val="22"/>
              </w:rPr>
              <w:t xml:space="preserve">·LACIÓ D’UN </w:t>
            </w:r>
            <w:r w:rsidR="009F13DA">
              <w:rPr>
                <w:rFonts w:ascii="Arial" w:hAnsi="Arial" w:cs="Arial"/>
                <w:b/>
                <w:sz w:val="22"/>
              </w:rPr>
              <w:t>ELEVAD</w:t>
            </w:r>
            <w:r w:rsidR="009F13DA" w:rsidRPr="005B32C8">
              <w:rPr>
                <w:rFonts w:ascii="Arial" w:hAnsi="Arial" w:cs="Arial"/>
                <w:b/>
                <w:sz w:val="22"/>
              </w:rPr>
              <w:t>OR AL CENTRE</w:t>
            </w:r>
            <w:r w:rsidR="009F13DA">
              <w:rPr>
                <w:rFonts w:ascii="Arial" w:hAnsi="Arial" w:cs="Arial"/>
                <w:b/>
                <w:sz w:val="22"/>
              </w:rPr>
              <w:t xml:space="preserve"> ESPORTIU PISCINA SANT JORDI</w:t>
            </w:r>
            <w:r w:rsidR="009F13DA">
              <w:rPr>
                <w:rFonts w:ascii="Verdana" w:hAnsi="Verdana"/>
                <w:b/>
                <w:color w:val="FF0000"/>
              </w:rPr>
              <w:t xml:space="preserve"> </w:t>
            </w:r>
            <w:r w:rsidR="0055780C" w:rsidRPr="009F13DA">
              <w:rPr>
                <w:rFonts w:ascii="Verdana" w:hAnsi="Verdana"/>
                <w:b/>
              </w:rPr>
              <w:t xml:space="preserve">amb mesures de contractació pública sostenible </w:t>
            </w:r>
          </w:p>
          <w:p w14:paraId="0B45385E" w14:textId="77777777" w:rsidR="0055780C" w:rsidRPr="00DC1A33" w:rsidRDefault="0055780C" w:rsidP="00232941">
            <w:pPr>
              <w:tabs>
                <w:tab w:val="left" w:pos="567"/>
                <w:tab w:val="left" w:pos="1134"/>
                <w:tab w:val="left" w:pos="1702"/>
                <w:tab w:val="left" w:pos="2880"/>
                <w:tab w:val="left" w:pos="3600"/>
                <w:tab w:val="left" w:pos="4320"/>
                <w:tab w:val="left" w:pos="5040"/>
                <w:tab w:val="left" w:pos="5760"/>
                <w:tab w:val="left" w:pos="6480"/>
                <w:tab w:val="left" w:pos="7200"/>
              </w:tabs>
              <w:ind w:right="48"/>
              <w:jc w:val="both"/>
              <w:rPr>
                <w:rFonts w:ascii="Verdana" w:hAnsi="Verdana"/>
                <w:b/>
              </w:rPr>
            </w:pPr>
          </w:p>
          <w:p w14:paraId="27616014" w14:textId="40FBF5DC" w:rsidR="0055780C" w:rsidRPr="00DC1A33" w:rsidRDefault="0055780C" w:rsidP="000A2301">
            <w:pPr>
              <w:pStyle w:val="Ttol6"/>
              <w:shd w:val="clear" w:color="auto" w:fill="auto"/>
              <w:rPr>
                <w:rFonts w:ascii="Verdana" w:hAnsi="Verdana"/>
                <w:b/>
              </w:rPr>
            </w:pPr>
            <w:r w:rsidRPr="00232941">
              <w:rPr>
                <w:rFonts w:ascii="Verdana" w:hAnsi="Verdana"/>
                <w:b/>
                <w:i w:val="0"/>
              </w:rPr>
              <w:t xml:space="preserve">TRAMITACIÓ </w:t>
            </w:r>
            <w:r w:rsidRPr="00523E06">
              <w:rPr>
                <w:rFonts w:ascii="Verdana" w:hAnsi="Verdana"/>
                <w:b/>
                <w:i w:val="0"/>
              </w:rPr>
              <w:t>ORDINÀRIA</w:t>
            </w:r>
          </w:p>
          <w:p w14:paraId="5DAF9F54" w14:textId="77777777" w:rsidR="0055780C" w:rsidRPr="00DC1A33" w:rsidRDefault="0055780C" w:rsidP="0055780C">
            <w:pPr>
              <w:tabs>
                <w:tab w:val="left" w:pos="567"/>
                <w:tab w:val="left" w:pos="1134"/>
                <w:tab w:val="left" w:pos="1702"/>
                <w:tab w:val="left" w:pos="2880"/>
                <w:tab w:val="left" w:pos="3600"/>
                <w:tab w:val="left" w:pos="4320"/>
                <w:tab w:val="left" w:pos="5040"/>
                <w:tab w:val="left" w:pos="5760"/>
                <w:tab w:val="left" w:pos="6480"/>
                <w:tab w:val="left" w:pos="7200"/>
              </w:tabs>
              <w:ind w:right="48"/>
              <w:jc w:val="both"/>
              <w:rPr>
                <w:rFonts w:ascii="Verdana" w:hAnsi="Verdana"/>
                <w:b/>
                <w:i/>
              </w:rPr>
            </w:pPr>
          </w:p>
          <w:p w14:paraId="13FC87B0" w14:textId="048C7555" w:rsidR="005D0090" w:rsidRPr="00924771" w:rsidRDefault="0055780C" w:rsidP="00232941">
            <w:pPr>
              <w:pStyle w:val="Ttol6"/>
              <w:shd w:val="clear" w:color="auto" w:fill="auto"/>
              <w:rPr>
                <w:rFonts w:ascii="Verdana" w:hAnsi="Verdana"/>
                <w:b/>
                <w:sz w:val="30"/>
              </w:rPr>
            </w:pPr>
            <w:r w:rsidRPr="00232941">
              <w:rPr>
                <w:rFonts w:ascii="Verdana" w:hAnsi="Verdana"/>
                <w:b/>
                <w:i w:val="0"/>
              </w:rPr>
              <w:t xml:space="preserve">PROCEDIMENT D'ADJUDICACIÓ: OBERT </w:t>
            </w:r>
            <w:r w:rsidR="00974980">
              <w:rPr>
                <w:rFonts w:ascii="Verdana" w:hAnsi="Verdana"/>
                <w:b/>
                <w:i w:val="0"/>
              </w:rPr>
              <w:t xml:space="preserve">SIMPLIFICAT </w:t>
            </w:r>
            <w:r w:rsidRPr="00232941">
              <w:rPr>
                <w:rFonts w:ascii="Verdana" w:hAnsi="Verdana"/>
                <w:b/>
                <w:i w:val="0"/>
              </w:rPr>
              <w:t>(art. 15</w:t>
            </w:r>
            <w:r w:rsidR="00974980">
              <w:rPr>
                <w:rFonts w:ascii="Verdana" w:hAnsi="Verdana"/>
                <w:b/>
                <w:i w:val="0"/>
              </w:rPr>
              <w:t xml:space="preserve">9, apartats 1 al 5 </w:t>
            </w:r>
            <w:r w:rsidRPr="00232941">
              <w:rPr>
                <w:rFonts w:ascii="Verdana" w:hAnsi="Verdana"/>
                <w:b/>
                <w:i w:val="0"/>
              </w:rPr>
              <w:t xml:space="preserve"> LCSP)</w:t>
            </w:r>
          </w:p>
        </w:tc>
      </w:tr>
    </w:tbl>
    <w:p w14:paraId="2102E3CF" w14:textId="77777777" w:rsidR="00AB4DBA" w:rsidRPr="00924771" w:rsidRDefault="00AB4DBA" w:rsidP="00AB4DBA">
      <w:pPr>
        <w:tabs>
          <w:tab w:val="left" w:pos="567"/>
          <w:tab w:val="left" w:pos="1134"/>
          <w:tab w:val="left" w:pos="1702"/>
          <w:tab w:val="left" w:pos="2880"/>
          <w:tab w:val="left" w:pos="3600"/>
          <w:tab w:val="left" w:pos="4320"/>
          <w:tab w:val="left" w:pos="5040"/>
          <w:tab w:val="left" w:pos="5760"/>
          <w:tab w:val="left" w:pos="6480"/>
          <w:tab w:val="left" w:pos="7200"/>
        </w:tabs>
        <w:ind w:right="48"/>
        <w:jc w:val="both"/>
        <w:rPr>
          <w:rFonts w:ascii="Verdana" w:hAnsi="Verdana"/>
        </w:rPr>
      </w:pPr>
    </w:p>
    <w:tbl>
      <w:tblPr>
        <w:tblW w:w="9569" w:type="dxa"/>
        <w:tblInd w:w="213" w:type="dxa"/>
        <w:tblLayout w:type="fixed"/>
        <w:tblCellMar>
          <w:left w:w="71" w:type="dxa"/>
          <w:right w:w="71" w:type="dxa"/>
        </w:tblCellMar>
        <w:tblLook w:val="04A0" w:firstRow="1" w:lastRow="0" w:firstColumn="1" w:lastColumn="0" w:noHBand="0" w:noVBand="1"/>
      </w:tblPr>
      <w:tblGrid>
        <w:gridCol w:w="1064"/>
        <w:gridCol w:w="1275"/>
        <w:gridCol w:w="1134"/>
        <w:gridCol w:w="6096"/>
      </w:tblGrid>
      <w:tr w:rsidR="005C1763" w14:paraId="5C13D310" w14:textId="77777777" w:rsidTr="005C1763">
        <w:trPr>
          <w:cantSplit/>
          <w:trHeight w:hRule="exact" w:val="592"/>
        </w:trPr>
        <w:tc>
          <w:tcPr>
            <w:tcW w:w="1064" w:type="dxa"/>
            <w:hideMark/>
          </w:tcPr>
          <w:p w14:paraId="5B5C9B80" w14:textId="77777777" w:rsidR="005C1763" w:rsidRDefault="005C1763">
            <w:pPr>
              <w:jc w:val="both"/>
              <w:rPr>
                <w:rFonts w:ascii="Verdana" w:hAnsi="Verdana"/>
                <w:b/>
              </w:rPr>
            </w:pPr>
            <w:r>
              <w:rPr>
                <w:rFonts w:ascii="Verdana" w:hAnsi="Verdana"/>
                <w:b/>
                <w:sz w:val="16"/>
              </w:rPr>
              <w:t>Codi de Contracte</w:t>
            </w:r>
          </w:p>
        </w:tc>
        <w:tc>
          <w:tcPr>
            <w:tcW w:w="1275" w:type="dxa"/>
            <w:tcBorders>
              <w:top w:val="single" w:sz="6" w:space="0" w:color="auto"/>
              <w:left w:val="single" w:sz="6" w:space="0" w:color="auto"/>
              <w:bottom w:val="single" w:sz="6" w:space="0" w:color="auto"/>
              <w:right w:val="single" w:sz="6" w:space="0" w:color="auto"/>
            </w:tcBorders>
          </w:tcPr>
          <w:p w14:paraId="0AC66128" w14:textId="4973FC3A" w:rsidR="005C1763" w:rsidRPr="00D92116" w:rsidRDefault="00D92116" w:rsidP="00C660EC">
            <w:pPr>
              <w:pStyle w:val="Pas8"/>
              <w:tabs>
                <w:tab w:val="left" w:pos="1702"/>
              </w:tabs>
              <w:rPr>
                <w:rFonts w:ascii="Verdana" w:hAnsi="Verdana"/>
                <w:position w:val="-10"/>
                <w:szCs w:val="16"/>
              </w:rPr>
            </w:pPr>
            <w:r w:rsidRPr="00D92116">
              <w:rPr>
                <w:rFonts w:ascii="Verdana" w:hAnsi="Verdana"/>
                <w:position w:val="-10"/>
                <w:szCs w:val="16"/>
              </w:rPr>
              <w:t>CC2</w:t>
            </w:r>
            <w:r w:rsidR="00C660EC">
              <w:rPr>
                <w:rFonts w:ascii="Verdana" w:hAnsi="Verdana"/>
                <w:position w:val="-10"/>
                <w:szCs w:val="16"/>
              </w:rPr>
              <w:t>3000052</w:t>
            </w:r>
            <w:bookmarkStart w:id="0" w:name="_GoBack"/>
            <w:bookmarkEnd w:id="0"/>
          </w:p>
        </w:tc>
        <w:tc>
          <w:tcPr>
            <w:tcW w:w="1134" w:type="dxa"/>
            <w:hideMark/>
          </w:tcPr>
          <w:p w14:paraId="04FB8ADD" w14:textId="5D62D46C" w:rsidR="005C1763" w:rsidRDefault="005C1763">
            <w:pPr>
              <w:jc w:val="both"/>
              <w:rPr>
                <w:rFonts w:ascii="Verdana" w:hAnsi="Verdana"/>
                <w:b/>
                <w:sz w:val="16"/>
              </w:rPr>
            </w:pPr>
          </w:p>
        </w:tc>
        <w:tc>
          <w:tcPr>
            <w:tcW w:w="6096" w:type="dxa"/>
            <w:tcBorders>
              <w:top w:val="single" w:sz="6" w:space="0" w:color="auto"/>
              <w:left w:val="single" w:sz="6" w:space="0" w:color="auto"/>
              <w:bottom w:val="single" w:sz="6" w:space="0" w:color="auto"/>
              <w:right w:val="single" w:sz="6" w:space="0" w:color="auto"/>
            </w:tcBorders>
          </w:tcPr>
          <w:p w14:paraId="410AF2DD" w14:textId="67DE60C5" w:rsidR="005C1763" w:rsidRPr="009F13DA" w:rsidRDefault="009F13DA">
            <w:pPr>
              <w:pStyle w:val="Pas8"/>
              <w:tabs>
                <w:tab w:val="left" w:pos="1702"/>
              </w:tabs>
              <w:rPr>
                <w:rFonts w:ascii="Verdana" w:hAnsi="Verdana"/>
                <w:position w:val="-10"/>
                <w:sz w:val="18"/>
                <w:szCs w:val="18"/>
              </w:rPr>
            </w:pPr>
            <w:r w:rsidRPr="009F13DA">
              <w:rPr>
                <w:rFonts w:ascii="Verdana" w:hAnsi="Verdana"/>
                <w:b/>
                <w:sz w:val="18"/>
                <w:szCs w:val="18"/>
              </w:rPr>
              <w:t xml:space="preserve">CONTRACTE D'OBRES </w:t>
            </w:r>
            <w:r w:rsidRPr="009F13DA">
              <w:rPr>
                <w:rFonts w:ascii="Verdana" w:hAnsi="Verdana" w:cs="Arial"/>
                <w:b/>
                <w:sz w:val="18"/>
                <w:szCs w:val="18"/>
              </w:rPr>
              <w:t>PER A LA INSTAL·LACIÓ D’UN ELEVADOR AL CENTRE ESPORTIU PISCINA SANT JORDI</w:t>
            </w:r>
          </w:p>
        </w:tc>
      </w:tr>
      <w:tr w:rsidR="005C1763" w14:paraId="2F494496" w14:textId="77777777" w:rsidTr="005C1763">
        <w:trPr>
          <w:cantSplit/>
          <w:trHeight w:hRule="exact" w:val="444"/>
        </w:trPr>
        <w:tc>
          <w:tcPr>
            <w:tcW w:w="1064" w:type="dxa"/>
            <w:hideMark/>
          </w:tcPr>
          <w:p w14:paraId="7F94F14A" w14:textId="77777777" w:rsidR="005C1763" w:rsidRDefault="005C1763">
            <w:pPr>
              <w:jc w:val="both"/>
              <w:rPr>
                <w:rFonts w:ascii="Verdana" w:hAnsi="Verdana"/>
                <w:b/>
                <w:sz w:val="16"/>
              </w:rPr>
            </w:pPr>
            <w:r>
              <w:rPr>
                <w:rFonts w:ascii="Verdana" w:hAnsi="Verdana"/>
                <w:b/>
                <w:sz w:val="16"/>
              </w:rPr>
              <w:t>Expedient</w:t>
            </w:r>
          </w:p>
        </w:tc>
        <w:tc>
          <w:tcPr>
            <w:tcW w:w="1275" w:type="dxa"/>
            <w:tcBorders>
              <w:top w:val="single" w:sz="6" w:space="0" w:color="auto"/>
              <w:left w:val="single" w:sz="6" w:space="0" w:color="auto"/>
              <w:bottom w:val="single" w:sz="6" w:space="0" w:color="auto"/>
              <w:right w:val="single" w:sz="6" w:space="0" w:color="auto"/>
            </w:tcBorders>
          </w:tcPr>
          <w:p w14:paraId="0FF993FB" w14:textId="09987252" w:rsidR="005C1763" w:rsidRDefault="00D92116" w:rsidP="00FE2E78">
            <w:pPr>
              <w:pStyle w:val="Pas8"/>
              <w:tabs>
                <w:tab w:val="left" w:pos="1702"/>
              </w:tabs>
              <w:rPr>
                <w:rFonts w:ascii="Verdana" w:hAnsi="Verdana"/>
                <w:position w:val="-10"/>
                <w:sz w:val="20"/>
              </w:rPr>
            </w:pPr>
            <w:r>
              <w:rPr>
                <w:rFonts w:ascii="Verdana" w:hAnsi="Verdana"/>
                <w:position w:val="-10"/>
                <w:sz w:val="20"/>
              </w:rPr>
              <w:t>E</w:t>
            </w:r>
            <w:r w:rsidR="001E5328">
              <w:rPr>
                <w:rFonts w:ascii="Verdana" w:hAnsi="Verdana"/>
                <w:position w:val="-10"/>
                <w:sz w:val="20"/>
              </w:rPr>
              <w:t>2</w:t>
            </w:r>
            <w:r w:rsidR="00FE2E78">
              <w:rPr>
                <w:rFonts w:ascii="Verdana" w:hAnsi="Verdana"/>
                <w:position w:val="-10"/>
                <w:sz w:val="20"/>
              </w:rPr>
              <w:t>30077</w:t>
            </w:r>
          </w:p>
        </w:tc>
        <w:tc>
          <w:tcPr>
            <w:tcW w:w="1134" w:type="dxa"/>
          </w:tcPr>
          <w:p w14:paraId="74AEAD77" w14:textId="77777777" w:rsidR="005C1763" w:rsidRDefault="005C1763">
            <w:pPr>
              <w:jc w:val="both"/>
              <w:rPr>
                <w:rFonts w:ascii="Verdana" w:hAnsi="Verdana"/>
                <w:b/>
                <w:sz w:val="16"/>
              </w:rPr>
            </w:pPr>
          </w:p>
        </w:tc>
        <w:tc>
          <w:tcPr>
            <w:tcW w:w="6096" w:type="dxa"/>
            <w:tcBorders>
              <w:top w:val="single" w:sz="6" w:space="0" w:color="auto"/>
              <w:left w:val="nil"/>
              <w:bottom w:val="nil"/>
              <w:right w:val="nil"/>
            </w:tcBorders>
          </w:tcPr>
          <w:p w14:paraId="6C41B1A7" w14:textId="77777777" w:rsidR="005C1763" w:rsidRDefault="005C1763">
            <w:pPr>
              <w:pStyle w:val="Pas8"/>
              <w:tabs>
                <w:tab w:val="left" w:pos="1702"/>
              </w:tabs>
              <w:rPr>
                <w:rFonts w:ascii="Verdana" w:hAnsi="Verdana"/>
                <w:position w:val="-10"/>
                <w:sz w:val="20"/>
              </w:rPr>
            </w:pPr>
          </w:p>
        </w:tc>
      </w:tr>
    </w:tbl>
    <w:p w14:paraId="4616AE80" w14:textId="77777777" w:rsidR="00AB4DBA" w:rsidRPr="00924771" w:rsidRDefault="00AB4DBA" w:rsidP="00AB4DBA">
      <w:pPr>
        <w:pStyle w:val="Textdecomentari"/>
        <w:tabs>
          <w:tab w:val="left" w:pos="567"/>
          <w:tab w:val="left" w:pos="1134"/>
          <w:tab w:val="left" w:pos="1702"/>
        </w:tabs>
        <w:rPr>
          <w:rFonts w:ascii="Verdana" w:hAnsi="Verdana"/>
        </w:rPr>
      </w:pPr>
    </w:p>
    <w:tbl>
      <w:tblPr>
        <w:tblW w:w="7371" w:type="dxa"/>
        <w:tblInd w:w="213" w:type="dxa"/>
        <w:tblLayout w:type="fixed"/>
        <w:tblCellMar>
          <w:left w:w="71" w:type="dxa"/>
          <w:right w:w="71" w:type="dxa"/>
        </w:tblCellMar>
        <w:tblLook w:val="0000" w:firstRow="0" w:lastRow="0" w:firstColumn="0" w:lastColumn="0" w:noHBand="0" w:noVBand="0"/>
      </w:tblPr>
      <w:tblGrid>
        <w:gridCol w:w="1153"/>
        <w:gridCol w:w="1753"/>
        <w:gridCol w:w="1063"/>
        <w:gridCol w:w="1134"/>
        <w:gridCol w:w="2268"/>
      </w:tblGrid>
      <w:tr w:rsidR="000A2301" w:rsidRPr="00924771" w14:paraId="7E1BB42F" w14:textId="77777777" w:rsidTr="000A2301">
        <w:trPr>
          <w:cantSplit/>
          <w:trHeight w:hRule="exact" w:val="592"/>
        </w:trPr>
        <w:tc>
          <w:tcPr>
            <w:tcW w:w="1153" w:type="dxa"/>
          </w:tcPr>
          <w:p w14:paraId="4D9EF362" w14:textId="1B7DF481" w:rsidR="000A2301" w:rsidRPr="008968AD" w:rsidRDefault="000A2301" w:rsidP="0013728D">
            <w:pPr>
              <w:jc w:val="both"/>
              <w:rPr>
                <w:rFonts w:ascii="Verdana" w:hAnsi="Verdana"/>
                <w:b/>
                <w:sz w:val="16"/>
              </w:rPr>
            </w:pPr>
            <w:r w:rsidRPr="008968AD">
              <w:rPr>
                <w:rFonts w:ascii="Verdana" w:hAnsi="Verdana"/>
                <w:b/>
                <w:sz w:val="16"/>
              </w:rPr>
              <w:t>Import</w:t>
            </w:r>
          </w:p>
          <w:p w14:paraId="65EBD1A3" w14:textId="77777777" w:rsidR="000A2301" w:rsidRPr="008968AD" w:rsidRDefault="000A2301" w:rsidP="0013728D">
            <w:pPr>
              <w:jc w:val="both"/>
              <w:rPr>
                <w:rFonts w:ascii="Verdana" w:hAnsi="Verdana"/>
                <w:b/>
                <w:sz w:val="16"/>
              </w:rPr>
            </w:pPr>
            <w:r w:rsidRPr="008968AD">
              <w:rPr>
                <w:rFonts w:ascii="Verdana" w:hAnsi="Verdana"/>
                <w:b/>
                <w:sz w:val="16"/>
              </w:rPr>
              <w:t>Pressupost</w:t>
            </w:r>
          </w:p>
          <w:p w14:paraId="22D64EA8" w14:textId="528EFD9A" w:rsidR="000A2301" w:rsidRPr="000A2301" w:rsidRDefault="000A2301" w:rsidP="0013728D">
            <w:pPr>
              <w:jc w:val="both"/>
              <w:rPr>
                <w:rFonts w:ascii="Verdana" w:hAnsi="Verdana"/>
                <w:sz w:val="16"/>
              </w:rPr>
            </w:pPr>
            <w:r w:rsidRPr="008968AD">
              <w:rPr>
                <w:rFonts w:ascii="Verdana" w:hAnsi="Verdana"/>
                <w:b/>
                <w:sz w:val="16"/>
              </w:rPr>
              <w:t>base</w:t>
            </w:r>
          </w:p>
        </w:tc>
        <w:tc>
          <w:tcPr>
            <w:tcW w:w="1753" w:type="dxa"/>
            <w:tcBorders>
              <w:top w:val="single" w:sz="6" w:space="0" w:color="auto"/>
              <w:left w:val="single" w:sz="6" w:space="0" w:color="auto"/>
              <w:bottom w:val="single" w:sz="6" w:space="0" w:color="auto"/>
              <w:right w:val="single" w:sz="6" w:space="0" w:color="auto"/>
            </w:tcBorders>
            <w:shd w:val="clear" w:color="auto" w:fill="FFFFFF" w:themeFill="background1"/>
          </w:tcPr>
          <w:p w14:paraId="129440DA" w14:textId="37895DAE" w:rsidR="000A2301" w:rsidRPr="00924771" w:rsidRDefault="009B6B76" w:rsidP="0013728D">
            <w:pPr>
              <w:pStyle w:val="Pas8"/>
              <w:tabs>
                <w:tab w:val="left" w:pos="567"/>
                <w:tab w:val="left" w:pos="1134"/>
                <w:tab w:val="left" w:pos="1702"/>
              </w:tabs>
              <w:ind w:right="48"/>
              <w:rPr>
                <w:rFonts w:ascii="Verdana" w:hAnsi="Verdana"/>
                <w:position w:val="-10"/>
                <w:sz w:val="20"/>
              </w:rPr>
            </w:pPr>
            <w:r>
              <w:rPr>
                <w:rFonts w:ascii="Verdana" w:hAnsi="Verdana"/>
                <w:position w:val="-10"/>
                <w:sz w:val="20"/>
              </w:rPr>
              <w:t>86.602,52</w:t>
            </w:r>
            <w:r w:rsidR="009F13DA">
              <w:rPr>
                <w:rFonts w:ascii="Verdana" w:hAnsi="Verdana"/>
                <w:position w:val="-10"/>
                <w:sz w:val="20"/>
              </w:rPr>
              <w:t>€</w:t>
            </w:r>
          </w:p>
        </w:tc>
        <w:tc>
          <w:tcPr>
            <w:tcW w:w="1063" w:type="dxa"/>
            <w:shd w:val="clear" w:color="auto" w:fill="FFFFFF" w:themeFill="background1"/>
          </w:tcPr>
          <w:p w14:paraId="5C88990D" w14:textId="52A3E47F" w:rsidR="000A2301" w:rsidRPr="00924771" w:rsidRDefault="000A2301" w:rsidP="0013728D">
            <w:pPr>
              <w:jc w:val="both"/>
              <w:rPr>
                <w:rFonts w:ascii="Verdana" w:hAnsi="Verdana"/>
                <w:b/>
              </w:rPr>
            </w:pPr>
          </w:p>
        </w:tc>
        <w:tc>
          <w:tcPr>
            <w:tcW w:w="1134" w:type="dxa"/>
            <w:tcBorders>
              <w:right w:val="single" w:sz="4" w:space="0" w:color="auto"/>
            </w:tcBorders>
            <w:shd w:val="clear" w:color="auto" w:fill="FFFFFF" w:themeFill="background1"/>
          </w:tcPr>
          <w:p w14:paraId="49F1181F" w14:textId="77777777" w:rsidR="000A2301" w:rsidRPr="00924771" w:rsidRDefault="000A2301" w:rsidP="0013728D">
            <w:pPr>
              <w:jc w:val="both"/>
              <w:rPr>
                <w:rFonts w:ascii="Verdana" w:hAnsi="Verdana"/>
                <w:b/>
              </w:rPr>
            </w:pPr>
            <w:r w:rsidRPr="00924771">
              <w:rPr>
                <w:rFonts w:ascii="Verdana" w:hAnsi="Verdana"/>
                <w:b/>
                <w:sz w:val="16"/>
              </w:rPr>
              <w:t xml:space="preserve">Codi CPV </w:t>
            </w:r>
          </w:p>
        </w:tc>
        <w:tc>
          <w:tcPr>
            <w:tcW w:w="2268" w:type="dxa"/>
            <w:tcBorders>
              <w:top w:val="single" w:sz="6" w:space="0" w:color="auto"/>
              <w:left w:val="single" w:sz="4" w:space="0" w:color="auto"/>
              <w:bottom w:val="single" w:sz="6" w:space="0" w:color="auto"/>
              <w:right w:val="single" w:sz="6" w:space="0" w:color="auto"/>
            </w:tcBorders>
            <w:shd w:val="clear" w:color="auto" w:fill="FFFFFF" w:themeFill="background1"/>
          </w:tcPr>
          <w:p w14:paraId="413735E7" w14:textId="6D26EA12" w:rsidR="000A2301" w:rsidRPr="00924771" w:rsidRDefault="009F13DA" w:rsidP="0013728D">
            <w:pPr>
              <w:pStyle w:val="Pas8"/>
              <w:tabs>
                <w:tab w:val="left" w:pos="567"/>
                <w:tab w:val="left" w:pos="1134"/>
                <w:tab w:val="left" w:pos="1702"/>
              </w:tabs>
              <w:ind w:right="48"/>
              <w:rPr>
                <w:rFonts w:ascii="Verdana" w:hAnsi="Verdana"/>
                <w:position w:val="-10"/>
                <w:sz w:val="20"/>
              </w:rPr>
            </w:pPr>
            <w:r>
              <w:rPr>
                <w:rFonts w:ascii="Verdana" w:hAnsi="Verdana"/>
                <w:position w:val="-10"/>
                <w:sz w:val="20"/>
              </w:rPr>
              <w:t>45212290-5</w:t>
            </w:r>
          </w:p>
        </w:tc>
      </w:tr>
    </w:tbl>
    <w:p w14:paraId="07DC640B" w14:textId="77777777" w:rsidR="00FA59A2" w:rsidRPr="00924771" w:rsidRDefault="00FA59A2" w:rsidP="004B78DA">
      <w:pPr>
        <w:pStyle w:val="Textdecomentari"/>
        <w:tabs>
          <w:tab w:val="left" w:pos="567"/>
          <w:tab w:val="left" w:pos="1134"/>
          <w:tab w:val="left" w:pos="1702"/>
        </w:tabs>
        <w:rPr>
          <w:rFonts w:ascii="Verdana" w:hAnsi="Verdana"/>
        </w:rPr>
      </w:pPr>
    </w:p>
    <w:tbl>
      <w:tblPr>
        <w:tblW w:w="4820" w:type="dxa"/>
        <w:tblInd w:w="213" w:type="dxa"/>
        <w:tblLayout w:type="fixed"/>
        <w:tblCellMar>
          <w:left w:w="71" w:type="dxa"/>
          <w:right w:w="71" w:type="dxa"/>
        </w:tblCellMar>
        <w:tblLook w:val="0000" w:firstRow="0" w:lastRow="0" w:firstColumn="0" w:lastColumn="0" w:noHBand="0" w:noVBand="0"/>
      </w:tblPr>
      <w:tblGrid>
        <w:gridCol w:w="2268"/>
        <w:gridCol w:w="2552"/>
      </w:tblGrid>
      <w:tr w:rsidR="00924771" w:rsidRPr="00924771" w14:paraId="117ED785" w14:textId="77777777" w:rsidTr="000A2301">
        <w:trPr>
          <w:cantSplit/>
          <w:trHeight w:hRule="exact" w:val="444"/>
        </w:trPr>
        <w:tc>
          <w:tcPr>
            <w:tcW w:w="2268" w:type="dxa"/>
          </w:tcPr>
          <w:p w14:paraId="2CF69BF1" w14:textId="77777777" w:rsidR="004B78DA" w:rsidRPr="00924771" w:rsidRDefault="004B78DA" w:rsidP="00EC43A5">
            <w:pPr>
              <w:shd w:val="clear" w:color="auto" w:fill="FFFFFF" w:themeFill="background1"/>
              <w:jc w:val="both"/>
              <w:rPr>
                <w:rFonts w:ascii="Verdana" w:hAnsi="Verdana"/>
                <w:b/>
                <w:sz w:val="16"/>
              </w:rPr>
            </w:pPr>
            <w:r w:rsidRPr="00924771">
              <w:rPr>
                <w:rFonts w:ascii="Verdana" w:hAnsi="Verdana"/>
                <w:b/>
                <w:sz w:val="16"/>
              </w:rPr>
              <w:t>*Òrgan de contractació</w:t>
            </w:r>
          </w:p>
          <w:p w14:paraId="0BC92AE5" w14:textId="77777777" w:rsidR="004B78DA" w:rsidRPr="00924771" w:rsidRDefault="004B78DA" w:rsidP="00EC43A5">
            <w:pPr>
              <w:shd w:val="clear" w:color="auto" w:fill="FFFFFF" w:themeFill="background1"/>
              <w:jc w:val="both"/>
              <w:rPr>
                <w:rFonts w:ascii="Verdana" w:hAnsi="Verdana"/>
                <w:b/>
                <w:sz w:val="16"/>
              </w:rPr>
            </w:pP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3F7F4B77" w14:textId="6B09D1C1" w:rsidR="004B78DA" w:rsidRPr="00924771" w:rsidRDefault="000A2301" w:rsidP="009F13DA">
            <w:pPr>
              <w:pStyle w:val="Pas8"/>
              <w:shd w:val="clear" w:color="auto" w:fill="FFFFFF" w:themeFill="background1"/>
              <w:tabs>
                <w:tab w:val="left" w:pos="1702"/>
              </w:tabs>
              <w:ind w:right="48"/>
              <w:rPr>
                <w:rFonts w:ascii="Verdana" w:hAnsi="Verdana"/>
                <w:position w:val="-10"/>
                <w:sz w:val="20"/>
              </w:rPr>
            </w:pPr>
            <w:r w:rsidRPr="009F13DA">
              <w:rPr>
                <w:rFonts w:ascii="Arial" w:hAnsi="Arial"/>
                <w:position w:val="-10"/>
                <w:sz w:val="20"/>
              </w:rPr>
              <w:t xml:space="preserve">Gerència </w:t>
            </w:r>
          </w:p>
        </w:tc>
      </w:tr>
    </w:tbl>
    <w:p w14:paraId="4A1EC123" w14:textId="77777777" w:rsidR="004B78DA" w:rsidRPr="00924771" w:rsidRDefault="004B78DA" w:rsidP="00EC43A5">
      <w:pPr>
        <w:pStyle w:val="Textdecomentari"/>
        <w:shd w:val="clear" w:color="auto" w:fill="FFFFFF" w:themeFill="background1"/>
        <w:tabs>
          <w:tab w:val="left" w:pos="567"/>
          <w:tab w:val="left" w:pos="1134"/>
          <w:tab w:val="left" w:pos="1702"/>
        </w:tabs>
        <w:rPr>
          <w:rFonts w:ascii="Verdana" w:hAnsi="Verdana"/>
          <w:sz w:val="16"/>
          <w:szCs w:val="16"/>
        </w:rPr>
      </w:pPr>
    </w:p>
    <w:tbl>
      <w:tblPr>
        <w:tblW w:w="4820" w:type="dxa"/>
        <w:tblInd w:w="213" w:type="dxa"/>
        <w:tblLayout w:type="fixed"/>
        <w:tblCellMar>
          <w:left w:w="71" w:type="dxa"/>
          <w:right w:w="71" w:type="dxa"/>
        </w:tblCellMar>
        <w:tblLook w:val="0000" w:firstRow="0" w:lastRow="0" w:firstColumn="0" w:lastColumn="0" w:noHBand="0" w:noVBand="0"/>
      </w:tblPr>
      <w:tblGrid>
        <w:gridCol w:w="2268"/>
        <w:gridCol w:w="2552"/>
      </w:tblGrid>
      <w:tr w:rsidR="00924771" w:rsidRPr="00924771" w14:paraId="2AE0AF54" w14:textId="77777777" w:rsidTr="000A2301">
        <w:trPr>
          <w:cantSplit/>
          <w:trHeight w:hRule="exact" w:val="444"/>
        </w:trPr>
        <w:tc>
          <w:tcPr>
            <w:tcW w:w="2268" w:type="dxa"/>
          </w:tcPr>
          <w:p w14:paraId="18E441EB" w14:textId="77777777" w:rsidR="004B78DA" w:rsidRPr="00924771" w:rsidRDefault="004B78DA" w:rsidP="00EC43A5">
            <w:pPr>
              <w:shd w:val="clear" w:color="auto" w:fill="FFFFFF" w:themeFill="background1"/>
              <w:jc w:val="both"/>
              <w:rPr>
                <w:rFonts w:ascii="Verdana" w:hAnsi="Verdana"/>
                <w:b/>
              </w:rPr>
            </w:pPr>
            <w:r w:rsidRPr="00924771">
              <w:rPr>
                <w:rFonts w:ascii="Verdana" w:hAnsi="Verdana"/>
                <w:b/>
                <w:sz w:val="16"/>
              </w:rPr>
              <w:t>*</w:t>
            </w:r>
            <w:r w:rsidR="00FA59A2" w:rsidRPr="00924771">
              <w:rPr>
                <w:rFonts w:ascii="Verdana" w:hAnsi="Verdana"/>
                <w:b/>
                <w:sz w:val="16"/>
              </w:rPr>
              <w:t>Departament econòmic</w:t>
            </w:r>
          </w:p>
        </w:tc>
        <w:tc>
          <w:tcPr>
            <w:tcW w:w="2552" w:type="dxa"/>
            <w:tcBorders>
              <w:top w:val="single" w:sz="6" w:space="0" w:color="auto"/>
              <w:left w:val="single" w:sz="6" w:space="0" w:color="auto"/>
              <w:bottom w:val="single" w:sz="6" w:space="0" w:color="auto"/>
              <w:right w:val="single" w:sz="4" w:space="0" w:color="auto"/>
            </w:tcBorders>
            <w:shd w:val="clear" w:color="auto" w:fill="FFFFFF" w:themeFill="background1"/>
          </w:tcPr>
          <w:p w14:paraId="07C1A4EC" w14:textId="0427B7F9" w:rsidR="004B78DA" w:rsidRPr="00924771" w:rsidRDefault="000A2301" w:rsidP="00EC43A5">
            <w:pPr>
              <w:pStyle w:val="Pas8"/>
              <w:shd w:val="clear" w:color="auto" w:fill="FFFFFF" w:themeFill="background1"/>
              <w:tabs>
                <w:tab w:val="left" w:pos="567"/>
                <w:tab w:val="left" w:pos="1134"/>
                <w:tab w:val="left" w:pos="1702"/>
              </w:tabs>
              <w:ind w:right="48"/>
              <w:rPr>
                <w:rFonts w:ascii="Verdana" w:hAnsi="Verdana"/>
                <w:position w:val="-10"/>
                <w:sz w:val="20"/>
              </w:rPr>
            </w:pPr>
            <w:r>
              <w:rPr>
                <w:rFonts w:ascii="Verdana" w:hAnsi="Verdana"/>
                <w:position w:val="-10"/>
                <w:sz w:val="20"/>
              </w:rPr>
              <w:t>Administració</w:t>
            </w:r>
          </w:p>
        </w:tc>
      </w:tr>
    </w:tbl>
    <w:p w14:paraId="08B2E8D5" w14:textId="77777777" w:rsidR="004B78DA" w:rsidRPr="00924771" w:rsidRDefault="004B78DA" w:rsidP="00EC43A5">
      <w:pPr>
        <w:pStyle w:val="Textdecomentari"/>
        <w:shd w:val="clear" w:color="auto" w:fill="FFFFFF" w:themeFill="background1"/>
        <w:tabs>
          <w:tab w:val="left" w:pos="567"/>
          <w:tab w:val="left" w:pos="1134"/>
          <w:tab w:val="left" w:pos="1702"/>
        </w:tabs>
        <w:rPr>
          <w:rFonts w:ascii="Verdana" w:hAnsi="Verdana"/>
          <w:sz w:val="16"/>
          <w:szCs w:val="16"/>
        </w:rPr>
      </w:pPr>
    </w:p>
    <w:tbl>
      <w:tblPr>
        <w:tblW w:w="9497" w:type="dxa"/>
        <w:tblInd w:w="213" w:type="dxa"/>
        <w:tblLayout w:type="fixed"/>
        <w:tblCellMar>
          <w:left w:w="71" w:type="dxa"/>
          <w:right w:w="71" w:type="dxa"/>
        </w:tblCellMar>
        <w:tblLook w:val="0000" w:firstRow="0" w:lastRow="0" w:firstColumn="0" w:lastColumn="0" w:noHBand="0" w:noVBand="0"/>
      </w:tblPr>
      <w:tblGrid>
        <w:gridCol w:w="2268"/>
        <w:gridCol w:w="7229"/>
      </w:tblGrid>
      <w:tr w:rsidR="00924771" w:rsidRPr="00924771" w14:paraId="54C57C99" w14:textId="77777777" w:rsidTr="00EC43A5">
        <w:trPr>
          <w:cantSplit/>
          <w:trHeight w:hRule="exact" w:val="444"/>
        </w:trPr>
        <w:tc>
          <w:tcPr>
            <w:tcW w:w="2268" w:type="dxa"/>
            <w:tcBorders>
              <w:right w:val="single" w:sz="4" w:space="0" w:color="auto"/>
            </w:tcBorders>
            <w:shd w:val="clear" w:color="auto" w:fill="auto"/>
          </w:tcPr>
          <w:p w14:paraId="529AF983" w14:textId="77777777" w:rsidR="004B78DA" w:rsidRPr="00924771" w:rsidRDefault="004B78DA" w:rsidP="00EC43A5">
            <w:pPr>
              <w:shd w:val="clear" w:color="auto" w:fill="FFFFFF" w:themeFill="background1"/>
              <w:jc w:val="both"/>
              <w:rPr>
                <w:rFonts w:ascii="Verdana" w:hAnsi="Verdana"/>
                <w:b/>
              </w:rPr>
            </w:pPr>
            <w:r w:rsidRPr="00924771">
              <w:rPr>
                <w:rFonts w:ascii="Verdana" w:hAnsi="Verdana"/>
                <w:b/>
                <w:sz w:val="16"/>
              </w:rPr>
              <w:t>*Òrgan destinatari</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1E62F108" w14:textId="2929A05B" w:rsidR="004B78DA" w:rsidRPr="00924771" w:rsidRDefault="009F13DA" w:rsidP="00EC43A5">
            <w:pPr>
              <w:pStyle w:val="Pas8"/>
              <w:shd w:val="clear" w:color="auto" w:fill="FFFFFF" w:themeFill="background1"/>
              <w:tabs>
                <w:tab w:val="left" w:pos="567"/>
                <w:tab w:val="left" w:pos="1134"/>
                <w:tab w:val="left" w:pos="1702"/>
              </w:tabs>
              <w:ind w:right="48"/>
              <w:rPr>
                <w:rFonts w:ascii="Verdana" w:hAnsi="Verdana"/>
                <w:position w:val="-10"/>
                <w:sz w:val="20"/>
              </w:rPr>
            </w:pPr>
            <w:r>
              <w:rPr>
                <w:rFonts w:ascii="Verdana" w:hAnsi="Verdana"/>
                <w:position w:val="-10"/>
                <w:sz w:val="20"/>
              </w:rPr>
              <w:t xml:space="preserve">Direcció de Instal·lacions i Obres </w:t>
            </w:r>
          </w:p>
        </w:tc>
      </w:tr>
    </w:tbl>
    <w:p w14:paraId="3749D85E" w14:textId="77777777" w:rsidR="004B78DA" w:rsidRPr="003766EE" w:rsidRDefault="004B78DA" w:rsidP="004B78DA">
      <w:pPr>
        <w:jc w:val="both"/>
        <w:rPr>
          <w:rFonts w:ascii="Verdana" w:hAnsi="Verdana"/>
        </w:rPr>
      </w:pPr>
    </w:p>
    <w:p w14:paraId="26FE5F5F" w14:textId="77777777" w:rsidR="004B78DA" w:rsidRPr="004D30B0" w:rsidRDefault="004B78DA" w:rsidP="004B78DA">
      <w:pPr>
        <w:jc w:val="both"/>
        <w:rPr>
          <w:rFonts w:ascii="Verdana" w:hAnsi="Verdana"/>
        </w:rPr>
      </w:pPr>
      <w:r w:rsidRPr="004D30B0">
        <w:rPr>
          <w:rFonts w:ascii="Verdana" w:hAnsi="Verdana"/>
        </w:rPr>
        <w:t>*Aquestes dades han de constar en cadascuna de les factures presentades per l’</w:t>
      </w:r>
      <w:r w:rsidR="0055780C" w:rsidRPr="004D30B0">
        <w:rPr>
          <w:rFonts w:ascii="Verdana" w:hAnsi="Verdana"/>
        </w:rPr>
        <w:t xml:space="preserve">empresa </w:t>
      </w:r>
      <w:r w:rsidRPr="004D30B0">
        <w:rPr>
          <w:rFonts w:ascii="Verdana" w:hAnsi="Verdana"/>
        </w:rPr>
        <w:t>adjudicat</w:t>
      </w:r>
      <w:r w:rsidR="0055780C" w:rsidRPr="004D30B0">
        <w:rPr>
          <w:rFonts w:ascii="Verdana" w:hAnsi="Verdana"/>
        </w:rPr>
        <w:t>à</w:t>
      </w:r>
      <w:r w:rsidRPr="004D30B0">
        <w:rPr>
          <w:rFonts w:ascii="Verdana" w:hAnsi="Verdana"/>
        </w:rPr>
        <w:t>ri</w:t>
      </w:r>
      <w:r w:rsidR="0055780C" w:rsidRPr="004D30B0">
        <w:rPr>
          <w:rFonts w:ascii="Verdana" w:hAnsi="Verdana"/>
        </w:rPr>
        <w:t>a</w:t>
      </w:r>
      <w:r w:rsidRPr="004D30B0">
        <w:rPr>
          <w:rFonts w:ascii="Verdana" w:hAnsi="Verdana"/>
        </w:rPr>
        <w:t>.</w:t>
      </w:r>
    </w:p>
    <w:p w14:paraId="437B6A18" w14:textId="77777777" w:rsidR="004B78DA" w:rsidRPr="003766EE" w:rsidRDefault="004B78DA" w:rsidP="00AB4DBA">
      <w:pPr>
        <w:pStyle w:val="Textdecomentari"/>
        <w:tabs>
          <w:tab w:val="left" w:pos="4963"/>
        </w:tabs>
        <w:ind w:right="565"/>
        <w:rPr>
          <w:rFonts w:ascii="Verdana" w:hAnsi="Verdana"/>
        </w:rPr>
      </w:pPr>
    </w:p>
    <w:sdt>
      <w:sdtPr>
        <w:rPr>
          <w:rFonts w:ascii="Times New Roman" w:eastAsia="Times New Roman" w:hAnsi="Times New Roman" w:cs="Times New Roman"/>
          <w:b w:val="0"/>
          <w:bCs w:val="0"/>
          <w:color w:val="auto"/>
          <w:sz w:val="20"/>
          <w:szCs w:val="20"/>
        </w:rPr>
        <w:id w:val="58683154"/>
        <w:docPartObj>
          <w:docPartGallery w:val="Table of Contents"/>
          <w:docPartUnique/>
        </w:docPartObj>
      </w:sdtPr>
      <w:sdtEndPr/>
      <w:sdtContent>
        <w:p w14:paraId="70A1E439" w14:textId="77777777" w:rsidR="006A6746" w:rsidRPr="006A6746" w:rsidRDefault="006A6746">
          <w:pPr>
            <w:pStyle w:val="TtoldelIDC"/>
            <w:rPr>
              <w:rFonts w:ascii="Verdana" w:hAnsi="Verdana"/>
              <w:b w:val="0"/>
              <w:color w:val="auto"/>
            </w:rPr>
          </w:pPr>
          <w:r w:rsidRPr="006A6746">
            <w:rPr>
              <w:rFonts w:ascii="Verdana" w:hAnsi="Verdana"/>
              <w:b w:val="0"/>
              <w:color w:val="auto"/>
            </w:rPr>
            <w:t>Índex</w:t>
          </w:r>
        </w:p>
        <w:p w14:paraId="51AE52C5" w14:textId="77777777" w:rsidR="004D30B0" w:rsidRDefault="00A36844">
          <w:pPr>
            <w:pStyle w:val="ID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13102220" w:history="1">
            <w:r w:rsidR="004D30B0" w:rsidRPr="002A387E">
              <w:rPr>
                <w:rStyle w:val="Enlla"/>
                <w:noProof/>
              </w:rPr>
              <w:t>Clàusula 1. Objecte i règim jurídic del contracte</w:t>
            </w:r>
            <w:r w:rsidR="004D30B0">
              <w:rPr>
                <w:noProof/>
                <w:webHidden/>
              </w:rPr>
              <w:tab/>
            </w:r>
            <w:r w:rsidR="004D30B0">
              <w:rPr>
                <w:rStyle w:val="Enlla"/>
                <w:noProof/>
              </w:rPr>
              <w:fldChar w:fldCharType="begin"/>
            </w:r>
            <w:r w:rsidR="004D30B0">
              <w:rPr>
                <w:noProof/>
                <w:webHidden/>
              </w:rPr>
              <w:instrText xml:space="preserve"> PAGEREF _Toc513102220 \h </w:instrText>
            </w:r>
            <w:r w:rsidR="004D30B0">
              <w:rPr>
                <w:rStyle w:val="Enlla"/>
                <w:noProof/>
              </w:rPr>
            </w:r>
            <w:r w:rsidR="004D30B0">
              <w:rPr>
                <w:rStyle w:val="Enlla"/>
                <w:noProof/>
              </w:rPr>
              <w:fldChar w:fldCharType="separate"/>
            </w:r>
            <w:r w:rsidR="001B4E26">
              <w:rPr>
                <w:noProof/>
                <w:webHidden/>
              </w:rPr>
              <w:t>2</w:t>
            </w:r>
            <w:r w:rsidR="004D30B0">
              <w:rPr>
                <w:rStyle w:val="Enlla"/>
                <w:noProof/>
              </w:rPr>
              <w:fldChar w:fldCharType="end"/>
            </w:r>
          </w:hyperlink>
        </w:p>
        <w:p w14:paraId="27AA2489" w14:textId="77777777" w:rsidR="004D30B0" w:rsidRDefault="00C660EC">
          <w:pPr>
            <w:pStyle w:val="IDC1"/>
            <w:rPr>
              <w:rFonts w:asciiTheme="minorHAnsi" w:eastAsiaTheme="minorEastAsia" w:hAnsiTheme="minorHAnsi" w:cstheme="minorBidi"/>
              <w:noProof/>
              <w:sz w:val="22"/>
              <w:szCs w:val="22"/>
            </w:rPr>
          </w:pPr>
          <w:hyperlink w:anchor="_Toc513102221" w:history="1">
            <w:r w:rsidR="004D30B0" w:rsidRPr="002A387E">
              <w:rPr>
                <w:rStyle w:val="Enlla"/>
                <w:noProof/>
              </w:rPr>
              <w:t>Clàusula 2. Pressupost base de licitació i valor estimat del contracte</w:t>
            </w:r>
            <w:r w:rsidR="004D30B0">
              <w:rPr>
                <w:noProof/>
                <w:webHidden/>
              </w:rPr>
              <w:tab/>
            </w:r>
            <w:r w:rsidR="004D30B0">
              <w:rPr>
                <w:rStyle w:val="Enlla"/>
                <w:noProof/>
              </w:rPr>
              <w:fldChar w:fldCharType="begin"/>
            </w:r>
            <w:r w:rsidR="004D30B0">
              <w:rPr>
                <w:noProof/>
                <w:webHidden/>
              </w:rPr>
              <w:instrText xml:space="preserve"> PAGEREF _Toc513102221 \h </w:instrText>
            </w:r>
            <w:r w:rsidR="004D30B0">
              <w:rPr>
                <w:rStyle w:val="Enlla"/>
                <w:noProof/>
              </w:rPr>
            </w:r>
            <w:r w:rsidR="004D30B0">
              <w:rPr>
                <w:rStyle w:val="Enlla"/>
                <w:noProof/>
              </w:rPr>
              <w:fldChar w:fldCharType="separate"/>
            </w:r>
            <w:r w:rsidR="001B4E26">
              <w:rPr>
                <w:noProof/>
                <w:webHidden/>
              </w:rPr>
              <w:t>4</w:t>
            </w:r>
            <w:r w:rsidR="004D30B0">
              <w:rPr>
                <w:rStyle w:val="Enlla"/>
                <w:noProof/>
              </w:rPr>
              <w:fldChar w:fldCharType="end"/>
            </w:r>
          </w:hyperlink>
        </w:p>
        <w:p w14:paraId="454874DC" w14:textId="77777777" w:rsidR="004D30B0" w:rsidRDefault="00C660EC">
          <w:pPr>
            <w:pStyle w:val="IDC1"/>
            <w:rPr>
              <w:rFonts w:asciiTheme="minorHAnsi" w:eastAsiaTheme="minorEastAsia" w:hAnsiTheme="minorHAnsi" w:cstheme="minorBidi"/>
              <w:noProof/>
              <w:sz w:val="22"/>
              <w:szCs w:val="22"/>
            </w:rPr>
          </w:pPr>
          <w:hyperlink w:anchor="_Toc513102222" w:history="1">
            <w:r w:rsidR="004D30B0" w:rsidRPr="002A387E">
              <w:rPr>
                <w:rStyle w:val="Enlla"/>
                <w:noProof/>
              </w:rPr>
              <w:t>Clàusula 3. Durada del contracte</w:t>
            </w:r>
            <w:r w:rsidR="004D30B0">
              <w:rPr>
                <w:noProof/>
                <w:webHidden/>
              </w:rPr>
              <w:tab/>
            </w:r>
            <w:r w:rsidR="004D30B0">
              <w:rPr>
                <w:rStyle w:val="Enlla"/>
                <w:noProof/>
              </w:rPr>
              <w:fldChar w:fldCharType="begin"/>
            </w:r>
            <w:r w:rsidR="004D30B0">
              <w:rPr>
                <w:noProof/>
                <w:webHidden/>
              </w:rPr>
              <w:instrText xml:space="preserve"> PAGEREF _Toc513102222 \h </w:instrText>
            </w:r>
            <w:r w:rsidR="004D30B0">
              <w:rPr>
                <w:rStyle w:val="Enlla"/>
                <w:noProof/>
              </w:rPr>
            </w:r>
            <w:r w:rsidR="004D30B0">
              <w:rPr>
                <w:rStyle w:val="Enlla"/>
                <w:noProof/>
              </w:rPr>
              <w:fldChar w:fldCharType="separate"/>
            </w:r>
            <w:r w:rsidR="001B4E26">
              <w:rPr>
                <w:noProof/>
                <w:webHidden/>
              </w:rPr>
              <w:t>5</w:t>
            </w:r>
            <w:r w:rsidR="004D30B0">
              <w:rPr>
                <w:rStyle w:val="Enlla"/>
                <w:noProof/>
              </w:rPr>
              <w:fldChar w:fldCharType="end"/>
            </w:r>
          </w:hyperlink>
        </w:p>
        <w:p w14:paraId="07B7F4A4" w14:textId="77777777" w:rsidR="004D30B0" w:rsidRDefault="00C660EC">
          <w:pPr>
            <w:pStyle w:val="IDC1"/>
            <w:rPr>
              <w:rFonts w:asciiTheme="minorHAnsi" w:eastAsiaTheme="minorEastAsia" w:hAnsiTheme="minorHAnsi" w:cstheme="minorBidi"/>
              <w:noProof/>
              <w:sz w:val="22"/>
              <w:szCs w:val="22"/>
            </w:rPr>
          </w:pPr>
          <w:hyperlink w:anchor="_Toc513102223" w:history="1">
            <w:r w:rsidR="004D30B0" w:rsidRPr="002A387E">
              <w:rPr>
                <w:rStyle w:val="Enlla"/>
                <w:noProof/>
              </w:rPr>
              <w:t>Clàusula 4. Òrgan de contractació. Perfil de contractant</w:t>
            </w:r>
            <w:r w:rsidR="004D30B0">
              <w:rPr>
                <w:noProof/>
                <w:webHidden/>
              </w:rPr>
              <w:tab/>
            </w:r>
            <w:r w:rsidR="004D30B0">
              <w:rPr>
                <w:rStyle w:val="Enlla"/>
                <w:noProof/>
              </w:rPr>
              <w:fldChar w:fldCharType="begin"/>
            </w:r>
            <w:r w:rsidR="004D30B0">
              <w:rPr>
                <w:noProof/>
                <w:webHidden/>
              </w:rPr>
              <w:instrText xml:space="preserve"> PAGEREF _Toc513102223 \h </w:instrText>
            </w:r>
            <w:r w:rsidR="004D30B0">
              <w:rPr>
                <w:rStyle w:val="Enlla"/>
                <w:noProof/>
              </w:rPr>
            </w:r>
            <w:r w:rsidR="004D30B0">
              <w:rPr>
                <w:rStyle w:val="Enlla"/>
                <w:noProof/>
              </w:rPr>
              <w:fldChar w:fldCharType="separate"/>
            </w:r>
            <w:r w:rsidR="001B4E26">
              <w:rPr>
                <w:noProof/>
                <w:webHidden/>
              </w:rPr>
              <w:t>6</w:t>
            </w:r>
            <w:r w:rsidR="004D30B0">
              <w:rPr>
                <w:rStyle w:val="Enlla"/>
                <w:noProof/>
              </w:rPr>
              <w:fldChar w:fldCharType="end"/>
            </w:r>
          </w:hyperlink>
        </w:p>
        <w:p w14:paraId="3730ED74" w14:textId="77777777" w:rsidR="004D30B0" w:rsidRDefault="00C660EC">
          <w:pPr>
            <w:pStyle w:val="IDC1"/>
            <w:rPr>
              <w:rFonts w:asciiTheme="minorHAnsi" w:eastAsiaTheme="minorEastAsia" w:hAnsiTheme="minorHAnsi" w:cstheme="minorBidi"/>
              <w:noProof/>
              <w:sz w:val="22"/>
              <w:szCs w:val="22"/>
            </w:rPr>
          </w:pPr>
          <w:hyperlink w:anchor="_Toc513102224" w:history="1">
            <w:r w:rsidR="004D30B0" w:rsidRPr="002A387E">
              <w:rPr>
                <w:rStyle w:val="Enlla"/>
                <w:noProof/>
              </w:rPr>
              <w:t>Clàusula 5. Expedient de contractació i procediment d'adjudicació</w:t>
            </w:r>
            <w:r w:rsidR="004D30B0">
              <w:rPr>
                <w:noProof/>
                <w:webHidden/>
              </w:rPr>
              <w:tab/>
            </w:r>
            <w:r w:rsidR="004D30B0">
              <w:rPr>
                <w:rStyle w:val="Enlla"/>
                <w:noProof/>
              </w:rPr>
              <w:fldChar w:fldCharType="begin"/>
            </w:r>
            <w:r w:rsidR="004D30B0">
              <w:rPr>
                <w:noProof/>
                <w:webHidden/>
              </w:rPr>
              <w:instrText xml:space="preserve"> PAGEREF _Toc513102224 \h </w:instrText>
            </w:r>
            <w:r w:rsidR="004D30B0">
              <w:rPr>
                <w:rStyle w:val="Enlla"/>
                <w:noProof/>
              </w:rPr>
            </w:r>
            <w:r w:rsidR="004D30B0">
              <w:rPr>
                <w:rStyle w:val="Enlla"/>
                <w:noProof/>
              </w:rPr>
              <w:fldChar w:fldCharType="separate"/>
            </w:r>
            <w:r w:rsidR="001B4E26">
              <w:rPr>
                <w:noProof/>
                <w:webHidden/>
              </w:rPr>
              <w:t>6</w:t>
            </w:r>
            <w:r w:rsidR="004D30B0">
              <w:rPr>
                <w:rStyle w:val="Enlla"/>
                <w:noProof/>
              </w:rPr>
              <w:fldChar w:fldCharType="end"/>
            </w:r>
          </w:hyperlink>
        </w:p>
        <w:p w14:paraId="6B12459E" w14:textId="77777777" w:rsidR="004D30B0" w:rsidRDefault="00C660EC">
          <w:pPr>
            <w:pStyle w:val="IDC1"/>
            <w:rPr>
              <w:rFonts w:asciiTheme="minorHAnsi" w:eastAsiaTheme="minorEastAsia" w:hAnsiTheme="minorHAnsi" w:cstheme="minorBidi"/>
              <w:noProof/>
              <w:sz w:val="22"/>
              <w:szCs w:val="22"/>
            </w:rPr>
          </w:pPr>
          <w:hyperlink w:anchor="_Toc513102225" w:history="1">
            <w:r w:rsidR="004D30B0" w:rsidRPr="002A387E">
              <w:rPr>
                <w:rStyle w:val="Enlla"/>
                <w:noProof/>
              </w:rPr>
              <w:t>Clàusula 6. Publicitat de la licitació</w:t>
            </w:r>
            <w:r w:rsidR="004D30B0">
              <w:rPr>
                <w:noProof/>
                <w:webHidden/>
              </w:rPr>
              <w:tab/>
            </w:r>
            <w:r w:rsidR="004D30B0">
              <w:rPr>
                <w:rStyle w:val="Enlla"/>
                <w:noProof/>
              </w:rPr>
              <w:fldChar w:fldCharType="begin"/>
            </w:r>
            <w:r w:rsidR="004D30B0">
              <w:rPr>
                <w:noProof/>
                <w:webHidden/>
              </w:rPr>
              <w:instrText xml:space="preserve"> PAGEREF _Toc513102225 \h </w:instrText>
            </w:r>
            <w:r w:rsidR="004D30B0">
              <w:rPr>
                <w:rStyle w:val="Enlla"/>
                <w:noProof/>
              </w:rPr>
            </w:r>
            <w:r w:rsidR="004D30B0">
              <w:rPr>
                <w:rStyle w:val="Enlla"/>
                <w:noProof/>
              </w:rPr>
              <w:fldChar w:fldCharType="separate"/>
            </w:r>
            <w:r w:rsidR="001B4E26">
              <w:rPr>
                <w:noProof/>
                <w:webHidden/>
              </w:rPr>
              <w:t>6</w:t>
            </w:r>
            <w:r w:rsidR="004D30B0">
              <w:rPr>
                <w:rStyle w:val="Enlla"/>
                <w:noProof/>
              </w:rPr>
              <w:fldChar w:fldCharType="end"/>
            </w:r>
          </w:hyperlink>
        </w:p>
        <w:p w14:paraId="3705AD5E" w14:textId="77777777" w:rsidR="004D30B0" w:rsidRDefault="00C660EC">
          <w:pPr>
            <w:pStyle w:val="IDC1"/>
            <w:rPr>
              <w:rFonts w:asciiTheme="minorHAnsi" w:eastAsiaTheme="minorEastAsia" w:hAnsiTheme="minorHAnsi" w:cstheme="minorBidi"/>
              <w:noProof/>
              <w:sz w:val="22"/>
              <w:szCs w:val="22"/>
            </w:rPr>
          </w:pPr>
          <w:hyperlink w:anchor="_Toc513102226" w:history="1">
            <w:r w:rsidR="004D30B0" w:rsidRPr="002A387E">
              <w:rPr>
                <w:rStyle w:val="Enlla"/>
                <w:noProof/>
              </w:rPr>
              <w:t>Clàusula 7. Requisits de capacitat i solvència</w:t>
            </w:r>
            <w:r w:rsidR="004D30B0">
              <w:rPr>
                <w:noProof/>
                <w:webHidden/>
              </w:rPr>
              <w:tab/>
            </w:r>
            <w:r w:rsidR="004D30B0">
              <w:rPr>
                <w:rStyle w:val="Enlla"/>
                <w:noProof/>
              </w:rPr>
              <w:fldChar w:fldCharType="begin"/>
            </w:r>
            <w:r w:rsidR="004D30B0">
              <w:rPr>
                <w:noProof/>
                <w:webHidden/>
              </w:rPr>
              <w:instrText xml:space="preserve"> PAGEREF _Toc513102226 \h </w:instrText>
            </w:r>
            <w:r w:rsidR="004D30B0">
              <w:rPr>
                <w:rStyle w:val="Enlla"/>
                <w:noProof/>
              </w:rPr>
            </w:r>
            <w:r w:rsidR="004D30B0">
              <w:rPr>
                <w:rStyle w:val="Enlla"/>
                <w:noProof/>
              </w:rPr>
              <w:fldChar w:fldCharType="separate"/>
            </w:r>
            <w:r w:rsidR="001B4E26">
              <w:rPr>
                <w:noProof/>
                <w:webHidden/>
              </w:rPr>
              <w:t>6</w:t>
            </w:r>
            <w:r w:rsidR="004D30B0">
              <w:rPr>
                <w:rStyle w:val="Enlla"/>
                <w:noProof/>
              </w:rPr>
              <w:fldChar w:fldCharType="end"/>
            </w:r>
          </w:hyperlink>
        </w:p>
        <w:p w14:paraId="6FD8C96F" w14:textId="77777777" w:rsidR="004D30B0" w:rsidRDefault="00C660EC">
          <w:pPr>
            <w:pStyle w:val="IDC1"/>
            <w:rPr>
              <w:rFonts w:asciiTheme="minorHAnsi" w:eastAsiaTheme="minorEastAsia" w:hAnsiTheme="minorHAnsi" w:cstheme="minorBidi"/>
              <w:noProof/>
              <w:sz w:val="22"/>
              <w:szCs w:val="22"/>
            </w:rPr>
          </w:pPr>
          <w:hyperlink w:anchor="_Toc513102227" w:history="1">
            <w:r w:rsidR="004D30B0" w:rsidRPr="002A387E">
              <w:rPr>
                <w:rStyle w:val="Enlla"/>
                <w:noProof/>
              </w:rPr>
              <w:t>Clàusula 8. Documentació que han de presentar les empreses  licitadores</w:t>
            </w:r>
            <w:r w:rsidR="004D30B0">
              <w:rPr>
                <w:noProof/>
                <w:webHidden/>
              </w:rPr>
              <w:tab/>
            </w:r>
            <w:r w:rsidR="004D30B0">
              <w:rPr>
                <w:rStyle w:val="Enlla"/>
                <w:noProof/>
              </w:rPr>
              <w:fldChar w:fldCharType="begin"/>
            </w:r>
            <w:r w:rsidR="004D30B0">
              <w:rPr>
                <w:noProof/>
                <w:webHidden/>
              </w:rPr>
              <w:instrText xml:space="preserve"> PAGEREF _Toc513102227 \h </w:instrText>
            </w:r>
            <w:r w:rsidR="004D30B0">
              <w:rPr>
                <w:rStyle w:val="Enlla"/>
                <w:noProof/>
              </w:rPr>
            </w:r>
            <w:r w:rsidR="004D30B0">
              <w:rPr>
                <w:rStyle w:val="Enlla"/>
                <w:noProof/>
              </w:rPr>
              <w:fldChar w:fldCharType="separate"/>
            </w:r>
            <w:r w:rsidR="001B4E26">
              <w:rPr>
                <w:noProof/>
                <w:webHidden/>
              </w:rPr>
              <w:t>9</w:t>
            </w:r>
            <w:r w:rsidR="004D30B0">
              <w:rPr>
                <w:rStyle w:val="Enlla"/>
                <w:noProof/>
              </w:rPr>
              <w:fldChar w:fldCharType="end"/>
            </w:r>
          </w:hyperlink>
        </w:p>
        <w:p w14:paraId="6AB4A2CE" w14:textId="403C1EF1" w:rsidR="004D30B0" w:rsidRDefault="00C660EC">
          <w:pPr>
            <w:pStyle w:val="IDC1"/>
            <w:rPr>
              <w:rFonts w:asciiTheme="minorHAnsi" w:eastAsiaTheme="minorEastAsia" w:hAnsiTheme="minorHAnsi" w:cstheme="minorBidi"/>
              <w:noProof/>
              <w:sz w:val="22"/>
              <w:szCs w:val="22"/>
            </w:rPr>
          </w:pPr>
          <w:hyperlink w:anchor="_Toc513102228" w:history="1">
            <w:r w:rsidR="004D30B0" w:rsidRPr="002A387E">
              <w:rPr>
                <w:rStyle w:val="Enlla"/>
                <w:noProof/>
              </w:rPr>
              <w:t xml:space="preserve">Clàusula 9. Termini per a la presentació </w:t>
            </w:r>
            <w:r w:rsidR="00CC29BC">
              <w:rPr>
                <w:rStyle w:val="Enlla"/>
                <w:noProof/>
              </w:rPr>
              <w:t xml:space="preserve">electrònica de la documentació i </w:t>
            </w:r>
            <w:r w:rsidR="004D30B0" w:rsidRPr="002A387E">
              <w:rPr>
                <w:rStyle w:val="Enlla"/>
                <w:noProof/>
              </w:rPr>
              <w:t>de les proposicions</w:t>
            </w:r>
            <w:r w:rsidR="004D30B0">
              <w:rPr>
                <w:noProof/>
                <w:webHidden/>
              </w:rPr>
              <w:tab/>
            </w:r>
            <w:r w:rsidR="004D30B0">
              <w:rPr>
                <w:rStyle w:val="Enlla"/>
                <w:noProof/>
              </w:rPr>
              <w:fldChar w:fldCharType="begin"/>
            </w:r>
            <w:r w:rsidR="004D30B0">
              <w:rPr>
                <w:noProof/>
                <w:webHidden/>
              </w:rPr>
              <w:instrText xml:space="preserve"> PAGEREF _Toc513102228 \h </w:instrText>
            </w:r>
            <w:r w:rsidR="004D30B0">
              <w:rPr>
                <w:rStyle w:val="Enlla"/>
                <w:noProof/>
              </w:rPr>
            </w:r>
            <w:r w:rsidR="004D30B0">
              <w:rPr>
                <w:rStyle w:val="Enlla"/>
                <w:noProof/>
              </w:rPr>
              <w:fldChar w:fldCharType="separate"/>
            </w:r>
            <w:r w:rsidR="001B4E26">
              <w:rPr>
                <w:noProof/>
                <w:webHidden/>
              </w:rPr>
              <w:t>12</w:t>
            </w:r>
            <w:r w:rsidR="004D30B0">
              <w:rPr>
                <w:rStyle w:val="Enlla"/>
                <w:noProof/>
              </w:rPr>
              <w:fldChar w:fldCharType="end"/>
            </w:r>
          </w:hyperlink>
        </w:p>
        <w:p w14:paraId="2ED69FDD" w14:textId="77777777" w:rsidR="004D30B0" w:rsidRDefault="00C660EC">
          <w:pPr>
            <w:pStyle w:val="IDC1"/>
            <w:rPr>
              <w:rFonts w:asciiTheme="minorHAnsi" w:eastAsiaTheme="minorEastAsia" w:hAnsiTheme="minorHAnsi" w:cstheme="minorBidi"/>
              <w:noProof/>
              <w:sz w:val="22"/>
              <w:szCs w:val="22"/>
            </w:rPr>
          </w:pPr>
          <w:hyperlink w:anchor="_Toc513102229" w:history="1">
            <w:r w:rsidR="004D30B0" w:rsidRPr="002A387E">
              <w:rPr>
                <w:rStyle w:val="Enlla"/>
                <w:noProof/>
              </w:rPr>
              <w:t>Clàusula 10. Criteris de valoració de les ofertes.</w:t>
            </w:r>
            <w:r w:rsidR="004D30B0">
              <w:rPr>
                <w:noProof/>
                <w:webHidden/>
              </w:rPr>
              <w:tab/>
            </w:r>
            <w:r w:rsidR="004D30B0">
              <w:rPr>
                <w:rStyle w:val="Enlla"/>
                <w:noProof/>
              </w:rPr>
              <w:fldChar w:fldCharType="begin"/>
            </w:r>
            <w:r w:rsidR="004D30B0">
              <w:rPr>
                <w:noProof/>
                <w:webHidden/>
              </w:rPr>
              <w:instrText xml:space="preserve"> PAGEREF _Toc513102229 \h </w:instrText>
            </w:r>
            <w:r w:rsidR="004D30B0">
              <w:rPr>
                <w:rStyle w:val="Enlla"/>
                <w:noProof/>
              </w:rPr>
            </w:r>
            <w:r w:rsidR="004D30B0">
              <w:rPr>
                <w:rStyle w:val="Enlla"/>
                <w:noProof/>
              </w:rPr>
              <w:fldChar w:fldCharType="separate"/>
            </w:r>
            <w:r w:rsidR="001B4E26">
              <w:rPr>
                <w:noProof/>
                <w:webHidden/>
              </w:rPr>
              <w:t>14</w:t>
            </w:r>
            <w:r w:rsidR="004D30B0">
              <w:rPr>
                <w:rStyle w:val="Enlla"/>
                <w:noProof/>
              </w:rPr>
              <w:fldChar w:fldCharType="end"/>
            </w:r>
          </w:hyperlink>
        </w:p>
        <w:p w14:paraId="7ABFB1C1" w14:textId="77777777" w:rsidR="004D30B0" w:rsidRDefault="00C660EC">
          <w:pPr>
            <w:pStyle w:val="IDC1"/>
            <w:rPr>
              <w:rFonts w:asciiTheme="minorHAnsi" w:eastAsiaTheme="minorEastAsia" w:hAnsiTheme="minorHAnsi" w:cstheme="minorBidi"/>
              <w:noProof/>
              <w:sz w:val="22"/>
              <w:szCs w:val="22"/>
            </w:rPr>
          </w:pPr>
          <w:hyperlink w:anchor="_Toc513102230" w:history="1">
            <w:r w:rsidR="004D30B0" w:rsidRPr="002A387E">
              <w:rPr>
                <w:rStyle w:val="Enlla"/>
                <w:noProof/>
              </w:rPr>
              <w:t>Clàusula 11. Mesa de contractació</w:t>
            </w:r>
            <w:r w:rsidR="004D30B0">
              <w:rPr>
                <w:noProof/>
                <w:webHidden/>
              </w:rPr>
              <w:tab/>
            </w:r>
            <w:r w:rsidR="004D30B0">
              <w:rPr>
                <w:rStyle w:val="Enlla"/>
                <w:noProof/>
              </w:rPr>
              <w:fldChar w:fldCharType="begin"/>
            </w:r>
            <w:r w:rsidR="004D30B0">
              <w:rPr>
                <w:noProof/>
                <w:webHidden/>
              </w:rPr>
              <w:instrText xml:space="preserve"> PAGEREF _Toc513102230 \h </w:instrText>
            </w:r>
            <w:r w:rsidR="004D30B0">
              <w:rPr>
                <w:rStyle w:val="Enlla"/>
                <w:noProof/>
              </w:rPr>
            </w:r>
            <w:r w:rsidR="004D30B0">
              <w:rPr>
                <w:rStyle w:val="Enlla"/>
                <w:noProof/>
              </w:rPr>
              <w:fldChar w:fldCharType="separate"/>
            </w:r>
            <w:r w:rsidR="001B4E26">
              <w:rPr>
                <w:noProof/>
                <w:webHidden/>
              </w:rPr>
              <w:t>16</w:t>
            </w:r>
            <w:r w:rsidR="004D30B0">
              <w:rPr>
                <w:rStyle w:val="Enlla"/>
                <w:noProof/>
              </w:rPr>
              <w:fldChar w:fldCharType="end"/>
            </w:r>
          </w:hyperlink>
        </w:p>
        <w:p w14:paraId="27133C77" w14:textId="77777777" w:rsidR="004D30B0" w:rsidRDefault="00C660EC">
          <w:pPr>
            <w:pStyle w:val="IDC1"/>
            <w:rPr>
              <w:rFonts w:asciiTheme="minorHAnsi" w:eastAsiaTheme="minorEastAsia" w:hAnsiTheme="minorHAnsi" w:cstheme="minorBidi"/>
              <w:noProof/>
              <w:sz w:val="22"/>
              <w:szCs w:val="22"/>
            </w:rPr>
          </w:pPr>
          <w:hyperlink w:anchor="_Toc513102231" w:history="1">
            <w:r w:rsidR="004D30B0" w:rsidRPr="002A387E">
              <w:rPr>
                <w:rStyle w:val="Enlla"/>
                <w:noProof/>
              </w:rPr>
              <w:t>Clàusula 12. Obertura de proposicions</w:t>
            </w:r>
            <w:r w:rsidR="004D30B0">
              <w:rPr>
                <w:noProof/>
                <w:webHidden/>
              </w:rPr>
              <w:tab/>
            </w:r>
            <w:r w:rsidR="004D30B0">
              <w:rPr>
                <w:rStyle w:val="Enlla"/>
                <w:noProof/>
              </w:rPr>
              <w:fldChar w:fldCharType="begin"/>
            </w:r>
            <w:r w:rsidR="004D30B0">
              <w:rPr>
                <w:noProof/>
                <w:webHidden/>
              </w:rPr>
              <w:instrText xml:space="preserve"> PAGEREF _Toc513102231 \h </w:instrText>
            </w:r>
            <w:r w:rsidR="004D30B0">
              <w:rPr>
                <w:rStyle w:val="Enlla"/>
                <w:noProof/>
              </w:rPr>
            </w:r>
            <w:r w:rsidR="004D30B0">
              <w:rPr>
                <w:rStyle w:val="Enlla"/>
                <w:noProof/>
              </w:rPr>
              <w:fldChar w:fldCharType="separate"/>
            </w:r>
            <w:r w:rsidR="001B4E26">
              <w:rPr>
                <w:noProof/>
                <w:webHidden/>
              </w:rPr>
              <w:t>17</w:t>
            </w:r>
            <w:r w:rsidR="004D30B0">
              <w:rPr>
                <w:rStyle w:val="Enlla"/>
                <w:noProof/>
              </w:rPr>
              <w:fldChar w:fldCharType="end"/>
            </w:r>
          </w:hyperlink>
        </w:p>
        <w:p w14:paraId="280364BE" w14:textId="77777777" w:rsidR="004D30B0" w:rsidRDefault="00C660EC">
          <w:pPr>
            <w:pStyle w:val="IDC1"/>
            <w:rPr>
              <w:rFonts w:asciiTheme="minorHAnsi" w:eastAsiaTheme="minorEastAsia" w:hAnsiTheme="minorHAnsi" w:cstheme="minorBidi"/>
              <w:noProof/>
              <w:sz w:val="22"/>
              <w:szCs w:val="22"/>
            </w:rPr>
          </w:pPr>
          <w:hyperlink w:anchor="_Toc513102232" w:history="1">
            <w:r w:rsidR="004D30B0" w:rsidRPr="002A387E">
              <w:rPr>
                <w:rStyle w:val="Enlla"/>
                <w:noProof/>
              </w:rPr>
              <w:t>Clàusula 13. Adjudicació del contracte</w:t>
            </w:r>
            <w:r w:rsidR="004D30B0">
              <w:rPr>
                <w:noProof/>
                <w:webHidden/>
              </w:rPr>
              <w:tab/>
            </w:r>
            <w:r w:rsidR="004D30B0">
              <w:rPr>
                <w:rStyle w:val="Enlla"/>
                <w:noProof/>
              </w:rPr>
              <w:fldChar w:fldCharType="begin"/>
            </w:r>
            <w:r w:rsidR="004D30B0">
              <w:rPr>
                <w:noProof/>
                <w:webHidden/>
              </w:rPr>
              <w:instrText xml:space="preserve"> PAGEREF _Toc513102232 \h </w:instrText>
            </w:r>
            <w:r w:rsidR="004D30B0">
              <w:rPr>
                <w:rStyle w:val="Enlla"/>
                <w:noProof/>
              </w:rPr>
            </w:r>
            <w:r w:rsidR="004D30B0">
              <w:rPr>
                <w:rStyle w:val="Enlla"/>
                <w:noProof/>
              </w:rPr>
              <w:fldChar w:fldCharType="separate"/>
            </w:r>
            <w:r w:rsidR="001B4E26">
              <w:rPr>
                <w:noProof/>
                <w:webHidden/>
              </w:rPr>
              <w:t>17</w:t>
            </w:r>
            <w:r w:rsidR="004D30B0">
              <w:rPr>
                <w:rStyle w:val="Enlla"/>
                <w:noProof/>
              </w:rPr>
              <w:fldChar w:fldCharType="end"/>
            </w:r>
          </w:hyperlink>
        </w:p>
        <w:p w14:paraId="253C99C1" w14:textId="77777777" w:rsidR="004D30B0" w:rsidRDefault="00C660EC">
          <w:pPr>
            <w:pStyle w:val="IDC1"/>
            <w:rPr>
              <w:rFonts w:asciiTheme="minorHAnsi" w:eastAsiaTheme="minorEastAsia" w:hAnsiTheme="minorHAnsi" w:cstheme="minorBidi"/>
              <w:noProof/>
              <w:sz w:val="22"/>
              <w:szCs w:val="22"/>
            </w:rPr>
          </w:pPr>
          <w:hyperlink w:anchor="_Toc513102233" w:history="1">
            <w:r w:rsidR="004D30B0" w:rsidRPr="002A387E">
              <w:rPr>
                <w:rStyle w:val="Enlla"/>
                <w:noProof/>
              </w:rPr>
              <w:t>Clàusula 14. Garantia definitiva</w:t>
            </w:r>
            <w:r w:rsidR="004D30B0">
              <w:rPr>
                <w:noProof/>
                <w:webHidden/>
              </w:rPr>
              <w:tab/>
            </w:r>
            <w:r w:rsidR="004D30B0">
              <w:rPr>
                <w:rStyle w:val="Enlla"/>
                <w:noProof/>
              </w:rPr>
              <w:fldChar w:fldCharType="begin"/>
            </w:r>
            <w:r w:rsidR="004D30B0">
              <w:rPr>
                <w:noProof/>
                <w:webHidden/>
              </w:rPr>
              <w:instrText xml:space="preserve"> PAGEREF _Toc513102233 \h </w:instrText>
            </w:r>
            <w:r w:rsidR="004D30B0">
              <w:rPr>
                <w:rStyle w:val="Enlla"/>
                <w:noProof/>
              </w:rPr>
            </w:r>
            <w:r w:rsidR="004D30B0">
              <w:rPr>
                <w:rStyle w:val="Enlla"/>
                <w:noProof/>
              </w:rPr>
              <w:fldChar w:fldCharType="separate"/>
            </w:r>
            <w:r w:rsidR="001B4E26">
              <w:rPr>
                <w:noProof/>
                <w:webHidden/>
              </w:rPr>
              <w:t>19</w:t>
            </w:r>
            <w:r w:rsidR="004D30B0">
              <w:rPr>
                <w:rStyle w:val="Enlla"/>
                <w:noProof/>
              </w:rPr>
              <w:fldChar w:fldCharType="end"/>
            </w:r>
          </w:hyperlink>
        </w:p>
        <w:p w14:paraId="20E33497" w14:textId="77777777" w:rsidR="004D30B0" w:rsidRDefault="00C660EC">
          <w:pPr>
            <w:pStyle w:val="IDC1"/>
            <w:rPr>
              <w:rFonts w:asciiTheme="minorHAnsi" w:eastAsiaTheme="minorEastAsia" w:hAnsiTheme="minorHAnsi" w:cstheme="minorBidi"/>
              <w:noProof/>
              <w:sz w:val="22"/>
              <w:szCs w:val="22"/>
            </w:rPr>
          </w:pPr>
          <w:hyperlink w:anchor="_Toc513102234" w:history="1">
            <w:r w:rsidR="004D30B0" w:rsidRPr="002A387E">
              <w:rPr>
                <w:rStyle w:val="Enlla"/>
                <w:noProof/>
              </w:rPr>
              <w:t>Clàusula 15. Notificació de l’adjudicació i formalització del contracte</w:t>
            </w:r>
            <w:r w:rsidR="004D30B0">
              <w:rPr>
                <w:noProof/>
                <w:webHidden/>
              </w:rPr>
              <w:tab/>
            </w:r>
            <w:r w:rsidR="004D30B0">
              <w:rPr>
                <w:rStyle w:val="Enlla"/>
                <w:noProof/>
              </w:rPr>
              <w:fldChar w:fldCharType="begin"/>
            </w:r>
            <w:r w:rsidR="004D30B0">
              <w:rPr>
                <w:noProof/>
                <w:webHidden/>
              </w:rPr>
              <w:instrText xml:space="preserve"> PAGEREF _Toc513102234 \h </w:instrText>
            </w:r>
            <w:r w:rsidR="004D30B0">
              <w:rPr>
                <w:rStyle w:val="Enlla"/>
                <w:noProof/>
              </w:rPr>
            </w:r>
            <w:r w:rsidR="004D30B0">
              <w:rPr>
                <w:rStyle w:val="Enlla"/>
                <w:noProof/>
              </w:rPr>
              <w:fldChar w:fldCharType="separate"/>
            </w:r>
            <w:r w:rsidR="001B4E26">
              <w:rPr>
                <w:noProof/>
                <w:webHidden/>
              </w:rPr>
              <w:t>19</w:t>
            </w:r>
            <w:r w:rsidR="004D30B0">
              <w:rPr>
                <w:rStyle w:val="Enlla"/>
                <w:noProof/>
              </w:rPr>
              <w:fldChar w:fldCharType="end"/>
            </w:r>
          </w:hyperlink>
        </w:p>
        <w:p w14:paraId="47655687" w14:textId="77777777" w:rsidR="004D30B0" w:rsidRDefault="00C660EC">
          <w:pPr>
            <w:pStyle w:val="IDC1"/>
            <w:rPr>
              <w:rFonts w:asciiTheme="minorHAnsi" w:eastAsiaTheme="minorEastAsia" w:hAnsiTheme="minorHAnsi" w:cstheme="minorBidi"/>
              <w:noProof/>
              <w:sz w:val="22"/>
              <w:szCs w:val="22"/>
            </w:rPr>
          </w:pPr>
          <w:hyperlink w:anchor="_Toc513102235" w:history="1">
            <w:r w:rsidR="004D30B0" w:rsidRPr="002A387E">
              <w:rPr>
                <w:rStyle w:val="Enlla"/>
                <w:noProof/>
              </w:rPr>
              <w:t>Clàusula 16. Execució del contracte</w:t>
            </w:r>
            <w:r w:rsidR="004D30B0">
              <w:rPr>
                <w:noProof/>
                <w:webHidden/>
              </w:rPr>
              <w:tab/>
            </w:r>
            <w:r w:rsidR="004D30B0">
              <w:rPr>
                <w:rStyle w:val="Enlla"/>
                <w:noProof/>
              </w:rPr>
              <w:fldChar w:fldCharType="begin"/>
            </w:r>
            <w:r w:rsidR="004D30B0">
              <w:rPr>
                <w:noProof/>
                <w:webHidden/>
              </w:rPr>
              <w:instrText xml:space="preserve"> PAGEREF _Toc513102235 \h </w:instrText>
            </w:r>
            <w:r w:rsidR="004D30B0">
              <w:rPr>
                <w:rStyle w:val="Enlla"/>
                <w:noProof/>
              </w:rPr>
            </w:r>
            <w:r w:rsidR="004D30B0">
              <w:rPr>
                <w:rStyle w:val="Enlla"/>
                <w:noProof/>
              </w:rPr>
              <w:fldChar w:fldCharType="separate"/>
            </w:r>
            <w:r w:rsidR="001B4E26">
              <w:rPr>
                <w:noProof/>
                <w:webHidden/>
              </w:rPr>
              <w:t>20</w:t>
            </w:r>
            <w:r w:rsidR="004D30B0">
              <w:rPr>
                <w:rStyle w:val="Enlla"/>
                <w:noProof/>
              </w:rPr>
              <w:fldChar w:fldCharType="end"/>
            </w:r>
          </w:hyperlink>
        </w:p>
        <w:p w14:paraId="15B5526F" w14:textId="77777777" w:rsidR="004D30B0" w:rsidRDefault="00C660EC">
          <w:pPr>
            <w:pStyle w:val="IDC1"/>
            <w:rPr>
              <w:rFonts w:asciiTheme="minorHAnsi" w:eastAsiaTheme="minorEastAsia" w:hAnsiTheme="minorHAnsi" w:cstheme="minorBidi"/>
              <w:noProof/>
              <w:sz w:val="22"/>
              <w:szCs w:val="22"/>
            </w:rPr>
          </w:pPr>
          <w:hyperlink w:anchor="_Toc513102236" w:history="1">
            <w:r w:rsidR="004D30B0" w:rsidRPr="002A387E">
              <w:rPr>
                <w:rStyle w:val="Enlla"/>
                <w:noProof/>
              </w:rPr>
              <w:t>Clàusula 17. Abonaments a l’empresa contractista</w:t>
            </w:r>
            <w:r w:rsidR="004D30B0">
              <w:rPr>
                <w:noProof/>
                <w:webHidden/>
              </w:rPr>
              <w:tab/>
            </w:r>
            <w:r w:rsidR="004D30B0">
              <w:rPr>
                <w:rStyle w:val="Enlla"/>
                <w:noProof/>
              </w:rPr>
              <w:fldChar w:fldCharType="begin"/>
            </w:r>
            <w:r w:rsidR="004D30B0">
              <w:rPr>
                <w:noProof/>
                <w:webHidden/>
              </w:rPr>
              <w:instrText xml:space="preserve"> PAGEREF _Toc513102236 \h </w:instrText>
            </w:r>
            <w:r w:rsidR="004D30B0">
              <w:rPr>
                <w:rStyle w:val="Enlla"/>
                <w:noProof/>
              </w:rPr>
            </w:r>
            <w:r w:rsidR="004D30B0">
              <w:rPr>
                <w:rStyle w:val="Enlla"/>
                <w:noProof/>
              </w:rPr>
              <w:fldChar w:fldCharType="separate"/>
            </w:r>
            <w:r w:rsidR="001B4E26">
              <w:rPr>
                <w:noProof/>
                <w:webHidden/>
              </w:rPr>
              <w:t>20</w:t>
            </w:r>
            <w:r w:rsidR="004D30B0">
              <w:rPr>
                <w:rStyle w:val="Enlla"/>
                <w:noProof/>
              </w:rPr>
              <w:fldChar w:fldCharType="end"/>
            </w:r>
          </w:hyperlink>
        </w:p>
        <w:p w14:paraId="68283A8C" w14:textId="77777777" w:rsidR="004D30B0" w:rsidRDefault="00C660EC">
          <w:pPr>
            <w:pStyle w:val="IDC1"/>
            <w:rPr>
              <w:rFonts w:asciiTheme="minorHAnsi" w:eastAsiaTheme="minorEastAsia" w:hAnsiTheme="minorHAnsi" w:cstheme="minorBidi"/>
              <w:noProof/>
              <w:sz w:val="22"/>
              <w:szCs w:val="22"/>
            </w:rPr>
          </w:pPr>
          <w:hyperlink w:anchor="_Toc513102237" w:history="1">
            <w:r w:rsidR="004D30B0" w:rsidRPr="002A387E">
              <w:rPr>
                <w:rStyle w:val="Enlla"/>
                <w:noProof/>
              </w:rPr>
              <w:t>Clàusula 18. Revisió de preus</w:t>
            </w:r>
            <w:r w:rsidR="004D30B0">
              <w:rPr>
                <w:noProof/>
                <w:webHidden/>
              </w:rPr>
              <w:tab/>
            </w:r>
            <w:r w:rsidR="004D30B0">
              <w:rPr>
                <w:rStyle w:val="Enlla"/>
                <w:noProof/>
              </w:rPr>
              <w:fldChar w:fldCharType="begin"/>
            </w:r>
            <w:r w:rsidR="004D30B0">
              <w:rPr>
                <w:noProof/>
                <w:webHidden/>
              </w:rPr>
              <w:instrText xml:space="preserve"> PAGEREF _Toc513102237 \h </w:instrText>
            </w:r>
            <w:r w:rsidR="004D30B0">
              <w:rPr>
                <w:rStyle w:val="Enlla"/>
                <w:noProof/>
              </w:rPr>
            </w:r>
            <w:r w:rsidR="004D30B0">
              <w:rPr>
                <w:rStyle w:val="Enlla"/>
                <w:noProof/>
              </w:rPr>
              <w:fldChar w:fldCharType="separate"/>
            </w:r>
            <w:r w:rsidR="001B4E26">
              <w:rPr>
                <w:noProof/>
                <w:webHidden/>
              </w:rPr>
              <w:t>21</w:t>
            </w:r>
            <w:r w:rsidR="004D30B0">
              <w:rPr>
                <w:rStyle w:val="Enlla"/>
                <w:noProof/>
              </w:rPr>
              <w:fldChar w:fldCharType="end"/>
            </w:r>
          </w:hyperlink>
        </w:p>
        <w:p w14:paraId="6A5AFEF9" w14:textId="77777777" w:rsidR="004D30B0" w:rsidRDefault="00C660EC">
          <w:pPr>
            <w:pStyle w:val="IDC1"/>
            <w:rPr>
              <w:rFonts w:asciiTheme="minorHAnsi" w:eastAsiaTheme="minorEastAsia" w:hAnsiTheme="minorHAnsi" w:cstheme="minorBidi"/>
              <w:noProof/>
              <w:sz w:val="22"/>
              <w:szCs w:val="22"/>
            </w:rPr>
          </w:pPr>
          <w:hyperlink w:anchor="_Toc513102238" w:history="1">
            <w:r w:rsidR="004D30B0" w:rsidRPr="002A387E">
              <w:rPr>
                <w:rStyle w:val="Enlla"/>
                <w:noProof/>
              </w:rPr>
              <w:t>Clàusula 19. Responsable del contracte</w:t>
            </w:r>
            <w:r w:rsidR="004D30B0">
              <w:rPr>
                <w:noProof/>
                <w:webHidden/>
              </w:rPr>
              <w:tab/>
            </w:r>
            <w:r w:rsidR="004D30B0">
              <w:rPr>
                <w:rStyle w:val="Enlla"/>
                <w:noProof/>
              </w:rPr>
              <w:fldChar w:fldCharType="begin"/>
            </w:r>
            <w:r w:rsidR="004D30B0">
              <w:rPr>
                <w:noProof/>
                <w:webHidden/>
              </w:rPr>
              <w:instrText xml:space="preserve"> PAGEREF _Toc513102238 \h </w:instrText>
            </w:r>
            <w:r w:rsidR="004D30B0">
              <w:rPr>
                <w:rStyle w:val="Enlla"/>
                <w:noProof/>
              </w:rPr>
            </w:r>
            <w:r w:rsidR="004D30B0">
              <w:rPr>
                <w:rStyle w:val="Enlla"/>
                <w:noProof/>
              </w:rPr>
              <w:fldChar w:fldCharType="separate"/>
            </w:r>
            <w:r w:rsidR="001B4E26">
              <w:rPr>
                <w:noProof/>
                <w:webHidden/>
              </w:rPr>
              <w:t>21</w:t>
            </w:r>
            <w:r w:rsidR="004D30B0">
              <w:rPr>
                <w:rStyle w:val="Enlla"/>
                <w:noProof/>
              </w:rPr>
              <w:fldChar w:fldCharType="end"/>
            </w:r>
          </w:hyperlink>
        </w:p>
        <w:p w14:paraId="3FF488CC" w14:textId="77777777" w:rsidR="004D30B0" w:rsidRDefault="00C660EC">
          <w:pPr>
            <w:pStyle w:val="IDC1"/>
            <w:rPr>
              <w:rFonts w:asciiTheme="minorHAnsi" w:eastAsiaTheme="minorEastAsia" w:hAnsiTheme="minorHAnsi" w:cstheme="minorBidi"/>
              <w:noProof/>
              <w:sz w:val="22"/>
              <w:szCs w:val="22"/>
            </w:rPr>
          </w:pPr>
          <w:hyperlink w:anchor="_Toc513102239" w:history="1">
            <w:r w:rsidR="004D30B0" w:rsidRPr="002A387E">
              <w:rPr>
                <w:rStyle w:val="Enlla"/>
                <w:noProof/>
              </w:rPr>
              <w:t>Clàusula 20. Condicions especials d’execució i obligacions dl’empresa contractista</w:t>
            </w:r>
            <w:r w:rsidR="004D30B0">
              <w:rPr>
                <w:noProof/>
                <w:webHidden/>
              </w:rPr>
              <w:tab/>
            </w:r>
            <w:r w:rsidR="004D30B0">
              <w:rPr>
                <w:rStyle w:val="Enlla"/>
                <w:noProof/>
              </w:rPr>
              <w:fldChar w:fldCharType="begin"/>
            </w:r>
            <w:r w:rsidR="004D30B0">
              <w:rPr>
                <w:noProof/>
                <w:webHidden/>
              </w:rPr>
              <w:instrText xml:space="preserve"> PAGEREF _Toc513102239 \h </w:instrText>
            </w:r>
            <w:r w:rsidR="004D30B0">
              <w:rPr>
                <w:rStyle w:val="Enlla"/>
                <w:noProof/>
              </w:rPr>
            </w:r>
            <w:r w:rsidR="004D30B0">
              <w:rPr>
                <w:rStyle w:val="Enlla"/>
                <w:noProof/>
              </w:rPr>
              <w:fldChar w:fldCharType="separate"/>
            </w:r>
            <w:r w:rsidR="001B4E26">
              <w:rPr>
                <w:noProof/>
                <w:webHidden/>
              </w:rPr>
              <w:t>22</w:t>
            </w:r>
            <w:r w:rsidR="004D30B0">
              <w:rPr>
                <w:rStyle w:val="Enlla"/>
                <w:noProof/>
              </w:rPr>
              <w:fldChar w:fldCharType="end"/>
            </w:r>
          </w:hyperlink>
        </w:p>
        <w:p w14:paraId="2330DAFE" w14:textId="77777777" w:rsidR="004D30B0" w:rsidRDefault="00C660EC">
          <w:pPr>
            <w:pStyle w:val="IDC1"/>
            <w:rPr>
              <w:rFonts w:asciiTheme="minorHAnsi" w:eastAsiaTheme="minorEastAsia" w:hAnsiTheme="minorHAnsi" w:cstheme="minorBidi"/>
              <w:noProof/>
              <w:sz w:val="22"/>
              <w:szCs w:val="22"/>
            </w:rPr>
          </w:pPr>
          <w:hyperlink w:anchor="_Toc513102240" w:history="1">
            <w:r w:rsidR="004D30B0" w:rsidRPr="002A387E">
              <w:rPr>
                <w:rStyle w:val="Enlla"/>
                <w:noProof/>
              </w:rPr>
              <w:t>Clàusula 21. Modificació del contracte</w:t>
            </w:r>
            <w:r w:rsidR="004D30B0">
              <w:rPr>
                <w:noProof/>
                <w:webHidden/>
              </w:rPr>
              <w:tab/>
            </w:r>
            <w:r w:rsidR="004D30B0">
              <w:rPr>
                <w:rStyle w:val="Enlla"/>
                <w:noProof/>
              </w:rPr>
              <w:fldChar w:fldCharType="begin"/>
            </w:r>
            <w:r w:rsidR="004D30B0">
              <w:rPr>
                <w:noProof/>
                <w:webHidden/>
              </w:rPr>
              <w:instrText xml:space="preserve"> PAGEREF _Toc513102240 \h </w:instrText>
            </w:r>
            <w:r w:rsidR="004D30B0">
              <w:rPr>
                <w:rStyle w:val="Enlla"/>
                <w:noProof/>
              </w:rPr>
            </w:r>
            <w:r w:rsidR="004D30B0">
              <w:rPr>
                <w:rStyle w:val="Enlla"/>
                <w:noProof/>
              </w:rPr>
              <w:fldChar w:fldCharType="separate"/>
            </w:r>
            <w:r w:rsidR="001B4E26">
              <w:rPr>
                <w:noProof/>
                <w:webHidden/>
              </w:rPr>
              <w:t>28</w:t>
            </w:r>
            <w:r w:rsidR="004D30B0">
              <w:rPr>
                <w:rStyle w:val="Enlla"/>
                <w:noProof/>
              </w:rPr>
              <w:fldChar w:fldCharType="end"/>
            </w:r>
          </w:hyperlink>
        </w:p>
        <w:p w14:paraId="244E16CB" w14:textId="77777777" w:rsidR="004D30B0" w:rsidRDefault="00C660EC">
          <w:pPr>
            <w:pStyle w:val="IDC1"/>
            <w:rPr>
              <w:rFonts w:asciiTheme="minorHAnsi" w:eastAsiaTheme="minorEastAsia" w:hAnsiTheme="minorHAnsi" w:cstheme="minorBidi"/>
              <w:noProof/>
              <w:sz w:val="22"/>
              <w:szCs w:val="22"/>
            </w:rPr>
          </w:pPr>
          <w:hyperlink w:anchor="_Toc513102241" w:history="1">
            <w:r w:rsidR="004D30B0" w:rsidRPr="002A387E">
              <w:rPr>
                <w:rStyle w:val="Enlla"/>
                <w:noProof/>
              </w:rPr>
              <w:t>Clàusula 22. Recepció i termini de garantia</w:t>
            </w:r>
            <w:r w:rsidR="004D30B0">
              <w:rPr>
                <w:noProof/>
                <w:webHidden/>
              </w:rPr>
              <w:tab/>
            </w:r>
            <w:r w:rsidR="004D30B0">
              <w:rPr>
                <w:rStyle w:val="Enlla"/>
                <w:noProof/>
              </w:rPr>
              <w:fldChar w:fldCharType="begin"/>
            </w:r>
            <w:r w:rsidR="004D30B0">
              <w:rPr>
                <w:noProof/>
                <w:webHidden/>
              </w:rPr>
              <w:instrText xml:space="preserve"> PAGEREF _Toc513102241 \h </w:instrText>
            </w:r>
            <w:r w:rsidR="004D30B0">
              <w:rPr>
                <w:rStyle w:val="Enlla"/>
                <w:noProof/>
              </w:rPr>
            </w:r>
            <w:r w:rsidR="004D30B0">
              <w:rPr>
                <w:rStyle w:val="Enlla"/>
                <w:noProof/>
              </w:rPr>
              <w:fldChar w:fldCharType="separate"/>
            </w:r>
            <w:r w:rsidR="001B4E26">
              <w:rPr>
                <w:noProof/>
                <w:webHidden/>
              </w:rPr>
              <w:t>28</w:t>
            </w:r>
            <w:r w:rsidR="004D30B0">
              <w:rPr>
                <w:rStyle w:val="Enlla"/>
                <w:noProof/>
              </w:rPr>
              <w:fldChar w:fldCharType="end"/>
            </w:r>
          </w:hyperlink>
        </w:p>
        <w:p w14:paraId="62CD3F63" w14:textId="77777777" w:rsidR="004D30B0" w:rsidRDefault="00C660EC">
          <w:pPr>
            <w:pStyle w:val="IDC1"/>
            <w:rPr>
              <w:rFonts w:asciiTheme="minorHAnsi" w:eastAsiaTheme="minorEastAsia" w:hAnsiTheme="minorHAnsi" w:cstheme="minorBidi"/>
              <w:noProof/>
              <w:sz w:val="22"/>
              <w:szCs w:val="22"/>
            </w:rPr>
          </w:pPr>
          <w:hyperlink w:anchor="_Toc513102242" w:history="1">
            <w:r w:rsidR="004D30B0" w:rsidRPr="002A387E">
              <w:rPr>
                <w:rStyle w:val="Enlla"/>
                <w:noProof/>
              </w:rPr>
              <w:t>Clàusula 23. Subcontractació</w:t>
            </w:r>
            <w:r w:rsidR="004D30B0">
              <w:rPr>
                <w:noProof/>
                <w:webHidden/>
              </w:rPr>
              <w:tab/>
            </w:r>
            <w:r w:rsidR="004D30B0">
              <w:rPr>
                <w:rStyle w:val="Enlla"/>
                <w:noProof/>
              </w:rPr>
              <w:fldChar w:fldCharType="begin"/>
            </w:r>
            <w:r w:rsidR="004D30B0">
              <w:rPr>
                <w:noProof/>
                <w:webHidden/>
              </w:rPr>
              <w:instrText xml:space="preserve"> PAGEREF _Toc513102242 \h </w:instrText>
            </w:r>
            <w:r w:rsidR="004D30B0">
              <w:rPr>
                <w:rStyle w:val="Enlla"/>
                <w:noProof/>
              </w:rPr>
            </w:r>
            <w:r w:rsidR="004D30B0">
              <w:rPr>
                <w:rStyle w:val="Enlla"/>
                <w:noProof/>
              </w:rPr>
              <w:fldChar w:fldCharType="separate"/>
            </w:r>
            <w:r w:rsidR="001B4E26">
              <w:rPr>
                <w:noProof/>
                <w:webHidden/>
              </w:rPr>
              <w:t>29</w:t>
            </w:r>
            <w:r w:rsidR="004D30B0">
              <w:rPr>
                <w:rStyle w:val="Enlla"/>
                <w:noProof/>
              </w:rPr>
              <w:fldChar w:fldCharType="end"/>
            </w:r>
          </w:hyperlink>
        </w:p>
        <w:p w14:paraId="7705AA67" w14:textId="77777777" w:rsidR="004D30B0" w:rsidRDefault="00C660EC">
          <w:pPr>
            <w:pStyle w:val="IDC1"/>
            <w:rPr>
              <w:rFonts w:asciiTheme="minorHAnsi" w:eastAsiaTheme="minorEastAsia" w:hAnsiTheme="minorHAnsi" w:cstheme="minorBidi"/>
              <w:noProof/>
              <w:sz w:val="22"/>
              <w:szCs w:val="22"/>
            </w:rPr>
          </w:pPr>
          <w:hyperlink w:anchor="_Toc513102243" w:history="1">
            <w:r w:rsidR="004D30B0" w:rsidRPr="002A387E">
              <w:rPr>
                <w:rStyle w:val="Enlla"/>
                <w:noProof/>
              </w:rPr>
              <w:t>Clàusula 24. Cessió del contracte</w:t>
            </w:r>
            <w:r w:rsidR="004D30B0">
              <w:rPr>
                <w:noProof/>
                <w:webHidden/>
              </w:rPr>
              <w:tab/>
            </w:r>
            <w:r w:rsidR="004D30B0">
              <w:rPr>
                <w:rStyle w:val="Enlla"/>
                <w:noProof/>
              </w:rPr>
              <w:fldChar w:fldCharType="begin"/>
            </w:r>
            <w:r w:rsidR="004D30B0">
              <w:rPr>
                <w:noProof/>
                <w:webHidden/>
              </w:rPr>
              <w:instrText xml:space="preserve"> PAGEREF _Toc513102243 \h </w:instrText>
            </w:r>
            <w:r w:rsidR="004D30B0">
              <w:rPr>
                <w:rStyle w:val="Enlla"/>
                <w:noProof/>
              </w:rPr>
            </w:r>
            <w:r w:rsidR="004D30B0">
              <w:rPr>
                <w:rStyle w:val="Enlla"/>
                <w:noProof/>
              </w:rPr>
              <w:fldChar w:fldCharType="separate"/>
            </w:r>
            <w:r w:rsidR="001B4E26">
              <w:rPr>
                <w:noProof/>
                <w:webHidden/>
              </w:rPr>
              <w:t>29</w:t>
            </w:r>
            <w:r w:rsidR="004D30B0">
              <w:rPr>
                <w:rStyle w:val="Enlla"/>
                <w:noProof/>
              </w:rPr>
              <w:fldChar w:fldCharType="end"/>
            </w:r>
          </w:hyperlink>
        </w:p>
        <w:p w14:paraId="2F6731C5" w14:textId="77777777" w:rsidR="004D30B0" w:rsidRDefault="00C660EC">
          <w:pPr>
            <w:pStyle w:val="IDC1"/>
            <w:rPr>
              <w:rFonts w:asciiTheme="minorHAnsi" w:eastAsiaTheme="minorEastAsia" w:hAnsiTheme="minorHAnsi" w:cstheme="minorBidi"/>
              <w:noProof/>
              <w:sz w:val="22"/>
              <w:szCs w:val="22"/>
            </w:rPr>
          </w:pPr>
          <w:hyperlink w:anchor="_Toc513102244" w:history="1">
            <w:r w:rsidR="004D30B0" w:rsidRPr="002A387E">
              <w:rPr>
                <w:rStyle w:val="Enlla"/>
                <w:noProof/>
              </w:rPr>
              <w:t>Clàusula 25. Demora en les prestacions</w:t>
            </w:r>
            <w:r w:rsidR="004D30B0">
              <w:rPr>
                <w:noProof/>
                <w:webHidden/>
              </w:rPr>
              <w:tab/>
            </w:r>
            <w:r w:rsidR="004D30B0">
              <w:rPr>
                <w:rStyle w:val="Enlla"/>
                <w:noProof/>
              </w:rPr>
              <w:fldChar w:fldCharType="begin"/>
            </w:r>
            <w:r w:rsidR="004D30B0">
              <w:rPr>
                <w:noProof/>
                <w:webHidden/>
              </w:rPr>
              <w:instrText xml:space="preserve"> PAGEREF _Toc513102244 \h </w:instrText>
            </w:r>
            <w:r w:rsidR="004D30B0">
              <w:rPr>
                <w:rStyle w:val="Enlla"/>
                <w:noProof/>
              </w:rPr>
            </w:r>
            <w:r w:rsidR="004D30B0">
              <w:rPr>
                <w:rStyle w:val="Enlla"/>
                <w:noProof/>
              </w:rPr>
              <w:fldChar w:fldCharType="separate"/>
            </w:r>
            <w:r w:rsidR="001B4E26">
              <w:rPr>
                <w:noProof/>
                <w:webHidden/>
              </w:rPr>
              <w:t>30</w:t>
            </w:r>
            <w:r w:rsidR="004D30B0">
              <w:rPr>
                <w:rStyle w:val="Enlla"/>
                <w:noProof/>
              </w:rPr>
              <w:fldChar w:fldCharType="end"/>
            </w:r>
          </w:hyperlink>
        </w:p>
        <w:p w14:paraId="24ED3240" w14:textId="77777777" w:rsidR="004D30B0" w:rsidRDefault="00C660EC">
          <w:pPr>
            <w:pStyle w:val="IDC1"/>
            <w:rPr>
              <w:rFonts w:asciiTheme="minorHAnsi" w:eastAsiaTheme="minorEastAsia" w:hAnsiTheme="minorHAnsi" w:cstheme="minorBidi"/>
              <w:noProof/>
              <w:sz w:val="22"/>
              <w:szCs w:val="22"/>
            </w:rPr>
          </w:pPr>
          <w:hyperlink w:anchor="_Toc513102245" w:history="1">
            <w:r w:rsidR="004D30B0" w:rsidRPr="002A387E">
              <w:rPr>
                <w:rStyle w:val="Enlla"/>
                <w:noProof/>
              </w:rPr>
              <w:t>Clàusula 26. Responsabilitat en l’execució del contracte</w:t>
            </w:r>
            <w:r w:rsidR="004D30B0">
              <w:rPr>
                <w:noProof/>
                <w:webHidden/>
              </w:rPr>
              <w:tab/>
            </w:r>
            <w:r w:rsidR="004D30B0">
              <w:rPr>
                <w:rStyle w:val="Enlla"/>
                <w:noProof/>
              </w:rPr>
              <w:fldChar w:fldCharType="begin"/>
            </w:r>
            <w:r w:rsidR="004D30B0">
              <w:rPr>
                <w:noProof/>
                <w:webHidden/>
              </w:rPr>
              <w:instrText xml:space="preserve"> PAGEREF _Toc513102245 \h </w:instrText>
            </w:r>
            <w:r w:rsidR="004D30B0">
              <w:rPr>
                <w:rStyle w:val="Enlla"/>
                <w:noProof/>
              </w:rPr>
            </w:r>
            <w:r w:rsidR="004D30B0">
              <w:rPr>
                <w:rStyle w:val="Enlla"/>
                <w:noProof/>
              </w:rPr>
              <w:fldChar w:fldCharType="separate"/>
            </w:r>
            <w:r w:rsidR="001B4E26">
              <w:rPr>
                <w:noProof/>
                <w:webHidden/>
              </w:rPr>
              <w:t>30</w:t>
            </w:r>
            <w:r w:rsidR="004D30B0">
              <w:rPr>
                <w:rStyle w:val="Enlla"/>
                <w:noProof/>
              </w:rPr>
              <w:fldChar w:fldCharType="end"/>
            </w:r>
          </w:hyperlink>
        </w:p>
        <w:p w14:paraId="3AAD995E" w14:textId="77777777" w:rsidR="004D30B0" w:rsidRDefault="00C660EC">
          <w:pPr>
            <w:pStyle w:val="IDC1"/>
            <w:rPr>
              <w:rFonts w:asciiTheme="minorHAnsi" w:eastAsiaTheme="minorEastAsia" w:hAnsiTheme="minorHAnsi" w:cstheme="minorBidi"/>
              <w:noProof/>
              <w:sz w:val="22"/>
              <w:szCs w:val="22"/>
            </w:rPr>
          </w:pPr>
          <w:hyperlink w:anchor="_Toc513102246" w:history="1">
            <w:r w:rsidR="004D30B0" w:rsidRPr="002A387E">
              <w:rPr>
                <w:rStyle w:val="Enlla"/>
                <w:noProof/>
              </w:rPr>
              <w:t>Clàusula 27. Resolució del contracte</w:t>
            </w:r>
            <w:r w:rsidR="004D30B0">
              <w:rPr>
                <w:noProof/>
                <w:webHidden/>
              </w:rPr>
              <w:tab/>
            </w:r>
            <w:r w:rsidR="004D30B0">
              <w:rPr>
                <w:rStyle w:val="Enlla"/>
                <w:noProof/>
              </w:rPr>
              <w:fldChar w:fldCharType="begin"/>
            </w:r>
            <w:r w:rsidR="004D30B0">
              <w:rPr>
                <w:noProof/>
                <w:webHidden/>
              </w:rPr>
              <w:instrText xml:space="preserve"> PAGEREF _Toc513102246 \h </w:instrText>
            </w:r>
            <w:r w:rsidR="004D30B0">
              <w:rPr>
                <w:rStyle w:val="Enlla"/>
                <w:noProof/>
              </w:rPr>
            </w:r>
            <w:r w:rsidR="004D30B0">
              <w:rPr>
                <w:rStyle w:val="Enlla"/>
                <w:noProof/>
              </w:rPr>
              <w:fldChar w:fldCharType="separate"/>
            </w:r>
            <w:r w:rsidR="001B4E26">
              <w:rPr>
                <w:noProof/>
                <w:webHidden/>
              </w:rPr>
              <w:t>33</w:t>
            </w:r>
            <w:r w:rsidR="004D30B0">
              <w:rPr>
                <w:rStyle w:val="Enlla"/>
                <w:noProof/>
              </w:rPr>
              <w:fldChar w:fldCharType="end"/>
            </w:r>
          </w:hyperlink>
        </w:p>
        <w:p w14:paraId="30E17601" w14:textId="434551B6" w:rsidR="004D30B0" w:rsidRDefault="00C660EC">
          <w:pPr>
            <w:pStyle w:val="IDC1"/>
            <w:rPr>
              <w:rFonts w:asciiTheme="minorHAnsi" w:eastAsiaTheme="minorEastAsia" w:hAnsiTheme="minorHAnsi" w:cstheme="minorBidi"/>
              <w:noProof/>
              <w:sz w:val="22"/>
              <w:szCs w:val="22"/>
            </w:rPr>
          </w:pPr>
          <w:hyperlink w:anchor="_Toc513102247" w:history="1">
            <w:r w:rsidR="007D6A82">
              <w:rPr>
                <w:rStyle w:val="Enlla"/>
                <w:noProof/>
              </w:rPr>
              <w:t>Clàusula 28. Recursos administratius i judicials</w:t>
            </w:r>
            <w:r w:rsidR="004D30B0">
              <w:rPr>
                <w:noProof/>
                <w:webHidden/>
              </w:rPr>
              <w:tab/>
            </w:r>
            <w:r w:rsidR="004D30B0">
              <w:rPr>
                <w:rStyle w:val="Enlla"/>
                <w:noProof/>
              </w:rPr>
              <w:fldChar w:fldCharType="begin"/>
            </w:r>
            <w:r w:rsidR="004D30B0">
              <w:rPr>
                <w:noProof/>
                <w:webHidden/>
              </w:rPr>
              <w:instrText xml:space="preserve"> PAGEREF _Toc513102247 \h </w:instrText>
            </w:r>
            <w:r w:rsidR="004D30B0">
              <w:rPr>
                <w:rStyle w:val="Enlla"/>
                <w:noProof/>
              </w:rPr>
            </w:r>
            <w:r w:rsidR="004D30B0">
              <w:rPr>
                <w:rStyle w:val="Enlla"/>
                <w:noProof/>
              </w:rPr>
              <w:fldChar w:fldCharType="separate"/>
            </w:r>
            <w:r w:rsidR="001B4E26">
              <w:rPr>
                <w:noProof/>
                <w:webHidden/>
              </w:rPr>
              <w:t>34</w:t>
            </w:r>
            <w:r w:rsidR="004D30B0">
              <w:rPr>
                <w:rStyle w:val="Enlla"/>
                <w:noProof/>
              </w:rPr>
              <w:fldChar w:fldCharType="end"/>
            </w:r>
          </w:hyperlink>
        </w:p>
        <w:p w14:paraId="5478C972" w14:textId="77777777" w:rsidR="004D30B0" w:rsidRDefault="00C660EC">
          <w:pPr>
            <w:pStyle w:val="IDC1"/>
            <w:rPr>
              <w:rFonts w:asciiTheme="minorHAnsi" w:eastAsiaTheme="minorEastAsia" w:hAnsiTheme="minorHAnsi" w:cstheme="minorBidi"/>
              <w:noProof/>
              <w:sz w:val="22"/>
              <w:szCs w:val="22"/>
            </w:rPr>
          </w:pPr>
          <w:hyperlink w:anchor="_Toc513102248" w:history="1">
            <w:r w:rsidR="004D30B0" w:rsidRPr="002A387E">
              <w:rPr>
                <w:rStyle w:val="Enlla"/>
                <w:noProof/>
              </w:rPr>
              <w:t>Clàusula 29. Transparència. Integritat i conflicte d’interessos</w:t>
            </w:r>
            <w:r w:rsidR="004D30B0">
              <w:rPr>
                <w:noProof/>
                <w:webHidden/>
              </w:rPr>
              <w:tab/>
            </w:r>
            <w:r w:rsidR="004D30B0">
              <w:rPr>
                <w:rStyle w:val="Enlla"/>
                <w:noProof/>
              </w:rPr>
              <w:fldChar w:fldCharType="begin"/>
            </w:r>
            <w:r w:rsidR="004D30B0">
              <w:rPr>
                <w:noProof/>
                <w:webHidden/>
              </w:rPr>
              <w:instrText xml:space="preserve"> PAGEREF _Toc513102248 \h </w:instrText>
            </w:r>
            <w:r w:rsidR="004D30B0">
              <w:rPr>
                <w:rStyle w:val="Enlla"/>
                <w:noProof/>
              </w:rPr>
            </w:r>
            <w:r w:rsidR="004D30B0">
              <w:rPr>
                <w:rStyle w:val="Enlla"/>
                <w:noProof/>
              </w:rPr>
              <w:fldChar w:fldCharType="separate"/>
            </w:r>
            <w:r w:rsidR="001B4E26">
              <w:rPr>
                <w:noProof/>
                <w:webHidden/>
              </w:rPr>
              <w:t>34</w:t>
            </w:r>
            <w:r w:rsidR="004D30B0">
              <w:rPr>
                <w:rStyle w:val="Enlla"/>
                <w:noProof/>
              </w:rPr>
              <w:fldChar w:fldCharType="end"/>
            </w:r>
          </w:hyperlink>
        </w:p>
        <w:p w14:paraId="32002556" w14:textId="77777777" w:rsidR="006A6746" w:rsidRDefault="00A36844">
          <w:r>
            <w:rPr>
              <w:rFonts w:ascii="Verdana" w:hAnsi="Verdana"/>
            </w:rPr>
            <w:fldChar w:fldCharType="end"/>
          </w:r>
        </w:p>
      </w:sdtContent>
    </w:sdt>
    <w:p w14:paraId="4AA5168E" w14:textId="77777777" w:rsidR="002B42AE" w:rsidRPr="00924771" w:rsidRDefault="002B42AE" w:rsidP="00AB4DBA">
      <w:pPr>
        <w:pStyle w:val="Textdecomentari"/>
        <w:tabs>
          <w:tab w:val="left" w:pos="4963"/>
        </w:tabs>
        <w:ind w:right="565"/>
        <w:rPr>
          <w:rFonts w:ascii="Verdana" w:hAnsi="Verdana"/>
        </w:rPr>
      </w:pPr>
    </w:p>
    <w:p w14:paraId="3A5F15E9" w14:textId="0A5052A1" w:rsidR="005D0090" w:rsidRPr="00924771" w:rsidRDefault="003B3CEF" w:rsidP="00AE332D">
      <w:pPr>
        <w:pStyle w:val="Ttolclusula"/>
        <w:outlineLvl w:val="0"/>
      </w:pPr>
      <w:bookmarkStart w:id="1" w:name="_Toc513102220"/>
      <w:r w:rsidRPr="00924771">
        <w:t>Clàusula 1. Objecte i</w:t>
      </w:r>
      <w:r w:rsidR="00924771" w:rsidRPr="00924771">
        <w:t xml:space="preserve"> </w:t>
      </w:r>
      <w:r w:rsidR="00924771" w:rsidRPr="008F0FEA">
        <w:t>règim jurídic</w:t>
      </w:r>
      <w:r w:rsidRPr="00924771">
        <w:t xml:space="preserve"> del contracte</w:t>
      </w:r>
      <w:bookmarkEnd w:id="1"/>
    </w:p>
    <w:p w14:paraId="431C2A57" w14:textId="77777777" w:rsidR="003766EE" w:rsidRDefault="003766EE" w:rsidP="003766EE">
      <w:pPr>
        <w:ind w:right="-2"/>
        <w:jc w:val="both"/>
        <w:rPr>
          <w:rFonts w:ascii="Verdana" w:hAnsi="Verdana"/>
        </w:rPr>
      </w:pPr>
    </w:p>
    <w:p w14:paraId="2A913721" w14:textId="2EAA1C7E" w:rsidR="003766EE" w:rsidRPr="00354E58" w:rsidRDefault="003766EE" w:rsidP="003766EE">
      <w:pPr>
        <w:ind w:right="-2"/>
        <w:jc w:val="both"/>
        <w:rPr>
          <w:rFonts w:ascii="Verdana" w:hAnsi="Verdana"/>
        </w:rPr>
      </w:pPr>
      <w:r w:rsidRPr="00354E58">
        <w:rPr>
          <w:rFonts w:ascii="Verdana" w:hAnsi="Verdana"/>
        </w:rPr>
        <w:t xml:space="preserve">L’objecte del contracte </w:t>
      </w:r>
      <w:r w:rsidR="009F13DA">
        <w:rPr>
          <w:rFonts w:ascii="Verdana" w:hAnsi="Verdana"/>
        </w:rPr>
        <w:t xml:space="preserve">són les obres </w:t>
      </w:r>
      <w:r w:rsidR="009F13DA" w:rsidRPr="009F13DA">
        <w:rPr>
          <w:rFonts w:ascii="Verdana" w:hAnsi="Verdana" w:cs="Arial"/>
          <w:b/>
        </w:rPr>
        <w:t xml:space="preserve">per a la instal·lació d’un elevador al centre esportiu piscina </w:t>
      </w:r>
      <w:r w:rsidR="00832D3F">
        <w:rPr>
          <w:rFonts w:ascii="Verdana" w:hAnsi="Verdana" w:cs="Arial"/>
          <w:b/>
        </w:rPr>
        <w:t>S</w:t>
      </w:r>
      <w:r w:rsidR="009F13DA" w:rsidRPr="009F13DA">
        <w:rPr>
          <w:rFonts w:ascii="Verdana" w:hAnsi="Verdana" w:cs="Arial"/>
          <w:b/>
        </w:rPr>
        <w:t xml:space="preserve">ant </w:t>
      </w:r>
      <w:r w:rsidR="00832D3F">
        <w:rPr>
          <w:rFonts w:ascii="Verdana" w:hAnsi="Verdana" w:cs="Arial"/>
          <w:b/>
        </w:rPr>
        <w:t>J</w:t>
      </w:r>
      <w:r w:rsidR="009F13DA" w:rsidRPr="009F13DA">
        <w:rPr>
          <w:rFonts w:ascii="Verdana" w:hAnsi="Verdana" w:cs="Arial"/>
          <w:b/>
        </w:rPr>
        <w:t>ordi</w:t>
      </w:r>
      <w:r w:rsidR="009F13DA" w:rsidRPr="00354E58">
        <w:rPr>
          <w:rFonts w:ascii="Verdana" w:hAnsi="Verdana"/>
        </w:rPr>
        <w:t xml:space="preserve"> </w:t>
      </w:r>
      <w:r w:rsidR="008968AD" w:rsidRPr="00832D3F">
        <w:rPr>
          <w:rFonts w:ascii="Verdana" w:hAnsi="Verdana"/>
        </w:rPr>
        <w:t>amb mesures de contractació pública sostenible.</w:t>
      </w:r>
    </w:p>
    <w:p w14:paraId="1FFCB991" w14:textId="77777777" w:rsidR="00D10768" w:rsidRPr="00354E58" w:rsidRDefault="00D10768" w:rsidP="00D10768">
      <w:pPr>
        <w:jc w:val="both"/>
        <w:rPr>
          <w:rFonts w:ascii="Verdana" w:hAnsi="Verdana"/>
        </w:rPr>
      </w:pPr>
    </w:p>
    <w:p w14:paraId="1EC46E66" w14:textId="77777777" w:rsidR="00C9578B" w:rsidRPr="00354E58" w:rsidRDefault="00C9578B" w:rsidP="00C9578B">
      <w:pPr>
        <w:jc w:val="both"/>
        <w:rPr>
          <w:rFonts w:ascii="Verdana" w:hAnsi="Verdana"/>
        </w:rPr>
      </w:pPr>
      <w:r w:rsidRPr="00354E58">
        <w:rPr>
          <w:rFonts w:ascii="Verdana" w:hAnsi="Verdana"/>
        </w:rPr>
        <w:t>En l’objecte del contracte s’incorporen les mesures de contractació pública sostenible següents:</w:t>
      </w:r>
    </w:p>
    <w:p w14:paraId="3E3F32DE" w14:textId="77777777" w:rsidR="009F13DA" w:rsidRDefault="009F13DA" w:rsidP="00D10768">
      <w:pPr>
        <w:jc w:val="both"/>
        <w:rPr>
          <w:rFonts w:ascii="Verdana" w:hAnsi="Verdana"/>
          <w:i/>
          <w:color w:val="FF0000"/>
        </w:rPr>
      </w:pPr>
    </w:p>
    <w:p w14:paraId="367CFA1F" w14:textId="39C02198" w:rsidR="00C9578B" w:rsidRPr="00354E58" w:rsidRDefault="00D34BB0" w:rsidP="00D10768">
      <w:pPr>
        <w:jc w:val="both"/>
        <w:rPr>
          <w:rFonts w:ascii="Verdana" w:hAnsi="Verdana"/>
        </w:rPr>
      </w:pPr>
      <w:r w:rsidRPr="00354E58">
        <w:rPr>
          <w:rFonts w:ascii="Verdana" w:hAnsi="Verdana"/>
        </w:rPr>
        <w:t xml:space="preserve">- La no realització d’operacions financeres que siguin considerades </w:t>
      </w:r>
      <w:r w:rsidR="00950348" w:rsidRPr="00354E58">
        <w:rPr>
          <w:rFonts w:ascii="Verdana" w:hAnsi="Verdana"/>
        </w:rPr>
        <w:t>delictives</w:t>
      </w:r>
      <w:r w:rsidRPr="00354E58">
        <w:rPr>
          <w:rFonts w:ascii="Verdana" w:hAnsi="Verdana"/>
        </w:rPr>
        <w:t xml:space="preserve"> en paradisos fiscals.</w:t>
      </w:r>
    </w:p>
    <w:p w14:paraId="49EE9BE1" w14:textId="3067AAC2" w:rsidR="00D34BB0" w:rsidRPr="00354E58" w:rsidRDefault="00D34BB0" w:rsidP="00D10768">
      <w:pPr>
        <w:jc w:val="both"/>
        <w:rPr>
          <w:rFonts w:ascii="Verdana" w:hAnsi="Verdana"/>
        </w:rPr>
      </w:pPr>
      <w:r w:rsidRPr="00354E58">
        <w:rPr>
          <w:rFonts w:ascii="Verdana" w:hAnsi="Verdana"/>
        </w:rPr>
        <w:t>- El criteri que valora el preu del contracte té una ponderació del 35% de la puntuació total.</w:t>
      </w:r>
    </w:p>
    <w:p w14:paraId="5C00329D" w14:textId="7ABC5BC5" w:rsidR="00D34BB0" w:rsidRPr="00354E58" w:rsidRDefault="00D34BB0" w:rsidP="008F2860">
      <w:pPr>
        <w:jc w:val="both"/>
        <w:rPr>
          <w:rFonts w:ascii="Verdana" w:hAnsi="Verdana"/>
          <w:color w:val="FF0000"/>
        </w:rPr>
      </w:pPr>
    </w:p>
    <w:p w14:paraId="22829D5F" w14:textId="5E5DD93F" w:rsidR="00D34BB0" w:rsidRPr="00354E58" w:rsidRDefault="00D34BB0" w:rsidP="00D10768">
      <w:pPr>
        <w:jc w:val="both"/>
        <w:rPr>
          <w:rFonts w:ascii="Verdana" w:hAnsi="Verdana" w:cs="Arial"/>
          <w:color w:val="FF0000"/>
        </w:rPr>
      </w:pPr>
      <w:r w:rsidRPr="00354E58">
        <w:rPr>
          <w:rFonts w:ascii="Verdana" w:hAnsi="Verdana"/>
        </w:rPr>
        <w:t xml:space="preserve">- Pagament </w:t>
      </w:r>
      <w:r w:rsidR="008968AD" w:rsidRPr="00354E58">
        <w:rPr>
          <w:rFonts w:ascii="Verdana" w:hAnsi="Verdana"/>
        </w:rPr>
        <w:t xml:space="preserve">del preu </w:t>
      </w:r>
      <w:r w:rsidRPr="00354E58">
        <w:rPr>
          <w:rFonts w:ascii="Verdana" w:hAnsi="Verdana"/>
        </w:rPr>
        <w:t>a les empreses subcontractades.</w:t>
      </w:r>
      <w:r w:rsidR="00F33CFE" w:rsidRPr="00354E58">
        <w:rPr>
          <w:rFonts w:ascii="Verdana" w:hAnsi="Verdana" w:cs="Arial"/>
          <w:color w:val="FF0000"/>
        </w:rPr>
        <w:t xml:space="preserve"> </w:t>
      </w:r>
    </w:p>
    <w:p w14:paraId="3A09FD79" w14:textId="51642CEA" w:rsidR="00F33CFE" w:rsidRDefault="00D34BB0" w:rsidP="00F33CFE">
      <w:pPr>
        <w:jc w:val="both"/>
        <w:rPr>
          <w:rFonts w:ascii="Verdana" w:hAnsi="Verdana" w:cs="Arial"/>
          <w:b/>
          <w:color w:val="FF0000"/>
        </w:rPr>
      </w:pPr>
      <w:r w:rsidRPr="00354E58">
        <w:rPr>
          <w:rFonts w:ascii="Verdana" w:hAnsi="Verdana"/>
        </w:rPr>
        <w:t>- A</w:t>
      </w:r>
      <w:r w:rsidR="008968AD" w:rsidRPr="00354E58">
        <w:rPr>
          <w:rFonts w:ascii="Verdana" w:hAnsi="Verdana"/>
        </w:rPr>
        <w:t>creditació</w:t>
      </w:r>
      <w:r w:rsidRPr="00354E58">
        <w:rPr>
          <w:rFonts w:ascii="Verdana" w:hAnsi="Verdana"/>
        </w:rPr>
        <w:t xml:space="preserve"> de pagament en termini a les empreses subcontractades.</w:t>
      </w:r>
      <w:r w:rsidR="00F33CFE" w:rsidRPr="00354E58">
        <w:rPr>
          <w:rFonts w:ascii="Verdana" w:hAnsi="Verdana"/>
        </w:rPr>
        <w:t xml:space="preserve"> </w:t>
      </w:r>
    </w:p>
    <w:p w14:paraId="0DE379DB" w14:textId="77777777" w:rsidR="00832D3F" w:rsidRPr="00354E58" w:rsidRDefault="00832D3F" w:rsidP="00F33CFE">
      <w:pPr>
        <w:jc w:val="both"/>
        <w:rPr>
          <w:rFonts w:ascii="Verdana" w:hAnsi="Verdana" w:cs="Arial"/>
          <w:b/>
          <w:color w:val="FF0000"/>
        </w:rPr>
      </w:pPr>
    </w:p>
    <w:p w14:paraId="1A6D3CC2" w14:textId="77777777" w:rsidR="00F33CFE" w:rsidRPr="00832D3F" w:rsidRDefault="00F33CFE" w:rsidP="00F33CFE">
      <w:pPr>
        <w:jc w:val="both"/>
        <w:rPr>
          <w:rFonts w:ascii="Verdana" w:hAnsi="Verdana"/>
        </w:rPr>
      </w:pPr>
      <w:r w:rsidRPr="00832D3F">
        <w:rPr>
          <w:rFonts w:ascii="Verdana" w:hAnsi="Verdana"/>
        </w:rPr>
        <w:t>- Manteniment de les condicions laborals de les persones que executen el contracte durant tot el període contractual.</w:t>
      </w:r>
    </w:p>
    <w:p w14:paraId="553C72D4" w14:textId="4E7F78D9" w:rsidR="00C9578B" w:rsidRPr="00354E58" w:rsidRDefault="00C9578B" w:rsidP="008F2860">
      <w:pPr>
        <w:jc w:val="both"/>
        <w:rPr>
          <w:rFonts w:ascii="Verdana" w:hAnsi="Verdana"/>
        </w:rPr>
      </w:pPr>
    </w:p>
    <w:p w14:paraId="16ACB192" w14:textId="0E1D3420" w:rsidR="001208D9" w:rsidRPr="00354E58" w:rsidRDefault="001208D9" w:rsidP="001208D9">
      <w:pPr>
        <w:jc w:val="both"/>
        <w:rPr>
          <w:rFonts w:ascii="Verdana" w:hAnsi="Verdana"/>
        </w:rPr>
      </w:pPr>
      <w:r w:rsidRPr="00354E58">
        <w:rPr>
          <w:rFonts w:ascii="Verdana" w:hAnsi="Verdana"/>
        </w:rPr>
        <w:t>D’acord amb la previsió de l’article 99.3 LCSP, l’objecte del contracte no s’ha dividit en lots amb la motivació que s’ha expressat en l’informe de necessitat que es troba en l’expedient.</w:t>
      </w:r>
    </w:p>
    <w:p w14:paraId="0B85DF8F" w14:textId="77777777" w:rsidR="005437B8" w:rsidRPr="00354E58" w:rsidRDefault="005437B8" w:rsidP="005437B8">
      <w:pPr>
        <w:pStyle w:val="Textdecomentari"/>
        <w:tabs>
          <w:tab w:val="left" w:pos="567"/>
          <w:tab w:val="left" w:pos="1134"/>
          <w:tab w:val="left" w:pos="1702"/>
          <w:tab w:val="left" w:pos="4678"/>
          <w:tab w:val="left" w:pos="4963"/>
          <w:tab w:val="left" w:pos="5245"/>
        </w:tabs>
        <w:ind w:right="-2"/>
        <w:rPr>
          <w:rFonts w:ascii="Verdana" w:hAnsi="Verdana"/>
        </w:rPr>
      </w:pPr>
    </w:p>
    <w:p w14:paraId="29DE1657" w14:textId="77777777" w:rsidR="005437B8" w:rsidRDefault="005437B8" w:rsidP="005437B8">
      <w:pPr>
        <w:pStyle w:val="Textdecomentari"/>
        <w:tabs>
          <w:tab w:val="left" w:pos="567"/>
          <w:tab w:val="left" w:pos="1134"/>
          <w:tab w:val="left" w:pos="1702"/>
          <w:tab w:val="left" w:pos="4678"/>
          <w:tab w:val="left" w:pos="4963"/>
          <w:tab w:val="left" w:pos="5245"/>
        </w:tabs>
        <w:ind w:right="-2"/>
        <w:rPr>
          <w:rFonts w:ascii="Verdana" w:hAnsi="Verdana"/>
        </w:rPr>
      </w:pPr>
    </w:p>
    <w:p w14:paraId="59DF3820" w14:textId="77777777" w:rsidR="00354E58" w:rsidRPr="00354E58" w:rsidRDefault="00354E58" w:rsidP="005437B8">
      <w:pPr>
        <w:pStyle w:val="Textdecomentari"/>
        <w:tabs>
          <w:tab w:val="left" w:pos="567"/>
          <w:tab w:val="left" w:pos="1134"/>
          <w:tab w:val="left" w:pos="1702"/>
          <w:tab w:val="left" w:pos="4678"/>
          <w:tab w:val="left" w:pos="4963"/>
          <w:tab w:val="left" w:pos="5245"/>
        </w:tabs>
        <w:ind w:right="-2"/>
        <w:rPr>
          <w:rFonts w:ascii="Verdana" w:hAnsi="Verdana"/>
        </w:rPr>
      </w:pPr>
    </w:p>
    <w:p w14:paraId="480BD395" w14:textId="77777777" w:rsidR="005437B8" w:rsidRPr="00354E58" w:rsidRDefault="005437B8" w:rsidP="005437B8">
      <w:pPr>
        <w:pStyle w:val="Textdecomentari"/>
        <w:tabs>
          <w:tab w:val="left" w:pos="567"/>
          <w:tab w:val="left" w:pos="1134"/>
          <w:tab w:val="left" w:pos="1702"/>
          <w:tab w:val="left" w:pos="4678"/>
          <w:tab w:val="left" w:pos="4963"/>
          <w:tab w:val="left" w:pos="5245"/>
        </w:tabs>
        <w:ind w:right="-2"/>
        <w:rPr>
          <w:rFonts w:ascii="Verdana" w:hAnsi="Verdana"/>
          <w:b/>
          <w:u w:val="single"/>
        </w:rPr>
      </w:pPr>
      <w:r w:rsidRPr="00354E58">
        <w:rPr>
          <w:rFonts w:ascii="Verdana" w:hAnsi="Verdana"/>
          <w:b/>
          <w:u w:val="single"/>
        </w:rPr>
        <w:t>2. Règim jurídic.</w:t>
      </w:r>
    </w:p>
    <w:p w14:paraId="08C0DC04" w14:textId="77777777" w:rsidR="00C6462D" w:rsidRPr="00354E58" w:rsidRDefault="00C6462D" w:rsidP="00C6462D">
      <w:pPr>
        <w:pStyle w:val="Textdecomentari"/>
        <w:tabs>
          <w:tab w:val="left" w:pos="567"/>
          <w:tab w:val="left" w:pos="1134"/>
          <w:tab w:val="left" w:pos="1702"/>
          <w:tab w:val="left" w:pos="4678"/>
          <w:tab w:val="left" w:pos="4963"/>
          <w:tab w:val="left" w:pos="5245"/>
        </w:tabs>
        <w:outlineLvl w:val="0"/>
        <w:rPr>
          <w:rFonts w:ascii="Verdana" w:hAnsi="Verdana"/>
        </w:rPr>
      </w:pPr>
    </w:p>
    <w:p w14:paraId="4D59BD50" w14:textId="1035E823" w:rsidR="00C6462D" w:rsidRPr="00354E58" w:rsidRDefault="00C6462D" w:rsidP="006E4389">
      <w:pPr>
        <w:jc w:val="both"/>
        <w:rPr>
          <w:rFonts w:ascii="Verdana" w:hAnsi="Verdana"/>
        </w:rPr>
      </w:pPr>
      <w:r w:rsidRPr="00354E58">
        <w:rPr>
          <w:rFonts w:ascii="Verdana" w:hAnsi="Verdana"/>
        </w:rPr>
        <w:t xml:space="preserve">Aquest contracte es tipifica com a contracte administratiu d’obres </w:t>
      </w:r>
      <w:r w:rsidR="007A5679" w:rsidRPr="00354E58">
        <w:rPr>
          <w:rFonts w:ascii="Verdana" w:hAnsi="Verdana"/>
        </w:rPr>
        <w:t xml:space="preserve">i </w:t>
      </w:r>
      <w:r w:rsidR="00FA26A2" w:rsidRPr="00354E58">
        <w:rPr>
          <w:rFonts w:ascii="Verdana" w:hAnsi="Verdana"/>
        </w:rPr>
        <w:t>se</w:t>
      </w:r>
      <w:r w:rsidR="007A5679" w:rsidRPr="00354E58">
        <w:rPr>
          <w:rFonts w:ascii="Verdana" w:hAnsi="Verdana"/>
        </w:rPr>
        <w:t xml:space="preserve"> subjecta a aquest plec, el PPT i documentació complementària i annexa i</w:t>
      </w:r>
      <w:r w:rsidR="00FA26A2" w:rsidRPr="00354E58">
        <w:rPr>
          <w:rFonts w:ascii="Verdana" w:hAnsi="Verdana"/>
        </w:rPr>
        <w:t xml:space="preserve"> a</w:t>
      </w:r>
      <w:r w:rsidR="007A5679" w:rsidRPr="00354E58">
        <w:rPr>
          <w:rFonts w:ascii="Verdana" w:hAnsi="Verdana"/>
        </w:rPr>
        <w:t xml:space="preserve"> les regulacions de la </w:t>
      </w:r>
      <w:r w:rsidR="00AE3E03" w:rsidRPr="00354E58">
        <w:rPr>
          <w:rFonts w:ascii="Verdana" w:hAnsi="Verdana"/>
        </w:rPr>
        <w:t>L</w:t>
      </w:r>
      <w:r w:rsidR="007A5679" w:rsidRPr="00354E58">
        <w:rPr>
          <w:rFonts w:ascii="Verdana" w:hAnsi="Verdana"/>
        </w:rPr>
        <w:t xml:space="preserve">lei 9/2017, de 8 de novembre, de </w:t>
      </w:r>
      <w:r w:rsidR="00AE3E03" w:rsidRPr="00354E58">
        <w:rPr>
          <w:rFonts w:ascii="Verdana" w:hAnsi="Verdana"/>
        </w:rPr>
        <w:t>c</w:t>
      </w:r>
      <w:r w:rsidR="007A5679" w:rsidRPr="00354E58">
        <w:rPr>
          <w:rFonts w:ascii="Verdana" w:hAnsi="Verdana"/>
        </w:rPr>
        <w:t xml:space="preserve">ontractes del </w:t>
      </w:r>
      <w:r w:rsidR="00AE3E03" w:rsidRPr="00354E58">
        <w:rPr>
          <w:rFonts w:ascii="Verdana" w:hAnsi="Verdana"/>
        </w:rPr>
        <w:t>s</w:t>
      </w:r>
      <w:r w:rsidR="007A5679" w:rsidRPr="00354E58">
        <w:rPr>
          <w:rFonts w:ascii="Verdana" w:hAnsi="Verdana"/>
        </w:rPr>
        <w:t xml:space="preserve">ector </w:t>
      </w:r>
      <w:r w:rsidR="00AE3E03" w:rsidRPr="00354E58">
        <w:rPr>
          <w:rFonts w:ascii="Verdana" w:hAnsi="Verdana"/>
        </w:rPr>
        <w:t>p</w:t>
      </w:r>
      <w:r w:rsidR="007A5679" w:rsidRPr="00354E58">
        <w:rPr>
          <w:rFonts w:ascii="Verdana" w:hAnsi="Verdana"/>
        </w:rPr>
        <w:t xml:space="preserve">úblic (LCSP) i la normativa de desenvolupament </w:t>
      </w:r>
      <w:r w:rsidRPr="00354E58">
        <w:rPr>
          <w:rFonts w:ascii="Verdana" w:hAnsi="Verdana"/>
        </w:rPr>
        <w:t xml:space="preserve">d’acord amb l’article 13 de </w:t>
      </w:r>
      <w:r w:rsidR="00AE3E03" w:rsidRPr="00354E58">
        <w:rPr>
          <w:rFonts w:ascii="Verdana" w:hAnsi="Verdana"/>
        </w:rPr>
        <w:t>l’esmentada llei</w:t>
      </w:r>
      <w:r w:rsidR="006E4389" w:rsidRPr="00354E58">
        <w:rPr>
          <w:rFonts w:ascii="Verdana" w:hAnsi="Verdana"/>
        </w:rPr>
        <w:t>.</w:t>
      </w:r>
    </w:p>
    <w:p w14:paraId="2CD329D9" w14:textId="77777777" w:rsidR="006E4389" w:rsidRPr="00354E58" w:rsidRDefault="006E4389" w:rsidP="006E4389">
      <w:pPr>
        <w:jc w:val="both"/>
        <w:rPr>
          <w:rFonts w:ascii="Verdana" w:hAnsi="Verdana"/>
        </w:rPr>
      </w:pPr>
    </w:p>
    <w:p w14:paraId="3616A676" w14:textId="3879B46E" w:rsidR="00B764CB" w:rsidRPr="00354E58" w:rsidRDefault="00B764CB" w:rsidP="00D243F4">
      <w:pPr>
        <w:shd w:val="clear" w:color="auto" w:fill="FFFFFF" w:themeFill="background1"/>
        <w:jc w:val="both"/>
        <w:rPr>
          <w:rFonts w:ascii="Verdana" w:hAnsi="Verdana" w:cs="Arial"/>
        </w:rPr>
      </w:pPr>
      <w:r w:rsidRPr="00354E58">
        <w:rPr>
          <w:rFonts w:ascii="Verdana" w:hAnsi="Verdana"/>
        </w:rPr>
        <w:t>La documentació incorporada a l’expedient que té naturalesa contractual és aquest PCAP</w:t>
      </w:r>
      <w:r w:rsidRPr="00354E58">
        <w:rPr>
          <w:rFonts w:ascii="Verdana" w:hAnsi="Verdana" w:cs="Arial"/>
        </w:rPr>
        <w:t>, el projecte d’obres</w:t>
      </w:r>
      <w:r w:rsidR="00832D3F">
        <w:rPr>
          <w:rFonts w:ascii="Verdana" w:hAnsi="Verdana" w:cs="Arial"/>
        </w:rPr>
        <w:t>.</w:t>
      </w:r>
      <w:r w:rsidR="001E5328">
        <w:rPr>
          <w:rFonts w:ascii="Verdana" w:hAnsi="Verdana" w:cs="Arial"/>
        </w:rPr>
        <w:t xml:space="preserve"> </w:t>
      </w:r>
      <w:r w:rsidR="007A5679" w:rsidRPr="00354E58">
        <w:rPr>
          <w:rFonts w:ascii="Verdana" w:hAnsi="Verdana" w:cs="Arial"/>
        </w:rPr>
        <w:t>T</w:t>
      </w:r>
      <w:r w:rsidR="00EB6333" w:rsidRPr="00354E58">
        <w:rPr>
          <w:rFonts w:ascii="Verdana" w:hAnsi="Verdana" w:cs="Arial"/>
        </w:rPr>
        <w:t>ambé s’hi ha incorporat l’acta de replanteig.</w:t>
      </w:r>
    </w:p>
    <w:p w14:paraId="1DFCBB23" w14:textId="77777777" w:rsidR="00B764CB" w:rsidRPr="00354E58" w:rsidRDefault="00B764CB" w:rsidP="00B764CB">
      <w:pPr>
        <w:shd w:val="clear" w:color="auto" w:fill="FFFFFF" w:themeFill="background1"/>
        <w:jc w:val="both"/>
        <w:rPr>
          <w:rFonts w:ascii="Verdana" w:hAnsi="Verdana" w:cs="Arial"/>
        </w:rPr>
      </w:pPr>
    </w:p>
    <w:p w14:paraId="7B385482" w14:textId="77777777" w:rsidR="00B764CB" w:rsidRPr="00354E58" w:rsidRDefault="00B764CB" w:rsidP="00B764CB">
      <w:pPr>
        <w:shd w:val="clear" w:color="auto" w:fill="FFFFFF" w:themeFill="background1"/>
        <w:jc w:val="both"/>
        <w:rPr>
          <w:rFonts w:ascii="Verdana" w:hAnsi="Verdana" w:cs="Arial"/>
        </w:rPr>
      </w:pPr>
    </w:p>
    <w:p w14:paraId="7CF2DC68" w14:textId="77777777" w:rsidR="00B764CB" w:rsidRPr="00354E58" w:rsidRDefault="00B764CB" w:rsidP="00B764CB">
      <w:pPr>
        <w:shd w:val="clear" w:color="auto" w:fill="FFFFFF" w:themeFill="background1"/>
        <w:jc w:val="both"/>
        <w:rPr>
          <w:rFonts w:ascii="Verdana" w:hAnsi="Verdana" w:cs="Arial"/>
        </w:rPr>
      </w:pPr>
    </w:p>
    <w:p w14:paraId="3FCD1B46" w14:textId="088F0D36" w:rsidR="00B764CB" w:rsidRPr="00354E58" w:rsidRDefault="00B764CB" w:rsidP="00D243F4">
      <w:pPr>
        <w:shd w:val="clear" w:color="auto" w:fill="FFFFFF" w:themeFill="background1"/>
        <w:jc w:val="both"/>
        <w:rPr>
          <w:rFonts w:ascii="Verdana" w:hAnsi="Verdana" w:cs="Arial"/>
        </w:rPr>
      </w:pPr>
    </w:p>
    <w:p w14:paraId="3A9C2824" w14:textId="77777777" w:rsidR="00EB6333" w:rsidRPr="00354E58" w:rsidRDefault="00EB6333" w:rsidP="00EB6333">
      <w:pPr>
        <w:jc w:val="both"/>
        <w:rPr>
          <w:rFonts w:ascii="Verdana" w:hAnsi="Verdana" w:cs="Arial"/>
        </w:rPr>
      </w:pPr>
    </w:p>
    <w:p w14:paraId="13BCD382" w14:textId="59695110" w:rsidR="007A5679" w:rsidRPr="00354E58" w:rsidRDefault="007A5679" w:rsidP="007A5679">
      <w:pPr>
        <w:jc w:val="both"/>
        <w:rPr>
          <w:rFonts w:ascii="Verdana" w:hAnsi="Verdana" w:cs="Arial"/>
        </w:rPr>
      </w:pPr>
      <w:r w:rsidRPr="00354E58">
        <w:rPr>
          <w:rFonts w:ascii="Verdana" w:hAnsi="Verdana" w:cs="Arial"/>
        </w:rPr>
        <w:lastRenderedPageBreak/>
        <w:t xml:space="preserve">Les mesures ambientals, socials o d’innovació que es puguin contenir en el plec es regularan, entre d’altres normes, pel </w:t>
      </w:r>
      <w:hyperlink r:id="rId9" w:history="1">
        <w:r w:rsidR="007705C2" w:rsidRPr="00354E58">
          <w:rPr>
            <w:rStyle w:val="Enlla"/>
            <w:rFonts w:ascii="Verdana" w:hAnsi="Verdana"/>
            <w:color w:val="auto"/>
          </w:rPr>
          <w:t>d</w:t>
        </w:r>
        <w:r w:rsidRPr="00354E58">
          <w:rPr>
            <w:rStyle w:val="Enlla"/>
            <w:rFonts w:ascii="Verdana" w:hAnsi="Verdana"/>
            <w:color w:val="auto"/>
          </w:rPr>
          <w:t>ecret d’</w:t>
        </w:r>
        <w:r w:rsidR="007705C2" w:rsidRPr="00354E58">
          <w:rPr>
            <w:rStyle w:val="Enlla"/>
            <w:rFonts w:ascii="Verdana" w:hAnsi="Verdana"/>
            <w:color w:val="auto"/>
          </w:rPr>
          <w:t>A</w:t>
        </w:r>
        <w:r w:rsidRPr="00354E58">
          <w:rPr>
            <w:rStyle w:val="Enlla"/>
            <w:rFonts w:ascii="Verdana" w:hAnsi="Verdana"/>
            <w:color w:val="auto"/>
          </w:rPr>
          <w:t>lcaldia de</w:t>
        </w:r>
        <w:r w:rsidR="00FA26A2" w:rsidRPr="00354E58">
          <w:rPr>
            <w:rStyle w:val="Enlla"/>
            <w:rFonts w:ascii="Verdana" w:hAnsi="Verdana"/>
            <w:color w:val="auto"/>
          </w:rPr>
          <w:t>,</w:t>
        </w:r>
        <w:r w:rsidRPr="00354E58">
          <w:rPr>
            <w:rStyle w:val="Enlla"/>
            <w:rFonts w:ascii="Verdana" w:hAnsi="Verdana"/>
            <w:color w:val="auto"/>
          </w:rPr>
          <w:t xml:space="preserve"> 24 d’abril de 2017</w:t>
        </w:r>
        <w:r w:rsidR="00FA26A2" w:rsidRPr="00354E58">
          <w:rPr>
            <w:rStyle w:val="Enlla"/>
            <w:rFonts w:ascii="Verdana" w:hAnsi="Verdana"/>
            <w:color w:val="auto"/>
          </w:rPr>
          <w:t>,</w:t>
        </w:r>
        <w:r w:rsidRPr="00354E58">
          <w:rPr>
            <w:rStyle w:val="Enlla"/>
            <w:rFonts w:ascii="Verdana" w:hAnsi="Verdana"/>
            <w:color w:val="auto"/>
          </w:rPr>
          <w:t xml:space="preserve"> sobre la contractació pública sostenible publicat en la Gaseta municipal del dia 28 d’abril</w:t>
        </w:r>
      </w:hyperlink>
      <w:r w:rsidRPr="00354E58">
        <w:rPr>
          <w:rFonts w:ascii="Verdana" w:hAnsi="Verdana"/>
        </w:rPr>
        <w:t>.</w:t>
      </w:r>
    </w:p>
    <w:p w14:paraId="4E0AE151" w14:textId="77777777" w:rsidR="007A5679" w:rsidRPr="00354E58" w:rsidRDefault="007A5679" w:rsidP="007A5679">
      <w:pPr>
        <w:jc w:val="both"/>
        <w:rPr>
          <w:rFonts w:ascii="Verdana" w:hAnsi="Verdana" w:cs="Arial"/>
        </w:rPr>
      </w:pPr>
    </w:p>
    <w:p w14:paraId="1272B805" w14:textId="3857A9CE" w:rsidR="007A5679" w:rsidRPr="00354E58" w:rsidRDefault="007A5679" w:rsidP="007A5679">
      <w:pPr>
        <w:jc w:val="both"/>
        <w:rPr>
          <w:rFonts w:ascii="Verdana" w:hAnsi="Verdana" w:cs="Arial"/>
        </w:rPr>
      </w:pPr>
      <w:r w:rsidRPr="00354E58">
        <w:rPr>
          <w:rFonts w:ascii="Verdana" w:hAnsi="Verdana" w:cs="Arial"/>
        </w:rPr>
        <w:t xml:space="preserve">També li és d’aplicació el </w:t>
      </w:r>
      <w:hyperlink r:id="rId10" w:history="1">
        <w:r w:rsidR="007705C2" w:rsidRPr="00354E58">
          <w:rPr>
            <w:rStyle w:val="Enlla"/>
            <w:rFonts w:ascii="Verdana" w:hAnsi="Verdana"/>
            <w:color w:val="auto"/>
          </w:rPr>
          <w:t>d</w:t>
        </w:r>
        <w:r w:rsidRPr="00354E58">
          <w:rPr>
            <w:rStyle w:val="Enlla"/>
            <w:rFonts w:ascii="Verdana" w:hAnsi="Verdana"/>
            <w:color w:val="auto"/>
          </w:rPr>
          <w:t>ecret d’Alcaldia</w:t>
        </w:r>
        <w:r w:rsidR="00FA26A2" w:rsidRPr="00354E58">
          <w:rPr>
            <w:rStyle w:val="Enlla"/>
            <w:rFonts w:ascii="Verdana" w:hAnsi="Verdana"/>
            <w:color w:val="auto"/>
          </w:rPr>
          <w:t>,</w:t>
        </w:r>
        <w:r w:rsidRPr="00354E58">
          <w:rPr>
            <w:rStyle w:val="Enlla"/>
            <w:rFonts w:ascii="Verdana" w:hAnsi="Verdana"/>
            <w:color w:val="auto"/>
          </w:rPr>
          <w:t xml:space="preserve"> de 19 de maig de 2016</w:t>
        </w:r>
      </w:hyperlink>
      <w:r w:rsidRPr="00354E58">
        <w:rPr>
          <w:rFonts w:ascii="Verdana" w:hAnsi="Verdana"/>
        </w:rPr>
        <w:t xml:space="preserve">, pel qual es reconeix clàusula essencial dels contractes públics municipals que les empreses </w:t>
      </w:r>
      <w:r w:rsidR="00EF6A33" w:rsidRPr="00354E58">
        <w:rPr>
          <w:rFonts w:ascii="Verdana" w:hAnsi="Verdana"/>
        </w:rPr>
        <w:t>licitadores</w:t>
      </w:r>
      <w:r w:rsidRPr="00354E58">
        <w:rPr>
          <w:rFonts w:ascii="Verdana" w:hAnsi="Verdana"/>
        </w:rPr>
        <w:t xml:space="preserve">, contractistes o </w:t>
      </w:r>
      <w:proofErr w:type="spellStart"/>
      <w:r w:rsidRPr="00354E58">
        <w:rPr>
          <w:rFonts w:ascii="Verdana" w:hAnsi="Verdana"/>
        </w:rPr>
        <w:t>subcontractistes</w:t>
      </w:r>
      <w:proofErr w:type="spellEnd"/>
      <w:r w:rsidRPr="00354E58">
        <w:rPr>
          <w:rFonts w:ascii="Verdana" w:hAnsi="Verdana"/>
        </w:rPr>
        <w:t>, o empreses filials o empreses interposades no tenen relació econòmica ni financera il·legal amb un país considerat paradís fiscal.</w:t>
      </w:r>
    </w:p>
    <w:p w14:paraId="14987EC4" w14:textId="72FA7F12" w:rsidR="00EB6333" w:rsidRPr="00354E58" w:rsidRDefault="00EB6333" w:rsidP="00D243F4">
      <w:pPr>
        <w:jc w:val="both"/>
        <w:rPr>
          <w:rFonts w:ascii="Verdana" w:hAnsi="Verdana"/>
        </w:rPr>
      </w:pPr>
    </w:p>
    <w:p w14:paraId="3943F441" w14:textId="77777777" w:rsidR="0013023B" w:rsidRPr="00354E58" w:rsidRDefault="0013023B">
      <w:pPr>
        <w:jc w:val="both"/>
        <w:rPr>
          <w:rFonts w:ascii="Verdana" w:hAnsi="Verdana"/>
        </w:rPr>
      </w:pPr>
    </w:p>
    <w:p w14:paraId="7EFE2D4A" w14:textId="77777777" w:rsidR="0013023B" w:rsidRPr="00354E58" w:rsidRDefault="0013023B">
      <w:pPr>
        <w:jc w:val="both"/>
        <w:rPr>
          <w:rFonts w:ascii="Verdana" w:hAnsi="Verdana"/>
        </w:rPr>
      </w:pPr>
    </w:p>
    <w:p w14:paraId="781C5B41" w14:textId="77777777" w:rsidR="005D0090" w:rsidRPr="00924771" w:rsidRDefault="003B3CEF" w:rsidP="00AE332D">
      <w:pPr>
        <w:pStyle w:val="Ttolclusula"/>
        <w:outlineLvl w:val="0"/>
      </w:pPr>
      <w:bookmarkStart w:id="2" w:name="_Toc513102221"/>
      <w:r w:rsidRPr="00924771">
        <w:t xml:space="preserve">Clàusula 2. Pressupost </w:t>
      </w:r>
      <w:r w:rsidR="0061617B">
        <w:t xml:space="preserve">base </w:t>
      </w:r>
      <w:r w:rsidRPr="00924771">
        <w:t>de licitació i valor estimat del contracte</w:t>
      </w:r>
      <w:bookmarkEnd w:id="2"/>
    </w:p>
    <w:p w14:paraId="72E5B1B0" w14:textId="77777777" w:rsidR="005D0090" w:rsidRPr="00924771" w:rsidRDefault="005D0090">
      <w:pPr>
        <w:jc w:val="both"/>
        <w:rPr>
          <w:rFonts w:ascii="Verdana" w:hAnsi="Verdana"/>
        </w:rPr>
      </w:pPr>
    </w:p>
    <w:p w14:paraId="29D8CD80" w14:textId="1F0E6CEA" w:rsidR="004E56DC" w:rsidRPr="00D92116" w:rsidRDefault="004E56DC" w:rsidP="004E56DC">
      <w:pPr>
        <w:jc w:val="both"/>
        <w:rPr>
          <w:rFonts w:ascii="Verdana" w:hAnsi="Verdana" w:cs="Arial"/>
        </w:rPr>
      </w:pPr>
      <w:r w:rsidRPr="00657E6C">
        <w:rPr>
          <w:rFonts w:ascii="Verdana" w:hAnsi="Verdana" w:cs="Arial"/>
        </w:rPr>
        <w:t>1. D’acord amb la previsió de l’article 100 LCSP, el pressupost base de licitació</w:t>
      </w:r>
      <w:r w:rsidRPr="00657E6C">
        <w:rPr>
          <w:rFonts w:ascii="Verdana" w:hAnsi="Verdana"/>
        </w:rPr>
        <w:t xml:space="preserve"> </w:t>
      </w:r>
      <w:r w:rsidRPr="00657E6C">
        <w:rPr>
          <w:rFonts w:ascii="Verdana" w:hAnsi="Verdana" w:cs="Arial"/>
        </w:rPr>
        <w:t xml:space="preserve">és de </w:t>
      </w:r>
      <w:r w:rsidR="009B6B76">
        <w:rPr>
          <w:rFonts w:ascii="Verdana" w:hAnsi="Verdana" w:cs="Arial"/>
        </w:rPr>
        <w:t>86.602,52</w:t>
      </w:r>
      <w:r w:rsidR="00832D3F" w:rsidRPr="00D92116">
        <w:rPr>
          <w:rFonts w:ascii="Verdana" w:hAnsi="Verdana" w:cs="Arial"/>
        </w:rPr>
        <w:t xml:space="preserve"> </w:t>
      </w:r>
      <w:r w:rsidRPr="00D92116">
        <w:rPr>
          <w:rFonts w:ascii="Verdana" w:hAnsi="Verdana" w:cs="Arial"/>
        </w:rPr>
        <w:t xml:space="preserve">euros, IVA inclòs, amb el desglossament següent: </w:t>
      </w:r>
    </w:p>
    <w:p w14:paraId="7D50641D" w14:textId="77777777" w:rsidR="004E56DC" w:rsidRPr="00D92116" w:rsidRDefault="004E56DC" w:rsidP="004E56DC">
      <w:pPr>
        <w:jc w:val="both"/>
        <w:rPr>
          <w:rFonts w:ascii="Verdana" w:hAnsi="Verdana" w:cs="Arial"/>
        </w:rPr>
      </w:pPr>
    </w:p>
    <w:p w14:paraId="101DAAB8" w14:textId="2AD2759E" w:rsidR="004E56DC" w:rsidRPr="00D92116" w:rsidRDefault="009B6B76" w:rsidP="004E56DC">
      <w:pPr>
        <w:ind w:firstLine="708"/>
        <w:jc w:val="both"/>
        <w:rPr>
          <w:rFonts w:ascii="Verdana" w:hAnsi="Verdana" w:cs="Arial"/>
        </w:rPr>
      </w:pPr>
      <w:r>
        <w:rPr>
          <w:rFonts w:ascii="Verdana" w:hAnsi="Verdana" w:cs="Arial"/>
        </w:rPr>
        <w:t>78.729,56</w:t>
      </w:r>
      <w:r w:rsidR="004E56DC" w:rsidRPr="00D92116">
        <w:rPr>
          <w:rFonts w:ascii="Verdana" w:hAnsi="Verdana" w:cs="Arial"/>
        </w:rPr>
        <w:t xml:space="preserve"> euros, pressupost net </w:t>
      </w:r>
    </w:p>
    <w:p w14:paraId="5D2B03D3" w14:textId="77777777" w:rsidR="004E56DC" w:rsidRPr="00D92116" w:rsidRDefault="004E56DC" w:rsidP="004E56DC">
      <w:pPr>
        <w:ind w:firstLine="708"/>
        <w:jc w:val="both"/>
        <w:rPr>
          <w:rFonts w:ascii="Verdana" w:hAnsi="Verdana" w:cs="Arial"/>
        </w:rPr>
      </w:pPr>
    </w:p>
    <w:p w14:paraId="563E8B38" w14:textId="6DA6F5E9" w:rsidR="004E56DC" w:rsidRPr="00657E6C" w:rsidRDefault="00832D3F" w:rsidP="004E56DC">
      <w:pPr>
        <w:ind w:firstLine="708"/>
        <w:jc w:val="both"/>
        <w:rPr>
          <w:rFonts w:ascii="Verdana" w:hAnsi="Verdana" w:cs="Arial"/>
          <w:color w:val="FF0000"/>
        </w:rPr>
      </w:pPr>
      <w:r w:rsidRPr="00D92116">
        <w:rPr>
          <w:rFonts w:ascii="Verdana" w:hAnsi="Verdana" w:cs="Arial"/>
        </w:rPr>
        <w:t>7.</w:t>
      </w:r>
      <w:r w:rsidR="009B6B76">
        <w:rPr>
          <w:rFonts w:ascii="Verdana" w:hAnsi="Verdana" w:cs="Arial"/>
        </w:rPr>
        <w:t>872,96</w:t>
      </w:r>
      <w:r w:rsidRPr="00D92116">
        <w:rPr>
          <w:rFonts w:ascii="Verdana" w:hAnsi="Verdana" w:cs="Arial"/>
        </w:rPr>
        <w:t xml:space="preserve"> </w:t>
      </w:r>
      <w:r w:rsidR="004E56DC" w:rsidRPr="00D92116">
        <w:rPr>
          <w:rFonts w:ascii="Verdana" w:hAnsi="Verdana" w:cs="Arial"/>
        </w:rPr>
        <w:t xml:space="preserve"> </w:t>
      </w:r>
      <w:r w:rsidR="004E56DC" w:rsidRPr="00657E6C">
        <w:rPr>
          <w:rFonts w:ascii="Verdana" w:hAnsi="Verdana" w:cs="Arial"/>
        </w:rPr>
        <w:t xml:space="preserve">euros en concepte d'Impost sobre el Valor Afegit (IVA)  al tipus del </w:t>
      </w:r>
      <w:r w:rsidR="009B6B76">
        <w:rPr>
          <w:rFonts w:ascii="Verdana" w:hAnsi="Verdana" w:cs="Arial"/>
          <w:color w:val="FF0000"/>
        </w:rPr>
        <w:t>10</w:t>
      </w:r>
      <w:r w:rsidR="004E56DC" w:rsidRPr="00657E6C">
        <w:rPr>
          <w:rFonts w:ascii="Verdana" w:hAnsi="Verdana" w:cs="Arial"/>
          <w:color w:val="FF0000"/>
        </w:rPr>
        <w:t xml:space="preserve"> %</w:t>
      </w:r>
    </w:p>
    <w:p w14:paraId="386FCDD1" w14:textId="77777777" w:rsidR="004E56DC" w:rsidRPr="00657E6C" w:rsidRDefault="004E56DC" w:rsidP="004E56DC">
      <w:pPr>
        <w:jc w:val="both"/>
        <w:rPr>
          <w:rFonts w:ascii="Verdana" w:hAnsi="Verdana"/>
        </w:rPr>
      </w:pPr>
    </w:p>
    <w:p w14:paraId="565C9D81" w14:textId="5E5FA37D" w:rsidR="009E676C" w:rsidRPr="00657E6C" w:rsidRDefault="009E676C" w:rsidP="00D243F4">
      <w:pPr>
        <w:jc w:val="both"/>
        <w:rPr>
          <w:rFonts w:ascii="Verdana" w:hAnsi="Verdana" w:cs="Arial"/>
        </w:rPr>
      </w:pPr>
      <w:r w:rsidRPr="00657E6C">
        <w:rPr>
          <w:rFonts w:ascii="Verdana" w:hAnsi="Verdana" w:cs="Arial"/>
        </w:rPr>
        <w:t xml:space="preserve">La quantitat indicada en el paràgraf anterior com a pressupost net constitueix la xifra màxima de preu o cost que poden oferir les empreses </w:t>
      </w:r>
      <w:r w:rsidR="000320A5" w:rsidRPr="00657E6C">
        <w:rPr>
          <w:rFonts w:ascii="Verdana" w:hAnsi="Verdana" w:cs="Arial"/>
        </w:rPr>
        <w:t>licitador</w:t>
      </w:r>
      <w:r w:rsidRPr="00657E6C">
        <w:rPr>
          <w:rFonts w:ascii="Verdana" w:hAnsi="Verdana" w:cs="Arial"/>
        </w:rPr>
        <w:t>es. Si s’excedeix la quantia del pressupost net l’oferta serà exclosa.</w:t>
      </w:r>
    </w:p>
    <w:p w14:paraId="3A133288" w14:textId="77777777" w:rsidR="009E676C" w:rsidRPr="00657E6C" w:rsidRDefault="009E676C" w:rsidP="009E676C">
      <w:pPr>
        <w:jc w:val="both"/>
        <w:rPr>
          <w:rFonts w:ascii="Verdana" w:hAnsi="Verdana" w:cs="Arial"/>
        </w:rPr>
      </w:pPr>
    </w:p>
    <w:p w14:paraId="71DC541F" w14:textId="77777777" w:rsidR="009E676C" w:rsidRPr="00657E6C" w:rsidRDefault="009E676C" w:rsidP="009E676C">
      <w:pPr>
        <w:pStyle w:val="Textdecomentari"/>
        <w:tabs>
          <w:tab w:val="left" w:pos="4963"/>
        </w:tabs>
        <w:ind w:right="-2"/>
        <w:rPr>
          <w:rFonts w:ascii="Verdana" w:hAnsi="Verdana"/>
        </w:rPr>
      </w:pPr>
    </w:p>
    <w:p w14:paraId="2C942844" w14:textId="77777777" w:rsidR="009E676C" w:rsidRPr="00DC1A33" w:rsidRDefault="009E676C" w:rsidP="009E676C">
      <w:pPr>
        <w:pStyle w:val="Textdecomentari"/>
        <w:tabs>
          <w:tab w:val="left" w:pos="4963"/>
        </w:tabs>
        <w:ind w:right="-2"/>
        <w:rPr>
          <w:rFonts w:ascii="Verdana" w:hAnsi="Verdana"/>
        </w:rPr>
      </w:pPr>
      <w:r w:rsidRPr="00657E6C">
        <w:rPr>
          <w:rFonts w:ascii="Verdana" w:hAnsi="Verdana"/>
        </w:rPr>
        <w:t>Aquest pressupost s'ha d'entendre comprensiu de la totalitat de tots els costos derivats de l’execució de l'objecte del contracte i anirà amb càrrec al /als pressupost/os i la/es partida/es pressupostàries següent/s:</w:t>
      </w:r>
      <w:r w:rsidRPr="00DC1A33">
        <w:rPr>
          <w:rFonts w:ascii="Verdana" w:hAnsi="Verdana"/>
        </w:rPr>
        <w:t xml:space="preserve"> </w:t>
      </w:r>
    </w:p>
    <w:p w14:paraId="7F7AB7A4" w14:textId="77777777" w:rsidR="00A53A4F" w:rsidRDefault="00A53A4F" w:rsidP="009E676C">
      <w:pPr>
        <w:pStyle w:val="Textdecomentari"/>
        <w:tabs>
          <w:tab w:val="left" w:pos="4963"/>
        </w:tabs>
        <w:rPr>
          <w:rFonts w:ascii="Verdana" w:hAnsi="Verdana"/>
        </w:rPr>
      </w:pPr>
    </w:p>
    <w:p w14:paraId="0CD2D654" w14:textId="77777777" w:rsidR="00832D3F" w:rsidRDefault="00832D3F" w:rsidP="009E676C">
      <w:pPr>
        <w:pStyle w:val="Textdecomentari"/>
        <w:tabs>
          <w:tab w:val="left" w:pos="4963"/>
        </w:tabs>
        <w:rPr>
          <w:rFonts w:ascii="Verdana" w:hAnsi="Verdana"/>
        </w:rPr>
      </w:pPr>
    </w:p>
    <w:tbl>
      <w:tblPr>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771"/>
        <w:gridCol w:w="992"/>
        <w:gridCol w:w="992"/>
        <w:gridCol w:w="851"/>
        <w:gridCol w:w="1559"/>
        <w:gridCol w:w="993"/>
        <w:gridCol w:w="1275"/>
        <w:gridCol w:w="1336"/>
      </w:tblGrid>
      <w:tr w:rsidR="00832D3F" w:rsidRPr="00BA4931" w14:paraId="459C426F" w14:textId="77777777" w:rsidTr="00D92116">
        <w:trPr>
          <w:cantSplit/>
        </w:trPr>
        <w:tc>
          <w:tcPr>
            <w:tcW w:w="771" w:type="dxa"/>
          </w:tcPr>
          <w:p w14:paraId="1A9EC712" w14:textId="77777777" w:rsidR="00832D3F" w:rsidRPr="00BA4931" w:rsidRDefault="00832D3F" w:rsidP="00D92116">
            <w:pPr>
              <w:pStyle w:val="Pas8"/>
              <w:tabs>
                <w:tab w:val="left" w:pos="567"/>
                <w:tab w:val="left" w:pos="1134"/>
                <w:tab w:val="left" w:pos="1702"/>
                <w:tab w:val="left" w:pos="4678"/>
                <w:tab w:val="left" w:pos="5245"/>
              </w:tabs>
              <w:spacing w:before="120" w:line="288" w:lineRule="auto"/>
              <w:ind w:right="170"/>
              <w:rPr>
                <w:rFonts w:ascii="Arial" w:hAnsi="Arial" w:cs="Arial"/>
                <w:sz w:val="18"/>
                <w:szCs w:val="18"/>
              </w:rPr>
            </w:pPr>
            <w:r w:rsidRPr="00BA4931">
              <w:rPr>
                <w:rFonts w:ascii="Arial" w:hAnsi="Arial" w:cs="Arial"/>
                <w:sz w:val="18"/>
                <w:szCs w:val="18"/>
              </w:rPr>
              <w:t>Any</w:t>
            </w:r>
          </w:p>
        </w:tc>
        <w:tc>
          <w:tcPr>
            <w:tcW w:w="992" w:type="dxa"/>
          </w:tcPr>
          <w:p w14:paraId="5847C4CB" w14:textId="77777777" w:rsidR="00832D3F" w:rsidRPr="00BA4931" w:rsidRDefault="00832D3F" w:rsidP="00D92116">
            <w:pPr>
              <w:pStyle w:val="Pas8"/>
              <w:tabs>
                <w:tab w:val="left" w:pos="567"/>
                <w:tab w:val="left" w:pos="1000"/>
                <w:tab w:val="left" w:pos="1702"/>
                <w:tab w:val="left" w:pos="4678"/>
                <w:tab w:val="left" w:pos="5245"/>
              </w:tabs>
              <w:spacing w:before="120" w:line="288" w:lineRule="auto"/>
              <w:ind w:right="8"/>
              <w:rPr>
                <w:rFonts w:ascii="Arial" w:hAnsi="Arial" w:cs="Arial"/>
                <w:sz w:val="18"/>
                <w:szCs w:val="18"/>
              </w:rPr>
            </w:pPr>
            <w:r w:rsidRPr="00BA4931">
              <w:rPr>
                <w:rFonts w:ascii="Arial" w:hAnsi="Arial" w:cs="Arial"/>
                <w:sz w:val="18"/>
                <w:szCs w:val="18"/>
              </w:rPr>
              <w:t>Econòmic</w:t>
            </w:r>
          </w:p>
        </w:tc>
        <w:tc>
          <w:tcPr>
            <w:tcW w:w="992" w:type="dxa"/>
          </w:tcPr>
          <w:p w14:paraId="545595FB" w14:textId="77777777" w:rsidR="00832D3F" w:rsidRPr="00BA4931" w:rsidRDefault="00832D3F" w:rsidP="00D92116">
            <w:pPr>
              <w:pStyle w:val="Pas8"/>
              <w:tabs>
                <w:tab w:val="left" w:pos="567"/>
                <w:tab w:val="left" w:pos="4678"/>
                <w:tab w:val="left" w:pos="5245"/>
              </w:tabs>
              <w:spacing w:before="120" w:line="288" w:lineRule="auto"/>
              <w:ind w:right="-71"/>
              <w:rPr>
                <w:rFonts w:ascii="Arial" w:hAnsi="Arial" w:cs="Arial"/>
                <w:sz w:val="18"/>
                <w:szCs w:val="18"/>
              </w:rPr>
            </w:pPr>
            <w:r w:rsidRPr="00BA4931">
              <w:rPr>
                <w:rFonts w:ascii="Arial" w:hAnsi="Arial" w:cs="Arial"/>
                <w:sz w:val="18"/>
                <w:szCs w:val="18"/>
              </w:rPr>
              <w:t>Programa</w:t>
            </w:r>
          </w:p>
        </w:tc>
        <w:tc>
          <w:tcPr>
            <w:tcW w:w="851" w:type="dxa"/>
          </w:tcPr>
          <w:p w14:paraId="7267B026" w14:textId="77777777" w:rsidR="00832D3F" w:rsidRPr="00BA4931" w:rsidRDefault="00832D3F" w:rsidP="00D92116">
            <w:pPr>
              <w:pStyle w:val="Pas8"/>
              <w:tabs>
                <w:tab w:val="left" w:pos="567"/>
                <w:tab w:val="left" w:pos="1134"/>
                <w:tab w:val="left" w:pos="1702"/>
                <w:tab w:val="left" w:pos="4678"/>
                <w:tab w:val="left" w:pos="5245"/>
              </w:tabs>
              <w:spacing w:before="120" w:line="288" w:lineRule="auto"/>
              <w:ind w:right="8"/>
              <w:rPr>
                <w:rFonts w:ascii="Arial" w:hAnsi="Arial" w:cs="Arial"/>
                <w:sz w:val="18"/>
                <w:szCs w:val="18"/>
              </w:rPr>
            </w:pPr>
            <w:r w:rsidRPr="00BA4931">
              <w:rPr>
                <w:rFonts w:ascii="Arial" w:hAnsi="Arial" w:cs="Arial"/>
                <w:sz w:val="18"/>
                <w:szCs w:val="18"/>
              </w:rPr>
              <w:t>Orgànic</w:t>
            </w:r>
          </w:p>
        </w:tc>
        <w:tc>
          <w:tcPr>
            <w:tcW w:w="1559" w:type="dxa"/>
          </w:tcPr>
          <w:p w14:paraId="0EDD8636" w14:textId="77777777" w:rsidR="00832D3F" w:rsidRPr="00BA4931" w:rsidRDefault="00832D3F" w:rsidP="00D92116">
            <w:pPr>
              <w:pStyle w:val="Pas8"/>
              <w:tabs>
                <w:tab w:val="left" w:pos="567"/>
                <w:tab w:val="left" w:pos="1134"/>
                <w:tab w:val="left" w:pos="1702"/>
                <w:tab w:val="left" w:pos="4678"/>
                <w:tab w:val="left" w:pos="5245"/>
              </w:tabs>
              <w:spacing w:before="120" w:line="288" w:lineRule="auto"/>
              <w:ind w:right="170"/>
              <w:rPr>
                <w:rFonts w:ascii="Arial" w:hAnsi="Arial" w:cs="Arial"/>
                <w:sz w:val="18"/>
                <w:szCs w:val="18"/>
              </w:rPr>
            </w:pPr>
            <w:r w:rsidRPr="00BA4931">
              <w:rPr>
                <w:rFonts w:ascii="Arial" w:hAnsi="Arial" w:cs="Arial"/>
                <w:sz w:val="18"/>
                <w:szCs w:val="18"/>
              </w:rPr>
              <w:t>Pressupost net</w:t>
            </w:r>
          </w:p>
        </w:tc>
        <w:tc>
          <w:tcPr>
            <w:tcW w:w="993" w:type="dxa"/>
          </w:tcPr>
          <w:p w14:paraId="63728860" w14:textId="77777777" w:rsidR="00832D3F" w:rsidRPr="00BA4931" w:rsidRDefault="00832D3F" w:rsidP="00D92116">
            <w:pPr>
              <w:pStyle w:val="Pas8"/>
              <w:tabs>
                <w:tab w:val="left" w:pos="567"/>
                <w:tab w:val="left" w:pos="1134"/>
                <w:tab w:val="left" w:pos="1702"/>
                <w:tab w:val="left" w:pos="4678"/>
                <w:tab w:val="left" w:pos="5245"/>
              </w:tabs>
              <w:spacing w:before="120" w:line="288" w:lineRule="auto"/>
              <w:ind w:right="170"/>
              <w:rPr>
                <w:rFonts w:ascii="Arial" w:hAnsi="Arial" w:cs="Arial"/>
                <w:sz w:val="18"/>
                <w:szCs w:val="18"/>
              </w:rPr>
            </w:pPr>
            <w:r w:rsidRPr="00BA4931">
              <w:rPr>
                <w:rFonts w:ascii="Arial" w:hAnsi="Arial" w:cs="Arial"/>
                <w:sz w:val="18"/>
                <w:szCs w:val="18"/>
              </w:rPr>
              <w:t>% IVA</w:t>
            </w:r>
          </w:p>
        </w:tc>
        <w:tc>
          <w:tcPr>
            <w:tcW w:w="1275" w:type="dxa"/>
          </w:tcPr>
          <w:p w14:paraId="3BE6C502" w14:textId="77777777" w:rsidR="00832D3F" w:rsidRPr="00BA4931" w:rsidRDefault="00832D3F" w:rsidP="00D92116">
            <w:pPr>
              <w:pStyle w:val="Pas8"/>
              <w:tabs>
                <w:tab w:val="left" w:pos="567"/>
                <w:tab w:val="left" w:pos="1134"/>
                <w:tab w:val="left" w:pos="1702"/>
                <w:tab w:val="left" w:pos="4678"/>
                <w:tab w:val="left" w:pos="5245"/>
              </w:tabs>
              <w:spacing w:before="120" w:line="288" w:lineRule="auto"/>
              <w:ind w:right="170"/>
              <w:rPr>
                <w:rFonts w:ascii="Arial" w:hAnsi="Arial" w:cs="Arial"/>
                <w:sz w:val="18"/>
                <w:szCs w:val="18"/>
              </w:rPr>
            </w:pPr>
            <w:r w:rsidRPr="00BA4931">
              <w:rPr>
                <w:rFonts w:ascii="Arial" w:hAnsi="Arial" w:cs="Arial"/>
                <w:sz w:val="18"/>
                <w:szCs w:val="18"/>
              </w:rPr>
              <w:t>Import IVA</w:t>
            </w:r>
          </w:p>
        </w:tc>
        <w:tc>
          <w:tcPr>
            <w:tcW w:w="1336" w:type="dxa"/>
          </w:tcPr>
          <w:p w14:paraId="1F20BA6A" w14:textId="77777777" w:rsidR="00832D3F" w:rsidRPr="00BA4931" w:rsidRDefault="00832D3F" w:rsidP="00D92116">
            <w:pPr>
              <w:pStyle w:val="Pas8"/>
              <w:tabs>
                <w:tab w:val="left" w:pos="567"/>
                <w:tab w:val="left" w:pos="1134"/>
                <w:tab w:val="left" w:pos="1702"/>
                <w:tab w:val="left" w:pos="4678"/>
                <w:tab w:val="left" w:pos="5245"/>
              </w:tabs>
              <w:spacing w:before="120" w:line="288" w:lineRule="auto"/>
              <w:ind w:right="170"/>
              <w:rPr>
                <w:rFonts w:ascii="Arial" w:hAnsi="Arial" w:cs="Arial"/>
                <w:sz w:val="18"/>
                <w:szCs w:val="18"/>
              </w:rPr>
            </w:pPr>
            <w:r w:rsidRPr="00BA4931">
              <w:rPr>
                <w:rFonts w:ascii="Arial" w:hAnsi="Arial" w:cs="Arial"/>
                <w:sz w:val="18"/>
                <w:szCs w:val="18"/>
              </w:rPr>
              <w:t>Import total</w:t>
            </w:r>
          </w:p>
        </w:tc>
      </w:tr>
      <w:tr w:rsidR="00832D3F" w:rsidRPr="004B2BFB" w14:paraId="0F0B14F4" w14:textId="77777777" w:rsidTr="00D92116">
        <w:trPr>
          <w:cantSplit/>
        </w:trPr>
        <w:tc>
          <w:tcPr>
            <w:tcW w:w="771" w:type="dxa"/>
            <w:shd w:val="clear" w:color="C0C0C0" w:fill="auto"/>
          </w:tcPr>
          <w:p w14:paraId="16AD7292" w14:textId="4BC63E99" w:rsidR="00832D3F" w:rsidRPr="00BA4931" w:rsidRDefault="00832D3F" w:rsidP="009B6B76">
            <w:pPr>
              <w:pStyle w:val="Textdecomentari"/>
              <w:tabs>
                <w:tab w:val="left" w:pos="567"/>
                <w:tab w:val="left" w:pos="1134"/>
                <w:tab w:val="left" w:pos="1702"/>
                <w:tab w:val="left" w:pos="4678"/>
                <w:tab w:val="left" w:pos="5245"/>
              </w:tabs>
              <w:spacing w:before="120" w:line="288" w:lineRule="auto"/>
              <w:ind w:right="170"/>
              <w:rPr>
                <w:rFonts w:ascii="Arial" w:hAnsi="Arial" w:cs="Arial"/>
                <w:sz w:val="18"/>
                <w:szCs w:val="18"/>
              </w:rPr>
            </w:pPr>
            <w:r w:rsidRPr="00BA4931">
              <w:rPr>
                <w:rFonts w:ascii="Arial" w:hAnsi="Arial" w:cs="Arial"/>
                <w:sz w:val="18"/>
                <w:szCs w:val="18"/>
              </w:rPr>
              <w:t>202</w:t>
            </w:r>
            <w:r w:rsidR="009B6B76">
              <w:rPr>
                <w:rFonts w:ascii="Arial" w:hAnsi="Arial" w:cs="Arial"/>
                <w:sz w:val="18"/>
                <w:szCs w:val="18"/>
              </w:rPr>
              <w:t>3</w:t>
            </w:r>
          </w:p>
        </w:tc>
        <w:tc>
          <w:tcPr>
            <w:tcW w:w="992" w:type="dxa"/>
            <w:shd w:val="clear" w:color="C0C0C0" w:fill="auto"/>
          </w:tcPr>
          <w:p w14:paraId="17110124" w14:textId="77777777" w:rsidR="00832D3F" w:rsidRPr="00BA4931" w:rsidRDefault="00832D3F" w:rsidP="00D92116">
            <w:pPr>
              <w:pStyle w:val="Textdecomentari"/>
              <w:tabs>
                <w:tab w:val="left" w:pos="567"/>
                <w:tab w:val="left" w:pos="1134"/>
                <w:tab w:val="left" w:pos="1702"/>
                <w:tab w:val="left" w:pos="4678"/>
                <w:tab w:val="left" w:pos="5245"/>
              </w:tabs>
              <w:spacing w:before="120" w:line="288" w:lineRule="auto"/>
              <w:ind w:right="170"/>
              <w:rPr>
                <w:rFonts w:ascii="Arial" w:hAnsi="Arial" w:cs="Arial"/>
                <w:sz w:val="18"/>
                <w:szCs w:val="18"/>
              </w:rPr>
            </w:pPr>
            <w:r w:rsidRPr="00BA4931">
              <w:rPr>
                <w:rFonts w:ascii="Arial" w:hAnsi="Arial" w:cs="Arial"/>
                <w:sz w:val="18"/>
                <w:szCs w:val="18"/>
              </w:rPr>
              <w:t>60001</w:t>
            </w:r>
          </w:p>
        </w:tc>
        <w:tc>
          <w:tcPr>
            <w:tcW w:w="992" w:type="dxa"/>
            <w:shd w:val="clear" w:color="C0C0C0" w:fill="auto"/>
          </w:tcPr>
          <w:p w14:paraId="02657B1A" w14:textId="77777777" w:rsidR="00832D3F" w:rsidRPr="00BA4931" w:rsidRDefault="00832D3F" w:rsidP="00D92116">
            <w:pPr>
              <w:pStyle w:val="Textdecomentari"/>
              <w:tabs>
                <w:tab w:val="left" w:pos="567"/>
                <w:tab w:val="left" w:pos="1134"/>
                <w:tab w:val="left" w:pos="1702"/>
                <w:tab w:val="left" w:pos="4678"/>
                <w:tab w:val="left" w:pos="5245"/>
              </w:tabs>
              <w:spacing w:before="120" w:line="288" w:lineRule="auto"/>
              <w:ind w:right="170"/>
              <w:rPr>
                <w:rFonts w:ascii="Arial" w:hAnsi="Arial" w:cs="Arial"/>
                <w:sz w:val="18"/>
                <w:szCs w:val="18"/>
              </w:rPr>
            </w:pPr>
            <w:r w:rsidRPr="00BA4931">
              <w:rPr>
                <w:rFonts w:ascii="Arial" w:hAnsi="Arial" w:cs="Arial"/>
                <w:sz w:val="18"/>
                <w:szCs w:val="18"/>
              </w:rPr>
              <w:t>34211</w:t>
            </w:r>
          </w:p>
        </w:tc>
        <w:tc>
          <w:tcPr>
            <w:tcW w:w="851" w:type="dxa"/>
            <w:shd w:val="clear" w:color="C0C0C0" w:fill="auto"/>
          </w:tcPr>
          <w:p w14:paraId="0A3050B1" w14:textId="77777777" w:rsidR="00832D3F" w:rsidRPr="00BA4931" w:rsidRDefault="00832D3F" w:rsidP="00D92116">
            <w:pPr>
              <w:pStyle w:val="Textdecomentari"/>
              <w:tabs>
                <w:tab w:val="left" w:pos="567"/>
                <w:tab w:val="left" w:pos="1134"/>
                <w:tab w:val="left" w:pos="1702"/>
                <w:tab w:val="left" w:pos="4678"/>
                <w:tab w:val="left" w:pos="5245"/>
              </w:tabs>
              <w:spacing w:before="120" w:line="288" w:lineRule="auto"/>
              <w:ind w:right="170"/>
              <w:rPr>
                <w:rFonts w:ascii="Arial" w:hAnsi="Arial" w:cs="Arial"/>
                <w:sz w:val="18"/>
                <w:szCs w:val="18"/>
              </w:rPr>
            </w:pPr>
            <w:r w:rsidRPr="00BA4931">
              <w:rPr>
                <w:rFonts w:ascii="Arial" w:hAnsi="Arial" w:cs="Arial"/>
                <w:sz w:val="18"/>
                <w:szCs w:val="18"/>
              </w:rPr>
              <w:t>0004</w:t>
            </w:r>
          </w:p>
        </w:tc>
        <w:tc>
          <w:tcPr>
            <w:tcW w:w="1559" w:type="dxa"/>
            <w:shd w:val="clear" w:color="C0C0C0" w:fill="auto"/>
          </w:tcPr>
          <w:p w14:paraId="7A944B46" w14:textId="3A34A537" w:rsidR="00832D3F" w:rsidRPr="00BA4931" w:rsidRDefault="009B6B76" w:rsidP="00D92116">
            <w:pPr>
              <w:pStyle w:val="Textdecomentari"/>
              <w:tabs>
                <w:tab w:val="left" w:pos="567"/>
                <w:tab w:val="left" w:pos="1134"/>
                <w:tab w:val="left" w:pos="1702"/>
                <w:tab w:val="left" w:pos="4678"/>
                <w:tab w:val="left" w:pos="5245"/>
              </w:tabs>
              <w:spacing w:before="120" w:line="288" w:lineRule="auto"/>
              <w:ind w:right="170"/>
              <w:rPr>
                <w:rFonts w:ascii="Arial" w:hAnsi="Arial" w:cs="Arial"/>
                <w:sz w:val="18"/>
                <w:szCs w:val="18"/>
              </w:rPr>
            </w:pPr>
            <w:r>
              <w:rPr>
                <w:rFonts w:ascii="Arial" w:hAnsi="Arial" w:cs="Arial"/>
                <w:sz w:val="18"/>
                <w:szCs w:val="18"/>
              </w:rPr>
              <w:t>78.729,56</w:t>
            </w:r>
            <w:r w:rsidR="00832D3F" w:rsidRPr="00BA4931">
              <w:rPr>
                <w:rFonts w:ascii="Arial" w:hAnsi="Arial" w:cs="Arial"/>
                <w:sz w:val="18"/>
                <w:szCs w:val="18"/>
              </w:rPr>
              <w:t xml:space="preserve"> €</w:t>
            </w:r>
          </w:p>
        </w:tc>
        <w:tc>
          <w:tcPr>
            <w:tcW w:w="993" w:type="dxa"/>
            <w:shd w:val="clear" w:color="C0C0C0" w:fill="auto"/>
          </w:tcPr>
          <w:p w14:paraId="2618BD60" w14:textId="77777777" w:rsidR="00832D3F" w:rsidRPr="00BA4931" w:rsidRDefault="00832D3F" w:rsidP="00D92116">
            <w:pPr>
              <w:pStyle w:val="Pas8"/>
              <w:tabs>
                <w:tab w:val="left" w:pos="567"/>
                <w:tab w:val="left" w:pos="1134"/>
                <w:tab w:val="left" w:pos="1702"/>
                <w:tab w:val="left" w:pos="4678"/>
                <w:tab w:val="left" w:pos="5245"/>
              </w:tabs>
              <w:spacing w:before="120" w:line="288" w:lineRule="auto"/>
              <w:ind w:right="170"/>
              <w:jc w:val="center"/>
              <w:rPr>
                <w:rFonts w:ascii="Arial" w:hAnsi="Arial" w:cs="Arial"/>
                <w:sz w:val="18"/>
                <w:szCs w:val="18"/>
              </w:rPr>
            </w:pPr>
            <w:r w:rsidRPr="00BA4931">
              <w:rPr>
                <w:rFonts w:ascii="Arial" w:hAnsi="Arial" w:cs="Arial"/>
                <w:sz w:val="18"/>
                <w:szCs w:val="18"/>
              </w:rPr>
              <w:t>10</w:t>
            </w:r>
          </w:p>
        </w:tc>
        <w:tc>
          <w:tcPr>
            <w:tcW w:w="1275" w:type="dxa"/>
            <w:shd w:val="clear" w:color="C0C0C0" w:fill="auto"/>
          </w:tcPr>
          <w:p w14:paraId="1E25C74C" w14:textId="1604235B" w:rsidR="00832D3F" w:rsidRPr="00BA4931" w:rsidRDefault="009B6B76" w:rsidP="00D92116">
            <w:pPr>
              <w:pStyle w:val="Textdecomentari"/>
              <w:tabs>
                <w:tab w:val="left" w:pos="567"/>
                <w:tab w:val="left" w:pos="1134"/>
                <w:tab w:val="left" w:pos="1702"/>
                <w:tab w:val="left" w:pos="4678"/>
                <w:tab w:val="left" w:pos="5245"/>
              </w:tabs>
              <w:spacing w:before="120" w:line="288" w:lineRule="auto"/>
              <w:ind w:right="170"/>
              <w:rPr>
                <w:rFonts w:ascii="Arial" w:hAnsi="Arial" w:cs="Arial"/>
                <w:sz w:val="18"/>
                <w:szCs w:val="18"/>
              </w:rPr>
            </w:pPr>
            <w:r>
              <w:rPr>
                <w:rFonts w:ascii="Arial" w:hAnsi="Arial" w:cs="Arial"/>
                <w:sz w:val="18"/>
                <w:szCs w:val="18"/>
              </w:rPr>
              <w:t>7.872,96</w:t>
            </w:r>
            <w:r w:rsidR="00832D3F" w:rsidRPr="00BA4931">
              <w:rPr>
                <w:rFonts w:ascii="Arial" w:hAnsi="Arial" w:cs="Arial"/>
                <w:sz w:val="18"/>
                <w:szCs w:val="18"/>
              </w:rPr>
              <w:t xml:space="preserve"> €</w:t>
            </w:r>
          </w:p>
        </w:tc>
        <w:tc>
          <w:tcPr>
            <w:tcW w:w="1336" w:type="dxa"/>
            <w:shd w:val="clear" w:color="C0C0C0" w:fill="auto"/>
          </w:tcPr>
          <w:p w14:paraId="2A5B63A9" w14:textId="1E76FD95" w:rsidR="00832D3F" w:rsidRPr="004D2F1A" w:rsidRDefault="009B6B76" w:rsidP="00D92116">
            <w:pPr>
              <w:pStyle w:val="Textdecomentari"/>
              <w:tabs>
                <w:tab w:val="left" w:pos="567"/>
                <w:tab w:val="left" w:pos="1134"/>
                <w:tab w:val="left" w:pos="1702"/>
                <w:tab w:val="left" w:pos="4678"/>
                <w:tab w:val="left" w:pos="5245"/>
              </w:tabs>
              <w:spacing w:before="120" w:line="288" w:lineRule="auto"/>
              <w:ind w:right="170"/>
              <w:rPr>
                <w:rFonts w:ascii="Arial" w:hAnsi="Arial" w:cs="Arial"/>
                <w:sz w:val="18"/>
                <w:szCs w:val="18"/>
              </w:rPr>
            </w:pPr>
            <w:r>
              <w:rPr>
                <w:rFonts w:ascii="Arial" w:hAnsi="Arial" w:cs="Arial"/>
                <w:sz w:val="18"/>
                <w:szCs w:val="18"/>
              </w:rPr>
              <w:t>86.602,52</w:t>
            </w:r>
            <w:r w:rsidR="00832D3F" w:rsidRPr="00BA4931">
              <w:rPr>
                <w:rFonts w:ascii="Arial" w:hAnsi="Arial" w:cs="Arial"/>
                <w:sz w:val="18"/>
                <w:szCs w:val="18"/>
              </w:rPr>
              <w:t>€</w:t>
            </w:r>
          </w:p>
        </w:tc>
      </w:tr>
    </w:tbl>
    <w:p w14:paraId="372F7DDA" w14:textId="77777777" w:rsidR="00832D3F" w:rsidRPr="004B2BFB" w:rsidRDefault="00832D3F" w:rsidP="00832D3F">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before="120" w:line="288" w:lineRule="auto"/>
        <w:ind w:right="170"/>
        <w:jc w:val="both"/>
        <w:rPr>
          <w:rFonts w:ascii="Arial" w:hAnsi="Arial" w:cs="Arial"/>
          <w:sz w:val="22"/>
          <w:szCs w:val="22"/>
          <w:highlight w:val="yellow"/>
        </w:rPr>
      </w:pPr>
    </w:p>
    <w:tbl>
      <w:tblPr>
        <w:tblW w:w="4029" w:type="dxa"/>
        <w:tblInd w:w="4748" w:type="dxa"/>
        <w:tblLayout w:type="fixed"/>
        <w:tblCellMar>
          <w:left w:w="70" w:type="dxa"/>
          <w:right w:w="70" w:type="dxa"/>
        </w:tblCellMar>
        <w:tblLook w:val="0000" w:firstRow="0" w:lastRow="0" w:firstColumn="0" w:lastColumn="0" w:noHBand="0" w:noVBand="0"/>
      </w:tblPr>
      <w:tblGrid>
        <w:gridCol w:w="2126"/>
        <w:gridCol w:w="1903"/>
      </w:tblGrid>
      <w:tr w:rsidR="00832D3F" w:rsidRPr="004B2BFB" w14:paraId="61556868" w14:textId="77777777" w:rsidTr="00D92116">
        <w:trPr>
          <w:cantSplit/>
        </w:trPr>
        <w:tc>
          <w:tcPr>
            <w:tcW w:w="2126" w:type="dxa"/>
          </w:tcPr>
          <w:p w14:paraId="33FBEA4A" w14:textId="77777777" w:rsidR="00832D3F" w:rsidRPr="000F48C1" w:rsidRDefault="00832D3F" w:rsidP="00D92116">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before="120" w:line="288" w:lineRule="auto"/>
              <w:ind w:left="72" w:right="170"/>
              <w:jc w:val="both"/>
              <w:rPr>
                <w:rFonts w:ascii="Arial" w:hAnsi="Arial" w:cs="Arial"/>
                <w:sz w:val="22"/>
                <w:szCs w:val="22"/>
              </w:rPr>
            </w:pPr>
            <w:r w:rsidRPr="000F48C1">
              <w:rPr>
                <w:rFonts w:ascii="Arial" w:hAnsi="Arial" w:cs="Arial"/>
                <w:sz w:val="22"/>
                <w:szCs w:val="22"/>
              </w:rPr>
              <w:t>Pressupost base</w:t>
            </w:r>
          </w:p>
        </w:tc>
        <w:tc>
          <w:tcPr>
            <w:tcW w:w="1903" w:type="dxa"/>
            <w:tcBorders>
              <w:top w:val="single" w:sz="12" w:space="0" w:color="auto"/>
              <w:left w:val="single" w:sz="12" w:space="0" w:color="auto"/>
              <w:bottom w:val="single" w:sz="12" w:space="0" w:color="auto"/>
              <w:right w:val="single" w:sz="12" w:space="0" w:color="auto"/>
            </w:tcBorders>
            <w:shd w:val="clear" w:color="C0C0C0" w:fill="auto"/>
          </w:tcPr>
          <w:p w14:paraId="6257E768" w14:textId="2B2BDE30" w:rsidR="00832D3F" w:rsidRPr="000F48C1" w:rsidRDefault="009B6B76" w:rsidP="00D92116">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before="120" w:line="288" w:lineRule="auto"/>
              <w:ind w:right="170"/>
              <w:jc w:val="right"/>
              <w:rPr>
                <w:rFonts w:ascii="Arial" w:hAnsi="Arial" w:cs="Arial"/>
                <w:b/>
                <w:sz w:val="22"/>
                <w:szCs w:val="22"/>
              </w:rPr>
            </w:pPr>
            <w:r>
              <w:rPr>
                <w:rFonts w:ascii="Arial" w:hAnsi="Arial" w:cs="Arial"/>
                <w:b/>
                <w:sz w:val="22"/>
                <w:szCs w:val="22"/>
              </w:rPr>
              <w:t>86.602,52</w:t>
            </w:r>
            <w:r w:rsidR="00832D3F" w:rsidRPr="000F48C1">
              <w:rPr>
                <w:rFonts w:ascii="Arial" w:hAnsi="Arial" w:cs="Arial"/>
                <w:b/>
                <w:sz w:val="22"/>
                <w:szCs w:val="22"/>
              </w:rPr>
              <w:t xml:space="preserve"> €</w:t>
            </w:r>
          </w:p>
        </w:tc>
      </w:tr>
    </w:tbl>
    <w:p w14:paraId="24933FA4" w14:textId="77777777" w:rsidR="00832D3F" w:rsidRPr="004B2BFB" w:rsidRDefault="00832D3F" w:rsidP="00832D3F">
      <w:pPr>
        <w:pStyle w:val="Textdecomentari"/>
        <w:tabs>
          <w:tab w:val="left" w:pos="4963"/>
        </w:tabs>
        <w:spacing w:before="120" w:after="120" w:line="288" w:lineRule="auto"/>
        <w:rPr>
          <w:rFonts w:ascii="Arial" w:hAnsi="Arial" w:cs="Arial"/>
          <w:sz w:val="22"/>
          <w:szCs w:val="22"/>
          <w:highlight w:val="yellow"/>
        </w:rPr>
      </w:pPr>
    </w:p>
    <w:p w14:paraId="3FFD3299" w14:textId="77777777" w:rsidR="00832D3F" w:rsidRPr="000F48C1" w:rsidRDefault="00832D3F" w:rsidP="00832D3F">
      <w:pPr>
        <w:pStyle w:val="Textdecomentari"/>
        <w:tabs>
          <w:tab w:val="left" w:pos="4963"/>
        </w:tabs>
        <w:spacing w:before="120" w:after="120" w:line="288" w:lineRule="auto"/>
        <w:rPr>
          <w:rFonts w:ascii="Arial" w:hAnsi="Arial" w:cs="Arial"/>
          <w:sz w:val="22"/>
          <w:szCs w:val="22"/>
        </w:rPr>
      </w:pPr>
      <w:r w:rsidRPr="000F48C1">
        <w:rPr>
          <w:rFonts w:ascii="Arial" w:hAnsi="Arial" w:cs="Arial"/>
          <w:sz w:val="22"/>
          <w:szCs w:val="22"/>
        </w:rPr>
        <w:t>El pressupost net (IVA exclòs) es desglossa de la manera següent:</w:t>
      </w:r>
    </w:p>
    <w:p w14:paraId="071D6303" w14:textId="77777777" w:rsidR="009B6B76" w:rsidRPr="007F7233" w:rsidRDefault="009B6B76" w:rsidP="009B6B76">
      <w:pPr>
        <w:pStyle w:val="Textdecomentari"/>
        <w:tabs>
          <w:tab w:val="left" w:pos="4963"/>
        </w:tabs>
        <w:spacing w:before="120" w:after="120" w:line="288" w:lineRule="auto"/>
        <w:rPr>
          <w:rFonts w:ascii="Arial" w:hAnsi="Arial" w:cs="Arial"/>
          <w:sz w:val="22"/>
          <w:szCs w:val="22"/>
          <w:highlight w:val="yellow"/>
        </w:rPr>
      </w:pPr>
    </w:p>
    <w:tbl>
      <w:tblPr>
        <w:tblW w:w="8815" w:type="dxa"/>
        <w:tblCellMar>
          <w:left w:w="0" w:type="dxa"/>
          <w:right w:w="0" w:type="dxa"/>
        </w:tblCellMar>
        <w:tblLook w:val="04A0" w:firstRow="1" w:lastRow="0" w:firstColumn="1" w:lastColumn="0" w:noHBand="0" w:noVBand="1"/>
      </w:tblPr>
      <w:tblGrid>
        <w:gridCol w:w="5211"/>
        <w:gridCol w:w="3604"/>
      </w:tblGrid>
      <w:tr w:rsidR="009B6B76" w:rsidRPr="007F7233" w14:paraId="436B1FE7" w14:textId="77777777" w:rsidTr="009B6B76">
        <w:tc>
          <w:tcPr>
            <w:tcW w:w="5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D6C0DAF" w14:textId="77777777" w:rsidR="009B6B76" w:rsidRPr="00DD0BD4" w:rsidRDefault="009B6B76" w:rsidP="009B6B76">
            <w:pPr>
              <w:spacing w:before="120" w:line="288" w:lineRule="auto"/>
              <w:rPr>
                <w:rFonts w:ascii="Arial" w:hAnsi="Arial" w:cs="Arial"/>
                <w:b/>
                <w:sz w:val="18"/>
                <w:szCs w:val="18"/>
                <w:lang w:val="en-US"/>
              </w:rPr>
            </w:pPr>
            <w:proofErr w:type="spellStart"/>
            <w:r w:rsidRPr="00DD0BD4">
              <w:rPr>
                <w:rFonts w:ascii="Arial" w:hAnsi="Arial" w:cs="Arial"/>
                <w:b/>
                <w:sz w:val="18"/>
                <w:szCs w:val="18"/>
                <w:lang w:val="en-US"/>
              </w:rPr>
              <w:t>Costos</w:t>
            </w:r>
            <w:proofErr w:type="spellEnd"/>
            <w:r w:rsidRPr="00DD0BD4">
              <w:rPr>
                <w:rFonts w:ascii="Arial" w:hAnsi="Arial" w:cs="Arial"/>
                <w:b/>
                <w:sz w:val="18"/>
                <w:szCs w:val="18"/>
                <w:lang w:val="en-US"/>
              </w:rPr>
              <w:t xml:space="preserve"> </w:t>
            </w:r>
            <w:proofErr w:type="spellStart"/>
            <w:r w:rsidRPr="00DD0BD4">
              <w:rPr>
                <w:rFonts w:ascii="Arial" w:hAnsi="Arial" w:cs="Arial"/>
                <w:b/>
                <w:sz w:val="18"/>
                <w:szCs w:val="18"/>
                <w:lang w:val="en-US"/>
              </w:rPr>
              <w:t>directes</w:t>
            </w:r>
            <w:proofErr w:type="spellEnd"/>
          </w:p>
        </w:tc>
        <w:tc>
          <w:tcPr>
            <w:tcW w:w="36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555B0C5" w14:textId="77777777" w:rsidR="009B6B76" w:rsidRPr="00DD0BD4" w:rsidRDefault="009B6B76" w:rsidP="009B6B76">
            <w:pPr>
              <w:spacing w:before="120" w:line="288" w:lineRule="auto"/>
              <w:jc w:val="right"/>
              <w:rPr>
                <w:rFonts w:ascii="Arial" w:hAnsi="Arial" w:cs="Arial"/>
                <w:b/>
                <w:sz w:val="18"/>
                <w:szCs w:val="18"/>
                <w:lang w:val="en-US"/>
              </w:rPr>
            </w:pPr>
            <w:r w:rsidRPr="00DD0BD4">
              <w:rPr>
                <w:rFonts w:ascii="Arial" w:hAnsi="Arial" w:cs="Arial"/>
                <w:b/>
                <w:sz w:val="18"/>
                <w:szCs w:val="18"/>
                <w:lang w:val="en-US"/>
              </w:rPr>
              <w:t>Import €</w:t>
            </w:r>
          </w:p>
        </w:tc>
      </w:tr>
      <w:tr w:rsidR="009B6B76" w:rsidRPr="007F7233" w14:paraId="25086828" w14:textId="77777777" w:rsidTr="009B6B76">
        <w:tc>
          <w:tcPr>
            <w:tcW w:w="5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FB3AC71" w14:textId="77777777" w:rsidR="009B6B76" w:rsidRPr="00DD0BD4" w:rsidRDefault="009B6B76" w:rsidP="009B6B76">
            <w:pPr>
              <w:spacing w:before="120" w:line="288" w:lineRule="auto"/>
              <w:rPr>
                <w:rFonts w:ascii="Arial" w:hAnsi="Arial" w:cs="Arial"/>
                <w:sz w:val="18"/>
                <w:szCs w:val="18"/>
                <w:lang w:val="en-US"/>
              </w:rPr>
            </w:pPr>
            <w:proofErr w:type="spellStart"/>
            <w:r w:rsidRPr="00DD0BD4">
              <w:rPr>
                <w:rFonts w:ascii="Arial" w:hAnsi="Arial" w:cs="Arial"/>
                <w:sz w:val="18"/>
                <w:szCs w:val="18"/>
                <w:lang w:val="en-US"/>
              </w:rPr>
              <w:t>Pressupost</w:t>
            </w:r>
            <w:proofErr w:type="spellEnd"/>
            <w:r w:rsidRPr="00DD0BD4">
              <w:rPr>
                <w:rFonts w:ascii="Arial" w:hAnsi="Arial" w:cs="Arial"/>
                <w:sz w:val="18"/>
                <w:szCs w:val="18"/>
                <w:lang w:val="en-US"/>
              </w:rPr>
              <w:t xml:space="preserve"> </w:t>
            </w:r>
            <w:proofErr w:type="spellStart"/>
            <w:r w:rsidRPr="00DD0BD4">
              <w:rPr>
                <w:rFonts w:ascii="Arial" w:hAnsi="Arial" w:cs="Arial"/>
                <w:sz w:val="18"/>
                <w:szCs w:val="18"/>
                <w:lang w:val="en-US"/>
              </w:rPr>
              <w:t>d’execució</w:t>
            </w:r>
            <w:proofErr w:type="spellEnd"/>
            <w:r w:rsidRPr="00DD0BD4">
              <w:rPr>
                <w:rFonts w:ascii="Arial" w:hAnsi="Arial" w:cs="Arial"/>
                <w:sz w:val="18"/>
                <w:szCs w:val="18"/>
                <w:lang w:val="en-US"/>
              </w:rPr>
              <w:t xml:space="preserve"> material</w:t>
            </w:r>
          </w:p>
        </w:tc>
        <w:tc>
          <w:tcPr>
            <w:tcW w:w="3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EB6EDA" w14:textId="77777777" w:rsidR="009B6B76" w:rsidRPr="00DD0BD4" w:rsidRDefault="009B6B76" w:rsidP="009B6B76">
            <w:pPr>
              <w:spacing w:before="120" w:line="288" w:lineRule="auto"/>
              <w:jc w:val="right"/>
              <w:rPr>
                <w:rFonts w:ascii="Arial" w:hAnsi="Arial" w:cs="Arial"/>
                <w:sz w:val="18"/>
                <w:szCs w:val="18"/>
                <w:lang w:val="en-US"/>
              </w:rPr>
            </w:pPr>
            <w:r w:rsidRPr="00DD0BD4">
              <w:rPr>
                <w:rFonts w:ascii="Arial" w:hAnsi="Arial" w:cs="Arial"/>
                <w:sz w:val="18"/>
                <w:szCs w:val="18"/>
                <w:lang w:val="en-US"/>
              </w:rPr>
              <w:t>42.344,97€</w:t>
            </w:r>
          </w:p>
        </w:tc>
      </w:tr>
      <w:tr w:rsidR="009B6B76" w:rsidRPr="007F7233" w14:paraId="44C2B7AE" w14:textId="77777777" w:rsidTr="009B6B76">
        <w:tc>
          <w:tcPr>
            <w:tcW w:w="5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E907A88" w14:textId="77777777" w:rsidR="009B6B76" w:rsidRPr="00DD0BD4" w:rsidRDefault="009B6B76" w:rsidP="009B6B76">
            <w:pPr>
              <w:tabs>
                <w:tab w:val="left" w:pos="430"/>
              </w:tabs>
              <w:spacing w:before="120" w:line="288" w:lineRule="auto"/>
              <w:rPr>
                <w:rFonts w:ascii="Arial" w:hAnsi="Arial" w:cs="Arial"/>
                <w:sz w:val="18"/>
                <w:szCs w:val="18"/>
                <w:lang w:val="en-US"/>
              </w:rPr>
            </w:pPr>
            <w:proofErr w:type="spellStart"/>
            <w:r w:rsidRPr="00DD0BD4">
              <w:rPr>
                <w:rFonts w:ascii="Arial" w:hAnsi="Arial" w:cs="Arial"/>
                <w:sz w:val="18"/>
                <w:szCs w:val="18"/>
                <w:lang w:val="en-US"/>
              </w:rPr>
              <w:t>Costos</w:t>
            </w:r>
            <w:proofErr w:type="spellEnd"/>
            <w:r w:rsidRPr="00DD0BD4">
              <w:rPr>
                <w:rFonts w:ascii="Arial" w:hAnsi="Arial" w:cs="Arial"/>
                <w:sz w:val="18"/>
                <w:szCs w:val="18"/>
                <w:lang w:val="en-US"/>
              </w:rPr>
              <w:t xml:space="preserve"> </w:t>
            </w:r>
            <w:proofErr w:type="spellStart"/>
            <w:r w:rsidRPr="00DD0BD4">
              <w:rPr>
                <w:rFonts w:ascii="Arial" w:hAnsi="Arial" w:cs="Arial"/>
                <w:sz w:val="18"/>
                <w:szCs w:val="18"/>
                <w:lang w:val="en-US"/>
              </w:rPr>
              <w:t>salarials</w:t>
            </w:r>
            <w:proofErr w:type="spellEnd"/>
            <w:r w:rsidRPr="00DD0BD4">
              <w:rPr>
                <w:rFonts w:ascii="Arial" w:hAnsi="Arial" w:cs="Arial"/>
                <w:sz w:val="18"/>
                <w:szCs w:val="18"/>
                <w:lang w:val="en-US"/>
              </w:rPr>
              <w:t xml:space="preserve"> </w:t>
            </w:r>
          </w:p>
        </w:tc>
        <w:tc>
          <w:tcPr>
            <w:tcW w:w="3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B98F7F" w14:textId="77777777" w:rsidR="009B6B76" w:rsidRPr="00DD0BD4" w:rsidRDefault="009B6B76" w:rsidP="009B6B76">
            <w:pPr>
              <w:spacing w:before="120" w:line="288" w:lineRule="auto"/>
              <w:jc w:val="right"/>
              <w:rPr>
                <w:rFonts w:ascii="Arial" w:hAnsi="Arial" w:cs="Arial"/>
                <w:sz w:val="18"/>
                <w:szCs w:val="18"/>
                <w:lang w:val="en-US"/>
              </w:rPr>
            </w:pPr>
            <w:r w:rsidRPr="00DD0BD4">
              <w:rPr>
                <w:rFonts w:ascii="Arial" w:hAnsi="Arial" w:cs="Arial"/>
                <w:sz w:val="18"/>
                <w:szCs w:val="18"/>
                <w:lang w:val="en-US"/>
              </w:rPr>
              <w:t>23.814,32€</w:t>
            </w:r>
          </w:p>
        </w:tc>
      </w:tr>
      <w:tr w:rsidR="009B6B76" w:rsidRPr="007F7233" w14:paraId="1CDE355B" w14:textId="77777777" w:rsidTr="009B6B76">
        <w:tc>
          <w:tcPr>
            <w:tcW w:w="5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D0D5F0E" w14:textId="77777777" w:rsidR="009B6B76" w:rsidRPr="00DD0BD4" w:rsidRDefault="009B6B76" w:rsidP="009B6B76">
            <w:pPr>
              <w:spacing w:before="120" w:line="288" w:lineRule="auto"/>
              <w:rPr>
                <w:rFonts w:ascii="Arial" w:hAnsi="Arial" w:cs="Arial"/>
                <w:sz w:val="18"/>
                <w:szCs w:val="18"/>
                <w:lang w:val="en-US"/>
              </w:rPr>
            </w:pPr>
            <w:r w:rsidRPr="00DD0BD4">
              <w:rPr>
                <w:rFonts w:ascii="Arial" w:hAnsi="Arial" w:cs="Arial"/>
                <w:b/>
                <w:sz w:val="18"/>
                <w:szCs w:val="18"/>
                <w:lang w:val="en-US"/>
              </w:rPr>
              <w:t xml:space="preserve">TOTAL </w:t>
            </w:r>
            <w:r w:rsidRPr="00DD0BD4">
              <w:rPr>
                <w:rFonts w:ascii="Arial" w:hAnsi="Arial" w:cs="Arial"/>
                <w:sz w:val="18"/>
                <w:szCs w:val="18"/>
                <w:lang w:val="en-US"/>
              </w:rPr>
              <w:t xml:space="preserve">Suma </w:t>
            </w:r>
            <w:proofErr w:type="spellStart"/>
            <w:r w:rsidRPr="00DD0BD4">
              <w:rPr>
                <w:rFonts w:ascii="Arial" w:hAnsi="Arial" w:cs="Arial"/>
                <w:sz w:val="18"/>
                <w:szCs w:val="18"/>
                <w:lang w:val="en-US"/>
              </w:rPr>
              <w:t>costos</w:t>
            </w:r>
            <w:proofErr w:type="spellEnd"/>
            <w:r w:rsidRPr="00DD0BD4">
              <w:rPr>
                <w:rFonts w:ascii="Arial" w:hAnsi="Arial" w:cs="Arial"/>
                <w:sz w:val="18"/>
                <w:szCs w:val="18"/>
                <w:lang w:val="en-US"/>
              </w:rPr>
              <w:t xml:space="preserve"> </w:t>
            </w:r>
            <w:proofErr w:type="spellStart"/>
            <w:r w:rsidRPr="00DD0BD4">
              <w:rPr>
                <w:rFonts w:ascii="Arial" w:hAnsi="Arial" w:cs="Arial"/>
                <w:sz w:val="18"/>
                <w:szCs w:val="18"/>
                <w:lang w:val="en-US"/>
              </w:rPr>
              <w:t>directes</w:t>
            </w:r>
            <w:proofErr w:type="spellEnd"/>
            <w:r w:rsidRPr="00DD0BD4">
              <w:rPr>
                <w:rFonts w:ascii="Arial" w:hAnsi="Arial" w:cs="Arial"/>
                <w:sz w:val="18"/>
                <w:szCs w:val="18"/>
                <w:lang w:val="en-US"/>
              </w:rPr>
              <w:t>:</w:t>
            </w:r>
          </w:p>
        </w:tc>
        <w:tc>
          <w:tcPr>
            <w:tcW w:w="3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5049BEB" w14:textId="77777777" w:rsidR="009B6B76" w:rsidRPr="00DD0BD4" w:rsidRDefault="009B6B76" w:rsidP="009B6B76">
            <w:pPr>
              <w:tabs>
                <w:tab w:val="left" w:pos="3873"/>
              </w:tabs>
              <w:spacing w:before="120" w:line="288" w:lineRule="auto"/>
              <w:jc w:val="right"/>
              <w:rPr>
                <w:rFonts w:ascii="Arial" w:hAnsi="Arial" w:cs="Arial"/>
                <w:sz w:val="18"/>
                <w:szCs w:val="18"/>
                <w:lang w:val="en-US"/>
              </w:rPr>
            </w:pPr>
            <w:r w:rsidRPr="00DD0BD4">
              <w:rPr>
                <w:rFonts w:ascii="Arial" w:hAnsi="Arial" w:cs="Arial"/>
                <w:b/>
                <w:sz w:val="18"/>
                <w:szCs w:val="18"/>
                <w:lang w:val="en-US"/>
              </w:rPr>
              <w:t>66.159,29€</w:t>
            </w:r>
          </w:p>
        </w:tc>
      </w:tr>
    </w:tbl>
    <w:p w14:paraId="13B19344" w14:textId="77777777" w:rsidR="009B6B76" w:rsidRPr="007F7233" w:rsidRDefault="009B6B76" w:rsidP="009B6B76">
      <w:pPr>
        <w:spacing w:line="288" w:lineRule="auto"/>
        <w:rPr>
          <w:rFonts w:ascii="Arial" w:hAnsi="Arial" w:cs="Arial"/>
          <w:sz w:val="18"/>
          <w:szCs w:val="18"/>
          <w:highlight w:val="yellow"/>
        </w:rPr>
      </w:pPr>
    </w:p>
    <w:tbl>
      <w:tblPr>
        <w:tblW w:w="8815" w:type="dxa"/>
        <w:tblCellMar>
          <w:left w:w="0" w:type="dxa"/>
          <w:right w:w="0" w:type="dxa"/>
        </w:tblCellMar>
        <w:tblLook w:val="04A0" w:firstRow="1" w:lastRow="0" w:firstColumn="1" w:lastColumn="0" w:noHBand="0" w:noVBand="1"/>
      </w:tblPr>
      <w:tblGrid>
        <w:gridCol w:w="5211"/>
        <w:gridCol w:w="3604"/>
      </w:tblGrid>
      <w:tr w:rsidR="009B6B76" w:rsidRPr="007F7233" w14:paraId="0CF55DB9" w14:textId="77777777" w:rsidTr="009B6B76">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6B5BD1" w14:textId="77777777" w:rsidR="009B6B76" w:rsidRPr="00312DB0" w:rsidRDefault="009B6B76" w:rsidP="009B6B76">
            <w:pPr>
              <w:spacing w:before="120" w:line="288" w:lineRule="auto"/>
              <w:rPr>
                <w:rFonts w:ascii="Arial" w:hAnsi="Arial" w:cs="Arial"/>
                <w:b/>
                <w:sz w:val="18"/>
                <w:szCs w:val="18"/>
                <w:lang w:val="en-US"/>
              </w:rPr>
            </w:pPr>
            <w:proofErr w:type="spellStart"/>
            <w:r w:rsidRPr="00312DB0">
              <w:rPr>
                <w:rFonts w:ascii="Arial" w:hAnsi="Arial" w:cs="Arial"/>
                <w:b/>
                <w:sz w:val="18"/>
                <w:szCs w:val="18"/>
                <w:lang w:val="en-US"/>
              </w:rPr>
              <w:t>Costos</w:t>
            </w:r>
            <w:proofErr w:type="spellEnd"/>
            <w:r w:rsidRPr="00312DB0">
              <w:rPr>
                <w:rFonts w:ascii="Arial" w:hAnsi="Arial" w:cs="Arial"/>
                <w:b/>
                <w:sz w:val="18"/>
                <w:szCs w:val="18"/>
                <w:lang w:val="en-US"/>
              </w:rPr>
              <w:t xml:space="preserve"> </w:t>
            </w:r>
            <w:proofErr w:type="spellStart"/>
            <w:r w:rsidRPr="00312DB0">
              <w:rPr>
                <w:rFonts w:ascii="Arial" w:hAnsi="Arial" w:cs="Arial"/>
                <w:b/>
                <w:sz w:val="18"/>
                <w:szCs w:val="18"/>
                <w:lang w:val="en-US"/>
              </w:rPr>
              <w:t>indirectes</w:t>
            </w:r>
            <w:proofErr w:type="spellEnd"/>
          </w:p>
        </w:tc>
        <w:tc>
          <w:tcPr>
            <w:tcW w:w="36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AE18AD" w14:textId="77777777" w:rsidR="009B6B76" w:rsidRPr="00312DB0" w:rsidRDefault="009B6B76" w:rsidP="009B6B76">
            <w:pPr>
              <w:spacing w:before="120" w:line="288" w:lineRule="auto"/>
              <w:jc w:val="right"/>
              <w:rPr>
                <w:rFonts w:ascii="Arial" w:hAnsi="Arial" w:cs="Arial"/>
                <w:b/>
                <w:sz w:val="18"/>
                <w:szCs w:val="18"/>
                <w:lang w:val="en-US"/>
              </w:rPr>
            </w:pPr>
            <w:r w:rsidRPr="00312DB0">
              <w:rPr>
                <w:rFonts w:ascii="Arial" w:hAnsi="Arial" w:cs="Arial"/>
                <w:b/>
                <w:sz w:val="18"/>
                <w:szCs w:val="18"/>
                <w:lang w:val="en-US"/>
              </w:rPr>
              <w:t>Import €</w:t>
            </w:r>
          </w:p>
        </w:tc>
      </w:tr>
      <w:tr w:rsidR="009B6B76" w:rsidRPr="007F7233" w14:paraId="61D85BD2" w14:textId="77777777" w:rsidTr="009B6B7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93083" w14:textId="77777777" w:rsidR="009B6B76" w:rsidRPr="00312DB0" w:rsidRDefault="009B6B76" w:rsidP="009B6B76">
            <w:pPr>
              <w:spacing w:before="120" w:line="288" w:lineRule="auto"/>
              <w:rPr>
                <w:rFonts w:ascii="Arial" w:hAnsi="Arial" w:cs="Arial"/>
                <w:sz w:val="18"/>
                <w:szCs w:val="18"/>
                <w:lang w:val="en-US"/>
              </w:rPr>
            </w:pPr>
            <w:proofErr w:type="spellStart"/>
            <w:r w:rsidRPr="00312DB0">
              <w:rPr>
                <w:rFonts w:ascii="Arial" w:hAnsi="Arial" w:cs="Arial"/>
                <w:sz w:val="18"/>
                <w:szCs w:val="18"/>
                <w:lang w:val="en-US"/>
              </w:rPr>
              <w:t>Despeses</w:t>
            </w:r>
            <w:proofErr w:type="spellEnd"/>
            <w:r w:rsidRPr="00312DB0">
              <w:rPr>
                <w:rFonts w:ascii="Arial" w:hAnsi="Arial" w:cs="Arial"/>
                <w:sz w:val="18"/>
                <w:szCs w:val="18"/>
                <w:lang w:val="en-US"/>
              </w:rPr>
              <w:t xml:space="preserve"> </w:t>
            </w:r>
            <w:proofErr w:type="gramStart"/>
            <w:r w:rsidRPr="00312DB0">
              <w:rPr>
                <w:rFonts w:ascii="Arial" w:hAnsi="Arial" w:cs="Arial"/>
                <w:sz w:val="18"/>
                <w:szCs w:val="18"/>
                <w:lang w:val="en-US"/>
              </w:rPr>
              <w:t>generals</w:t>
            </w:r>
            <w:proofErr w:type="gramEnd"/>
            <w:r w:rsidRPr="00312DB0">
              <w:rPr>
                <w:rFonts w:ascii="Arial" w:hAnsi="Arial" w:cs="Arial"/>
                <w:sz w:val="18"/>
                <w:szCs w:val="18"/>
                <w:lang w:val="en-US"/>
              </w:rPr>
              <w:t xml:space="preserve"> </w:t>
            </w:r>
            <w:proofErr w:type="spellStart"/>
            <w:r w:rsidRPr="00312DB0">
              <w:rPr>
                <w:rFonts w:ascii="Arial" w:hAnsi="Arial" w:cs="Arial"/>
                <w:sz w:val="18"/>
                <w:szCs w:val="18"/>
                <w:lang w:val="en-US"/>
              </w:rPr>
              <w:t>d’estructura</w:t>
            </w:r>
            <w:proofErr w:type="spellEnd"/>
            <w:r w:rsidRPr="00312DB0">
              <w:rPr>
                <w:rFonts w:ascii="Arial" w:hAnsi="Arial" w:cs="Arial"/>
                <w:sz w:val="18"/>
                <w:szCs w:val="18"/>
                <w:lang w:val="en-US"/>
              </w:rPr>
              <w:t xml:space="preserve"> (13%)</w:t>
            </w:r>
          </w:p>
        </w:tc>
        <w:tc>
          <w:tcPr>
            <w:tcW w:w="3604" w:type="dxa"/>
            <w:tcBorders>
              <w:top w:val="nil"/>
              <w:left w:val="nil"/>
              <w:bottom w:val="single" w:sz="8" w:space="0" w:color="auto"/>
              <w:right w:val="single" w:sz="8" w:space="0" w:color="auto"/>
            </w:tcBorders>
            <w:tcMar>
              <w:top w:w="0" w:type="dxa"/>
              <w:left w:w="108" w:type="dxa"/>
              <w:bottom w:w="0" w:type="dxa"/>
              <w:right w:w="108" w:type="dxa"/>
            </w:tcMar>
            <w:hideMark/>
          </w:tcPr>
          <w:p w14:paraId="2D66F52C" w14:textId="77777777" w:rsidR="009B6B76" w:rsidRPr="00312DB0" w:rsidRDefault="009B6B76" w:rsidP="009B6B76">
            <w:pPr>
              <w:spacing w:before="120" w:line="288" w:lineRule="auto"/>
              <w:jc w:val="right"/>
              <w:rPr>
                <w:rFonts w:ascii="Arial" w:hAnsi="Arial" w:cs="Arial"/>
                <w:sz w:val="18"/>
                <w:szCs w:val="18"/>
                <w:lang w:val="en-US"/>
              </w:rPr>
            </w:pPr>
            <w:r w:rsidRPr="00312DB0">
              <w:rPr>
                <w:rFonts w:ascii="Arial" w:hAnsi="Arial" w:cs="Arial"/>
                <w:sz w:val="18"/>
                <w:szCs w:val="18"/>
                <w:lang w:val="en-US"/>
              </w:rPr>
              <w:t>8.600,71€</w:t>
            </w:r>
          </w:p>
        </w:tc>
      </w:tr>
      <w:tr w:rsidR="009B6B76" w:rsidRPr="007F7233" w14:paraId="6C812378" w14:textId="77777777" w:rsidTr="009B6B76">
        <w:tc>
          <w:tcPr>
            <w:tcW w:w="521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4476207" w14:textId="77777777" w:rsidR="009B6B76" w:rsidRPr="00312DB0" w:rsidRDefault="009B6B76" w:rsidP="009B6B76">
            <w:pPr>
              <w:spacing w:before="120" w:line="288" w:lineRule="auto"/>
              <w:rPr>
                <w:rFonts w:ascii="Arial" w:hAnsi="Arial" w:cs="Arial"/>
                <w:sz w:val="18"/>
                <w:szCs w:val="18"/>
                <w:lang w:val="en-US"/>
              </w:rPr>
            </w:pPr>
            <w:r w:rsidRPr="00312DB0">
              <w:rPr>
                <w:rFonts w:ascii="Arial" w:hAnsi="Arial" w:cs="Arial"/>
                <w:b/>
                <w:sz w:val="18"/>
                <w:szCs w:val="18"/>
                <w:lang w:val="en-US"/>
              </w:rPr>
              <w:t>TOTAL</w:t>
            </w:r>
            <w:r w:rsidRPr="00312DB0">
              <w:rPr>
                <w:rFonts w:ascii="Arial" w:hAnsi="Arial" w:cs="Arial"/>
                <w:sz w:val="18"/>
                <w:szCs w:val="18"/>
                <w:lang w:val="en-US"/>
              </w:rPr>
              <w:t xml:space="preserve"> Suma </w:t>
            </w:r>
            <w:proofErr w:type="spellStart"/>
            <w:r w:rsidRPr="00312DB0">
              <w:rPr>
                <w:rFonts w:ascii="Arial" w:hAnsi="Arial" w:cs="Arial"/>
                <w:sz w:val="18"/>
                <w:szCs w:val="18"/>
                <w:lang w:val="en-US"/>
              </w:rPr>
              <w:t>costos</w:t>
            </w:r>
            <w:proofErr w:type="spellEnd"/>
            <w:r w:rsidRPr="00312DB0">
              <w:rPr>
                <w:rFonts w:ascii="Arial" w:hAnsi="Arial" w:cs="Arial"/>
                <w:sz w:val="18"/>
                <w:szCs w:val="18"/>
                <w:lang w:val="en-US"/>
              </w:rPr>
              <w:t xml:space="preserve"> </w:t>
            </w:r>
            <w:proofErr w:type="spellStart"/>
            <w:r w:rsidRPr="00312DB0">
              <w:rPr>
                <w:rFonts w:ascii="Arial" w:hAnsi="Arial" w:cs="Arial"/>
                <w:sz w:val="18"/>
                <w:szCs w:val="18"/>
                <w:lang w:val="en-US"/>
              </w:rPr>
              <w:t>indirectes</w:t>
            </w:r>
            <w:proofErr w:type="spellEnd"/>
            <w:r w:rsidRPr="00312DB0">
              <w:rPr>
                <w:rFonts w:ascii="Arial" w:hAnsi="Arial" w:cs="Arial"/>
                <w:sz w:val="18"/>
                <w:szCs w:val="18"/>
                <w:lang w:val="en-US"/>
              </w:rPr>
              <w:t>:</w:t>
            </w:r>
          </w:p>
        </w:tc>
        <w:tc>
          <w:tcPr>
            <w:tcW w:w="360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1887F1D" w14:textId="77777777" w:rsidR="009B6B76" w:rsidRPr="00312DB0" w:rsidRDefault="009B6B76" w:rsidP="009B6B76">
            <w:pPr>
              <w:spacing w:before="120" w:line="288" w:lineRule="auto"/>
              <w:jc w:val="right"/>
              <w:rPr>
                <w:rFonts w:ascii="Arial" w:hAnsi="Arial" w:cs="Arial"/>
                <w:sz w:val="18"/>
                <w:szCs w:val="18"/>
                <w:lang w:val="en-US"/>
              </w:rPr>
            </w:pPr>
            <w:r w:rsidRPr="00312DB0">
              <w:rPr>
                <w:rFonts w:ascii="Arial" w:hAnsi="Arial" w:cs="Arial"/>
                <w:b/>
                <w:sz w:val="18"/>
                <w:szCs w:val="18"/>
                <w:lang w:val="en-US"/>
              </w:rPr>
              <w:t>8.600,71€</w:t>
            </w:r>
          </w:p>
        </w:tc>
      </w:tr>
      <w:tr w:rsidR="009B6B76" w:rsidRPr="007F7233" w14:paraId="4AB8EB84" w14:textId="77777777" w:rsidTr="009B6B76">
        <w:tc>
          <w:tcPr>
            <w:tcW w:w="5211" w:type="dxa"/>
            <w:tcBorders>
              <w:top w:val="single" w:sz="4" w:space="0" w:color="auto"/>
              <w:left w:val="nil"/>
              <w:bottom w:val="single" w:sz="4" w:space="0" w:color="auto"/>
              <w:right w:val="nil"/>
            </w:tcBorders>
            <w:tcMar>
              <w:top w:w="0" w:type="dxa"/>
              <w:left w:w="108" w:type="dxa"/>
              <w:bottom w:w="0" w:type="dxa"/>
              <w:right w:w="108" w:type="dxa"/>
            </w:tcMar>
          </w:tcPr>
          <w:p w14:paraId="313AABAE" w14:textId="77777777" w:rsidR="009B6B76" w:rsidRPr="00312DB0" w:rsidRDefault="009B6B76" w:rsidP="009B6B76">
            <w:pPr>
              <w:spacing w:before="120" w:line="288" w:lineRule="auto"/>
              <w:rPr>
                <w:rFonts w:ascii="Arial" w:hAnsi="Arial" w:cs="Arial"/>
                <w:sz w:val="18"/>
                <w:szCs w:val="18"/>
                <w:lang w:val="en-US"/>
              </w:rPr>
            </w:pPr>
          </w:p>
        </w:tc>
        <w:tc>
          <w:tcPr>
            <w:tcW w:w="3604" w:type="dxa"/>
            <w:tcBorders>
              <w:top w:val="single" w:sz="4" w:space="0" w:color="auto"/>
              <w:left w:val="nil"/>
              <w:bottom w:val="single" w:sz="4" w:space="0" w:color="auto"/>
              <w:right w:val="nil"/>
            </w:tcBorders>
            <w:tcMar>
              <w:top w:w="0" w:type="dxa"/>
              <w:left w:w="108" w:type="dxa"/>
              <w:bottom w:w="0" w:type="dxa"/>
              <w:right w:w="108" w:type="dxa"/>
            </w:tcMar>
          </w:tcPr>
          <w:p w14:paraId="32D9059B" w14:textId="77777777" w:rsidR="009B6B76" w:rsidRPr="00312DB0" w:rsidRDefault="009B6B76" w:rsidP="009B6B76">
            <w:pPr>
              <w:spacing w:before="120" w:line="288" w:lineRule="auto"/>
              <w:jc w:val="right"/>
              <w:rPr>
                <w:rFonts w:ascii="Arial" w:hAnsi="Arial" w:cs="Arial"/>
                <w:b/>
                <w:sz w:val="18"/>
                <w:szCs w:val="18"/>
                <w:lang w:val="en-US"/>
              </w:rPr>
            </w:pPr>
          </w:p>
        </w:tc>
      </w:tr>
      <w:tr w:rsidR="009B6B76" w:rsidRPr="007F7233" w14:paraId="7D780693" w14:textId="77777777" w:rsidTr="009B6B76">
        <w:tc>
          <w:tcPr>
            <w:tcW w:w="52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30097C" w14:textId="77777777" w:rsidR="009B6B76" w:rsidRPr="00312DB0" w:rsidRDefault="009B6B76" w:rsidP="009B6B76">
            <w:pPr>
              <w:spacing w:before="120" w:line="288" w:lineRule="auto"/>
              <w:rPr>
                <w:rFonts w:ascii="Arial" w:hAnsi="Arial" w:cs="Arial"/>
                <w:sz w:val="18"/>
                <w:szCs w:val="18"/>
                <w:lang w:val="en-US"/>
              </w:rPr>
            </w:pPr>
            <w:proofErr w:type="spellStart"/>
            <w:r w:rsidRPr="00312DB0">
              <w:rPr>
                <w:rFonts w:ascii="Arial" w:hAnsi="Arial" w:cs="Arial"/>
                <w:b/>
                <w:sz w:val="18"/>
                <w:szCs w:val="18"/>
                <w:lang w:val="en-US"/>
              </w:rPr>
              <w:lastRenderedPageBreak/>
              <w:t>Benefici</w:t>
            </w:r>
            <w:proofErr w:type="spellEnd"/>
            <w:r w:rsidRPr="00312DB0">
              <w:rPr>
                <w:rFonts w:ascii="Arial" w:hAnsi="Arial" w:cs="Arial"/>
                <w:b/>
                <w:sz w:val="18"/>
                <w:szCs w:val="18"/>
                <w:lang w:val="en-US"/>
              </w:rPr>
              <w:t xml:space="preserve"> industrial</w:t>
            </w:r>
            <w:r w:rsidRPr="00312DB0">
              <w:rPr>
                <w:rFonts w:ascii="Arial" w:hAnsi="Arial" w:cs="Arial"/>
                <w:sz w:val="18"/>
                <w:szCs w:val="18"/>
                <w:lang w:val="en-US"/>
              </w:rPr>
              <w:t xml:space="preserve"> (6%)</w:t>
            </w:r>
          </w:p>
        </w:tc>
        <w:tc>
          <w:tcPr>
            <w:tcW w:w="360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4E8AE6A" w14:textId="77777777" w:rsidR="009B6B76" w:rsidRPr="00312DB0" w:rsidRDefault="009B6B76" w:rsidP="009B6B76">
            <w:pPr>
              <w:spacing w:before="120" w:line="288" w:lineRule="auto"/>
              <w:jc w:val="right"/>
              <w:rPr>
                <w:rFonts w:ascii="Arial" w:hAnsi="Arial" w:cs="Arial"/>
                <w:b/>
                <w:sz w:val="18"/>
                <w:szCs w:val="18"/>
                <w:lang w:val="en-US"/>
              </w:rPr>
            </w:pPr>
            <w:r w:rsidRPr="00312DB0">
              <w:rPr>
                <w:rFonts w:ascii="Arial" w:hAnsi="Arial" w:cs="Arial"/>
                <w:b/>
                <w:sz w:val="18"/>
                <w:szCs w:val="18"/>
                <w:lang w:val="en-US"/>
              </w:rPr>
              <w:t>3.969,56€</w:t>
            </w:r>
          </w:p>
        </w:tc>
      </w:tr>
    </w:tbl>
    <w:p w14:paraId="00A12F17" w14:textId="77777777" w:rsidR="009B6B76" w:rsidRPr="007F7233" w:rsidRDefault="009B6B76" w:rsidP="009B6B76">
      <w:pPr>
        <w:spacing w:before="120" w:line="288" w:lineRule="auto"/>
        <w:rPr>
          <w:rFonts w:ascii="Arial" w:hAnsi="Arial" w:cs="Arial"/>
          <w:color w:val="FF0000"/>
          <w:sz w:val="18"/>
          <w:szCs w:val="18"/>
          <w:highlight w:val="yellow"/>
        </w:rPr>
      </w:pPr>
    </w:p>
    <w:tbl>
      <w:tblPr>
        <w:tblW w:w="8815" w:type="dxa"/>
        <w:tblCellMar>
          <w:left w:w="0" w:type="dxa"/>
          <w:right w:w="0" w:type="dxa"/>
        </w:tblCellMar>
        <w:tblLook w:val="04A0" w:firstRow="1" w:lastRow="0" w:firstColumn="1" w:lastColumn="0" w:noHBand="0" w:noVBand="1"/>
      </w:tblPr>
      <w:tblGrid>
        <w:gridCol w:w="5211"/>
        <w:gridCol w:w="3604"/>
      </w:tblGrid>
      <w:tr w:rsidR="009B6B76" w:rsidRPr="00312DB0" w14:paraId="1F062974" w14:textId="77777777" w:rsidTr="009B6B76">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98383B" w14:textId="77777777" w:rsidR="009B6B76" w:rsidRPr="007F7233" w:rsidRDefault="009B6B76" w:rsidP="009B6B76">
            <w:pPr>
              <w:spacing w:before="120" w:line="288" w:lineRule="auto"/>
              <w:rPr>
                <w:rFonts w:ascii="Arial" w:hAnsi="Arial" w:cs="Arial"/>
                <w:b/>
                <w:sz w:val="18"/>
                <w:szCs w:val="18"/>
                <w:highlight w:val="yellow"/>
                <w:lang w:val="en-US"/>
              </w:rPr>
            </w:pPr>
            <w:r w:rsidRPr="00312DB0">
              <w:rPr>
                <w:rFonts w:ascii="Arial" w:hAnsi="Arial" w:cs="Arial"/>
                <w:b/>
                <w:sz w:val="18"/>
                <w:szCs w:val="18"/>
                <w:lang w:val="en-US"/>
              </w:rPr>
              <w:t>TOTAL DE COSTOS (</w:t>
            </w:r>
            <w:proofErr w:type="spellStart"/>
            <w:r w:rsidRPr="00312DB0">
              <w:rPr>
                <w:rFonts w:ascii="Arial" w:hAnsi="Arial" w:cs="Arial"/>
                <w:b/>
                <w:sz w:val="18"/>
                <w:szCs w:val="18"/>
                <w:lang w:val="en-US"/>
              </w:rPr>
              <w:t>directes</w:t>
            </w:r>
            <w:proofErr w:type="spellEnd"/>
            <w:r w:rsidRPr="00312DB0">
              <w:rPr>
                <w:rFonts w:ascii="Arial" w:hAnsi="Arial" w:cs="Arial"/>
                <w:b/>
                <w:sz w:val="18"/>
                <w:szCs w:val="18"/>
                <w:lang w:val="en-US"/>
              </w:rPr>
              <w:t xml:space="preserve"> + </w:t>
            </w:r>
            <w:proofErr w:type="spellStart"/>
            <w:r w:rsidRPr="00312DB0">
              <w:rPr>
                <w:rFonts w:ascii="Arial" w:hAnsi="Arial" w:cs="Arial"/>
                <w:b/>
                <w:sz w:val="18"/>
                <w:szCs w:val="18"/>
                <w:lang w:val="en-US"/>
              </w:rPr>
              <w:t>indirectes</w:t>
            </w:r>
            <w:proofErr w:type="spellEnd"/>
            <w:r w:rsidRPr="00312DB0">
              <w:rPr>
                <w:rFonts w:ascii="Arial" w:hAnsi="Arial" w:cs="Arial"/>
                <w:b/>
                <w:sz w:val="18"/>
                <w:szCs w:val="18"/>
                <w:lang w:val="en-US"/>
              </w:rPr>
              <w:t xml:space="preserve"> + </w:t>
            </w:r>
            <w:proofErr w:type="spellStart"/>
            <w:r w:rsidRPr="00312DB0">
              <w:rPr>
                <w:rFonts w:ascii="Arial" w:hAnsi="Arial" w:cs="Arial"/>
                <w:b/>
                <w:sz w:val="18"/>
                <w:szCs w:val="18"/>
                <w:lang w:val="en-US"/>
              </w:rPr>
              <w:t>benefici</w:t>
            </w:r>
            <w:proofErr w:type="spellEnd"/>
            <w:r w:rsidRPr="00312DB0">
              <w:rPr>
                <w:rFonts w:ascii="Arial" w:hAnsi="Arial" w:cs="Arial"/>
                <w:b/>
                <w:sz w:val="18"/>
                <w:szCs w:val="18"/>
                <w:lang w:val="en-US"/>
              </w:rPr>
              <w:t xml:space="preserve"> industrial):</w:t>
            </w:r>
          </w:p>
        </w:tc>
        <w:tc>
          <w:tcPr>
            <w:tcW w:w="36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B21616" w14:textId="77777777" w:rsidR="009B6B76" w:rsidRPr="00312DB0" w:rsidRDefault="009B6B76" w:rsidP="009B6B76">
            <w:pPr>
              <w:spacing w:before="120" w:line="288" w:lineRule="auto"/>
              <w:jc w:val="right"/>
              <w:rPr>
                <w:rFonts w:ascii="Arial" w:hAnsi="Arial" w:cs="Arial"/>
                <w:b/>
                <w:sz w:val="18"/>
                <w:szCs w:val="18"/>
                <w:lang w:val="en-US"/>
              </w:rPr>
            </w:pPr>
            <w:r w:rsidRPr="00312DB0">
              <w:rPr>
                <w:rFonts w:ascii="Arial" w:hAnsi="Arial" w:cs="Arial"/>
                <w:b/>
                <w:sz w:val="18"/>
                <w:szCs w:val="18"/>
                <w:lang w:val="en-US"/>
              </w:rPr>
              <w:t>78.729,56€</w:t>
            </w:r>
          </w:p>
        </w:tc>
      </w:tr>
    </w:tbl>
    <w:p w14:paraId="0F75036D" w14:textId="277CA7ED" w:rsidR="00832D3F" w:rsidRDefault="00832D3F" w:rsidP="009E676C">
      <w:pPr>
        <w:pStyle w:val="Textdecomentari"/>
        <w:tabs>
          <w:tab w:val="left" w:pos="4963"/>
        </w:tabs>
        <w:rPr>
          <w:rFonts w:ascii="Verdana" w:hAnsi="Verdana"/>
        </w:rPr>
      </w:pPr>
    </w:p>
    <w:p w14:paraId="01A295FB" w14:textId="77777777" w:rsidR="008466DC" w:rsidRDefault="00832D3F" w:rsidP="008466DC">
      <w:pPr>
        <w:spacing w:line="288" w:lineRule="auto"/>
        <w:jc w:val="both"/>
        <w:rPr>
          <w:rFonts w:ascii="Arial" w:hAnsi="Arial" w:cs="Arial"/>
          <w:sz w:val="22"/>
          <w:szCs w:val="22"/>
        </w:rPr>
      </w:pPr>
      <w:r w:rsidRPr="00BE7DF5">
        <w:rPr>
          <w:rFonts w:ascii="Arial" w:hAnsi="Arial" w:cs="Arial"/>
          <w:sz w:val="22"/>
          <w:szCs w:val="22"/>
        </w:rPr>
        <w:t xml:space="preserve">L’estimació dels costos salarials s’ha calculat prenent com a referència el banc BEDEC de preus </w:t>
      </w:r>
      <w:r w:rsidR="009B6B76" w:rsidRPr="00BE7DF5">
        <w:rPr>
          <w:rFonts w:ascii="Arial" w:hAnsi="Arial" w:cs="Arial"/>
          <w:sz w:val="22"/>
          <w:szCs w:val="22"/>
        </w:rPr>
        <w:t xml:space="preserve">de </w:t>
      </w:r>
      <w:r w:rsidR="008466DC" w:rsidRPr="00BE7DF5">
        <w:rPr>
          <w:rFonts w:ascii="Arial" w:hAnsi="Arial" w:cs="Arial"/>
          <w:sz w:val="22"/>
          <w:szCs w:val="22"/>
        </w:rPr>
        <w:t>l’Institut Tecn</w:t>
      </w:r>
      <w:r w:rsidR="008466DC">
        <w:rPr>
          <w:rFonts w:ascii="Arial" w:hAnsi="Arial" w:cs="Arial"/>
          <w:sz w:val="22"/>
          <w:szCs w:val="22"/>
        </w:rPr>
        <w:t xml:space="preserve">ològic </w:t>
      </w:r>
      <w:r w:rsidR="008466DC" w:rsidRPr="00BE7DF5">
        <w:rPr>
          <w:rFonts w:ascii="Arial" w:hAnsi="Arial" w:cs="Arial"/>
          <w:sz w:val="22"/>
          <w:szCs w:val="22"/>
        </w:rPr>
        <w:t>de la Construcció (ITEC).</w:t>
      </w:r>
    </w:p>
    <w:p w14:paraId="13A3ADA7" w14:textId="3ACDFBCF" w:rsidR="009B6B76" w:rsidRPr="00BE7DF5" w:rsidRDefault="008466DC" w:rsidP="00832D3F">
      <w:pPr>
        <w:spacing w:line="288" w:lineRule="auto"/>
        <w:jc w:val="both"/>
        <w:rPr>
          <w:rFonts w:ascii="Arial" w:hAnsi="Arial" w:cs="Arial"/>
          <w:sz w:val="22"/>
          <w:szCs w:val="22"/>
        </w:rPr>
      </w:pPr>
      <w:r>
        <w:rPr>
          <w:noProof/>
        </w:rPr>
        <w:drawing>
          <wp:anchor distT="0" distB="0" distL="114300" distR="114300" simplePos="0" relativeHeight="251659264" behindDoc="1" locked="0" layoutInCell="1" allowOverlap="1" wp14:anchorId="12A3BB47" wp14:editId="0B421815">
            <wp:simplePos x="0" y="0"/>
            <wp:positionH relativeFrom="column">
              <wp:posOffset>109220</wp:posOffset>
            </wp:positionH>
            <wp:positionV relativeFrom="paragraph">
              <wp:posOffset>272415</wp:posOffset>
            </wp:positionV>
            <wp:extent cx="5791200" cy="4599940"/>
            <wp:effectExtent l="0" t="0" r="0" b="0"/>
            <wp:wrapThrough wrapText="bothSides">
              <wp:wrapPolygon edited="0">
                <wp:start x="0" y="0"/>
                <wp:lineTo x="0" y="21469"/>
                <wp:lineTo x="21529" y="21469"/>
                <wp:lineTo x="21529" y="0"/>
                <wp:lineTo x="0" y="0"/>
              </wp:wrapPolygon>
            </wp:wrapThrough>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91200" cy="4599940"/>
                    </a:xfrm>
                    <a:prstGeom prst="rect">
                      <a:avLst/>
                    </a:prstGeom>
                  </pic:spPr>
                </pic:pic>
              </a:graphicData>
            </a:graphic>
            <wp14:sizeRelH relativeFrom="page">
              <wp14:pctWidth>0</wp14:pctWidth>
            </wp14:sizeRelH>
            <wp14:sizeRelV relativeFrom="page">
              <wp14:pctHeight>0</wp14:pctHeight>
            </wp14:sizeRelV>
          </wp:anchor>
        </w:drawing>
      </w:r>
    </w:p>
    <w:p w14:paraId="53691C8F" w14:textId="77777777" w:rsidR="00832D3F" w:rsidRDefault="00832D3F" w:rsidP="00832D3F">
      <w:pPr>
        <w:spacing w:before="120" w:line="288" w:lineRule="auto"/>
        <w:jc w:val="both"/>
        <w:rPr>
          <w:rFonts w:ascii="Arial" w:hAnsi="Arial" w:cs="Arial"/>
          <w:sz w:val="22"/>
          <w:szCs w:val="22"/>
        </w:rPr>
      </w:pPr>
      <w:r w:rsidRPr="00BE7DF5">
        <w:rPr>
          <w:rFonts w:ascii="Arial" w:hAnsi="Arial" w:cs="Arial"/>
          <w:sz w:val="22"/>
          <w:szCs w:val="22"/>
        </w:rPr>
        <w:t>Aquesta indicació no prejutja el conveni laboral que hi sigui d’aplicació.</w:t>
      </w:r>
    </w:p>
    <w:p w14:paraId="02796F72" w14:textId="078D4D86" w:rsidR="00832D3F" w:rsidRDefault="00832D3F" w:rsidP="00832D3F">
      <w:pPr>
        <w:spacing w:before="120" w:line="288" w:lineRule="auto"/>
        <w:jc w:val="both"/>
        <w:rPr>
          <w:rFonts w:ascii="Arial" w:hAnsi="Arial" w:cs="Arial"/>
          <w:sz w:val="22"/>
          <w:szCs w:val="22"/>
        </w:rPr>
      </w:pPr>
      <w:r w:rsidRPr="00BE7DF5">
        <w:rPr>
          <w:rFonts w:ascii="Arial" w:hAnsi="Arial" w:cs="Arial"/>
          <w:sz w:val="22"/>
          <w:szCs w:val="22"/>
        </w:rPr>
        <w:t>Els costos salarials s’han calculat a partir d’una plantilla de persones treballadores que ha d’executar el contracte amb les se</w:t>
      </w:r>
      <w:r>
        <w:rPr>
          <w:rFonts w:ascii="Arial" w:hAnsi="Arial" w:cs="Arial"/>
          <w:sz w:val="22"/>
          <w:szCs w:val="22"/>
        </w:rPr>
        <w:t>güents categories professionals</w:t>
      </w:r>
      <w:r w:rsidRPr="00BE7DF5">
        <w:rPr>
          <w:rFonts w:ascii="Arial" w:hAnsi="Arial" w:cs="Arial"/>
          <w:sz w:val="22"/>
          <w:szCs w:val="22"/>
        </w:rPr>
        <w:t xml:space="preserve"> i nombre d’hores, segons s’especifica en el Plec de prescripcions tècniques (PPT):</w:t>
      </w:r>
    </w:p>
    <w:p w14:paraId="17112BD5" w14:textId="77777777" w:rsidR="00832D3F" w:rsidRDefault="00832D3F" w:rsidP="009E676C">
      <w:pPr>
        <w:pStyle w:val="Textdecomentari"/>
        <w:tabs>
          <w:tab w:val="left" w:pos="4963"/>
        </w:tabs>
        <w:rPr>
          <w:rFonts w:ascii="Verdana" w:hAnsi="Verdana"/>
        </w:rPr>
      </w:pPr>
    </w:p>
    <w:p w14:paraId="08CB3A4D" w14:textId="65151AA6" w:rsidR="00832D3F" w:rsidRDefault="00832D3F" w:rsidP="009E676C">
      <w:pPr>
        <w:pStyle w:val="Textdecomentari"/>
        <w:tabs>
          <w:tab w:val="left" w:pos="4963"/>
        </w:tabs>
        <w:rPr>
          <w:rFonts w:ascii="Verdana" w:hAnsi="Verdana"/>
        </w:rPr>
      </w:pPr>
    </w:p>
    <w:p w14:paraId="7788425F" w14:textId="77777777" w:rsidR="00832D3F" w:rsidRDefault="00832D3F" w:rsidP="009E676C">
      <w:pPr>
        <w:pStyle w:val="Textdecomentari"/>
        <w:tabs>
          <w:tab w:val="left" w:pos="4963"/>
        </w:tabs>
        <w:rPr>
          <w:rFonts w:ascii="Verdana" w:hAnsi="Verdana"/>
        </w:rPr>
      </w:pPr>
    </w:p>
    <w:p w14:paraId="7F1A0A20" w14:textId="77777777" w:rsidR="00F363CE" w:rsidRDefault="00F363CE">
      <w:pPr>
        <w:jc w:val="both"/>
        <w:rPr>
          <w:rFonts w:ascii="Verdana" w:hAnsi="Verdana"/>
        </w:rPr>
      </w:pPr>
    </w:p>
    <w:p w14:paraId="09ECFE0E" w14:textId="7C1C48F6" w:rsidR="00832D3F" w:rsidRDefault="00832D3F">
      <w:pPr>
        <w:jc w:val="both"/>
        <w:rPr>
          <w:rFonts w:ascii="Verdana" w:hAnsi="Verdana"/>
        </w:rPr>
      </w:pPr>
    </w:p>
    <w:p w14:paraId="63DB17A8" w14:textId="77777777" w:rsidR="00832D3F" w:rsidRDefault="00832D3F">
      <w:pPr>
        <w:jc w:val="both"/>
        <w:rPr>
          <w:rFonts w:ascii="Verdana" w:hAnsi="Verdana"/>
        </w:rPr>
      </w:pPr>
    </w:p>
    <w:p w14:paraId="67276730" w14:textId="77777777" w:rsidR="00832D3F" w:rsidRDefault="00832D3F">
      <w:pPr>
        <w:jc w:val="both"/>
        <w:rPr>
          <w:rFonts w:ascii="Verdana" w:hAnsi="Verdana"/>
        </w:rPr>
      </w:pPr>
    </w:p>
    <w:p w14:paraId="6DAE9080" w14:textId="77777777" w:rsidR="00832D3F" w:rsidRDefault="00832D3F">
      <w:pPr>
        <w:jc w:val="both"/>
        <w:rPr>
          <w:rFonts w:ascii="Verdana" w:hAnsi="Verdana"/>
        </w:rPr>
      </w:pPr>
    </w:p>
    <w:p w14:paraId="5CEA6633" w14:textId="77777777" w:rsidR="00832D3F" w:rsidRDefault="00832D3F">
      <w:pPr>
        <w:jc w:val="both"/>
        <w:rPr>
          <w:rFonts w:ascii="Verdana" w:hAnsi="Verdana"/>
        </w:rPr>
      </w:pPr>
    </w:p>
    <w:p w14:paraId="7EC0706D" w14:textId="77777777" w:rsidR="00832D3F" w:rsidRDefault="00832D3F">
      <w:pPr>
        <w:jc w:val="both"/>
        <w:rPr>
          <w:rFonts w:ascii="Verdana" w:hAnsi="Verdana"/>
        </w:rPr>
      </w:pPr>
    </w:p>
    <w:p w14:paraId="37A6140A" w14:textId="77777777" w:rsidR="00832D3F" w:rsidRDefault="00832D3F">
      <w:pPr>
        <w:jc w:val="both"/>
        <w:rPr>
          <w:rFonts w:ascii="Verdana" w:hAnsi="Verdana"/>
        </w:rPr>
      </w:pPr>
    </w:p>
    <w:p w14:paraId="795B82A5" w14:textId="77777777" w:rsidR="00832D3F" w:rsidRPr="00924771" w:rsidRDefault="00832D3F">
      <w:pPr>
        <w:jc w:val="both"/>
        <w:rPr>
          <w:rFonts w:ascii="Verdana" w:hAnsi="Verdana"/>
        </w:rPr>
      </w:pPr>
    </w:p>
    <w:p w14:paraId="6F96C6CA" w14:textId="160FDE16" w:rsidR="005D0090" w:rsidRDefault="003B3CEF">
      <w:pPr>
        <w:jc w:val="both"/>
        <w:rPr>
          <w:rFonts w:ascii="Verdana" w:hAnsi="Verdana"/>
        </w:rPr>
      </w:pPr>
      <w:r w:rsidRPr="00924771">
        <w:rPr>
          <w:rFonts w:ascii="Verdana" w:hAnsi="Verdana"/>
        </w:rPr>
        <w:t>La partida d'imprevistos, i les altres xifrades a preu fet en el pressupost, no suposen dret a la seva percepció per part d</w:t>
      </w:r>
      <w:r w:rsidR="00EF6A33">
        <w:rPr>
          <w:rFonts w:ascii="Verdana" w:hAnsi="Verdana"/>
        </w:rPr>
        <w:t xml:space="preserve">e </w:t>
      </w:r>
      <w:r w:rsidR="00004BE5">
        <w:rPr>
          <w:rFonts w:ascii="Verdana" w:hAnsi="Verdana"/>
        </w:rPr>
        <w:t>l’empresa contractista</w:t>
      </w:r>
      <w:r w:rsidRPr="00924771">
        <w:rPr>
          <w:rFonts w:ascii="Verdana" w:hAnsi="Verdana"/>
        </w:rPr>
        <w:t>, només en la quantia o unitat d'obra dels treballs realment realitzats.</w:t>
      </w:r>
    </w:p>
    <w:p w14:paraId="2367C103" w14:textId="77777777" w:rsidR="00447484" w:rsidRPr="00924771" w:rsidRDefault="00447484">
      <w:pPr>
        <w:jc w:val="both"/>
        <w:rPr>
          <w:rFonts w:ascii="Verdana" w:hAnsi="Verdana"/>
        </w:rPr>
      </w:pPr>
    </w:p>
    <w:p w14:paraId="0175F208" w14:textId="306A6C7B" w:rsidR="00447484" w:rsidRDefault="00447484" w:rsidP="00447484">
      <w:pPr>
        <w:pStyle w:val="Textdecomentari"/>
        <w:tabs>
          <w:tab w:val="left" w:pos="4963"/>
        </w:tabs>
        <w:rPr>
          <w:rFonts w:ascii="Verdana" w:hAnsi="Verdana"/>
        </w:rPr>
      </w:pPr>
      <w:r>
        <w:rPr>
          <w:rFonts w:ascii="Verdana" w:hAnsi="Verdana"/>
        </w:rPr>
        <w:t>En els supòsits previstos legalment, aquestes anualitats es reajustaran amb la conformitat del contra</w:t>
      </w:r>
      <w:r w:rsidR="00F43ED0">
        <w:rPr>
          <w:rFonts w:ascii="Verdana" w:hAnsi="Verdana"/>
        </w:rPr>
        <w:t>ct</w:t>
      </w:r>
      <w:r>
        <w:rPr>
          <w:rFonts w:ascii="Verdana" w:hAnsi="Verdana"/>
        </w:rPr>
        <w:t>ista o per raons d</w:t>
      </w:r>
      <w:r w:rsidR="00E16230">
        <w:rPr>
          <w:rFonts w:ascii="Verdana" w:hAnsi="Verdana"/>
        </w:rPr>
        <w:t>’</w:t>
      </w:r>
      <w:r>
        <w:rPr>
          <w:rFonts w:ascii="Verdana" w:hAnsi="Verdana"/>
        </w:rPr>
        <w:t>interès públic, només amb el tràmit d’audiència,</w:t>
      </w:r>
      <w:r w:rsidR="00F43ED0">
        <w:rPr>
          <w:rFonts w:ascii="Verdana" w:hAnsi="Verdana"/>
        </w:rPr>
        <w:t xml:space="preserve"> </w:t>
      </w:r>
      <w:r>
        <w:rPr>
          <w:rFonts w:ascii="Verdana" w:hAnsi="Verdana"/>
        </w:rPr>
        <w:t xml:space="preserve">i l’informe  de la intervenció. </w:t>
      </w:r>
    </w:p>
    <w:p w14:paraId="46AFEAED" w14:textId="77777777" w:rsidR="00832D3F" w:rsidRDefault="00832D3F" w:rsidP="002956A2">
      <w:pPr>
        <w:jc w:val="both"/>
        <w:rPr>
          <w:rFonts w:ascii="Verdana" w:hAnsi="Verdana"/>
        </w:rPr>
      </w:pPr>
    </w:p>
    <w:p w14:paraId="0A3EFA8F" w14:textId="1183A3A8" w:rsidR="0082459A" w:rsidRPr="00DC1A33" w:rsidRDefault="002956A2" w:rsidP="002956A2">
      <w:pPr>
        <w:jc w:val="both"/>
        <w:rPr>
          <w:rFonts w:ascii="Verdana" w:hAnsi="Verdana"/>
        </w:rPr>
      </w:pPr>
      <w:r>
        <w:rPr>
          <w:rFonts w:ascii="Verdana" w:hAnsi="Verdana"/>
        </w:rPr>
        <w:t xml:space="preserve">2. </w:t>
      </w:r>
      <w:r w:rsidR="0082459A" w:rsidRPr="00E16230">
        <w:rPr>
          <w:rFonts w:ascii="Verdana" w:hAnsi="Verdana"/>
        </w:rPr>
        <w:t>El valor estimat (VE) del contracte</w:t>
      </w:r>
      <w:r w:rsidR="0082459A">
        <w:rPr>
          <w:rFonts w:ascii="Verdana" w:hAnsi="Verdana"/>
        </w:rPr>
        <w:t xml:space="preserve"> </w:t>
      </w:r>
      <w:r w:rsidR="0082459A" w:rsidRPr="00DC1A33">
        <w:rPr>
          <w:rFonts w:ascii="Verdana" w:hAnsi="Verdana"/>
        </w:rPr>
        <w:t xml:space="preserve">és de </w:t>
      </w:r>
      <w:r w:rsidR="008466DC">
        <w:rPr>
          <w:rFonts w:ascii="Verdana" w:hAnsi="Verdana"/>
        </w:rPr>
        <w:t>86.602,52</w:t>
      </w:r>
      <w:r w:rsidR="0082459A" w:rsidRPr="00832D3F">
        <w:rPr>
          <w:rFonts w:ascii="Verdana" w:hAnsi="Verdana"/>
        </w:rPr>
        <w:t>. euros</w:t>
      </w:r>
      <w:r w:rsidR="0082459A" w:rsidRPr="00DC1A33">
        <w:rPr>
          <w:rFonts w:ascii="Verdana" w:hAnsi="Verdana"/>
        </w:rPr>
        <w:t>, sense incloure l'</w:t>
      </w:r>
      <w:r w:rsidR="0082459A">
        <w:rPr>
          <w:rFonts w:ascii="Verdana" w:hAnsi="Verdana"/>
        </w:rPr>
        <w:t>IVA</w:t>
      </w:r>
      <w:r w:rsidR="0082459A" w:rsidRPr="00DC1A33">
        <w:rPr>
          <w:rFonts w:ascii="Verdana" w:hAnsi="Verdana"/>
        </w:rPr>
        <w:t>.</w:t>
      </w:r>
      <w:r w:rsidR="0082459A">
        <w:rPr>
          <w:rFonts w:ascii="Verdana" w:hAnsi="Verdana"/>
        </w:rPr>
        <w:t xml:space="preserve"> Aquesta xifra inclou l’import total que podria ser retribuït</w:t>
      </w:r>
      <w:r w:rsidR="009F3C37">
        <w:rPr>
          <w:rFonts w:ascii="Verdana" w:hAnsi="Verdana"/>
        </w:rPr>
        <w:t xml:space="preserve"> a </w:t>
      </w:r>
      <w:r w:rsidR="0082459A">
        <w:rPr>
          <w:rFonts w:ascii="Verdana" w:hAnsi="Verdana"/>
        </w:rPr>
        <w:t xml:space="preserve"> </w:t>
      </w:r>
      <w:r w:rsidR="009F3C37">
        <w:rPr>
          <w:rFonts w:ascii="Verdana" w:hAnsi="Verdana"/>
        </w:rPr>
        <w:t xml:space="preserve"> </w:t>
      </w:r>
      <w:r w:rsidR="00004BE5">
        <w:rPr>
          <w:rFonts w:ascii="Verdana" w:hAnsi="Verdana"/>
        </w:rPr>
        <w:t>l’empresa contractista</w:t>
      </w:r>
      <w:r w:rsidR="0082459A">
        <w:rPr>
          <w:rFonts w:ascii="Verdana" w:hAnsi="Verdana"/>
        </w:rPr>
        <w:t xml:space="preserve">, </w:t>
      </w:r>
      <w:r w:rsidR="00004BE5">
        <w:rPr>
          <w:rFonts w:ascii="Verdana" w:hAnsi="Verdana"/>
        </w:rPr>
        <w:t xml:space="preserve">incloent possibles pròrrogues i modificats, entre d’altres conceptes, </w:t>
      </w:r>
      <w:r w:rsidR="0082459A">
        <w:rPr>
          <w:rFonts w:ascii="Verdana" w:hAnsi="Verdana"/>
        </w:rPr>
        <w:t>tot d’acord la previsió de l’article 101 LCSP.</w:t>
      </w:r>
    </w:p>
    <w:p w14:paraId="2D1EECC2" w14:textId="77777777" w:rsidR="005D0090" w:rsidRPr="00924771" w:rsidRDefault="005D0090">
      <w:pPr>
        <w:jc w:val="both"/>
        <w:rPr>
          <w:rFonts w:ascii="Verdana" w:hAnsi="Verdana"/>
        </w:rPr>
      </w:pPr>
    </w:p>
    <w:p w14:paraId="166D99C8" w14:textId="0FEC7411" w:rsidR="005D0090" w:rsidRPr="00924771" w:rsidRDefault="003B3CEF">
      <w:pPr>
        <w:jc w:val="both"/>
        <w:rPr>
          <w:rFonts w:ascii="Verdana" w:hAnsi="Verdana" w:cs="Arial"/>
        </w:rPr>
      </w:pPr>
      <w:r w:rsidRPr="00924771">
        <w:rPr>
          <w:rFonts w:ascii="Verdana" w:hAnsi="Verdana"/>
        </w:rPr>
        <w:t>Aquest valor s'ha d'entendre comprensiu de la totalitat de l'obra i, en el seu cas, del valor total estimat dels subministraments necessaris per a la seva execució que hagin estat posats a disposició d</w:t>
      </w:r>
      <w:r w:rsidR="00004BE5">
        <w:rPr>
          <w:rFonts w:ascii="Verdana" w:hAnsi="Verdana"/>
        </w:rPr>
        <w:t>e l’empresa contractista</w:t>
      </w:r>
      <w:r w:rsidRPr="00924771">
        <w:rPr>
          <w:rFonts w:ascii="Verdana" w:hAnsi="Verdana"/>
        </w:rPr>
        <w:t xml:space="preserve"> per l'òrgan de </w:t>
      </w:r>
      <w:r w:rsidRPr="00924771">
        <w:rPr>
          <w:rFonts w:ascii="Verdana" w:hAnsi="Verdana" w:cs="Arial"/>
        </w:rPr>
        <w:t>contractació</w:t>
      </w:r>
      <w:r w:rsidR="00C76A63" w:rsidRPr="00924771">
        <w:rPr>
          <w:rFonts w:ascii="Verdana" w:hAnsi="Verdana" w:cs="Arial"/>
        </w:rPr>
        <w:t xml:space="preserve"> </w:t>
      </w:r>
      <w:r w:rsidR="009F0831" w:rsidRPr="00924771">
        <w:rPr>
          <w:rFonts w:ascii="Verdana" w:hAnsi="Verdana" w:cs="Arial"/>
        </w:rPr>
        <w:t>i de la/es modificació/</w:t>
      </w:r>
      <w:proofErr w:type="spellStart"/>
      <w:r w:rsidR="009F0831" w:rsidRPr="00924771">
        <w:rPr>
          <w:rFonts w:ascii="Verdana" w:hAnsi="Verdana" w:cs="Arial"/>
        </w:rPr>
        <w:t>ons</w:t>
      </w:r>
      <w:proofErr w:type="spellEnd"/>
      <w:r w:rsidR="009F0831" w:rsidRPr="00924771">
        <w:rPr>
          <w:rFonts w:ascii="Verdana" w:hAnsi="Verdana" w:cs="Arial"/>
        </w:rPr>
        <w:t xml:space="preserve"> amb increment del cost econòmic que s’hagi/n previst en el present plec</w:t>
      </w:r>
      <w:r w:rsidRPr="00924771">
        <w:rPr>
          <w:rFonts w:ascii="Verdana" w:hAnsi="Verdana" w:cs="Arial"/>
        </w:rPr>
        <w:t>.</w:t>
      </w:r>
    </w:p>
    <w:p w14:paraId="3006FB52" w14:textId="77777777" w:rsidR="00A60EA3" w:rsidRDefault="00A60EA3" w:rsidP="006E3B52">
      <w:pPr>
        <w:jc w:val="both"/>
        <w:rPr>
          <w:rFonts w:ascii="Verdana" w:hAnsi="Verdana" w:cs="Arial"/>
          <w:b/>
          <w:i/>
          <w:color w:val="FF0000"/>
        </w:rPr>
      </w:pPr>
    </w:p>
    <w:tbl>
      <w:tblPr>
        <w:tblW w:w="87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801"/>
        <w:gridCol w:w="1417"/>
        <w:gridCol w:w="1276"/>
        <w:gridCol w:w="1559"/>
        <w:gridCol w:w="1843"/>
        <w:gridCol w:w="1843"/>
      </w:tblGrid>
      <w:tr w:rsidR="008466DC" w:rsidRPr="00043C26" w14:paraId="77B55661" w14:textId="77777777" w:rsidTr="00DD2ED1">
        <w:trPr>
          <w:cantSplit/>
          <w:trHeight w:val="841"/>
        </w:trPr>
        <w:tc>
          <w:tcPr>
            <w:tcW w:w="801" w:type="dxa"/>
            <w:tcBorders>
              <w:top w:val="single" w:sz="4" w:space="0" w:color="auto"/>
              <w:left w:val="single" w:sz="4" w:space="0" w:color="auto"/>
              <w:bottom w:val="single" w:sz="4" w:space="0" w:color="auto"/>
              <w:right w:val="single" w:sz="4" w:space="0" w:color="auto"/>
            </w:tcBorders>
            <w:hideMark/>
          </w:tcPr>
          <w:p w14:paraId="575A29F0" w14:textId="77777777" w:rsidR="008466DC" w:rsidRPr="00043C26" w:rsidRDefault="008466DC" w:rsidP="00DD2ED1">
            <w:pPr>
              <w:pStyle w:val="Pas8"/>
              <w:tabs>
                <w:tab w:val="left" w:pos="567"/>
                <w:tab w:val="left" w:pos="1134"/>
                <w:tab w:val="left" w:pos="1702"/>
                <w:tab w:val="left" w:pos="4678"/>
                <w:tab w:val="left" w:pos="5245"/>
              </w:tabs>
              <w:rPr>
                <w:rFonts w:ascii="Arial" w:hAnsi="Arial" w:cs="Arial"/>
                <w:sz w:val="18"/>
                <w:szCs w:val="16"/>
              </w:rPr>
            </w:pPr>
            <w:r w:rsidRPr="00043C26">
              <w:rPr>
                <w:rFonts w:ascii="Arial" w:hAnsi="Arial" w:cs="Arial"/>
                <w:sz w:val="18"/>
                <w:szCs w:val="16"/>
              </w:rPr>
              <w:t>Any</w:t>
            </w:r>
          </w:p>
        </w:tc>
        <w:tc>
          <w:tcPr>
            <w:tcW w:w="1417" w:type="dxa"/>
            <w:tcBorders>
              <w:top w:val="single" w:sz="4" w:space="0" w:color="auto"/>
              <w:left w:val="single" w:sz="4" w:space="0" w:color="auto"/>
              <w:bottom w:val="single" w:sz="4" w:space="0" w:color="auto"/>
              <w:right w:val="single" w:sz="4" w:space="0" w:color="auto"/>
            </w:tcBorders>
            <w:hideMark/>
          </w:tcPr>
          <w:p w14:paraId="3907CE14" w14:textId="77777777" w:rsidR="008466DC" w:rsidRPr="00043C26" w:rsidRDefault="008466DC" w:rsidP="00DD2ED1">
            <w:pPr>
              <w:pStyle w:val="Pas8"/>
              <w:tabs>
                <w:tab w:val="left" w:pos="1134"/>
                <w:tab w:val="left" w:pos="1702"/>
                <w:tab w:val="left" w:pos="4678"/>
                <w:tab w:val="left" w:pos="5245"/>
              </w:tabs>
              <w:rPr>
                <w:rFonts w:ascii="Arial" w:hAnsi="Arial" w:cs="Arial"/>
                <w:sz w:val="18"/>
                <w:szCs w:val="16"/>
              </w:rPr>
            </w:pPr>
            <w:r w:rsidRPr="00043C26">
              <w:rPr>
                <w:rFonts w:ascii="Arial" w:hAnsi="Arial" w:cs="Arial"/>
                <w:sz w:val="18"/>
                <w:szCs w:val="16"/>
              </w:rPr>
              <w:t>VE Prestació</w:t>
            </w:r>
          </w:p>
        </w:tc>
        <w:tc>
          <w:tcPr>
            <w:tcW w:w="1276" w:type="dxa"/>
            <w:tcBorders>
              <w:top w:val="single" w:sz="4" w:space="0" w:color="auto"/>
              <w:left w:val="single" w:sz="4" w:space="0" w:color="auto"/>
              <w:bottom w:val="single" w:sz="4" w:space="0" w:color="auto"/>
              <w:right w:val="single" w:sz="4" w:space="0" w:color="auto"/>
            </w:tcBorders>
            <w:hideMark/>
          </w:tcPr>
          <w:p w14:paraId="7B79B2B3" w14:textId="77777777" w:rsidR="008466DC" w:rsidRPr="00043C26" w:rsidRDefault="008466DC" w:rsidP="00DD2ED1">
            <w:pPr>
              <w:pStyle w:val="Pas8"/>
              <w:tabs>
                <w:tab w:val="left" w:pos="1134"/>
                <w:tab w:val="left" w:pos="1702"/>
                <w:tab w:val="left" w:pos="4678"/>
                <w:tab w:val="left" w:pos="5245"/>
              </w:tabs>
              <w:jc w:val="left"/>
              <w:rPr>
                <w:rFonts w:ascii="Arial" w:hAnsi="Arial" w:cs="Arial"/>
                <w:sz w:val="18"/>
                <w:szCs w:val="16"/>
              </w:rPr>
            </w:pPr>
            <w:r w:rsidRPr="00043C26">
              <w:rPr>
                <w:rFonts w:ascii="Arial" w:hAnsi="Arial" w:cs="Arial"/>
                <w:sz w:val="18"/>
                <w:szCs w:val="16"/>
              </w:rPr>
              <w:t>VE Eventuals pròrrogues</w:t>
            </w:r>
          </w:p>
        </w:tc>
        <w:tc>
          <w:tcPr>
            <w:tcW w:w="1559" w:type="dxa"/>
            <w:tcBorders>
              <w:top w:val="single" w:sz="4" w:space="0" w:color="auto"/>
              <w:left w:val="single" w:sz="4" w:space="0" w:color="auto"/>
              <w:bottom w:val="single" w:sz="4" w:space="0" w:color="auto"/>
              <w:right w:val="single" w:sz="4" w:space="0" w:color="auto"/>
            </w:tcBorders>
            <w:hideMark/>
          </w:tcPr>
          <w:p w14:paraId="06C96A47" w14:textId="77777777" w:rsidR="008466DC" w:rsidRPr="00043C26" w:rsidRDefault="008466DC" w:rsidP="00DD2ED1">
            <w:pPr>
              <w:pStyle w:val="Pas8"/>
              <w:tabs>
                <w:tab w:val="left" w:pos="1134"/>
                <w:tab w:val="left" w:pos="4678"/>
                <w:tab w:val="left" w:pos="5245"/>
              </w:tabs>
              <w:jc w:val="left"/>
              <w:rPr>
                <w:rFonts w:ascii="Arial" w:hAnsi="Arial" w:cs="Arial"/>
                <w:sz w:val="18"/>
                <w:szCs w:val="16"/>
              </w:rPr>
            </w:pPr>
            <w:r w:rsidRPr="00043C26">
              <w:rPr>
                <w:rFonts w:ascii="Arial" w:hAnsi="Arial" w:cs="Arial"/>
                <w:sz w:val="18"/>
                <w:szCs w:val="16"/>
              </w:rPr>
              <w:t>VE Modificacions previstes</w:t>
            </w:r>
          </w:p>
        </w:tc>
        <w:tc>
          <w:tcPr>
            <w:tcW w:w="1843" w:type="dxa"/>
            <w:tcBorders>
              <w:top w:val="single" w:sz="4" w:space="0" w:color="auto"/>
              <w:left w:val="single" w:sz="4" w:space="0" w:color="auto"/>
              <w:bottom w:val="single" w:sz="4" w:space="0" w:color="auto"/>
              <w:right w:val="single" w:sz="4" w:space="0" w:color="auto"/>
            </w:tcBorders>
          </w:tcPr>
          <w:p w14:paraId="77FED2F9" w14:textId="77777777" w:rsidR="008466DC" w:rsidRPr="00043C26" w:rsidRDefault="008466DC" w:rsidP="00DD2ED1">
            <w:pPr>
              <w:pStyle w:val="Pas8"/>
              <w:tabs>
                <w:tab w:val="left" w:pos="1134"/>
                <w:tab w:val="left" w:pos="4678"/>
                <w:tab w:val="left" w:pos="5245"/>
              </w:tabs>
              <w:jc w:val="left"/>
              <w:rPr>
                <w:rFonts w:ascii="Arial" w:hAnsi="Arial" w:cs="Arial"/>
                <w:sz w:val="18"/>
                <w:szCs w:val="16"/>
              </w:rPr>
            </w:pPr>
            <w:r w:rsidRPr="00043C26">
              <w:rPr>
                <w:rFonts w:ascii="Arial" w:hAnsi="Arial" w:cs="Arial"/>
                <w:sz w:val="18"/>
                <w:szCs w:val="16"/>
              </w:rPr>
              <w:t>VE Increment amidaments prevists</w:t>
            </w:r>
          </w:p>
        </w:tc>
        <w:tc>
          <w:tcPr>
            <w:tcW w:w="1843" w:type="dxa"/>
            <w:tcBorders>
              <w:top w:val="single" w:sz="4" w:space="0" w:color="auto"/>
              <w:left w:val="single" w:sz="4" w:space="0" w:color="auto"/>
              <w:bottom w:val="single" w:sz="4" w:space="0" w:color="auto"/>
              <w:right w:val="single" w:sz="4" w:space="0" w:color="auto"/>
            </w:tcBorders>
            <w:hideMark/>
          </w:tcPr>
          <w:p w14:paraId="05F0889B" w14:textId="77777777" w:rsidR="008466DC" w:rsidRPr="00043C26" w:rsidRDefault="008466DC" w:rsidP="00DD2ED1">
            <w:pPr>
              <w:pStyle w:val="Pas8"/>
              <w:tabs>
                <w:tab w:val="left" w:pos="567"/>
                <w:tab w:val="left" w:pos="1134"/>
                <w:tab w:val="left" w:pos="1702"/>
                <w:tab w:val="left" w:pos="4678"/>
                <w:tab w:val="left" w:pos="5245"/>
              </w:tabs>
              <w:rPr>
                <w:rFonts w:ascii="Arial" w:hAnsi="Arial" w:cs="Arial"/>
                <w:b/>
                <w:sz w:val="18"/>
                <w:szCs w:val="16"/>
              </w:rPr>
            </w:pPr>
            <w:r w:rsidRPr="00043C26">
              <w:rPr>
                <w:rFonts w:ascii="Arial" w:hAnsi="Arial" w:cs="Arial"/>
                <w:b/>
                <w:sz w:val="18"/>
                <w:szCs w:val="16"/>
              </w:rPr>
              <w:t xml:space="preserve">VEC </w:t>
            </w:r>
          </w:p>
        </w:tc>
      </w:tr>
      <w:tr w:rsidR="008466DC" w:rsidRPr="00043C26" w14:paraId="14975958" w14:textId="77777777" w:rsidTr="00DD2ED1">
        <w:trPr>
          <w:cantSplit/>
          <w:trHeight w:val="266"/>
        </w:trPr>
        <w:tc>
          <w:tcPr>
            <w:tcW w:w="801" w:type="dxa"/>
            <w:tcBorders>
              <w:top w:val="single" w:sz="4" w:space="0" w:color="auto"/>
              <w:left w:val="single" w:sz="4" w:space="0" w:color="auto"/>
              <w:bottom w:val="single" w:sz="4" w:space="0" w:color="auto"/>
              <w:right w:val="single" w:sz="4" w:space="0" w:color="auto"/>
            </w:tcBorders>
            <w:hideMark/>
          </w:tcPr>
          <w:p w14:paraId="02BFD0A9" w14:textId="77777777" w:rsidR="008466DC" w:rsidRPr="00043C26" w:rsidRDefault="008466DC" w:rsidP="00DD2ED1">
            <w:pPr>
              <w:pStyle w:val="Pas8"/>
              <w:tabs>
                <w:tab w:val="left" w:pos="567"/>
                <w:tab w:val="left" w:pos="1134"/>
                <w:tab w:val="left" w:pos="1702"/>
                <w:tab w:val="left" w:pos="4678"/>
                <w:tab w:val="left" w:pos="5245"/>
              </w:tabs>
              <w:rPr>
                <w:rFonts w:ascii="Verdana" w:hAnsi="Verdana"/>
                <w:sz w:val="20"/>
              </w:rPr>
            </w:pPr>
            <w:r w:rsidRPr="00043C26">
              <w:rPr>
                <w:rFonts w:ascii="Arial" w:hAnsi="Arial" w:cs="Arial"/>
                <w:sz w:val="22"/>
                <w:szCs w:val="22"/>
                <w:lang w:eastAsia="es-ES"/>
              </w:rPr>
              <w:t>2023</w:t>
            </w:r>
          </w:p>
        </w:tc>
        <w:tc>
          <w:tcPr>
            <w:tcW w:w="1417" w:type="dxa"/>
            <w:tcBorders>
              <w:top w:val="single" w:sz="4" w:space="0" w:color="auto"/>
              <w:left w:val="single" w:sz="4" w:space="0" w:color="auto"/>
              <w:bottom w:val="single" w:sz="4" w:space="0" w:color="auto"/>
              <w:right w:val="single" w:sz="4" w:space="0" w:color="auto"/>
            </w:tcBorders>
            <w:hideMark/>
          </w:tcPr>
          <w:p w14:paraId="13B49BF8" w14:textId="77777777" w:rsidR="008466DC" w:rsidRPr="00043C26" w:rsidRDefault="008466DC" w:rsidP="00DD2ED1">
            <w:pPr>
              <w:jc w:val="both"/>
              <w:rPr>
                <w:rFonts w:ascii="Arial" w:hAnsi="Arial" w:cs="Arial"/>
                <w:b/>
                <w:sz w:val="22"/>
                <w:szCs w:val="22"/>
              </w:rPr>
            </w:pPr>
            <w:r w:rsidRPr="00043C26">
              <w:rPr>
                <w:rFonts w:ascii="Arial" w:hAnsi="Arial" w:cs="Arial"/>
                <w:b/>
                <w:sz w:val="22"/>
                <w:szCs w:val="22"/>
              </w:rPr>
              <w:t>78.729,56 €</w:t>
            </w:r>
          </w:p>
        </w:tc>
        <w:tc>
          <w:tcPr>
            <w:tcW w:w="1276" w:type="dxa"/>
            <w:tcBorders>
              <w:top w:val="single" w:sz="4" w:space="0" w:color="auto"/>
              <w:left w:val="single" w:sz="4" w:space="0" w:color="auto"/>
              <w:bottom w:val="single" w:sz="4" w:space="0" w:color="auto"/>
              <w:right w:val="single" w:sz="4" w:space="0" w:color="auto"/>
            </w:tcBorders>
          </w:tcPr>
          <w:p w14:paraId="12D031E5" w14:textId="77777777" w:rsidR="008466DC" w:rsidRPr="00043C26" w:rsidRDefault="008466DC" w:rsidP="00DD2ED1">
            <w:pPr>
              <w:pStyle w:val="Pas8"/>
              <w:tabs>
                <w:tab w:val="left" w:pos="567"/>
                <w:tab w:val="left" w:pos="1134"/>
                <w:tab w:val="left" w:pos="1702"/>
                <w:tab w:val="left" w:pos="4678"/>
                <w:tab w:val="left" w:pos="5245"/>
              </w:tabs>
              <w:rPr>
                <w:rFonts w:ascii="Verdana" w:hAnsi="Verdana"/>
                <w:sz w:val="20"/>
              </w:rPr>
            </w:pPr>
          </w:p>
        </w:tc>
        <w:tc>
          <w:tcPr>
            <w:tcW w:w="1559" w:type="dxa"/>
            <w:tcBorders>
              <w:top w:val="single" w:sz="4" w:space="0" w:color="auto"/>
              <w:left w:val="single" w:sz="4" w:space="0" w:color="auto"/>
              <w:bottom w:val="single" w:sz="4" w:space="0" w:color="auto"/>
              <w:right w:val="single" w:sz="4" w:space="0" w:color="auto"/>
            </w:tcBorders>
          </w:tcPr>
          <w:p w14:paraId="5816DC88" w14:textId="77777777" w:rsidR="008466DC" w:rsidRPr="00043C26" w:rsidRDefault="008466DC" w:rsidP="00DD2ED1">
            <w:pPr>
              <w:jc w:val="both"/>
              <w:rPr>
                <w:rFonts w:ascii="Verdana" w:hAnsi="Verdana"/>
              </w:rPr>
            </w:pPr>
          </w:p>
        </w:tc>
        <w:tc>
          <w:tcPr>
            <w:tcW w:w="1843" w:type="dxa"/>
            <w:tcBorders>
              <w:top w:val="single" w:sz="4" w:space="0" w:color="auto"/>
              <w:left w:val="single" w:sz="4" w:space="0" w:color="auto"/>
              <w:bottom w:val="single" w:sz="4" w:space="0" w:color="auto"/>
              <w:right w:val="single" w:sz="4" w:space="0" w:color="auto"/>
            </w:tcBorders>
          </w:tcPr>
          <w:p w14:paraId="00172C0B" w14:textId="77777777" w:rsidR="008466DC" w:rsidRPr="00043C26" w:rsidRDefault="008466DC" w:rsidP="00DD2ED1">
            <w:pPr>
              <w:jc w:val="both"/>
              <w:rPr>
                <w:rFonts w:ascii="Verdana" w:hAnsi="Verdana"/>
              </w:rPr>
            </w:pPr>
            <w:r w:rsidRPr="00043C26">
              <w:rPr>
                <w:rFonts w:ascii="Arial" w:hAnsi="Arial" w:cs="Arial"/>
                <w:b/>
                <w:sz w:val="22"/>
                <w:szCs w:val="22"/>
              </w:rPr>
              <w:t>7.872,96 €</w:t>
            </w:r>
          </w:p>
        </w:tc>
        <w:tc>
          <w:tcPr>
            <w:tcW w:w="1843" w:type="dxa"/>
            <w:tcBorders>
              <w:top w:val="single" w:sz="4" w:space="0" w:color="auto"/>
              <w:left w:val="single" w:sz="4" w:space="0" w:color="auto"/>
              <w:bottom w:val="single" w:sz="4" w:space="0" w:color="auto"/>
              <w:right w:val="single" w:sz="4" w:space="0" w:color="auto"/>
            </w:tcBorders>
            <w:hideMark/>
          </w:tcPr>
          <w:p w14:paraId="14016549" w14:textId="77777777" w:rsidR="008466DC" w:rsidRPr="00043C26" w:rsidRDefault="008466DC" w:rsidP="00DD2ED1">
            <w:pPr>
              <w:jc w:val="both"/>
              <w:rPr>
                <w:rFonts w:ascii="Arial" w:hAnsi="Arial" w:cs="Arial"/>
                <w:b/>
                <w:sz w:val="22"/>
                <w:szCs w:val="22"/>
              </w:rPr>
            </w:pPr>
            <w:r w:rsidRPr="00043C26">
              <w:rPr>
                <w:rFonts w:ascii="Arial" w:hAnsi="Arial" w:cs="Arial"/>
                <w:b/>
                <w:sz w:val="22"/>
                <w:szCs w:val="22"/>
              </w:rPr>
              <w:t>86.602,52 €</w:t>
            </w:r>
          </w:p>
        </w:tc>
      </w:tr>
    </w:tbl>
    <w:p w14:paraId="4E0995C4" w14:textId="77777777" w:rsidR="00A60EA3" w:rsidRDefault="00A60EA3" w:rsidP="006E3B52">
      <w:pPr>
        <w:jc w:val="both"/>
        <w:rPr>
          <w:rFonts w:ascii="Verdana" w:hAnsi="Verdana"/>
        </w:rPr>
      </w:pPr>
    </w:p>
    <w:p w14:paraId="34A57403" w14:textId="77777777" w:rsidR="00904E72" w:rsidRPr="00924771" w:rsidRDefault="00904E72" w:rsidP="006E3B52">
      <w:pPr>
        <w:jc w:val="both"/>
        <w:rPr>
          <w:rFonts w:ascii="Verdana" w:hAnsi="Verdana"/>
        </w:rPr>
      </w:pPr>
    </w:p>
    <w:p w14:paraId="33FA7336" w14:textId="77777777" w:rsidR="005D0090" w:rsidRDefault="003B3CEF" w:rsidP="00AE332D">
      <w:pPr>
        <w:pStyle w:val="Ttolclusula"/>
        <w:outlineLvl w:val="0"/>
      </w:pPr>
      <w:bookmarkStart w:id="3" w:name="_Toc513102222"/>
      <w:r w:rsidRPr="00924771">
        <w:t xml:space="preserve">Clàusula 3. </w:t>
      </w:r>
      <w:r w:rsidR="0061617B">
        <w:t>Durada del contracte</w:t>
      </w:r>
      <w:bookmarkEnd w:id="3"/>
    </w:p>
    <w:p w14:paraId="263C658E" w14:textId="77777777" w:rsidR="00832D3F" w:rsidRPr="00924771" w:rsidRDefault="00832D3F" w:rsidP="00AE332D">
      <w:pPr>
        <w:pStyle w:val="Ttolclusula"/>
        <w:outlineLvl w:val="0"/>
      </w:pPr>
    </w:p>
    <w:p w14:paraId="2A22B90F" w14:textId="77777777" w:rsidR="0000703D" w:rsidRPr="00DC1A33" w:rsidRDefault="0000703D" w:rsidP="0000703D">
      <w:pPr>
        <w:pStyle w:val="Textdecomentari"/>
        <w:tabs>
          <w:tab w:val="left" w:pos="4963"/>
        </w:tabs>
        <w:ind w:right="565"/>
        <w:rPr>
          <w:rFonts w:ascii="Verdana" w:hAnsi="Verdana"/>
        </w:rPr>
      </w:pPr>
    </w:p>
    <w:p w14:paraId="2088C41C" w14:textId="771D7BE1" w:rsidR="00484910" w:rsidRDefault="00484910" w:rsidP="00484910">
      <w:pPr>
        <w:spacing w:before="120" w:line="288" w:lineRule="auto"/>
        <w:jc w:val="both"/>
        <w:rPr>
          <w:rFonts w:ascii="Arial" w:hAnsi="Arial" w:cs="Arial"/>
          <w:sz w:val="22"/>
          <w:szCs w:val="22"/>
        </w:rPr>
      </w:pPr>
      <w:r w:rsidRPr="00BB771B">
        <w:rPr>
          <w:rFonts w:ascii="Arial" w:hAnsi="Arial" w:cs="Arial"/>
          <w:sz w:val="22"/>
          <w:szCs w:val="22"/>
        </w:rPr>
        <w:t xml:space="preserve">La durada del contracte </w:t>
      </w:r>
      <w:r w:rsidRPr="00165E3F">
        <w:rPr>
          <w:rFonts w:ascii="Arial" w:hAnsi="Arial" w:cs="Arial"/>
          <w:sz w:val="22"/>
          <w:szCs w:val="22"/>
        </w:rPr>
        <w:t xml:space="preserve">serà de </w:t>
      </w:r>
      <w:r>
        <w:rPr>
          <w:rFonts w:ascii="Arial" w:hAnsi="Arial" w:cs="Arial"/>
          <w:b/>
          <w:sz w:val="22"/>
          <w:szCs w:val="22"/>
        </w:rPr>
        <w:t>15</w:t>
      </w:r>
      <w:r w:rsidRPr="00165E3F">
        <w:rPr>
          <w:rFonts w:ascii="Arial" w:hAnsi="Arial" w:cs="Arial"/>
          <w:b/>
          <w:sz w:val="22"/>
          <w:szCs w:val="22"/>
        </w:rPr>
        <w:t xml:space="preserve"> setmanes</w:t>
      </w:r>
      <w:r w:rsidRPr="00165E3F">
        <w:rPr>
          <w:rFonts w:ascii="Arial" w:hAnsi="Arial" w:cs="Arial"/>
          <w:sz w:val="22"/>
          <w:szCs w:val="22"/>
        </w:rPr>
        <w:t xml:space="preserve"> comptades</w:t>
      </w:r>
      <w:r w:rsidRPr="00BB771B">
        <w:rPr>
          <w:rFonts w:ascii="Arial" w:hAnsi="Arial" w:cs="Arial"/>
          <w:sz w:val="22"/>
          <w:szCs w:val="22"/>
        </w:rPr>
        <w:t xml:space="preserve"> a partir de la data següent a l’acta d’inici de les obres.</w:t>
      </w:r>
    </w:p>
    <w:p w14:paraId="52BAE526" w14:textId="39D819E0" w:rsidR="0036466B" w:rsidRDefault="00484910" w:rsidP="00484910">
      <w:pPr>
        <w:jc w:val="both"/>
        <w:rPr>
          <w:rFonts w:ascii="Verdana" w:hAnsi="Verdana"/>
          <w:color w:val="FF0000"/>
        </w:rPr>
      </w:pPr>
      <w:r w:rsidRPr="00877EC7">
        <w:rPr>
          <w:rFonts w:ascii="Arial" w:eastAsia="Calibri" w:hAnsi="Arial" w:cs="Arial"/>
          <w:sz w:val="22"/>
          <w:szCs w:val="22"/>
          <w:lang w:eastAsia="en-US"/>
        </w:rPr>
        <w:t>L’acta d’inici de les obres s’efectuarà en un termini màxim de 15 dies a partir de la formalització del contracte</w:t>
      </w:r>
    </w:p>
    <w:p w14:paraId="4E522864" w14:textId="77777777" w:rsidR="007371B3" w:rsidRPr="00924771" w:rsidRDefault="007371B3">
      <w:pPr>
        <w:jc w:val="both"/>
        <w:rPr>
          <w:rFonts w:ascii="Verdana" w:hAnsi="Verdana"/>
        </w:rPr>
      </w:pPr>
    </w:p>
    <w:p w14:paraId="40E46729" w14:textId="77777777" w:rsidR="005D0090" w:rsidRPr="008F0FEA" w:rsidRDefault="003B3CEF" w:rsidP="00AE332D">
      <w:pPr>
        <w:pStyle w:val="Ttolclusula"/>
        <w:outlineLvl w:val="0"/>
      </w:pPr>
      <w:bookmarkStart w:id="4" w:name="_Toc513102223"/>
      <w:r w:rsidRPr="008F0FEA">
        <w:t xml:space="preserve">Clàusula 4. </w:t>
      </w:r>
      <w:r w:rsidR="00BC65A1" w:rsidRPr="008F0FEA">
        <w:t>Òrgan de contractació. Perfil de contractant</w:t>
      </w:r>
      <w:bookmarkEnd w:id="4"/>
    </w:p>
    <w:p w14:paraId="155659C7" w14:textId="77777777" w:rsidR="00CF1459" w:rsidRPr="00DC1A33" w:rsidRDefault="00CF1459" w:rsidP="00CF1459">
      <w:pPr>
        <w:jc w:val="both"/>
        <w:rPr>
          <w:rFonts w:ascii="Verdana" w:hAnsi="Verdana"/>
        </w:rPr>
      </w:pPr>
    </w:p>
    <w:p w14:paraId="2CBEDE84" w14:textId="07F7EE6A" w:rsidR="00CF1459" w:rsidRPr="00484910" w:rsidRDefault="005D62EB" w:rsidP="00CF1459">
      <w:pPr>
        <w:jc w:val="both"/>
        <w:rPr>
          <w:rFonts w:ascii="Verdana" w:hAnsi="Verdana"/>
        </w:rPr>
      </w:pPr>
      <w:r>
        <w:rPr>
          <w:rFonts w:ascii="Verdana" w:hAnsi="Verdana"/>
        </w:rPr>
        <w:t xml:space="preserve">1. L’òrgan de contractació </w:t>
      </w:r>
      <w:r w:rsidRPr="00484910">
        <w:rPr>
          <w:rFonts w:ascii="Verdana" w:hAnsi="Verdana"/>
        </w:rPr>
        <w:t xml:space="preserve">és la Gerència </w:t>
      </w:r>
      <w:r w:rsidR="00CF1459" w:rsidRPr="00484910">
        <w:rPr>
          <w:rFonts w:ascii="Verdana" w:hAnsi="Verdana"/>
        </w:rPr>
        <w:t>i la persona interlocutora per aquest contracte és</w:t>
      </w:r>
      <w:r w:rsidR="009261DA" w:rsidRPr="00484910">
        <w:rPr>
          <w:rFonts w:ascii="Verdana" w:hAnsi="Verdana"/>
        </w:rPr>
        <w:t xml:space="preserve"> </w:t>
      </w:r>
      <w:r w:rsidR="00E16230" w:rsidRPr="00484910">
        <w:rPr>
          <w:rFonts w:ascii="Verdana" w:hAnsi="Verdana"/>
        </w:rPr>
        <w:t>el Sr. Carles Ventura, c</w:t>
      </w:r>
      <w:r w:rsidR="009261DA" w:rsidRPr="00484910">
        <w:rPr>
          <w:rFonts w:ascii="Verdana" w:hAnsi="Verdana"/>
        </w:rPr>
        <w:t>oordinador de Projectes i Obres de l’IBE</w:t>
      </w:r>
      <w:r w:rsidR="00CF1459" w:rsidRPr="00484910">
        <w:rPr>
          <w:rFonts w:ascii="Verdana" w:hAnsi="Verdana"/>
        </w:rPr>
        <w:t xml:space="preserve">, telèfon </w:t>
      </w:r>
      <w:r w:rsidRPr="00484910">
        <w:rPr>
          <w:rFonts w:ascii="Verdana" w:hAnsi="Verdana"/>
        </w:rPr>
        <w:t>93 402 30 00</w:t>
      </w:r>
      <w:r w:rsidR="00CF1459" w:rsidRPr="00484910">
        <w:rPr>
          <w:rFonts w:ascii="Verdana" w:hAnsi="Verdana"/>
        </w:rPr>
        <w:t>, correu electrònic</w:t>
      </w:r>
      <w:r w:rsidR="003C0B13" w:rsidRPr="00484910">
        <w:rPr>
          <w:rFonts w:ascii="Verdana" w:hAnsi="Verdana"/>
        </w:rPr>
        <w:t xml:space="preserve"> cventura@bcn.cat</w:t>
      </w:r>
      <w:r w:rsidR="00CF1459" w:rsidRPr="00484910">
        <w:rPr>
          <w:rFonts w:ascii="Verdana" w:hAnsi="Verdana"/>
        </w:rPr>
        <w:t xml:space="preserve"> i adreça</w:t>
      </w:r>
      <w:r w:rsidR="0032594A" w:rsidRPr="00484910">
        <w:rPr>
          <w:rFonts w:ascii="Verdana" w:hAnsi="Verdana"/>
        </w:rPr>
        <w:t xml:space="preserve"> a l’avinguda de l’Estadi, núm. 40. (08038 Barcelona).</w:t>
      </w:r>
    </w:p>
    <w:p w14:paraId="316B42C6" w14:textId="77777777" w:rsidR="008100BD" w:rsidRPr="00DC1A33" w:rsidRDefault="008100BD" w:rsidP="008100BD">
      <w:pPr>
        <w:jc w:val="both"/>
        <w:rPr>
          <w:rFonts w:ascii="Verdana" w:hAnsi="Verdana"/>
        </w:rPr>
      </w:pPr>
    </w:p>
    <w:p w14:paraId="7AED7114" w14:textId="05E27A88" w:rsidR="008100BD" w:rsidRPr="0028490D" w:rsidRDefault="008100BD" w:rsidP="008100BD">
      <w:pPr>
        <w:jc w:val="both"/>
        <w:rPr>
          <w:rFonts w:ascii="Verdana" w:hAnsi="Verdana"/>
        </w:rPr>
      </w:pPr>
      <w:r w:rsidRPr="0028490D">
        <w:rPr>
          <w:rFonts w:ascii="Verdana" w:hAnsi="Verdana"/>
        </w:rPr>
        <w:t>2. El perfil de contractant es troba allotjat en la Plataforma de Serveis de Contractació Pública de la Generalitat de Catalunya:</w:t>
      </w:r>
      <w:r w:rsidR="005D62EB" w:rsidRPr="0028490D">
        <w:rPr>
          <w:rFonts w:ascii="Verdana" w:hAnsi="Verdana"/>
        </w:rPr>
        <w:t xml:space="preserve"> </w:t>
      </w:r>
      <w:r w:rsidR="005D62EB" w:rsidRPr="0028490D">
        <w:rPr>
          <w:rFonts w:ascii="Arial" w:hAnsi="Arial" w:cs="Arial"/>
        </w:rPr>
        <w:t xml:space="preserve">  </w:t>
      </w:r>
      <w:hyperlink r:id="rId12" w:history="1">
        <w:r w:rsidR="005D62EB" w:rsidRPr="0028490D">
          <w:rPr>
            <w:rStyle w:val="Enlla"/>
            <w:rFonts w:ascii="Arial" w:hAnsi="Arial" w:cs="Arial"/>
            <w:color w:val="auto"/>
          </w:rPr>
          <w:t>h</w:t>
        </w:r>
      </w:hyperlink>
      <w:hyperlink r:id="rId13" w:tgtFrame="_blank" w:history="1">
        <w:r w:rsidR="005D62EB" w:rsidRPr="0028490D">
          <w:rPr>
            <w:rStyle w:val="Enlla"/>
            <w:rFonts w:ascii="Arial" w:hAnsi="Arial" w:cs="Arial"/>
            <w:color w:val="auto"/>
          </w:rPr>
          <w:t>ttps://contractaciopublica.gencat.cat/perfil/BCN_IBE/customProf</w:t>
        </w:r>
      </w:hyperlink>
    </w:p>
    <w:p w14:paraId="70B43D20" w14:textId="77777777" w:rsidR="008100BD" w:rsidRDefault="008100BD" w:rsidP="008100BD">
      <w:pPr>
        <w:jc w:val="both"/>
        <w:rPr>
          <w:rFonts w:ascii="Verdana" w:hAnsi="Verdana"/>
        </w:rPr>
      </w:pPr>
    </w:p>
    <w:p w14:paraId="4D99FA73" w14:textId="77777777" w:rsidR="00CF1459" w:rsidRPr="00DC1A33" w:rsidRDefault="00CF1459" w:rsidP="008100BD">
      <w:pPr>
        <w:jc w:val="both"/>
        <w:rPr>
          <w:rFonts w:ascii="Verdana" w:hAnsi="Verdana"/>
        </w:rPr>
      </w:pPr>
    </w:p>
    <w:p w14:paraId="2729E811" w14:textId="77777777" w:rsidR="002312E3" w:rsidRPr="008F0FEA" w:rsidRDefault="002312E3" w:rsidP="002312E3">
      <w:pPr>
        <w:pStyle w:val="Ttolclusula"/>
        <w:outlineLvl w:val="0"/>
      </w:pPr>
      <w:bookmarkStart w:id="5" w:name="_Toc513102224"/>
      <w:r w:rsidRPr="008F0FEA">
        <w:t xml:space="preserve">Clàusula </w:t>
      </w:r>
      <w:r>
        <w:t>5</w:t>
      </w:r>
      <w:r w:rsidRPr="008F0FEA">
        <w:t>. Expedient de contractació i procediment d'adjudicació</w:t>
      </w:r>
      <w:bookmarkEnd w:id="5"/>
    </w:p>
    <w:p w14:paraId="0DB8A94C" w14:textId="77777777" w:rsidR="002312E3" w:rsidRPr="00DC1A33" w:rsidRDefault="002312E3" w:rsidP="002312E3">
      <w:pPr>
        <w:jc w:val="both"/>
        <w:rPr>
          <w:rFonts w:ascii="Verdana" w:hAnsi="Verdana"/>
        </w:rPr>
      </w:pPr>
    </w:p>
    <w:p w14:paraId="00438947" w14:textId="1F38E6A6" w:rsidR="002312E3" w:rsidRPr="00DC1A33" w:rsidRDefault="002312E3" w:rsidP="002312E3">
      <w:pPr>
        <w:jc w:val="both"/>
        <w:rPr>
          <w:rFonts w:ascii="Verdana" w:hAnsi="Verdana"/>
        </w:rPr>
      </w:pPr>
      <w:r>
        <w:rPr>
          <w:rFonts w:ascii="Verdana" w:hAnsi="Verdana"/>
        </w:rPr>
        <w:t>1</w:t>
      </w:r>
      <w:r w:rsidRPr="00DC1A33">
        <w:rPr>
          <w:rFonts w:ascii="Verdana" w:hAnsi="Verdana"/>
        </w:rPr>
        <w:t xml:space="preserve">. L'expedient de contractació serà objecte de tramitació </w:t>
      </w:r>
      <w:r w:rsidR="005D62EB">
        <w:rPr>
          <w:rFonts w:ascii="Verdana" w:hAnsi="Verdana"/>
        </w:rPr>
        <w:t>ordinària.</w:t>
      </w:r>
    </w:p>
    <w:p w14:paraId="39F612E7" w14:textId="77777777" w:rsidR="002312E3" w:rsidRPr="00DC1A33" w:rsidRDefault="002312E3" w:rsidP="002312E3">
      <w:pPr>
        <w:jc w:val="both"/>
        <w:rPr>
          <w:rFonts w:ascii="Verdana" w:hAnsi="Verdana"/>
        </w:rPr>
      </w:pPr>
    </w:p>
    <w:p w14:paraId="304004E8" w14:textId="7DD7652A" w:rsidR="002312E3" w:rsidRPr="00DC1A33" w:rsidRDefault="002312E3" w:rsidP="002312E3">
      <w:pPr>
        <w:jc w:val="both"/>
        <w:rPr>
          <w:rFonts w:ascii="Verdana" w:hAnsi="Verdana"/>
        </w:rPr>
      </w:pPr>
      <w:r>
        <w:rPr>
          <w:rFonts w:ascii="Verdana" w:hAnsi="Verdana"/>
        </w:rPr>
        <w:t>2. El procediment d’adjudicació és el</w:t>
      </w:r>
      <w:r w:rsidRPr="00DC1A33">
        <w:rPr>
          <w:rFonts w:ascii="Verdana" w:hAnsi="Verdana"/>
        </w:rPr>
        <w:t xml:space="preserve"> procediment obert</w:t>
      </w:r>
      <w:r>
        <w:rPr>
          <w:rFonts w:ascii="Verdana" w:hAnsi="Verdana"/>
        </w:rPr>
        <w:t xml:space="preserve"> </w:t>
      </w:r>
      <w:r w:rsidR="003D2E10">
        <w:rPr>
          <w:rFonts w:ascii="Verdana" w:hAnsi="Verdana"/>
        </w:rPr>
        <w:t xml:space="preserve">simplificat </w:t>
      </w:r>
      <w:r>
        <w:rPr>
          <w:rFonts w:ascii="Verdana" w:hAnsi="Verdana"/>
        </w:rPr>
        <w:t>previst a l’article 15</w:t>
      </w:r>
      <w:r w:rsidR="003D2E10">
        <w:rPr>
          <w:rFonts w:ascii="Verdana" w:hAnsi="Verdana"/>
        </w:rPr>
        <w:t>9, apartats 1 a 5 de la</w:t>
      </w:r>
      <w:r>
        <w:rPr>
          <w:rFonts w:ascii="Verdana" w:hAnsi="Verdana"/>
        </w:rPr>
        <w:t xml:space="preserve"> LCSP amb </w:t>
      </w:r>
      <w:r w:rsidRPr="00484910">
        <w:rPr>
          <w:rFonts w:ascii="Verdana" w:hAnsi="Verdana"/>
        </w:rPr>
        <w:t>varis</w:t>
      </w:r>
      <w:r w:rsidRPr="005D62EB">
        <w:rPr>
          <w:rFonts w:ascii="Verdana" w:hAnsi="Verdana"/>
          <w:i/>
          <w:color w:val="FF0000"/>
        </w:rPr>
        <w:t xml:space="preserve"> </w:t>
      </w:r>
      <w:r>
        <w:rPr>
          <w:rFonts w:ascii="Verdana" w:hAnsi="Verdana"/>
        </w:rPr>
        <w:t>criteris d’adjudicació.</w:t>
      </w:r>
    </w:p>
    <w:p w14:paraId="23090A1B" w14:textId="77777777" w:rsidR="002312E3" w:rsidRPr="00DC1A33" w:rsidRDefault="002312E3" w:rsidP="002312E3">
      <w:pPr>
        <w:ind w:right="-2"/>
        <w:jc w:val="both"/>
        <w:rPr>
          <w:rFonts w:ascii="Verdana" w:hAnsi="Verdana"/>
        </w:rPr>
      </w:pPr>
    </w:p>
    <w:p w14:paraId="2CD56EC6" w14:textId="77777777" w:rsidR="009F2FD6" w:rsidRDefault="009F2FD6">
      <w:pPr>
        <w:jc w:val="both"/>
        <w:rPr>
          <w:rFonts w:ascii="Verdana" w:hAnsi="Verdana"/>
        </w:rPr>
      </w:pPr>
    </w:p>
    <w:p w14:paraId="4D821127" w14:textId="77777777" w:rsidR="007C46D5" w:rsidRDefault="007C46D5">
      <w:pPr>
        <w:jc w:val="both"/>
        <w:rPr>
          <w:rFonts w:ascii="Verdana" w:hAnsi="Verdana"/>
        </w:rPr>
      </w:pPr>
    </w:p>
    <w:p w14:paraId="0D4B5277" w14:textId="77777777" w:rsidR="008466DC" w:rsidRPr="00924771" w:rsidRDefault="008466DC">
      <w:pPr>
        <w:jc w:val="both"/>
        <w:rPr>
          <w:rFonts w:ascii="Verdana" w:hAnsi="Verdana"/>
        </w:rPr>
      </w:pPr>
    </w:p>
    <w:p w14:paraId="130767EA" w14:textId="77777777" w:rsidR="001E37B9" w:rsidRPr="00924771" w:rsidRDefault="002312E3" w:rsidP="00AE332D">
      <w:pPr>
        <w:pStyle w:val="Ttolclusula"/>
        <w:outlineLvl w:val="0"/>
      </w:pPr>
      <w:bookmarkStart w:id="6" w:name="_Toc513102225"/>
      <w:r>
        <w:lastRenderedPageBreak/>
        <w:t>Clàusula 6</w:t>
      </w:r>
      <w:r w:rsidR="001E37B9" w:rsidRPr="00924771">
        <w:t>. Publicitat de la licitació</w:t>
      </w:r>
      <w:bookmarkEnd w:id="6"/>
    </w:p>
    <w:p w14:paraId="1E2A4883" w14:textId="77777777" w:rsidR="001E37B9" w:rsidRPr="00924771" w:rsidRDefault="001E37B9" w:rsidP="009F2FD6">
      <w:pPr>
        <w:jc w:val="both"/>
        <w:rPr>
          <w:rFonts w:ascii="Verdana" w:hAnsi="Verdana"/>
        </w:rPr>
      </w:pPr>
    </w:p>
    <w:p w14:paraId="572C8E86" w14:textId="7CF6A65C" w:rsidR="00C243BF" w:rsidRPr="00DC1A33" w:rsidRDefault="00C243BF" w:rsidP="00C243BF">
      <w:pPr>
        <w:tabs>
          <w:tab w:val="left" w:pos="567"/>
          <w:tab w:val="left" w:pos="1134"/>
          <w:tab w:val="left" w:pos="1702"/>
          <w:tab w:val="left" w:pos="4678"/>
          <w:tab w:val="left" w:pos="5245"/>
        </w:tabs>
        <w:ind w:right="-2"/>
        <w:jc w:val="both"/>
        <w:rPr>
          <w:rFonts w:ascii="Verdana" w:hAnsi="Verdana" w:cs="Arial"/>
        </w:rPr>
      </w:pPr>
      <w:r>
        <w:rPr>
          <w:rFonts w:ascii="Verdana" w:hAnsi="Verdana" w:cs="Arial"/>
        </w:rPr>
        <w:t>E</w:t>
      </w:r>
      <w:r w:rsidRPr="00DC1A33">
        <w:rPr>
          <w:rFonts w:ascii="Verdana" w:hAnsi="Verdana" w:cs="Arial"/>
        </w:rPr>
        <w:t xml:space="preserve">s publicarà </w:t>
      </w:r>
      <w:r>
        <w:rPr>
          <w:rFonts w:ascii="Verdana" w:hAnsi="Verdana" w:cs="Arial"/>
        </w:rPr>
        <w:t>un</w:t>
      </w:r>
      <w:r w:rsidRPr="00DC1A33">
        <w:rPr>
          <w:rFonts w:ascii="Verdana" w:hAnsi="Verdana" w:cs="Arial"/>
        </w:rPr>
        <w:t xml:space="preserve"> anunci </w:t>
      </w:r>
      <w:r>
        <w:rPr>
          <w:rFonts w:ascii="Verdana" w:hAnsi="Verdana" w:cs="Arial"/>
        </w:rPr>
        <w:t xml:space="preserve">de la licitació </w:t>
      </w:r>
      <w:r w:rsidRPr="00DC1A33">
        <w:rPr>
          <w:rFonts w:ascii="Verdana" w:hAnsi="Verdana" w:cs="Arial"/>
        </w:rPr>
        <w:t xml:space="preserve">en el </w:t>
      </w:r>
      <w:hyperlink r:id="rId14" w:history="1">
        <w:r w:rsidRPr="00DC1A33">
          <w:rPr>
            <w:rStyle w:val="Enlla"/>
            <w:rFonts w:ascii="Verdana" w:hAnsi="Verdana" w:cs="Arial"/>
          </w:rPr>
          <w:t>perfil de contractant</w:t>
        </w:r>
      </w:hyperlink>
      <w:r w:rsidR="005D62EB">
        <w:rPr>
          <w:rFonts w:ascii="Verdana" w:hAnsi="Verdana" w:cs="Arial"/>
        </w:rPr>
        <w:t>.</w:t>
      </w:r>
    </w:p>
    <w:p w14:paraId="636488B6" w14:textId="77777777" w:rsidR="008100BD" w:rsidRPr="00DC1A33" w:rsidRDefault="008100BD" w:rsidP="008100BD">
      <w:pPr>
        <w:pStyle w:val="Textindependent3"/>
        <w:shd w:val="clear" w:color="auto" w:fill="auto"/>
        <w:tabs>
          <w:tab w:val="left" w:pos="567"/>
          <w:tab w:val="left" w:pos="1134"/>
          <w:tab w:val="left" w:pos="1702"/>
        </w:tabs>
        <w:rPr>
          <w:rFonts w:ascii="Verdana" w:hAnsi="Verdana"/>
          <w:b w:val="0"/>
        </w:rPr>
      </w:pPr>
    </w:p>
    <w:p w14:paraId="22DDACC0" w14:textId="77777777" w:rsidR="009F2FD6" w:rsidRPr="00924771" w:rsidRDefault="009F2FD6" w:rsidP="008100BD">
      <w:pPr>
        <w:pStyle w:val="Textindependent3"/>
        <w:shd w:val="clear" w:color="auto" w:fill="auto"/>
        <w:tabs>
          <w:tab w:val="left" w:pos="567"/>
          <w:tab w:val="left" w:pos="1134"/>
          <w:tab w:val="left" w:pos="1702"/>
        </w:tabs>
        <w:ind w:right="-2"/>
        <w:rPr>
          <w:rFonts w:ascii="Verdana" w:hAnsi="Verdana" w:cs="Arial"/>
          <w:b w:val="0"/>
        </w:rPr>
      </w:pPr>
    </w:p>
    <w:p w14:paraId="2D38F42E" w14:textId="77777777" w:rsidR="005D0090" w:rsidRPr="00924771" w:rsidRDefault="003B3CEF" w:rsidP="00AE332D">
      <w:pPr>
        <w:pStyle w:val="Ttolclusula"/>
        <w:outlineLvl w:val="0"/>
      </w:pPr>
      <w:bookmarkStart w:id="7" w:name="_Toc513102226"/>
      <w:r w:rsidRPr="00924771">
        <w:t xml:space="preserve">Clàusula </w:t>
      </w:r>
      <w:r w:rsidR="002312E3">
        <w:t>7</w:t>
      </w:r>
      <w:r w:rsidRPr="00924771">
        <w:t xml:space="preserve">. </w:t>
      </w:r>
      <w:r w:rsidR="006C271A">
        <w:t xml:space="preserve">Requisits de capacitat </w:t>
      </w:r>
      <w:r w:rsidR="00ED6104" w:rsidRPr="00924771">
        <w:t>i solvència</w:t>
      </w:r>
      <w:bookmarkEnd w:id="7"/>
    </w:p>
    <w:p w14:paraId="26690533" w14:textId="75DD00CE" w:rsidR="00C72698" w:rsidRPr="00F43ED0" w:rsidRDefault="00C72698" w:rsidP="00C72698">
      <w:pPr>
        <w:spacing w:before="100" w:beforeAutospacing="1" w:after="100" w:afterAutospacing="1"/>
        <w:jc w:val="both"/>
        <w:rPr>
          <w:rFonts w:ascii="Verdana" w:hAnsi="Verdana"/>
        </w:rPr>
      </w:pPr>
      <w:r w:rsidRPr="00F43ED0">
        <w:rPr>
          <w:rFonts w:ascii="Verdana" w:hAnsi="Verdana"/>
        </w:rPr>
        <w:t xml:space="preserve">És obligatòria la inscripció de les empreses licitadores en el Registre Electrònic d’empreses licitadores (RELI) de la Generalitat de Catalunya o en el Registre Oficial de licitadors i empreses classificades del Sector Públic (ROLECE) de l’Estat, d’acord amb la previsió de la disposició transitòria tercera LCSP, a menys que, d’acord amb la Recomanació de la Junta Consultiva de </w:t>
      </w:r>
      <w:proofErr w:type="spellStart"/>
      <w:r w:rsidRPr="00F43ED0">
        <w:rPr>
          <w:rFonts w:ascii="Verdana" w:hAnsi="Verdana"/>
        </w:rPr>
        <w:t>Contratación</w:t>
      </w:r>
      <w:proofErr w:type="spellEnd"/>
      <w:r w:rsidRPr="00F43ED0">
        <w:rPr>
          <w:rFonts w:ascii="Verdana" w:hAnsi="Verdana"/>
        </w:rPr>
        <w:t xml:space="preserve"> Pública del Estado de 24 de setembre de 2018, en el supòsit  del ROLECE,  es pugui acreditar que es té una sol</w:t>
      </w:r>
      <w:r w:rsidR="0028490D" w:rsidRPr="00F43ED0">
        <w:rPr>
          <w:rFonts w:ascii="Verdana" w:hAnsi="Verdana"/>
        </w:rPr>
        <w:t>·</w:t>
      </w:r>
      <w:r w:rsidRPr="00F43ED0">
        <w:rPr>
          <w:rFonts w:ascii="Verdana" w:hAnsi="Verdana"/>
        </w:rPr>
        <w:t>lic</w:t>
      </w:r>
      <w:r w:rsidR="00084CDA" w:rsidRPr="00F43ED0">
        <w:rPr>
          <w:rFonts w:ascii="Verdana" w:hAnsi="Verdana"/>
        </w:rPr>
        <w:t>i</w:t>
      </w:r>
      <w:r w:rsidRPr="00F43ED0">
        <w:rPr>
          <w:rFonts w:ascii="Verdana" w:hAnsi="Verdana"/>
        </w:rPr>
        <w:t>tud d’inscripció en tràmit.</w:t>
      </w:r>
    </w:p>
    <w:p w14:paraId="30569FEB" w14:textId="2CFFC990" w:rsidR="00A35232" w:rsidRPr="00F43ED0" w:rsidRDefault="00C72698" w:rsidP="00C72698">
      <w:pPr>
        <w:spacing w:before="100" w:beforeAutospacing="1" w:after="100" w:afterAutospacing="1"/>
        <w:jc w:val="both"/>
        <w:rPr>
          <w:rFonts w:ascii="Verdana" w:hAnsi="Verdana"/>
        </w:rPr>
      </w:pPr>
      <w:r w:rsidRPr="00F43ED0">
        <w:rPr>
          <w:rFonts w:ascii="Verdana" w:hAnsi="Verdana"/>
        </w:rPr>
        <w:t>La data m</w:t>
      </w:r>
      <w:r w:rsidR="000B422A" w:rsidRPr="00F43ED0">
        <w:rPr>
          <w:rFonts w:ascii="Verdana" w:hAnsi="Verdana"/>
        </w:rPr>
        <w:t>à</w:t>
      </w:r>
      <w:r w:rsidRPr="00F43ED0">
        <w:rPr>
          <w:rFonts w:ascii="Verdana" w:hAnsi="Verdana"/>
        </w:rPr>
        <w:t>xima de la inscripció   en el registre corresponent o en el seu defecte i només en el ROLECE, de la sol</w:t>
      </w:r>
      <w:r w:rsidR="0028490D" w:rsidRPr="00F43ED0">
        <w:rPr>
          <w:rFonts w:ascii="Verdana" w:hAnsi="Verdana"/>
        </w:rPr>
        <w:t>·</w:t>
      </w:r>
      <w:r w:rsidRPr="00F43ED0">
        <w:rPr>
          <w:rFonts w:ascii="Verdana" w:hAnsi="Verdana"/>
        </w:rPr>
        <w:t>licitud d’inscripció, és la data final de presentació de proposicions en el procediment de licitació.</w:t>
      </w:r>
    </w:p>
    <w:p w14:paraId="3818267D" w14:textId="26291CF0" w:rsidR="00486098" w:rsidRPr="00484910" w:rsidRDefault="00486098" w:rsidP="00486098">
      <w:pPr>
        <w:jc w:val="both"/>
        <w:rPr>
          <w:rFonts w:ascii="Verdana" w:eastAsia="Calibri" w:hAnsi="Verdana" w:cs="Arial"/>
          <w:lang w:eastAsia="en-US"/>
        </w:rPr>
      </w:pPr>
      <w:r w:rsidRPr="00484910">
        <w:rPr>
          <w:rFonts w:ascii="Verdana" w:eastAsia="Calibri" w:hAnsi="Verdana" w:cs="Arial"/>
          <w:lang w:eastAsia="en-US"/>
        </w:rPr>
        <w:t>Si el RELI o el ROLECE no aporta  tota la informació  necessària  demanada al plec administratiu,</w:t>
      </w:r>
      <w:r w:rsidR="0028490D" w:rsidRPr="00484910">
        <w:rPr>
          <w:rFonts w:ascii="Verdana" w:eastAsia="Calibri" w:hAnsi="Verdana" w:cs="Arial"/>
          <w:lang w:eastAsia="en-US"/>
        </w:rPr>
        <w:t xml:space="preserve"> </w:t>
      </w:r>
      <w:r w:rsidRPr="00484910">
        <w:rPr>
          <w:rFonts w:ascii="Verdana" w:eastAsia="Calibri" w:hAnsi="Verdana" w:cs="Arial"/>
          <w:lang w:eastAsia="en-US"/>
        </w:rPr>
        <w:t xml:space="preserve">es podrà </w:t>
      </w:r>
      <w:r w:rsidR="00E16230" w:rsidRPr="00484910">
        <w:rPr>
          <w:rFonts w:ascii="Verdana" w:eastAsia="Calibri" w:hAnsi="Verdana" w:cs="Arial"/>
          <w:lang w:eastAsia="en-US"/>
        </w:rPr>
        <w:t xml:space="preserve">requerir </w:t>
      </w:r>
      <w:r w:rsidRPr="00484910">
        <w:rPr>
          <w:rFonts w:ascii="Verdana" w:eastAsia="Calibri" w:hAnsi="Verdana" w:cs="Arial"/>
          <w:lang w:eastAsia="en-US"/>
        </w:rPr>
        <w:t xml:space="preserve"> l’empresa adjudicatària  per presentar-la. </w:t>
      </w:r>
    </w:p>
    <w:p w14:paraId="59507ADE" w14:textId="77777777" w:rsidR="00C72698" w:rsidRPr="00A35232" w:rsidRDefault="00C72698" w:rsidP="006C271A">
      <w:pPr>
        <w:jc w:val="both"/>
        <w:rPr>
          <w:rFonts w:ascii="Verdana" w:hAnsi="Verdana"/>
          <w:color w:val="FF0000"/>
        </w:rPr>
      </w:pPr>
    </w:p>
    <w:p w14:paraId="2F42C04B" w14:textId="77777777" w:rsidR="00004BE5" w:rsidRPr="00A064EA" w:rsidRDefault="00004BE5" w:rsidP="00004BE5">
      <w:pPr>
        <w:jc w:val="both"/>
        <w:rPr>
          <w:rFonts w:ascii="Verdana" w:eastAsia="Calibri" w:hAnsi="Verdana" w:cs="Arial"/>
          <w:szCs w:val="22"/>
          <w:lang w:eastAsia="en-US"/>
        </w:rPr>
      </w:pPr>
      <w:r w:rsidRPr="00A064EA">
        <w:rPr>
          <w:rFonts w:ascii="Verdana" w:eastAsia="Calibri" w:hAnsi="Verdana" w:cs="Arial"/>
          <w:szCs w:val="22"/>
          <w:lang w:eastAsia="en-US"/>
        </w:rPr>
        <w:t>En el supòsit que es presentin empresaris estrangers d’un Estat Membre de la Unió Europea o signatari de l’Espai Econòmic Europeu l’acreditació de la seva capacitat, solvència i absència de prohibicions es podrà realitzar bé mitjançant consulta en la corresponent llista oficial d’operadors econòmics autoritzats d’un Estat Membre, bé mitjançant l’aportació de la documentació acreditativa dels citats extrems que haurà de presentar, en aquest últim cas, en el termini concedit per a la presentació de la garantia definitiva.</w:t>
      </w:r>
    </w:p>
    <w:p w14:paraId="27D96A62" w14:textId="77777777" w:rsidR="00004BE5" w:rsidRDefault="00004BE5" w:rsidP="00353E8D">
      <w:pPr>
        <w:tabs>
          <w:tab w:val="left" w:pos="567"/>
          <w:tab w:val="left" w:pos="1134"/>
          <w:tab w:val="left" w:pos="1702"/>
          <w:tab w:val="left" w:pos="4678"/>
          <w:tab w:val="left" w:pos="5245"/>
        </w:tabs>
        <w:jc w:val="both"/>
        <w:rPr>
          <w:rFonts w:ascii="Verdana" w:hAnsi="Verdana"/>
        </w:rPr>
      </w:pPr>
    </w:p>
    <w:p w14:paraId="5AD30020" w14:textId="66A40BB7" w:rsidR="00353E8D" w:rsidRPr="00A91D6E" w:rsidRDefault="00353E8D" w:rsidP="00353E8D">
      <w:pPr>
        <w:tabs>
          <w:tab w:val="left" w:pos="567"/>
          <w:tab w:val="left" w:pos="1134"/>
          <w:tab w:val="left" w:pos="1702"/>
          <w:tab w:val="left" w:pos="4678"/>
          <w:tab w:val="left" w:pos="5245"/>
        </w:tabs>
        <w:jc w:val="both"/>
        <w:rPr>
          <w:rFonts w:ascii="Verdana" w:hAnsi="Verdana"/>
        </w:rPr>
      </w:pPr>
      <w:r w:rsidRPr="00DC1A33">
        <w:rPr>
          <w:rFonts w:ascii="Verdana" w:hAnsi="Verdana"/>
        </w:rPr>
        <w:t xml:space="preserve">Estan capacitades per </w:t>
      </w:r>
      <w:r>
        <w:rPr>
          <w:rFonts w:ascii="Verdana" w:hAnsi="Verdana"/>
        </w:rPr>
        <w:t>contractar</w:t>
      </w:r>
      <w:r w:rsidRPr="00DC1A33">
        <w:rPr>
          <w:rFonts w:ascii="Verdana" w:hAnsi="Verdana"/>
        </w:rPr>
        <w:t xml:space="preserve"> les persones físi</w:t>
      </w:r>
      <w:r>
        <w:rPr>
          <w:rFonts w:ascii="Verdana" w:hAnsi="Verdana"/>
        </w:rPr>
        <w:t>ques o jurídiques,</w:t>
      </w:r>
      <w:r w:rsidRPr="00DC1A33">
        <w:rPr>
          <w:rFonts w:ascii="Verdana" w:hAnsi="Verdana"/>
        </w:rPr>
        <w:t xml:space="preserve"> espanyoles o estrangeres, que tinguin plena capacitat d'obra</w:t>
      </w:r>
      <w:r>
        <w:rPr>
          <w:rFonts w:ascii="Verdana" w:hAnsi="Verdana"/>
        </w:rPr>
        <w:t>r i que no es trobin</w:t>
      </w:r>
      <w:r w:rsidRPr="00DC1A33">
        <w:rPr>
          <w:rFonts w:ascii="Verdana" w:hAnsi="Verdana"/>
        </w:rPr>
        <w:t xml:space="preserve"> en cap dels supòsits d'incapacitat o prohibicions de contractar determinats a la legislació vigent</w:t>
      </w:r>
      <w:r w:rsidRPr="00A91D6E">
        <w:rPr>
          <w:rFonts w:ascii="Verdana" w:hAnsi="Verdana"/>
          <w:shd w:val="clear" w:color="auto" w:fill="FFFFFF"/>
        </w:rPr>
        <w:t>, tot d'acord amb les previsions dels articles 65 i 71 LCSP</w:t>
      </w:r>
      <w:r w:rsidRPr="00A91D6E">
        <w:rPr>
          <w:rFonts w:ascii="Verdana" w:hAnsi="Verdana"/>
        </w:rPr>
        <w:t xml:space="preserve">. </w:t>
      </w:r>
    </w:p>
    <w:p w14:paraId="6BB8B340" w14:textId="77777777" w:rsidR="00353E8D" w:rsidRPr="00DC1A33" w:rsidRDefault="00353E8D" w:rsidP="00353E8D">
      <w:pPr>
        <w:jc w:val="both"/>
        <w:rPr>
          <w:rFonts w:ascii="Verdana" w:hAnsi="Verdana"/>
        </w:rPr>
      </w:pPr>
      <w:bookmarkStart w:id="8" w:name="_Hlk507183995"/>
    </w:p>
    <w:bookmarkEnd w:id="8"/>
    <w:p w14:paraId="064AAC07" w14:textId="5BD941B3" w:rsidR="00353E8D" w:rsidRDefault="00353E8D" w:rsidP="00353E8D">
      <w:pPr>
        <w:jc w:val="both"/>
        <w:rPr>
          <w:rFonts w:ascii="Verdana" w:hAnsi="Verdana"/>
        </w:rPr>
      </w:pPr>
      <w:r>
        <w:rPr>
          <w:rFonts w:ascii="Verdana" w:hAnsi="Verdana"/>
        </w:rPr>
        <w:t xml:space="preserve">D’acord amb la previsió dels articles 65 i 66 LCSP, l'activitat de les </w:t>
      </w:r>
      <w:r w:rsidRPr="00DC1A33">
        <w:rPr>
          <w:rFonts w:ascii="Verdana" w:hAnsi="Verdana"/>
        </w:rPr>
        <w:t>empreses</w:t>
      </w:r>
      <w:r>
        <w:rPr>
          <w:rFonts w:ascii="Verdana" w:hAnsi="Verdana"/>
        </w:rPr>
        <w:t xml:space="preserve"> </w:t>
      </w:r>
      <w:r w:rsidR="000320A5">
        <w:rPr>
          <w:rFonts w:ascii="Verdana" w:hAnsi="Verdana"/>
        </w:rPr>
        <w:t>licitador</w:t>
      </w:r>
      <w:r>
        <w:rPr>
          <w:rFonts w:ascii="Verdana" w:hAnsi="Verdana"/>
        </w:rPr>
        <w:t>es que siguin persones jurídiques</w:t>
      </w:r>
      <w:r w:rsidRPr="00DC1A33">
        <w:rPr>
          <w:rFonts w:ascii="Verdana" w:hAnsi="Verdana"/>
        </w:rPr>
        <w:t xml:space="preserve"> ha de tenir relació amb l'objecte del contracte, segons resulti dels seus respectius</w:t>
      </w:r>
      <w:r>
        <w:rPr>
          <w:rFonts w:ascii="Verdana" w:hAnsi="Verdana"/>
        </w:rPr>
        <w:t xml:space="preserve"> estatuts o regles fundacionals.</w:t>
      </w:r>
    </w:p>
    <w:p w14:paraId="79B648E7" w14:textId="77777777" w:rsidR="00353E8D" w:rsidRDefault="00353E8D" w:rsidP="00353E8D">
      <w:pPr>
        <w:jc w:val="both"/>
        <w:rPr>
          <w:rFonts w:ascii="Verdana" w:hAnsi="Verdana"/>
        </w:rPr>
      </w:pPr>
    </w:p>
    <w:p w14:paraId="6117C73E" w14:textId="608D9A57" w:rsidR="00353E8D" w:rsidRDefault="00353E8D" w:rsidP="00353E8D">
      <w:pPr>
        <w:jc w:val="both"/>
        <w:rPr>
          <w:rFonts w:ascii="Verdana" w:hAnsi="Verdana"/>
        </w:rPr>
      </w:pPr>
      <w:r>
        <w:rPr>
          <w:rFonts w:ascii="Verdana" w:hAnsi="Verdana"/>
        </w:rPr>
        <w:t xml:space="preserve">Les empreses </w:t>
      </w:r>
      <w:r w:rsidR="000320A5">
        <w:rPr>
          <w:rFonts w:ascii="Verdana" w:hAnsi="Verdana"/>
        </w:rPr>
        <w:t>licitador</w:t>
      </w:r>
      <w:r>
        <w:rPr>
          <w:rFonts w:ascii="Verdana" w:hAnsi="Verdana"/>
        </w:rPr>
        <w:t>es</w:t>
      </w:r>
      <w:r w:rsidRPr="00DC1A33">
        <w:rPr>
          <w:rFonts w:ascii="Verdana" w:hAnsi="Verdana"/>
        </w:rPr>
        <w:t xml:space="preserve"> ha</w:t>
      </w:r>
      <w:r>
        <w:rPr>
          <w:rFonts w:ascii="Verdana" w:hAnsi="Verdana"/>
        </w:rPr>
        <w:t>n</w:t>
      </w:r>
      <w:r w:rsidRPr="00DC1A33">
        <w:rPr>
          <w:rFonts w:ascii="Verdana" w:hAnsi="Verdana"/>
        </w:rPr>
        <w:t xml:space="preserve"> de disposar d'una organització amb elements suficients per a la</w:t>
      </w:r>
      <w:r>
        <w:rPr>
          <w:rFonts w:ascii="Verdana" w:hAnsi="Verdana"/>
        </w:rPr>
        <w:t xml:space="preserve"> deguda execució del contracte. Així mateix, hauran de comptar amb l’habilitació empresarial o professional que, en el seu cas, sigui exigible per a la realització de l’activitat o la prestació que constitueixi l’objecte del contracte.</w:t>
      </w:r>
    </w:p>
    <w:p w14:paraId="68438324" w14:textId="77777777" w:rsidR="00353E8D" w:rsidRPr="00DC1A33" w:rsidRDefault="00353E8D" w:rsidP="00353E8D">
      <w:pPr>
        <w:tabs>
          <w:tab w:val="left" w:pos="567"/>
          <w:tab w:val="left" w:pos="1134"/>
          <w:tab w:val="left" w:pos="1702"/>
          <w:tab w:val="left" w:pos="4678"/>
          <w:tab w:val="left" w:pos="5245"/>
        </w:tabs>
        <w:jc w:val="both"/>
        <w:rPr>
          <w:rFonts w:ascii="Verdana" w:hAnsi="Verdana"/>
        </w:rPr>
      </w:pPr>
    </w:p>
    <w:p w14:paraId="010AF252" w14:textId="77777777" w:rsidR="00353E8D" w:rsidRPr="00A938A1" w:rsidRDefault="00353E8D" w:rsidP="00353E8D">
      <w:pPr>
        <w:jc w:val="both"/>
        <w:rPr>
          <w:rFonts w:ascii="Verdana" w:hAnsi="Verdana"/>
          <w:b/>
          <w:u w:val="single"/>
        </w:rPr>
      </w:pPr>
      <w:r w:rsidRPr="00A938A1">
        <w:rPr>
          <w:rFonts w:ascii="Verdana" w:hAnsi="Verdana"/>
          <w:b/>
          <w:u w:val="single"/>
        </w:rPr>
        <w:t>Mesura social.-</w:t>
      </w:r>
    </w:p>
    <w:p w14:paraId="1BFED908" w14:textId="7F175277" w:rsidR="00353E8D" w:rsidRDefault="00353E8D" w:rsidP="00353E8D">
      <w:pPr>
        <w:jc w:val="both"/>
        <w:rPr>
          <w:rFonts w:ascii="Verdana" w:eastAsia="Calibri" w:hAnsi="Verdana" w:cs="Arial"/>
          <w:szCs w:val="22"/>
          <w:lang w:eastAsia="en-US"/>
        </w:rPr>
      </w:pPr>
      <w:r w:rsidRPr="00DC1A33">
        <w:rPr>
          <w:rFonts w:ascii="Verdana" w:eastAsia="Calibri" w:hAnsi="Verdana" w:cs="Arial"/>
        </w:rPr>
        <w:t xml:space="preserve">En aplicació del </w:t>
      </w:r>
      <w:r w:rsidR="007705C2">
        <w:rPr>
          <w:rFonts w:ascii="Verdana" w:eastAsia="Calibri" w:hAnsi="Verdana" w:cs="Arial"/>
        </w:rPr>
        <w:t>d</w:t>
      </w:r>
      <w:r w:rsidRPr="00DC1A33">
        <w:rPr>
          <w:rFonts w:ascii="Verdana" w:eastAsia="Calibri" w:hAnsi="Verdana" w:cs="Arial"/>
        </w:rPr>
        <w:t>ecret d’Al</w:t>
      </w:r>
      <w:r>
        <w:rPr>
          <w:rFonts w:ascii="Verdana" w:eastAsia="Calibri" w:hAnsi="Verdana" w:cs="Arial"/>
        </w:rPr>
        <w:t>caldia</w:t>
      </w:r>
      <w:r w:rsidR="00AE3E03">
        <w:rPr>
          <w:rFonts w:ascii="Verdana" w:eastAsia="Calibri" w:hAnsi="Verdana" w:cs="Arial"/>
        </w:rPr>
        <w:t>,</w:t>
      </w:r>
      <w:r>
        <w:rPr>
          <w:rFonts w:ascii="Verdana" w:eastAsia="Calibri" w:hAnsi="Verdana" w:cs="Arial"/>
        </w:rPr>
        <w:t xml:space="preserve"> de 19 de maig de 2016, les empreses</w:t>
      </w:r>
      <w:r w:rsidRPr="00DC1A33">
        <w:rPr>
          <w:rFonts w:ascii="Verdana" w:eastAsia="Calibri" w:hAnsi="Verdana" w:cs="Arial"/>
        </w:rPr>
        <w:t xml:space="preserve"> </w:t>
      </w:r>
      <w:r w:rsidR="000320A5">
        <w:rPr>
          <w:rFonts w:ascii="Verdana" w:eastAsia="Calibri" w:hAnsi="Verdana" w:cs="Arial"/>
        </w:rPr>
        <w:t>licitador</w:t>
      </w:r>
      <w:r>
        <w:rPr>
          <w:rFonts w:ascii="Verdana" w:eastAsia="Calibri" w:hAnsi="Verdana" w:cs="Arial"/>
        </w:rPr>
        <w:t>e</w:t>
      </w:r>
      <w:r w:rsidRPr="00DC1A33">
        <w:rPr>
          <w:rFonts w:ascii="Verdana" w:eastAsia="Calibri" w:hAnsi="Verdana" w:cs="Arial"/>
        </w:rPr>
        <w:t xml:space="preserve">s, contractistes o </w:t>
      </w:r>
      <w:proofErr w:type="spellStart"/>
      <w:r w:rsidRPr="00DC1A33">
        <w:rPr>
          <w:rFonts w:ascii="Verdana" w:eastAsia="Calibri" w:hAnsi="Verdana" w:cs="Arial"/>
        </w:rPr>
        <w:t>subcontractistes</w:t>
      </w:r>
      <w:proofErr w:type="spellEnd"/>
      <w:r w:rsidRPr="00DC1A33">
        <w:rPr>
          <w:rFonts w:ascii="Verdana" w:eastAsia="Calibri" w:hAnsi="Verdana" w:cs="Arial"/>
        </w:rPr>
        <w:t xml:space="preserve"> o empreses filials o empreses interposades </w:t>
      </w:r>
      <w:r>
        <w:rPr>
          <w:rFonts w:ascii="Verdana" w:eastAsia="Calibri" w:hAnsi="Verdana" w:cs="Arial"/>
        </w:rPr>
        <w:t xml:space="preserve">que participin en l’execució </w:t>
      </w:r>
      <w:r w:rsidRPr="00DC1A33">
        <w:rPr>
          <w:rFonts w:ascii="Verdana" w:eastAsia="Calibri" w:hAnsi="Verdana" w:cs="Arial"/>
        </w:rPr>
        <w:t>d’aquest contracte públic</w:t>
      </w:r>
      <w:r>
        <w:rPr>
          <w:rFonts w:ascii="Verdana" w:eastAsia="Calibri" w:hAnsi="Verdana" w:cs="Arial"/>
        </w:rPr>
        <w:t>,</w:t>
      </w:r>
      <w:r w:rsidRPr="00DC1A33">
        <w:rPr>
          <w:rFonts w:ascii="Verdana" w:eastAsia="Calibri" w:hAnsi="Verdana" w:cs="Arial"/>
        </w:rPr>
        <w:t xml:space="preserve"> no poden realitzar operacions financeres en paradisos fiscals -</w:t>
      </w:r>
      <w:r w:rsidRPr="00DC1A33">
        <w:rPr>
          <w:rFonts w:ascii="Verdana" w:eastAsia="Calibri" w:hAnsi="Verdana" w:cs="Arial"/>
          <w:szCs w:val="22"/>
          <w:lang w:eastAsia="en-US"/>
        </w:rPr>
        <w:t>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6CC26DE5" w14:textId="77777777" w:rsidR="00353E8D" w:rsidRDefault="00353E8D" w:rsidP="00353E8D">
      <w:pPr>
        <w:tabs>
          <w:tab w:val="left" w:pos="567"/>
          <w:tab w:val="left" w:pos="1134"/>
          <w:tab w:val="left" w:pos="1702"/>
          <w:tab w:val="left" w:pos="4678"/>
          <w:tab w:val="left" w:pos="5245"/>
        </w:tabs>
        <w:jc w:val="both"/>
        <w:rPr>
          <w:rFonts w:ascii="Verdana" w:hAnsi="Verdana"/>
        </w:rPr>
      </w:pPr>
    </w:p>
    <w:p w14:paraId="166AFDF2" w14:textId="77777777" w:rsidR="000F0B67" w:rsidRDefault="000F0B67" w:rsidP="00353E8D">
      <w:pPr>
        <w:tabs>
          <w:tab w:val="left" w:pos="567"/>
          <w:tab w:val="left" w:pos="1134"/>
          <w:tab w:val="left" w:pos="1702"/>
          <w:tab w:val="left" w:pos="4678"/>
          <w:tab w:val="left" w:pos="5245"/>
        </w:tabs>
        <w:jc w:val="both"/>
        <w:rPr>
          <w:rFonts w:ascii="Verdana" w:hAnsi="Verdana"/>
        </w:rPr>
      </w:pPr>
    </w:p>
    <w:p w14:paraId="38C7485C" w14:textId="459483F6" w:rsidR="00353E8D" w:rsidRPr="00DB56F7" w:rsidRDefault="00353E8D" w:rsidP="004D30B0">
      <w:pPr>
        <w:ind w:right="-2"/>
        <w:jc w:val="both"/>
        <w:rPr>
          <w:rFonts w:ascii="Verdana" w:hAnsi="Verdana"/>
        </w:rPr>
      </w:pPr>
      <w:r w:rsidRPr="00DB56F7">
        <w:rPr>
          <w:rFonts w:ascii="Verdana" w:hAnsi="Verdana"/>
        </w:rPr>
        <w:t>Aquest contracte pot ésser adjudicat a una unió d’empreses que es constitueixi temporalment a aquest efecte.</w:t>
      </w:r>
      <w:r w:rsidR="00004BE5" w:rsidRPr="00DB56F7">
        <w:rPr>
          <w:rFonts w:ascii="Verdana" w:hAnsi="Verdana"/>
        </w:rPr>
        <w:t xml:space="preserve"> </w:t>
      </w:r>
      <w:r w:rsidRPr="00DB56F7">
        <w:rPr>
          <w:rFonts w:ascii="Verdana" w:hAnsi="Verdana"/>
        </w:rPr>
        <w:t>Les unions temporals d’empreses (UTE) han d’acreditar la classificació o la solvència exigida en aquest plec conforme a les prescripcions legals i reglamentàries vigents</w:t>
      </w:r>
      <w:r w:rsidR="00004BE5" w:rsidRPr="00DB56F7">
        <w:rPr>
          <w:rFonts w:ascii="Verdana" w:hAnsi="Verdana"/>
        </w:rPr>
        <w:t>, tot d’acord amb la previsió de l’article 69 LCSP</w:t>
      </w:r>
      <w:r w:rsidRPr="00DB56F7">
        <w:rPr>
          <w:rFonts w:ascii="Verdana" w:hAnsi="Verdana"/>
        </w:rPr>
        <w:t>.</w:t>
      </w:r>
    </w:p>
    <w:p w14:paraId="502FC3B1" w14:textId="77777777" w:rsidR="00353E8D" w:rsidRPr="008F0FEA" w:rsidRDefault="00353E8D" w:rsidP="00353E8D">
      <w:pPr>
        <w:jc w:val="both"/>
        <w:rPr>
          <w:rFonts w:ascii="Verdana" w:hAnsi="Verdana"/>
        </w:rPr>
      </w:pPr>
    </w:p>
    <w:p w14:paraId="068C3D22" w14:textId="77777777" w:rsidR="00C445F2" w:rsidRPr="008F0FEA" w:rsidRDefault="00C445F2" w:rsidP="00C445F2">
      <w:pPr>
        <w:jc w:val="both"/>
        <w:rPr>
          <w:rFonts w:ascii="Verdana" w:hAnsi="Verdana" w:cs="Arial"/>
        </w:rPr>
      </w:pPr>
    </w:p>
    <w:p w14:paraId="6CE64DAB" w14:textId="053A2ADB" w:rsidR="007F7DFA" w:rsidRDefault="00004BE5" w:rsidP="00214981">
      <w:pPr>
        <w:shd w:val="clear" w:color="auto" w:fill="FFFFFF"/>
        <w:tabs>
          <w:tab w:val="left" w:pos="567"/>
          <w:tab w:val="left" w:pos="1134"/>
          <w:tab w:val="left" w:pos="1702"/>
          <w:tab w:val="left" w:pos="4678"/>
          <w:tab w:val="left" w:pos="5245"/>
        </w:tabs>
        <w:ind w:right="-2"/>
        <w:jc w:val="both"/>
        <w:rPr>
          <w:rFonts w:ascii="Verdana" w:hAnsi="Verdana" w:cs="Arial"/>
        </w:rPr>
      </w:pPr>
      <w:r>
        <w:rPr>
          <w:rFonts w:ascii="Verdana" w:hAnsi="Verdana"/>
        </w:rPr>
        <w:t>Les emprese</w:t>
      </w:r>
      <w:r w:rsidR="00903D8B">
        <w:rPr>
          <w:rFonts w:ascii="Verdana" w:hAnsi="Verdana"/>
        </w:rPr>
        <w:t>s licitador</w:t>
      </w:r>
      <w:r>
        <w:rPr>
          <w:rFonts w:ascii="Verdana" w:hAnsi="Verdana"/>
        </w:rPr>
        <w:t>es</w:t>
      </w:r>
      <w:r w:rsidR="00903D8B">
        <w:rPr>
          <w:rFonts w:ascii="Verdana" w:hAnsi="Verdana"/>
        </w:rPr>
        <w:t xml:space="preserve"> incloent</w:t>
      </w:r>
      <w:r w:rsidR="00C445F2" w:rsidRPr="008F0FEA">
        <w:rPr>
          <w:rFonts w:ascii="Verdana" w:hAnsi="Verdana" w:cs="Arial"/>
        </w:rPr>
        <w:t xml:space="preserve"> </w:t>
      </w:r>
      <w:r w:rsidR="00903D8B">
        <w:rPr>
          <w:rFonts w:ascii="Verdana" w:hAnsi="Verdana" w:cs="Arial"/>
        </w:rPr>
        <w:t>les</w:t>
      </w:r>
      <w:r w:rsidR="00903D8B" w:rsidRPr="00924771">
        <w:rPr>
          <w:rFonts w:ascii="Verdana" w:hAnsi="Verdana" w:cs="Arial"/>
        </w:rPr>
        <w:t xml:space="preserve"> no espanyol</w:t>
      </w:r>
      <w:r w:rsidR="00903D8B">
        <w:rPr>
          <w:rFonts w:ascii="Verdana" w:hAnsi="Verdana" w:cs="Arial"/>
        </w:rPr>
        <w:t>e</w:t>
      </w:r>
      <w:r w:rsidR="00903D8B" w:rsidRPr="00924771">
        <w:rPr>
          <w:rFonts w:ascii="Verdana" w:hAnsi="Verdana" w:cs="Arial"/>
        </w:rPr>
        <w:t>s d’Estats membre</w:t>
      </w:r>
      <w:r w:rsidR="00903D8B">
        <w:rPr>
          <w:rFonts w:ascii="Verdana" w:hAnsi="Verdana" w:cs="Arial"/>
        </w:rPr>
        <w:t>s</w:t>
      </w:r>
      <w:r w:rsidR="00903D8B" w:rsidRPr="00924771">
        <w:rPr>
          <w:rFonts w:ascii="Verdana" w:hAnsi="Verdana" w:cs="Arial"/>
        </w:rPr>
        <w:t xml:space="preserve"> de la Unió Europea </w:t>
      </w:r>
      <w:r w:rsidR="00C445F2" w:rsidRPr="008F0FEA">
        <w:rPr>
          <w:rFonts w:ascii="Verdana" w:hAnsi="Verdana" w:cs="Arial"/>
        </w:rPr>
        <w:t>han d’acreditar la solvència econòmica i financera i tècnica i professional mínima següents:</w:t>
      </w:r>
    </w:p>
    <w:p w14:paraId="5A3E77FB" w14:textId="77777777" w:rsidR="007F7DFA" w:rsidRPr="007F7DFA" w:rsidRDefault="007F7DFA" w:rsidP="00214981">
      <w:pPr>
        <w:shd w:val="clear" w:color="auto" w:fill="FFFFFF"/>
        <w:tabs>
          <w:tab w:val="left" w:pos="567"/>
          <w:tab w:val="left" w:pos="1134"/>
          <w:tab w:val="left" w:pos="1702"/>
          <w:tab w:val="left" w:pos="4678"/>
          <w:tab w:val="left" w:pos="5245"/>
        </w:tabs>
        <w:ind w:right="-2"/>
        <w:jc w:val="both"/>
        <w:rPr>
          <w:rFonts w:ascii="Verdana" w:eastAsia="Calibri" w:hAnsi="Verdana"/>
          <w:lang w:eastAsia="en-US"/>
        </w:rPr>
      </w:pPr>
    </w:p>
    <w:p w14:paraId="298DB087" w14:textId="062CE213" w:rsidR="007F7648" w:rsidRDefault="007F7DFA" w:rsidP="00214981">
      <w:pPr>
        <w:shd w:val="clear" w:color="auto" w:fill="FFFFFF"/>
        <w:tabs>
          <w:tab w:val="left" w:pos="567"/>
          <w:tab w:val="left" w:pos="1134"/>
          <w:tab w:val="left" w:pos="1702"/>
          <w:tab w:val="left" w:pos="4678"/>
          <w:tab w:val="left" w:pos="5245"/>
        </w:tabs>
        <w:ind w:right="-2"/>
        <w:jc w:val="both"/>
        <w:rPr>
          <w:rFonts w:ascii="Verdana" w:eastAsia="Calibri" w:hAnsi="Verdana"/>
          <w:lang w:eastAsia="en-US"/>
        </w:rPr>
      </w:pPr>
      <w:r w:rsidRPr="007F7DFA">
        <w:rPr>
          <w:rFonts w:ascii="Verdana" w:eastAsia="Calibri" w:hAnsi="Verdana"/>
          <w:lang w:eastAsia="en-US"/>
        </w:rPr>
        <w:t>Les empreses que comptin amb classificació empresarial en grup i/o subgrup que es correspongui amb les prestacions objecte del contracte poden acreditar la seva solvència indistintament mitjançant la seva classificació o bé acreditant el compliment dels requisits específics següents</w:t>
      </w:r>
      <w:r w:rsidR="00004BE5">
        <w:rPr>
          <w:rFonts w:ascii="Verdana" w:eastAsia="Calibri" w:hAnsi="Verdana"/>
          <w:lang w:eastAsia="en-US"/>
        </w:rPr>
        <w:t xml:space="preserve">, </w:t>
      </w:r>
      <w:r w:rsidR="00004BE5" w:rsidRPr="00AB7294">
        <w:rPr>
          <w:rFonts w:ascii="Verdana" w:eastAsia="Calibri" w:hAnsi="Verdana"/>
          <w:lang w:eastAsia="en-US"/>
        </w:rPr>
        <w:t xml:space="preserve">tot d’acord amb la previsió de l’article 92 LCSP. La correspondència es determinarà a partir del </w:t>
      </w:r>
      <w:r w:rsidR="00004BE5">
        <w:rPr>
          <w:rFonts w:ascii="Verdana" w:eastAsia="Calibri" w:hAnsi="Verdana"/>
          <w:lang w:eastAsia="en-US"/>
        </w:rPr>
        <w:t xml:space="preserve">codi </w:t>
      </w:r>
      <w:r w:rsidR="00004BE5" w:rsidRPr="00AB7294">
        <w:rPr>
          <w:rFonts w:ascii="Verdana" w:eastAsia="Calibri" w:hAnsi="Verdana"/>
          <w:lang w:eastAsia="en-US"/>
        </w:rPr>
        <w:t>CPV</w:t>
      </w:r>
      <w:r w:rsidR="000F0B67">
        <w:rPr>
          <w:rFonts w:ascii="Verdana" w:eastAsia="Calibri" w:hAnsi="Verdana"/>
          <w:lang w:eastAsia="en-US"/>
        </w:rPr>
        <w:t>.</w:t>
      </w:r>
    </w:p>
    <w:p w14:paraId="7B83B111" w14:textId="77777777" w:rsidR="000F0B67" w:rsidRDefault="000F0B67" w:rsidP="00214981">
      <w:pPr>
        <w:shd w:val="clear" w:color="auto" w:fill="FFFFFF"/>
        <w:tabs>
          <w:tab w:val="left" w:pos="567"/>
          <w:tab w:val="left" w:pos="1134"/>
          <w:tab w:val="left" w:pos="1702"/>
          <w:tab w:val="left" w:pos="4678"/>
          <w:tab w:val="left" w:pos="5245"/>
        </w:tabs>
        <w:ind w:right="-2"/>
        <w:jc w:val="both"/>
        <w:rPr>
          <w:rFonts w:ascii="Verdana" w:eastAsia="Calibri" w:hAnsi="Verdana"/>
          <w:lang w:eastAsia="en-US"/>
        </w:rPr>
      </w:pPr>
    </w:p>
    <w:p w14:paraId="3BB9E470" w14:textId="77777777" w:rsidR="007F7648" w:rsidRDefault="007F7648" w:rsidP="00214981">
      <w:pPr>
        <w:shd w:val="clear" w:color="auto" w:fill="FFFFFF"/>
        <w:tabs>
          <w:tab w:val="left" w:pos="567"/>
          <w:tab w:val="left" w:pos="1134"/>
          <w:tab w:val="left" w:pos="1702"/>
          <w:tab w:val="left" w:pos="4678"/>
          <w:tab w:val="left" w:pos="5245"/>
        </w:tabs>
        <w:ind w:right="-2"/>
        <w:jc w:val="both"/>
        <w:rPr>
          <w:rFonts w:ascii="Verdana" w:eastAsia="Calibri" w:hAnsi="Verdana" w:cs="Arial"/>
          <w:b/>
          <w:szCs w:val="22"/>
          <w:u w:val="single"/>
          <w:lang w:eastAsia="en-US"/>
        </w:rPr>
      </w:pPr>
    </w:p>
    <w:p w14:paraId="41265C73" w14:textId="77777777" w:rsidR="00484910" w:rsidRDefault="00484910" w:rsidP="00214981">
      <w:pPr>
        <w:shd w:val="clear" w:color="auto" w:fill="FFFFFF"/>
        <w:tabs>
          <w:tab w:val="left" w:pos="567"/>
          <w:tab w:val="left" w:pos="1134"/>
          <w:tab w:val="left" w:pos="1702"/>
          <w:tab w:val="left" w:pos="4678"/>
          <w:tab w:val="left" w:pos="5245"/>
        </w:tabs>
        <w:ind w:right="-2"/>
        <w:jc w:val="both"/>
        <w:rPr>
          <w:rFonts w:ascii="Verdana" w:eastAsia="Calibri" w:hAnsi="Verdana" w:cs="Arial"/>
          <w:b/>
          <w:szCs w:val="22"/>
          <w:u w:val="single"/>
          <w:lang w:eastAsia="en-US"/>
        </w:rPr>
      </w:pPr>
    </w:p>
    <w:p w14:paraId="77B58F66" w14:textId="77777777" w:rsidR="00484910" w:rsidRDefault="00484910" w:rsidP="00214981">
      <w:pPr>
        <w:shd w:val="clear" w:color="auto" w:fill="FFFFFF"/>
        <w:tabs>
          <w:tab w:val="left" w:pos="567"/>
          <w:tab w:val="left" w:pos="1134"/>
          <w:tab w:val="left" w:pos="1702"/>
          <w:tab w:val="left" w:pos="4678"/>
          <w:tab w:val="left" w:pos="5245"/>
        </w:tabs>
        <w:ind w:right="-2"/>
        <w:jc w:val="both"/>
        <w:rPr>
          <w:rFonts w:ascii="Verdana" w:eastAsia="Calibri" w:hAnsi="Verdana" w:cs="Arial"/>
          <w:b/>
          <w:szCs w:val="22"/>
          <w:u w:val="single"/>
          <w:lang w:eastAsia="en-US"/>
        </w:rPr>
      </w:pPr>
    </w:p>
    <w:p w14:paraId="657D7BC5" w14:textId="177CBADB" w:rsidR="007F7648" w:rsidRDefault="007F7648" w:rsidP="00214981">
      <w:pPr>
        <w:shd w:val="clear" w:color="auto" w:fill="FFFFFF"/>
        <w:tabs>
          <w:tab w:val="left" w:pos="567"/>
          <w:tab w:val="left" w:pos="1134"/>
          <w:tab w:val="left" w:pos="1702"/>
          <w:tab w:val="left" w:pos="4678"/>
          <w:tab w:val="left" w:pos="5245"/>
        </w:tabs>
        <w:ind w:right="-2"/>
        <w:jc w:val="both"/>
        <w:rPr>
          <w:rFonts w:ascii="Verdana" w:eastAsia="Calibri" w:hAnsi="Verdana" w:cs="Arial"/>
          <w:szCs w:val="22"/>
          <w:lang w:eastAsia="en-US"/>
        </w:rPr>
      </w:pPr>
      <w:r w:rsidRPr="00497D9F">
        <w:rPr>
          <w:rFonts w:ascii="Verdana" w:eastAsia="Calibri" w:hAnsi="Verdana" w:cs="Arial"/>
          <w:b/>
          <w:szCs w:val="22"/>
          <w:lang w:eastAsia="en-US"/>
        </w:rPr>
        <w:t>A) SOLVÈNCIA ECONÒMICA I FINANCERA</w:t>
      </w:r>
      <w:r w:rsidRPr="00DC1A33">
        <w:rPr>
          <w:rFonts w:ascii="Verdana" w:eastAsia="Calibri" w:hAnsi="Verdana" w:cs="Arial"/>
          <w:szCs w:val="22"/>
          <w:lang w:eastAsia="en-US"/>
        </w:rPr>
        <w:t>:</w:t>
      </w:r>
      <w:bookmarkStart w:id="9" w:name="_Hlk508872210"/>
    </w:p>
    <w:p w14:paraId="1A0221AA" w14:textId="77777777" w:rsidR="007F7648" w:rsidRDefault="007F7648" w:rsidP="00214981">
      <w:pPr>
        <w:shd w:val="clear" w:color="auto" w:fill="FFFFFF"/>
        <w:tabs>
          <w:tab w:val="left" w:pos="567"/>
          <w:tab w:val="left" w:pos="1134"/>
          <w:tab w:val="left" w:pos="1702"/>
          <w:tab w:val="left" w:pos="4678"/>
          <w:tab w:val="left" w:pos="5245"/>
        </w:tabs>
        <w:ind w:right="-2"/>
        <w:jc w:val="both"/>
        <w:rPr>
          <w:rFonts w:ascii="Verdana" w:eastAsia="Calibri" w:hAnsi="Verdana"/>
          <w:i/>
          <w:sz w:val="16"/>
          <w:szCs w:val="16"/>
          <w:lang w:eastAsia="en-US"/>
        </w:rPr>
      </w:pPr>
    </w:p>
    <w:p w14:paraId="425CF26E" w14:textId="77777777" w:rsidR="007F7648" w:rsidRDefault="007F7648" w:rsidP="00214981">
      <w:pPr>
        <w:shd w:val="clear" w:color="auto" w:fill="FFFFFF"/>
        <w:tabs>
          <w:tab w:val="left" w:pos="567"/>
          <w:tab w:val="left" w:pos="1134"/>
          <w:tab w:val="left" w:pos="1702"/>
          <w:tab w:val="left" w:pos="4678"/>
          <w:tab w:val="left" w:pos="5245"/>
        </w:tabs>
        <w:ind w:right="-2"/>
        <w:jc w:val="both"/>
        <w:rPr>
          <w:rFonts w:ascii="Verdana" w:eastAsia="Calibri" w:hAnsi="Verdana"/>
          <w:i/>
          <w:sz w:val="16"/>
          <w:szCs w:val="16"/>
          <w:lang w:eastAsia="en-US"/>
        </w:rPr>
      </w:pPr>
    </w:p>
    <w:bookmarkEnd w:id="9"/>
    <w:p w14:paraId="4D97EF1A" w14:textId="618713F5" w:rsidR="000320A5" w:rsidRPr="00E97FC9" w:rsidRDefault="007F7648" w:rsidP="00214981">
      <w:pPr>
        <w:jc w:val="both"/>
        <w:rPr>
          <w:rFonts w:ascii="Verdana" w:eastAsia="Calibri" w:hAnsi="Verdana"/>
          <w:lang w:eastAsia="en-US"/>
        </w:rPr>
      </w:pPr>
      <w:r>
        <w:rPr>
          <w:rFonts w:ascii="Verdana" w:eastAsia="Calibri" w:hAnsi="Verdana" w:cs="Arial"/>
          <w:szCs w:val="22"/>
          <w:lang w:eastAsia="en-US"/>
        </w:rPr>
        <w:t>-</w:t>
      </w:r>
      <w:r w:rsidR="000320A5" w:rsidRPr="000320A5">
        <w:rPr>
          <w:rFonts w:ascii="Verdana" w:eastAsia="Calibri" w:hAnsi="Verdana" w:cs="Arial"/>
          <w:szCs w:val="22"/>
          <w:lang w:eastAsia="en-US"/>
        </w:rPr>
        <w:t xml:space="preserve"> </w:t>
      </w:r>
      <w:r w:rsidR="000320A5" w:rsidRPr="00E97FC9">
        <w:rPr>
          <w:rFonts w:ascii="Verdana" w:eastAsia="Calibri" w:hAnsi="Verdana" w:cs="Arial"/>
          <w:szCs w:val="22"/>
          <w:lang w:eastAsia="en-US"/>
        </w:rPr>
        <w:t>D’acord amb la previsió de l’article 87.1.a) LCSP</w:t>
      </w:r>
      <w:r w:rsidR="000320A5">
        <w:rPr>
          <w:rFonts w:ascii="Verdana" w:eastAsia="Calibri" w:hAnsi="Verdana" w:cs="Arial"/>
          <w:szCs w:val="22"/>
          <w:lang w:eastAsia="en-US"/>
        </w:rPr>
        <w:t>, e</w:t>
      </w:r>
      <w:r>
        <w:rPr>
          <w:rFonts w:ascii="Verdana" w:eastAsia="Calibri" w:hAnsi="Verdana" w:cs="Arial"/>
          <w:szCs w:val="22"/>
          <w:lang w:eastAsia="en-US"/>
        </w:rPr>
        <w:t>l volum</w:t>
      </w:r>
      <w:r w:rsidRPr="00DC1A33">
        <w:rPr>
          <w:rFonts w:ascii="Verdana" w:eastAsia="Calibri" w:hAnsi="Verdana" w:cs="Arial"/>
          <w:szCs w:val="22"/>
          <w:lang w:eastAsia="en-US"/>
        </w:rPr>
        <w:t xml:space="preserve"> anual de negocis</w:t>
      </w:r>
      <w:r>
        <w:rPr>
          <w:rFonts w:ascii="Verdana" w:eastAsia="Calibri" w:hAnsi="Verdana" w:cs="Arial"/>
          <w:szCs w:val="22"/>
          <w:lang w:eastAsia="en-US"/>
        </w:rPr>
        <w:t xml:space="preserve"> referit al millor dels tres últims exercicis</w:t>
      </w:r>
      <w:r w:rsidR="000320A5" w:rsidRPr="000320A5">
        <w:rPr>
          <w:rFonts w:ascii="Verdana" w:eastAsia="Calibri" w:hAnsi="Verdana" w:cs="Arial"/>
          <w:szCs w:val="22"/>
          <w:lang w:eastAsia="en-US"/>
        </w:rPr>
        <w:t xml:space="preserve"> </w:t>
      </w:r>
      <w:r w:rsidR="000320A5" w:rsidRPr="00E97FC9">
        <w:rPr>
          <w:rFonts w:ascii="Verdana" w:eastAsia="Calibri" w:hAnsi="Verdana" w:cs="Arial"/>
          <w:szCs w:val="22"/>
          <w:lang w:eastAsia="en-US"/>
        </w:rPr>
        <w:t>anteriors a la data de presentació de les proposicions o en funció de les dates de constitució o d’inici d’activitats de l’empresa,</w:t>
      </w:r>
      <w:r w:rsidR="000320A5" w:rsidRPr="00E97FC9">
        <w:rPr>
          <w:rFonts w:ascii="Verdana" w:eastAsia="Calibri" w:hAnsi="Verdana"/>
          <w:szCs w:val="22"/>
          <w:lang w:eastAsia="en-US"/>
        </w:rPr>
        <w:t xml:space="preserve"> </w:t>
      </w:r>
      <w:r w:rsidR="000320A5" w:rsidRPr="00E97FC9">
        <w:rPr>
          <w:rFonts w:ascii="Verdana" w:eastAsia="Calibri" w:hAnsi="Verdana" w:cs="Arial"/>
          <w:szCs w:val="22"/>
          <w:lang w:eastAsia="en-US"/>
        </w:rPr>
        <w:t xml:space="preserve">ha de tenir un valor superior </w:t>
      </w:r>
      <w:r w:rsidR="00484910" w:rsidRPr="00484910">
        <w:rPr>
          <w:rFonts w:ascii="Verdana" w:eastAsia="Calibri" w:hAnsi="Verdana" w:cs="Arial"/>
          <w:szCs w:val="22"/>
          <w:lang w:eastAsia="en-US"/>
        </w:rPr>
        <w:t>120.000</w:t>
      </w:r>
      <w:r w:rsidR="000320A5" w:rsidRPr="00484910">
        <w:rPr>
          <w:rFonts w:ascii="Verdana" w:eastAsia="Calibri" w:hAnsi="Verdana" w:cs="Arial"/>
          <w:szCs w:val="22"/>
          <w:lang w:eastAsia="en-US"/>
        </w:rPr>
        <w:t xml:space="preserve"> euros</w:t>
      </w:r>
      <w:r w:rsidR="000320A5" w:rsidRPr="00E97FC9">
        <w:rPr>
          <w:rFonts w:ascii="Verdana" w:eastAsia="Calibri" w:hAnsi="Verdana" w:cs="Arial"/>
          <w:szCs w:val="22"/>
          <w:lang w:eastAsia="en-US"/>
        </w:rPr>
        <w:t>. En el cas de què la data de constitució de l’empresa o d’inici d’activitat sigui inferior a un any comptat des de la data final de presentació de proposicions, el requeriment s’entendrà proporcional al període.</w:t>
      </w:r>
    </w:p>
    <w:p w14:paraId="58BC8578" w14:textId="77777777" w:rsidR="007F7648" w:rsidRDefault="007F7648" w:rsidP="00214981">
      <w:pPr>
        <w:shd w:val="clear" w:color="auto" w:fill="FFFFFF"/>
        <w:tabs>
          <w:tab w:val="left" w:pos="567"/>
          <w:tab w:val="left" w:pos="1134"/>
          <w:tab w:val="left" w:pos="1702"/>
          <w:tab w:val="left" w:pos="4678"/>
          <w:tab w:val="left" w:pos="5245"/>
        </w:tabs>
        <w:ind w:right="-2"/>
        <w:jc w:val="both"/>
        <w:rPr>
          <w:rFonts w:ascii="Verdana" w:eastAsia="Calibri" w:hAnsi="Verdana" w:cs="Arial"/>
          <w:szCs w:val="22"/>
          <w:lang w:eastAsia="en-US"/>
        </w:rPr>
      </w:pPr>
    </w:p>
    <w:p w14:paraId="574272D7" w14:textId="77777777" w:rsidR="00285055" w:rsidRDefault="00285055" w:rsidP="00214981">
      <w:pPr>
        <w:shd w:val="clear" w:color="auto" w:fill="FFFFFF"/>
        <w:tabs>
          <w:tab w:val="left" w:pos="567"/>
          <w:tab w:val="left" w:pos="1134"/>
          <w:tab w:val="left" w:pos="1702"/>
          <w:tab w:val="left" w:pos="4678"/>
          <w:tab w:val="left" w:pos="5245"/>
        </w:tabs>
        <w:ind w:right="-2"/>
        <w:jc w:val="both"/>
        <w:rPr>
          <w:rFonts w:ascii="Verdana" w:eastAsia="Calibri" w:hAnsi="Verdana" w:cs="Arial"/>
          <w:b/>
          <w:szCs w:val="22"/>
          <w:lang w:eastAsia="en-US"/>
        </w:rPr>
      </w:pPr>
    </w:p>
    <w:p w14:paraId="2B3C7FFE" w14:textId="2719226D" w:rsidR="00285055" w:rsidRDefault="00285055" w:rsidP="00214981">
      <w:pPr>
        <w:shd w:val="clear" w:color="auto" w:fill="FFFFFF"/>
        <w:tabs>
          <w:tab w:val="left" w:pos="567"/>
          <w:tab w:val="left" w:pos="1134"/>
          <w:tab w:val="left" w:pos="1702"/>
          <w:tab w:val="left" w:pos="4678"/>
          <w:tab w:val="left" w:pos="5245"/>
        </w:tabs>
        <w:ind w:right="-2"/>
        <w:jc w:val="both"/>
        <w:rPr>
          <w:rFonts w:ascii="Verdana" w:eastAsia="Calibri" w:hAnsi="Verdana" w:cs="Arial"/>
          <w:szCs w:val="22"/>
          <w:lang w:eastAsia="en-US"/>
        </w:rPr>
      </w:pPr>
      <w:r w:rsidRPr="00C42DD4">
        <w:rPr>
          <w:rFonts w:ascii="Verdana" w:eastAsia="Calibri" w:hAnsi="Verdana" w:cs="Arial"/>
          <w:b/>
          <w:szCs w:val="22"/>
          <w:lang w:eastAsia="en-US"/>
        </w:rPr>
        <w:t>B) SOLVÈNCIA TÈCNICA O PROFESSIONAL</w:t>
      </w:r>
    </w:p>
    <w:p w14:paraId="4FC14B31" w14:textId="179726DD" w:rsidR="00285055" w:rsidRDefault="00285055" w:rsidP="00214981">
      <w:pPr>
        <w:shd w:val="clear" w:color="auto" w:fill="FFFFFF"/>
        <w:tabs>
          <w:tab w:val="left" w:pos="567"/>
          <w:tab w:val="left" w:pos="1134"/>
          <w:tab w:val="left" w:pos="1702"/>
          <w:tab w:val="left" w:pos="4678"/>
          <w:tab w:val="left" w:pos="5245"/>
        </w:tabs>
        <w:ind w:right="-2"/>
        <w:jc w:val="both"/>
        <w:rPr>
          <w:rFonts w:ascii="Verdana" w:eastAsia="Calibri" w:hAnsi="Verdana" w:cs="Arial"/>
          <w:szCs w:val="22"/>
          <w:lang w:eastAsia="en-US"/>
        </w:rPr>
      </w:pPr>
    </w:p>
    <w:p w14:paraId="306360B4" w14:textId="5591525E" w:rsidR="00285055" w:rsidRDefault="00285055" w:rsidP="00214981">
      <w:pPr>
        <w:shd w:val="clear" w:color="auto" w:fill="FFFFFF"/>
        <w:tabs>
          <w:tab w:val="left" w:pos="567"/>
          <w:tab w:val="left" w:pos="1134"/>
          <w:tab w:val="left" w:pos="1702"/>
          <w:tab w:val="left" w:pos="4678"/>
          <w:tab w:val="left" w:pos="5245"/>
        </w:tabs>
        <w:ind w:right="-2"/>
        <w:jc w:val="both"/>
        <w:rPr>
          <w:rFonts w:ascii="Verdana" w:eastAsia="Calibri" w:hAnsi="Verdana" w:cs="Arial"/>
          <w:szCs w:val="22"/>
          <w:lang w:eastAsia="en-US"/>
        </w:rPr>
      </w:pPr>
      <w:r w:rsidRPr="00C414BF">
        <w:rPr>
          <w:rFonts w:ascii="Verdana" w:eastAsia="Calibri" w:hAnsi="Verdana" w:cs="Arial"/>
          <w:szCs w:val="22"/>
          <w:lang w:eastAsia="en-US"/>
        </w:rPr>
        <w:t>-</w:t>
      </w:r>
      <w:r>
        <w:rPr>
          <w:rFonts w:ascii="Verdana" w:eastAsia="Calibri" w:hAnsi="Verdana" w:cs="Arial"/>
          <w:szCs w:val="22"/>
          <w:lang w:eastAsia="en-US"/>
        </w:rPr>
        <w:t xml:space="preserve"> </w:t>
      </w:r>
      <w:r w:rsidR="000320A5">
        <w:rPr>
          <w:rFonts w:ascii="Verdana" w:eastAsia="Calibri" w:hAnsi="Verdana" w:cs="Arial"/>
          <w:szCs w:val="22"/>
          <w:lang w:eastAsia="en-US"/>
        </w:rPr>
        <w:t>D’acord amb l’article 88.1.a) LCSP,</w:t>
      </w:r>
      <w:r w:rsidR="000320A5" w:rsidRPr="00C414BF">
        <w:rPr>
          <w:rFonts w:ascii="Verdana" w:eastAsia="Calibri" w:hAnsi="Verdana" w:cs="Arial"/>
          <w:szCs w:val="22"/>
          <w:lang w:eastAsia="en-US"/>
        </w:rPr>
        <w:t xml:space="preserve"> </w:t>
      </w:r>
      <w:r w:rsidR="000320A5">
        <w:rPr>
          <w:rFonts w:ascii="Verdana" w:eastAsia="Calibri" w:hAnsi="Verdana" w:cs="Arial"/>
          <w:szCs w:val="22"/>
          <w:lang w:eastAsia="en-US"/>
        </w:rPr>
        <w:t>l</w:t>
      </w:r>
      <w:r w:rsidRPr="00C414BF">
        <w:rPr>
          <w:rFonts w:ascii="Verdana" w:eastAsia="Calibri" w:hAnsi="Verdana" w:cs="Arial"/>
          <w:szCs w:val="22"/>
          <w:lang w:eastAsia="en-US"/>
        </w:rPr>
        <w:t xml:space="preserve">’import anual, sense incloure els impostos, que </w:t>
      </w:r>
      <w:r w:rsidR="000320A5">
        <w:rPr>
          <w:rFonts w:ascii="Verdana" w:eastAsia="Calibri" w:hAnsi="Verdana" w:cs="Arial"/>
          <w:szCs w:val="22"/>
          <w:lang w:eastAsia="en-US"/>
        </w:rPr>
        <w:t>l’empresa licitadora</w:t>
      </w:r>
      <w:r w:rsidRPr="00C414BF">
        <w:rPr>
          <w:rFonts w:ascii="Verdana" w:eastAsia="Calibri" w:hAnsi="Verdana" w:cs="Arial"/>
          <w:szCs w:val="22"/>
          <w:lang w:eastAsia="en-US"/>
        </w:rPr>
        <w:t xml:space="preserve"> ha de declarar com a executat durant l’any de superior execució en el decurs dels </w:t>
      </w:r>
      <w:r w:rsidRPr="00D92116">
        <w:rPr>
          <w:rFonts w:ascii="Verdana" w:eastAsia="Calibri" w:hAnsi="Verdana" w:cs="Arial"/>
          <w:szCs w:val="22"/>
          <w:lang w:eastAsia="en-US"/>
        </w:rPr>
        <w:t xml:space="preserve">últims cinc anys en obres </w:t>
      </w:r>
      <w:r w:rsidRPr="00C414BF">
        <w:rPr>
          <w:rFonts w:ascii="Verdana" w:eastAsia="Calibri" w:hAnsi="Verdana" w:cs="Arial"/>
          <w:szCs w:val="22"/>
          <w:lang w:eastAsia="en-US"/>
        </w:rPr>
        <w:t xml:space="preserve">de naturalesa igual o similar que els que constitueixen l’objecte d’aquest contracte ha de ser com a mínim </w:t>
      </w:r>
      <w:r w:rsidRPr="00D92116">
        <w:rPr>
          <w:rFonts w:ascii="Verdana" w:eastAsia="Calibri" w:hAnsi="Verdana" w:cs="Arial"/>
          <w:szCs w:val="22"/>
          <w:lang w:eastAsia="en-US"/>
        </w:rPr>
        <w:t xml:space="preserve">de </w:t>
      </w:r>
      <w:r w:rsidR="00484910" w:rsidRPr="00D92116">
        <w:rPr>
          <w:rFonts w:ascii="Verdana" w:eastAsia="Calibri" w:hAnsi="Verdana" w:cs="Arial"/>
          <w:szCs w:val="22"/>
          <w:lang w:eastAsia="en-US"/>
        </w:rPr>
        <w:t xml:space="preserve">65.000 </w:t>
      </w:r>
      <w:r w:rsidRPr="00D92116">
        <w:rPr>
          <w:rFonts w:ascii="Verdana" w:eastAsia="Calibri" w:hAnsi="Verdana" w:cs="Arial"/>
          <w:szCs w:val="22"/>
          <w:lang w:eastAsia="en-US"/>
        </w:rPr>
        <w:t>euros</w:t>
      </w:r>
      <w:r w:rsidRPr="00C414BF">
        <w:rPr>
          <w:rFonts w:ascii="Verdana" w:eastAsia="Calibri" w:hAnsi="Verdana" w:cs="Arial"/>
          <w:szCs w:val="22"/>
          <w:lang w:eastAsia="en-US"/>
        </w:rPr>
        <w:t>.</w:t>
      </w:r>
      <w:r w:rsidR="000046C4" w:rsidRPr="000046C4">
        <w:rPr>
          <w:rFonts w:ascii="Verdana" w:hAnsi="Verdana" w:cs="Arial"/>
        </w:rPr>
        <w:t xml:space="preserve"> </w:t>
      </w:r>
      <w:r w:rsidR="000046C4" w:rsidRPr="00924771">
        <w:rPr>
          <w:rFonts w:ascii="Verdana" w:hAnsi="Verdana" w:cs="Arial"/>
        </w:rPr>
        <w:t>Les obres executades per una societat estrangera filial d</w:t>
      </w:r>
      <w:r w:rsidR="000320A5">
        <w:rPr>
          <w:rFonts w:ascii="Verdana" w:hAnsi="Verdana" w:cs="Arial"/>
        </w:rPr>
        <w:t xml:space="preserve">e </w:t>
      </w:r>
      <w:r w:rsidR="00004BE5">
        <w:rPr>
          <w:rFonts w:ascii="Verdana" w:hAnsi="Verdana" w:cs="Arial"/>
        </w:rPr>
        <w:t>l’empresa contractista</w:t>
      </w:r>
      <w:r w:rsidR="000046C4" w:rsidRPr="00924771">
        <w:rPr>
          <w:rFonts w:ascii="Verdana" w:hAnsi="Verdana" w:cs="Arial"/>
        </w:rPr>
        <w:t xml:space="preserve"> d’obres tenen la mateixa consideració que les directament executades pel mateix contractista, sempre que aquest últim en tingui el control directament o indirectament en els termes que estableix l’article 42 del Codi de comerç. Quan es tracti d’obres executades per una societat estrangera participada p</w:t>
      </w:r>
      <w:r w:rsidR="000320A5">
        <w:rPr>
          <w:rFonts w:ascii="Verdana" w:hAnsi="Verdana" w:cs="Arial"/>
        </w:rPr>
        <w:t xml:space="preserve">er </w:t>
      </w:r>
      <w:r w:rsidR="00004BE5">
        <w:rPr>
          <w:rFonts w:ascii="Verdana" w:hAnsi="Verdana" w:cs="Arial"/>
        </w:rPr>
        <w:t>l’empresa contractista</w:t>
      </w:r>
      <w:r w:rsidR="000046C4" w:rsidRPr="00924771">
        <w:rPr>
          <w:rFonts w:ascii="Verdana" w:hAnsi="Verdana" w:cs="Arial"/>
        </w:rPr>
        <w:t xml:space="preserve"> sense que es compleixi la condició esmentada, només es reconeix com a experiència atribuïble al contractista l’obra executada per la societat participada en la proporció de la participació d’aquell en el capital social d’aquesta.</w:t>
      </w:r>
    </w:p>
    <w:p w14:paraId="6F81AB82" w14:textId="77777777" w:rsidR="00285055" w:rsidRDefault="00285055" w:rsidP="00214981">
      <w:pPr>
        <w:shd w:val="clear" w:color="auto" w:fill="FFFFFF"/>
        <w:tabs>
          <w:tab w:val="left" w:pos="567"/>
          <w:tab w:val="left" w:pos="1134"/>
          <w:tab w:val="left" w:pos="1702"/>
          <w:tab w:val="left" w:pos="4678"/>
          <w:tab w:val="left" w:pos="5245"/>
        </w:tabs>
        <w:ind w:right="-2"/>
        <w:jc w:val="both"/>
        <w:rPr>
          <w:rFonts w:ascii="Verdana" w:eastAsia="Calibri" w:hAnsi="Verdana" w:cs="Arial"/>
          <w:i/>
          <w:sz w:val="16"/>
          <w:szCs w:val="16"/>
          <w:lang w:eastAsia="en-US"/>
        </w:rPr>
      </w:pPr>
    </w:p>
    <w:p w14:paraId="09228938" w14:textId="77777777" w:rsidR="00484910" w:rsidRPr="0076130E" w:rsidRDefault="00484910" w:rsidP="00484910">
      <w:pPr>
        <w:spacing w:before="120" w:line="276" w:lineRule="auto"/>
        <w:jc w:val="both"/>
        <w:rPr>
          <w:rFonts w:ascii="Arial" w:hAnsi="Arial"/>
          <w:sz w:val="22"/>
          <w:szCs w:val="22"/>
        </w:rPr>
      </w:pPr>
      <w:r w:rsidRPr="0076130E">
        <w:rPr>
          <w:rFonts w:ascii="Arial" w:hAnsi="Arial"/>
          <w:sz w:val="22"/>
          <w:szCs w:val="22"/>
        </w:rPr>
        <w:t xml:space="preserve">Aquesta solvència s’entendrà acreditada pel fet d’estar en possessió de la classificació en els grups, subgrups i categories que s’indiquen a continuació: </w:t>
      </w:r>
    </w:p>
    <w:p w14:paraId="0CF6D003" w14:textId="77777777" w:rsidR="00484910" w:rsidRPr="008D1734" w:rsidRDefault="00484910" w:rsidP="00484910">
      <w:pPr>
        <w:spacing w:line="276" w:lineRule="auto"/>
        <w:jc w:val="both"/>
        <w:rPr>
          <w:rFonts w:ascii="Arial" w:hAnsi="Arial"/>
          <w:color w:val="FF0000"/>
          <w:sz w:val="22"/>
          <w:szCs w:val="22"/>
        </w:rPr>
      </w:pPr>
    </w:p>
    <w:tbl>
      <w:tblPr>
        <w:tblW w:w="879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7"/>
        <w:gridCol w:w="1558"/>
        <w:gridCol w:w="284"/>
        <w:gridCol w:w="2552"/>
        <w:gridCol w:w="567"/>
        <w:gridCol w:w="1701"/>
        <w:gridCol w:w="1701"/>
      </w:tblGrid>
      <w:tr w:rsidR="00484910" w:rsidRPr="008D1734" w14:paraId="110D9E13" w14:textId="77777777" w:rsidTr="00D92116">
        <w:trPr>
          <w:trHeight w:val="448"/>
        </w:trPr>
        <w:tc>
          <w:tcPr>
            <w:tcW w:w="1985" w:type="dxa"/>
            <w:gridSpan w:val="2"/>
            <w:tcBorders>
              <w:bottom w:val="nil"/>
            </w:tcBorders>
            <w:shd w:val="clear" w:color="auto" w:fill="auto"/>
            <w:vAlign w:val="center"/>
          </w:tcPr>
          <w:p w14:paraId="7396AC13" w14:textId="77777777" w:rsidR="00484910" w:rsidRPr="0013682B" w:rsidRDefault="00484910" w:rsidP="00D92116">
            <w:pPr>
              <w:jc w:val="center"/>
              <w:rPr>
                <w:rFonts w:ascii="Arial" w:hAnsi="Arial"/>
                <w:b/>
                <w:sz w:val="22"/>
                <w:szCs w:val="22"/>
              </w:rPr>
            </w:pPr>
            <w:r w:rsidRPr="0013682B">
              <w:rPr>
                <w:rFonts w:ascii="Arial" w:hAnsi="Arial"/>
                <w:b/>
                <w:sz w:val="22"/>
                <w:szCs w:val="22"/>
              </w:rPr>
              <w:t>GRUP</w:t>
            </w:r>
          </w:p>
        </w:tc>
        <w:tc>
          <w:tcPr>
            <w:tcW w:w="2836" w:type="dxa"/>
            <w:gridSpan w:val="2"/>
            <w:tcBorders>
              <w:bottom w:val="nil"/>
            </w:tcBorders>
            <w:shd w:val="clear" w:color="auto" w:fill="auto"/>
            <w:vAlign w:val="center"/>
          </w:tcPr>
          <w:p w14:paraId="76543C73" w14:textId="77777777" w:rsidR="00484910" w:rsidRPr="0013682B" w:rsidRDefault="00484910" w:rsidP="00D92116">
            <w:pPr>
              <w:jc w:val="center"/>
              <w:rPr>
                <w:rFonts w:ascii="Arial" w:hAnsi="Arial"/>
                <w:b/>
                <w:sz w:val="22"/>
                <w:szCs w:val="22"/>
              </w:rPr>
            </w:pPr>
            <w:r w:rsidRPr="0013682B">
              <w:rPr>
                <w:rFonts w:ascii="Arial" w:hAnsi="Arial"/>
                <w:b/>
                <w:sz w:val="22"/>
                <w:szCs w:val="22"/>
              </w:rPr>
              <w:t>SUBGRUP</w:t>
            </w:r>
          </w:p>
        </w:tc>
        <w:tc>
          <w:tcPr>
            <w:tcW w:w="2268" w:type="dxa"/>
            <w:gridSpan w:val="2"/>
            <w:tcBorders>
              <w:bottom w:val="nil"/>
            </w:tcBorders>
            <w:shd w:val="clear" w:color="auto" w:fill="auto"/>
            <w:vAlign w:val="center"/>
          </w:tcPr>
          <w:p w14:paraId="18A0092E" w14:textId="77777777" w:rsidR="00484910" w:rsidRPr="005E28BF" w:rsidRDefault="00484910" w:rsidP="00D92116">
            <w:pPr>
              <w:pBdr>
                <w:left w:val="single" w:sz="4" w:space="4" w:color="auto"/>
              </w:pBdr>
              <w:jc w:val="center"/>
              <w:rPr>
                <w:rFonts w:ascii="Arial" w:hAnsi="Arial" w:cs="Arial"/>
                <w:b/>
                <w:sz w:val="22"/>
                <w:szCs w:val="22"/>
              </w:rPr>
            </w:pPr>
            <w:r w:rsidRPr="005E28BF">
              <w:rPr>
                <w:rFonts w:ascii="Arial" w:hAnsi="Arial" w:cs="Arial"/>
                <w:b/>
                <w:sz w:val="22"/>
                <w:szCs w:val="22"/>
              </w:rPr>
              <w:t>CATEGORIA Actual</w:t>
            </w:r>
          </w:p>
        </w:tc>
        <w:tc>
          <w:tcPr>
            <w:tcW w:w="1701" w:type="dxa"/>
            <w:tcBorders>
              <w:bottom w:val="nil"/>
            </w:tcBorders>
            <w:vAlign w:val="center"/>
          </w:tcPr>
          <w:p w14:paraId="4E8CF7DC" w14:textId="77777777" w:rsidR="00484910" w:rsidRPr="008D1734" w:rsidRDefault="00484910" w:rsidP="00D92116">
            <w:pPr>
              <w:pBdr>
                <w:left w:val="single" w:sz="4" w:space="4" w:color="auto"/>
              </w:pBdr>
              <w:jc w:val="center"/>
              <w:rPr>
                <w:rFonts w:ascii="Arial" w:hAnsi="Arial" w:cs="Arial"/>
                <w:b/>
                <w:color w:val="FF0000"/>
                <w:sz w:val="22"/>
                <w:szCs w:val="22"/>
              </w:rPr>
            </w:pPr>
            <w:r w:rsidRPr="00E2352A">
              <w:rPr>
                <w:rFonts w:ascii="Arial" w:hAnsi="Arial" w:cs="Arial"/>
                <w:b/>
                <w:sz w:val="22"/>
                <w:szCs w:val="22"/>
              </w:rPr>
              <w:t>CATEGORIA Reial Decret 1098/2001</w:t>
            </w:r>
          </w:p>
        </w:tc>
      </w:tr>
      <w:tr w:rsidR="00484910" w:rsidRPr="008D1734" w14:paraId="72493994" w14:textId="77777777" w:rsidTr="00D92116">
        <w:trPr>
          <w:trHeight w:val="608"/>
        </w:trPr>
        <w:tc>
          <w:tcPr>
            <w:tcW w:w="427" w:type="dxa"/>
            <w:tcBorders>
              <w:top w:val="single" w:sz="6" w:space="0" w:color="auto"/>
              <w:bottom w:val="single" w:sz="6" w:space="0" w:color="auto"/>
            </w:tcBorders>
            <w:shd w:val="clear" w:color="auto" w:fill="auto"/>
            <w:vAlign w:val="center"/>
          </w:tcPr>
          <w:p w14:paraId="5275E8A3" w14:textId="77777777" w:rsidR="00484910" w:rsidRPr="0013682B" w:rsidRDefault="00484910" w:rsidP="00D92116">
            <w:pPr>
              <w:jc w:val="center"/>
              <w:rPr>
                <w:rFonts w:ascii="Arial" w:eastAsiaTheme="minorHAnsi" w:hAnsi="Arial" w:cs="Arial"/>
                <w:sz w:val="22"/>
                <w:szCs w:val="22"/>
                <w:lang w:eastAsia="en-US"/>
              </w:rPr>
            </w:pPr>
            <w:r>
              <w:rPr>
                <w:rFonts w:ascii="Arial" w:eastAsiaTheme="minorHAnsi" w:hAnsi="Arial" w:cs="Arial"/>
                <w:sz w:val="22"/>
                <w:szCs w:val="22"/>
                <w:lang w:eastAsia="en-US"/>
              </w:rPr>
              <w:t>J</w:t>
            </w:r>
          </w:p>
        </w:tc>
        <w:tc>
          <w:tcPr>
            <w:tcW w:w="1558" w:type="dxa"/>
            <w:tcBorders>
              <w:top w:val="single" w:sz="6" w:space="0" w:color="auto"/>
              <w:bottom w:val="single" w:sz="6" w:space="0" w:color="auto"/>
            </w:tcBorders>
            <w:shd w:val="clear" w:color="auto" w:fill="auto"/>
            <w:vAlign w:val="center"/>
          </w:tcPr>
          <w:p w14:paraId="106A95BA" w14:textId="77777777" w:rsidR="00484910" w:rsidRPr="0013682B" w:rsidRDefault="00484910" w:rsidP="00D92116">
            <w:pPr>
              <w:jc w:val="center"/>
              <w:rPr>
                <w:rFonts w:ascii="Arial" w:eastAsiaTheme="minorHAnsi" w:hAnsi="Arial" w:cs="Arial"/>
                <w:sz w:val="22"/>
                <w:szCs w:val="22"/>
                <w:lang w:eastAsia="en-US"/>
              </w:rPr>
            </w:pPr>
            <w:r>
              <w:rPr>
                <w:rFonts w:ascii="Arial" w:eastAsiaTheme="minorHAnsi" w:hAnsi="Arial" w:cs="Arial"/>
                <w:sz w:val="22"/>
                <w:szCs w:val="22"/>
                <w:lang w:eastAsia="en-US"/>
              </w:rPr>
              <w:t>Instal·lacions mecàniques</w:t>
            </w:r>
          </w:p>
        </w:tc>
        <w:tc>
          <w:tcPr>
            <w:tcW w:w="284" w:type="dxa"/>
            <w:tcBorders>
              <w:top w:val="single" w:sz="6" w:space="0" w:color="auto"/>
              <w:bottom w:val="single" w:sz="6" w:space="0" w:color="auto"/>
            </w:tcBorders>
            <w:shd w:val="clear" w:color="auto" w:fill="auto"/>
            <w:vAlign w:val="center"/>
          </w:tcPr>
          <w:p w14:paraId="63FEB23F" w14:textId="77777777" w:rsidR="00484910" w:rsidRPr="0013682B" w:rsidRDefault="00484910" w:rsidP="00D92116">
            <w:pPr>
              <w:jc w:val="center"/>
              <w:rPr>
                <w:rFonts w:ascii="Arial" w:eastAsiaTheme="minorHAnsi" w:hAnsi="Arial" w:cs="Arial"/>
                <w:sz w:val="22"/>
                <w:szCs w:val="22"/>
                <w:lang w:eastAsia="en-US"/>
              </w:rPr>
            </w:pPr>
            <w:r>
              <w:rPr>
                <w:rFonts w:ascii="Arial" w:eastAsiaTheme="minorHAnsi" w:hAnsi="Arial" w:cs="Arial"/>
                <w:sz w:val="22"/>
                <w:szCs w:val="22"/>
                <w:lang w:eastAsia="en-US"/>
              </w:rPr>
              <w:t>1</w:t>
            </w:r>
          </w:p>
        </w:tc>
        <w:tc>
          <w:tcPr>
            <w:tcW w:w="2552" w:type="dxa"/>
            <w:tcBorders>
              <w:top w:val="single" w:sz="6" w:space="0" w:color="auto"/>
              <w:bottom w:val="single" w:sz="6" w:space="0" w:color="auto"/>
            </w:tcBorders>
            <w:shd w:val="clear" w:color="auto" w:fill="auto"/>
            <w:vAlign w:val="center"/>
          </w:tcPr>
          <w:p w14:paraId="3D090523" w14:textId="77777777" w:rsidR="00484910" w:rsidRPr="0013682B" w:rsidRDefault="00484910" w:rsidP="00D92116">
            <w:pPr>
              <w:jc w:val="center"/>
              <w:rPr>
                <w:rFonts w:ascii="Arial" w:eastAsiaTheme="minorHAnsi" w:hAnsi="Arial" w:cs="Arial"/>
                <w:sz w:val="22"/>
                <w:szCs w:val="22"/>
                <w:lang w:eastAsia="en-US"/>
              </w:rPr>
            </w:pPr>
            <w:r>
              <w:rPr>
                <w:rFonts w:ascii="Arial" w:eastAsiaTheme="minorHAnsi" w:hAnsi="Arial" w:cs="Arial"/>
                <w:sz w:val="22"/>
                <w:szCs w:val="22"/>
                <w:lang w:eastAsia="en-US"/>
              </w:rPr>
              <w:t>Elevadores o transportadores</w:t>
            </w:r>
          </w:p>
        </w:tc>
        <w:tc>
          <w:tcPr>
            <w:tcW w:w="567" w:type="dxa"/>
            <w:tcBorders>
              <w:top w:val="single" w:sz="6" w:space="0" w:color="auto"/>
              <w:bottom w:val="single" w:sz="6" w:space="0" w:color="auto"/>
            </w:tcBorders>
            <w:shd w:val="clear" w:color="auto" w:fill="auto"/>
            <w:vAlign w:val="center"/>
          </w:tcPr>
          <w:p w14:paraId="1E16D8EC" w14:textId="77777777" w:rsidR="00484910" w:rsidRPr="005E28BF" w:rsidRDefault="00484910" w:rsidP="00D92116">
            <w:pPr>
              <w:jc w:val="center"/>
              <w:rPr>
                <w:rFonts w:ascii="Arial" w:eastAsiaTheme="minorHAnsi" w:hAnsi="Arial" w:cs="Arial"/>
                <w:sz w:val="22"/>
                <w:szCs w:val="22"/>
                <w:lang w:eastAsia="en-US"/>
              </w:rPr>
            </w:pPr>
            <w:r w:rsidRPr="005E28BF">
              <w:rPr>
                <w:rFonts w:ascii="Arial" w:eastAsiaTheme="minorHAnsi" w:hAnsi="Arial" w:cs="Arial"/>
                <w:sz w:val="22"/>
                <w:szCs w:val="22"/>
                <w:lang w:eastAsia="en-US"/>
              </w:rPr>
              <w:t>1</w:t>
            </w:r>
          </w:p>
        </w:tc>
        <w:tc>
          <w:tcPr>
            <w:tcW w:w="1701" w:type="dxa"/>
            <w:tcBorders>
              <w:top w:val="single" w:sz="6" w:space="0" w:color="auto"/>
              <w:bottom w:val="single" w:sz="6" w:space="0" w:color="auto"/>
            </w:tcBorders>
            <w:shd w:val="clear" w:color="auto" w:fill="auto"/>
            <w:vAlign w:val="center"/>
          </w:tcPr>
          <w:p w14:paraId="6D8C9AF7" w14:textId="77777777" w:rsidR="00484910" w:rsidRPr="005E28BF" w:rsidRDefault="00484910" w:rsidP="00D92116">
            <w:pPr>
              <w:jc w:val="center"/>
              <w:rPr>
                <w:rFonts w:ascii="Arial" w:eastAsiaTheme="minorHAnsi" w:hAnsi="Arial" w:cs="Arial"/>
                <w:sz w:val="22"/>
                <w:szCs w:val="22"/>
                <w:lang w:eastAsia="en-US"/>
              </w:rPr>
            </w:pPr>
            <w:r w:rsidRPr="005E28BF">
              <w:rPr>
                <w:rFonts w:ascii="Arial" w:eastAsiaTheme="minorHAnsi" w:hAnsi="Arial" w:cs="Arial"/>
                <w:b/>
                <w:sz w:val="22"/>
                <w:szCs w:val="22"/>
                <w:lang w:eastAsia="en-US"/>
              </w:rPr>
              <w:t xml:space="preserve">Inferior a 150.000 </w:t>
            </w:r>
            <w:r w:rsidRPr="005E28BF">
              <w:rPr>
                <w:rFonts w:ascii="Arial" w:eastAsiaTheme="minorHAnsi" w:hAnsi="Arial" w:cs="Arial"/>
                <w:sz w:val="22"/>
                <w:szCs w:val="22"/>
                <w:lang w:eastAsia="en-US"/>
              </w:rPr>
              <w:t>€</w:t>
            </w:r>
          </w:p>
        </w:tc>
        <w:tc>
          <w:tcPr>
            <w:tcW w:w="1701" w:type="dxa"/>
            <w:tcBorders>
              <w:top w:val="single" w:sz="6" w:space="0" w:color="auto"/>
              <w:bottom w:val="single" w:sz="6" w:space="0" w:color="auto"/>
            </w:tcBorders>
          </w:tcPr>
          <w:p w14:paraId="4621EFA4" w14:textId="77777777" w:rsidR="00484910" w:rsidRPr="008D1734" w:rsidRDefault="00484910" w:rsidP="00D92116">
            <w:pPr>
              <w:jc w:val="center"/>
              <w:rPr>
                <w:rFonts w:ascii="Arial" w:eastAsiaTheme="minorHAnsi" w:hAnsi="Arial" w:cs="Arial"/>
                <w:b/>
                <w:color w:val="FF0000"/>
                <w:sz w:val="22"/>
                <w:szCs w:val="22"/>
                <w:lang w:eastAsia="en-US"/>
              </w:rPr>
            </w:pPr>
          </w:p>
          <w:p w14:paraId="1EF32E70" w14:textId="77777777" w:rsidR="00484910" w:rsidRPr="008D1734" w:rsidRDefault="00484910" w:rsidP="00D92116">
            <w:pPr>
              <w:jc w:val="center"/>
              <w:rPr>
                <w:rFonts w:ascii="Arial" w:eastAsiaTheme="minorHAnsi" w:hAnsi="Arial" w:cs="Arial"/>
                <w:b/>
                <w:color w:val="FF0000"/>
                <w:sz w:val="22"/>
                <w:szCs w:val="22"/>
                <w:lang w:eastAsia="en-US"/>
              </w:rPr>
            </w:pPr>
            <w:r w:rsidRPr="00E2352A">
              <w:rPr>
                <w:rFonts w:ascii="Arial" w:eastAsiaTheme="minorHAnsi" w:hAnsi="Arial" w:cs="Arial"/>
                <w:b/>
                <w:sz w:val="22"/>
                <w:szCs w:val="22"/>
                <w:lang w:eastAsia="en-US"/>
              </w:rPr>
              <w:t>B</w:t>
            </w:r>
          </w:p>
        </w:tc>
      </w:tr>
    </w:tbl>
    <w:p w14:paraId="7E32DA1F" w14:textId="77777777" w:rsidR="00484910" w:rsidRPr="008D1734" w:rsidRDefault="00484910" w:rsidP="00484910">
      <w:pPr>
        <w:jc w:val="both"/>
        <w:rPr>
          <w:rFonts w:ascii="Arial" w:hAnsi="Arial"/>
          <w:color w:val="FF0000"/>
          <w:sz w:val="22"/>
          <w:szCs w:val="22"/>
        </w:rPr>
      </w:pPr>
    </w:p>
    <w:p w14:paraId="7FE6E519" w14:textId="77777777" w:rsidR="00484910" w:rsidRPr="008D1734" w:rsidRDefault="00484910" w:rsidP="00484910">
      <w:pPr>
        <w:ind w:right="565"/>
        <w:jc w:val="both"/>
        <w:rPr>
          <w:rFonts w:ascii="Arial" w:hAnsi="Arial"/>
          <w:color w:val="FF0000"/>
          <w:sz w:val="22"/>
          <w:szCs w:val="22"/>
        </w:rPr>
      </w:pPr>
    </w:p>
    <w:p w14:paraId="57EFEA70" w14:textId="77777777" w:rsidR="00484910" w:rsidRPr="00AE3A68" w:rsidRDefault="00484910" w:rsidP="00484910">
      <w:pPr>
        <w:spacing w:before="120" w:line="288" w:lineRule="auto"/>
        <w:jc w:val="both"/>
        <w:rPr>
          <w:rFonts w:ascii="Arial" w:hAnsi="Arial" w:cs="Arial"/>
          <w:sz w:val="22"/>
          <w:szCs w:val="22"/>
        </w:rPr>
      </w:pPr>
      <w:r w:rsidRPr="00AE3A68">
        <w:rPr>
          <w:rFonts w:ascii="Arial" w:hAnsi="Arial" w:cs="Arial"/>
          <w:sz w:val="22"/>
          <w:szCs w:val="22"/>
        </w:rPr>
        <w:t>A més de les condicions mínimes de solvència que s’han indicat, els participants hauran de comprometre’s a dedicar o adscriure a l’execució del contracte els mitjans personals següents:</w:t>
      </w:r>
    </w:p>
    <w:p w14:paraId="2A01BC5B" w14:textId="77777777" w:rsidR="00484910" w:rsidRPr="00AE3A68" w:rsidRDefault="00484910" w:rsidP="00484910">
      <w:pPr>
        <w:pStyle w:val="Pargrafdellista"/>
        <w:numPr>
          <w:ilvl w:val="0"/>
          <w:numId w:val="39"/>
        </w:numPr>
        <w:spacing w:before="120" w:line="288" w:lineRule="auto"/>
        <w:jc w:val="both"/>
        <w:rPr>
          <w:rFonts w:ascii="Arial" w:hAnsi="Arial" w:cs="Arial"/>
          <w:sz w:val="22"/>
          <w:szCs w:val="22"/>
        </w:rPr>
      </w:pPr>
      <w:r w:rsidRPr="00AE3A68">
        <w:rPr>
          <w:rFonts w:ascii="Arial" w:hAnsi="Arial" w:cs="Arial"/>
          <w:sz w:val="22"/>
          <w:szCs w:val="22"/>
        </w:rPr>
        <w:t xml:space="preserve">L’empresa haurà d’acreditar que el personal que exerceixi les funcions de coordinació amb l’Institut Barcelona Esports (Cap d’obra) tingui, com a mínim, </w:t>
      </w:r>
      <w:r w:rsidRPr="00AE3A68">
        <w:rPr>
          <w:rFonts w:ascii="Arial" w:hAnsi="Arial" w:cs="Arial"/>
          <w:b/>
          <w:sz w:val="22"/>
          <w:szCs w:val="22"/>
        </w:rPr>
        <w:t>2 anys</w:t>
      </w:r>
      <w:r w:rsidRPr="00AE3A68">
        <w:rPr>
          <w:rFonts w:ascii="Arial" w:hAnsi="Arial" w:cs="Arial"/>
          <w:sz w:val="22"/>
          <w:szCs w:val="22"/>
        </w:rPr>
        <w:t xml:space="preserve"> d’experiència en aquesta funció professional, així com una titulació </w:t>
      </w:r>
      <w:r w:rsidRPr="00AE3A68">
        <w:rPr>
          <w:rFonts w:ascii="Arial" w:hAnsi="Arial" w:cs="Arial"/>
          <w:sz w:val="22"/>
          <w:szCs w:val="22"/>
          <w:lang w:eastAsia="es-ES"/>
        </w:rPr>
        <w:t>de tècnic mig o superior en arquitectura o enginyeria, atès que es considera necessari per acreditar la solvència tècnica o professional.</w:t>
      </w:r>
    </w:p>
    <w:p w14:paraId="1FA3B797" w14:textId="77777777" w:rsidR="00484910" w:rsidRPr="00AE3A68" w:rsidRDefault="00484910" w:rsidP="00484910">
      <w:pPr>
        <w:pStyle w:val="Pargrafdellista"/>
        <w:numPr>
          <w:ilvl w:val="0"/>
          <w:numId w:val="39"/>
        </w:numPr>
        <w:spacing w:before="120" w:line="288" w:lineRule="auto"/>
        <w:jc w:val="both"/>
        <w:rPr>
          <w:rFonts w:ascii="Arial" w:hAnsi="Arial" w:cs="Arial"/>
          <w:sz w:val="22"/>
          <w:szCs w:val="22"/>
        </w:rPr>
      </w:pPr>
      <w:r w:rsidRPr="00AE3A68">
        <w:rPr>
          <w:rFonts w:ascii="Arial" w:hAnsi="Arial" w:cs="Arial"/>
          <w:sz w:val="22"/>
          <w:szCs w:val="22"/>
        </w:rPr>
        <w:lastRenderedPageBreak/>
        <w:t xml:space="preserve">Un/a Encarregat/da d’Obra amb experiència mínima en </w:t>
      </w:r>
      <w:r w:rsidRPr="00AE3A68">
        <w:rPr>
          <w:rFonts w:ascii="Arial" w:hAnsi="Arial" w:cs="Arial"/>
          <w:b/>
          <w:sz w:val="22"/>
          <w:szCs w:val="22"/>
        </w:rPr>
        <w:t>2 obres</w:t>
      </w:r>
      <w:r w:rsidRPr="00AE3A68">
        <w:rPr>
          <w:rFonts w:ascii="Arial" w:hAnsi="Arial" w:cs="Arial"/>
          <w:sz w:val="22"/>
          <w:szCs w:val="22"/>
        </w:rPr>
        <w:t xml:space="preserve"> </w:t>
      </w:r>
      <w:r w:rsidRPr="00AE3A68">
        <w:rPr>
          <w:rFonts w:ascii="Arial" w:hAnsi="Arial"/>
          <w:sz w:val="22"/>
          <w:szCs w:val="22"/>
        </w:rPr>
        <w:t>del mateix tipus o naturalesa que l’objecte del contracte</w:t>
      </w:r>
      <w:r w:rsidRPr="00AE3A68">
        <w:rPr>
          <w:rFonts w:ascii="Arial" w:hAnsi="Arial" w:cs="Arial"/>
          <w:sz w:val="22"/>
          <w:szCs w:val="22"/>
        </w:rPr>
        <w:t xml:space="preserve"> durant els darrers </w:t>
      </w:r>
      <w:r w:rsidRPr="00AE3A68">
        <w:rPr>
          <w:rFonts w:ascii="Arial" w:hAnsi="Arial" w:cs="Arial"/>
          <w:b/>
          <w:sz w:val="22"/>
          <w:szCs w:val="22"/>
        </w:rPr>
        <w:t>3 anys</w:t>
      </w:r>
      <w:r w:rsidRPr="00AE3A68">
        <w:rPr>
          <w:rFonts w:ascii="Arial" w:hAnsi="Arial"/>
          <w:sz w:val="22"/>
          <w:szCs w:val="22"/>
        </w:rPr>
        <w:t xml:space="preserve">, </w:t>
      </w:r>
      <w:r w:rsidRPr="00AE3A68">
        <w:rPr>
          <w:rFonts w:ascii="Arial" w:hAnsi="Arial" w:cs="Arial"/>
          <w:sz w:val="22"/>
          <w:szCs w:val="22"/>
        </w:rPr>
        <w:t>atès que es considera necessari per la correcta execució de l’obra.</w:t>
      </w:r>
    </w:p>
    <w:p w14:paraId="66C6EF19" w14:textId="77777777" w:rsidR="00484910" w:rsidRPr="00AE3A68" w:rsidRDefault="00484910" w:rsidP="00484910">
      <w:pPr>
        <w:spacing w:before="120" w:line="288" w:lineRule="auto"/>
        <w:jc w:val="both"/>
        <w:rPr>
          <w:rFonts w:ascii="Arial" w:hAnsi="Arial" w:cs="Arial"/>
          <w:sz w:val="22"/>
          <w:szCs w:val="22"/>
        </w:rPr>
      </w:pPr>
      <w:r w:rsidRPr="00AE3A68">
        <w:rPr>
          <w:rFonts w:ascii="Arial" w:hAnsi="Arial" w:cs="Arial"/>
          <w:sz w:val="22"/>
          <w:szCs w:val="22"/>
        </w:rPr>
        <w:t>D’acord amb la previsió de l’article 88.2 LCSP, les empreses de nova creació, entenent com a tals les que tinguin una antiguitat computada des de la data d’inscripció en el registre corresponent o, si no procedeix, des de la data de la seva constitució, inferior a cinc anys, declararan la seva solvència tècnica segons els criteris següents:</w:t>
      </w:r>
    </w:p>
    <w:p w14:paraId="1D703DA0" w14:textId="1D145DF5" w:rsidR="004539BD" w:rsidRPr="00484910" w:rsidRDefault="00484910" w:rsidP="00484910">
      <w:pPr>
        <w:pStyle w:val="Pargrafdellista"/>
        <w:numPr>
          <w:ilvl w:val="0"/>
          <w:numId w:val="40"/>
        </w:numPr>
        <w:spacing w:before="120" w:line="288" w:lineRule="auto"/>
        <w:jc w:val="both"/>
        <w:rPr>
          <w:rFonts w:ascii="Arial" w:hAnsi="Arial" w:cs="Arial"/>
          <w:b/>
          <w:sz w:val="22"/>
          <w:szCs w:val="22"/>
        </w:rPr>
      </w:pPr>
      <w:r w:rsidRPr="00AE3A68">
        <w:rPr>
          <w:rFonts w:ascii="Arial" w:hAnsi="Arial" w:cs="Arial"/>
          <w:sz w:val="22"/>
          <w:szCs w:val="22"/>
        </w:rPr>
        <w:t xml:space="preserve">Els títols o acreditacions acadèmiques o professionals del personal tècnic, el nombre de tècnics i la seva experiència professional mínima han de ser els següents: un tècnic mig o superior en arquitectura </w:t>
      </w:r>
      <w:r w:rsidRPr="00AE3A68">
        <w:rPr>
          <w:rFonts w:ascii="Arial" w:hAnsi="Arial" w:cs="Arial"/>
          <w:sz w:val="22"/>
          <w:szCs w:val="22"/>
          <w:lang w:eastAsia="es-ES"/>
        </w:rPr>
        <w:t xml:space="preserve">o enginyeria amb </w:t>
      </w:r>
      <w:r w:rsidRPr="00AE3A68">
        <w:rPr>
          <w:rFonts w:ascii="Arial" w:hAnsi="Arial" w:cs="Arial"/>
          <w:b/>
          <w:sz w:val="22"/>
          <w:szCs w:val="22"/>
        </w:rPr>
        <w:t xml:space="preserve">2 anys </w:t>
      </w:r>
      <w:r w:rsidRPr="00AE3A68">
        <w:rPr>
          <w:rFonts w:ascii="Arial" w:hAnsi="Arial" w:cs="Arial"/>
          <w:sz w:val="22"/>
          <w:szCs w:val="22"/>
        </w:rPr>
        <w:t xml:space="preserve">d’experiència i un encarregat amb experiència mínima de </w:t>
      </w:r>
      <w:r w:rsidRPr="00AE3A68">
        <w:rPr>
          <w:rFonts w:ascii="Arial" w:hAnsi="Arial" w:cs="Arial"/>
          <w:b/>
          <w:sz w:val="22"/>
          <w:szCs w:val="22"/>
        </w:rPr>
        <w:t xml:space="preserve">2 </w:t>
      </w:r>
      <w:r w:rsidRPr="00AE3A68">
        <w:rPr>
          <w:rFonts w:ascii="Arial" w:hAnsi="Arial"/>
          <w:b/>
          <w:sz w:val="22"/>
          <w:szCs w:val="22"/>
        </w:rPr>
        <w:t>obres</w:t>
      </w:r>
      <w:r w:rsidRPr="00AE3A68">
        <w:rPr>
          <w:rFonts w:ascii="Arial" w:hAnsi="Arial"/>
          <w:sz w:val="22"/>
          <w:szCs w:val="22"/>
        </w:rPr>
        <w:t xml:space="preserve"> del mateix tipus o naturalesa que l’objecte del contracte. </w:t>
      </w:r>
    </w:p>
    <w:p w14:paraId="701A90BD" w14:textId="77777777" w:rsidR="00484910" w:rsidRDefault="00484910" w:rsidP="00214981">
      <w:pPr>
        <w:shd w:val="clear" w:color="auto" w:fill="FFFFFF"/>
        <w:tabs>
          <w:tab w:val="left" w:pos="567"/>
          <w:tab w:val="left" w:pos="1134"/>
          <w:tab w:val="left" w:pos="1702"/>
          <w:tab w:val="left" w:pos="4678"/>
          <w:tab w:val="left" w:pos="5245"/>
        </w:tabs>
        <w:ind w:right="-2"/>
        <w:jc w:val="both"/>
        <w:rPr>
          <w:rFonts w:ascii="Verdana" w:hAnsi="Verdana" w:cs="Arial"/>
        </w:rPr>
      </w:pPr>
    </w:p>
    <w:p w14:paraId="5C178CEB" w14:textId="77777777" w:rsidR="00484910" w:rsidRDefault="00484910" w:rsidP="00A04F2F">
      <w:pPr>
        <w:shd w:val="clear" w:color="auto" w:fill="FFFFFF"/>
        <w:jc w:val="both"/>
        <w:rPr>
          <w:rFonts w:ascii="Verdana" w:hAnsi="Verdana" w:cs="Arial"/>
          <w:i/>
          <w:color w:val="FF0000"/>
          <w:sz w:val="18"/>
          <w:szCs w:val="18"/>
        </w:rPr>
      </w:pPr>
    </w:p>
    <w:p w14:paraId="258971D8" w14:textId="77777777" w:rsidR="001B2E7E" w:rsidRPr="00DC1A33" w:rsidRDefault="001B2E7E" w:rsidP="00A04F2F">
      <w:pPr>
        <w:shd w:val="clear" w:color="auto" w:fill="FFFFFF"/>
        <w:jc w:val="both"/>
        <w:rPr>
          <w:rFonts w:ascii="Verdana" w:eastAsia="Calibri" w:hAnsi="Verdana"/>
          <w:szCs w:val="22"/>
          <w:lang w:eastAsia="en-US"/>
        </w:rPr>
      </w:pPr>
      <w:r>
        <w:rPr>
          <w:rFonts w:ascii="Verdana" w:eastAsia="Calibri" w:hAnsi="Verdana"/>
          <w:szCs w:val="22"/>
          <w:lang w:eastAsia="en-US"/>
        </w:rPr>
        <w:t>Aquest compromís te caràcter d’obligació essencial i el seu incompliment podrà ser objecte de penalització o de resolució contractual.</w:t>
      </w:r>
    </w:p>
    <w:p w14:paraId="24E13CC5" w14:textId="77777777" w:rsidR="00AC6A48" w:rsidRDefault="00AC6A48" w:rsidP="001B2E7E">
      <w:pPr>
        <w:jc w:val="both"/>
        <w:rPr>
          <w:rFonts w:ascii="Verdana" w:eastAsia="Calibri" w:hAnsi="Verdana" w:cs="Arial"/>
          <w:szCs w:val="22"/>
          <w:lang w:eastAsia="en-US"/>
        </w:rPr>
      </w:pPr>
    </w:p>
    <w:p w14:paraId="16D87E11" w14:textId="77777777" w:rsidR="00A04F2F" w:rsidRPr="00DC1A33" w:rsidRDefault="00A04F2F" w:rsidP="00FA2AC9">
      <w:pPr>
        <w:jc w:val="both"/>
        <w:rPr>
          <w:rFonts w:ascii="Verdana" w:hAnsi="Verdana" w:cs="Arial"/>
        </w:rPr>
      </w:pPr>
    </w:p>
    <w:p w14:paraId="783CBB8D" w14:textId="3F50F39D" w:rsidR="001B2E7E" w:rsidRPr="00DC1A33" w:rsidRDefault="001B2E7E" w:rsidP="001B2E7E">
      <w:pPr>
        <w:ind w:right="-2"/>
        <w:jc w:val="both"/>
        <w:rPr>
          <w:rFonts w:ascii="Verdana" w:hAnsi="Verdana"/>
        </w:rPr>
      </w:pPr>
      <w:r w:rsidRPr="00DC1A33">
        <w:rPr>
          <w:rFonts w:ascii="Verdana" w:hAnsi="Verdana"/>
        </w:rPr>
        <w:t xml:space="preserve">No obstant el que s'ha dit als apartats anteriors, no poden concórrer a la present licitació les empreses que hagin participat en l'elaboració de les especificacions tècniques relatives a aquest contracte o hagin assessorat o participat en alguna altra manera en la preparació del procediment de contractació si, aquesta participació, pogués provocar restriccions a la lliure concurrència, frau en la competència o suposar un tractament de privilegi en relació a la resta de les empreses </w:t>
      </w:r>
      <w:r w:rsidR="000320A5">
        <w:rPr>
          <w:rFonts w:ascii="Verdana" w:hAnsi="Verdana"/>
        </w:rPr>
        <w:t xml:space="preserve"> licitador</w:t>
      </w:r>
      <w:r w:rsidRPr="00DC1A33">
        <w:rPr>
          <w:rFonts w:ascii="Verdana" w:hAnsi="Verdana"/>
        </w:rPr>
        <w:t>es.</w:t>
      </w:r>
    </w:p>
    <w:p w14:paraId="4CF41405" w14:textId="77777777" w:rsidR="001B2E7E" w:rsidRPr="00DC1A33" w:rsidRDefault="001B2E7E" w:rsidP="001B2E7E">
      <w:pPr>
        <w:jc w:val="both"/>
        <w:rPr>
          <w:rFonts w:ascii="Verdana" w:hAnsi="Verdana"/>
        </w:rPr>
      </w:pPr>
    </w:p>
    <w:p w14:paraId="3FA40226" w14:textId="77777777" w:rsidR="00F43ED0" w:rsidRDefault="00F43ED0" w:rsidP="00F43ED0">
      <w:pPr>
        <w:jc w:val="both"/>
        <w:rPr>
          <w:rFonts w:ascii="Verdana" w:hAnsi="Verdana" w:cs="Arial"/>
        </w:rPr>
      </w:pPr>
      <w:r w:rsidRPr="00DC1A33">
        <w:rPr>
          <w:rFonts w:ascii="Verdana" w:hAnsi="Verdana" w:cs="Arial"/>
        </w:rPr>
        <w:t xml:space="preserve">Les condicions </w:t>
      </w:r>
      <w:r>
        <w:rPr>
          <w:rFonts w:ascii="Verdana" w:hAnsi="Verdana" w:cs="Arial"/>
        </w:rPr>
        <w:t xml:space="preserve">i requisits </w:t>
      </w:r>
      <w:r w:rsidRPr="00DC1A33">
        <w:rPr>
          <w:rFonts w:ascii="Verdana" w:hAnsi="Verdana" w:cs="Arial"/>
        </w:rPr>
        <w:t>establerts en aquesta clàusula hauran de declarar-se pels mitjans establerts a la clàusula següent.</w:t>
      </w:r>
    </w:p>
    <w:p w14:paraId="011FA615" w14:textId="77777777" w:rsidR="007371B3" w:rsidRPr="00924771" w:rsidRDefault="007371B3">
      <w:pPr>
        <w:jc w:val="both"/>
        <w:rPr>
          <w:rFonts w:ascii="Verdana" w:hAnsi="Verdana"/>
        </w:rPr>
      </w:pPr>
    </w:p>
    <w:p w14:paraId="3633295A" w14:textId="77777777" w:rsidR="00463BFF" w:rsidRPr="00924771" w:rsidRDefault="00463BFF">
      <w:pPr>
        <w:jc w:val="both"/>
        <w:rPr>
          <w:rFonts w:ascii="Verdana" w:hAnsi="Verdana"/>
        </w:rPr>
      </w:pPr>
    </w:p>
    <w:p w14:paraId="63C6449A" w14:textId="04A9FA0B" w:rsidR="007544A7" w:rsidRPr="00924771" w:rsidRDefault="007544A7" w:rsidP="00AE332D">
      <w:pPr>
        <w:pStyle w:val="Ttolclusula"/>
        <w:outlineLvl w:val="0"/>
      </w:pPr>
      <w:bookmarkStart w:id="10" w:name="_Toc513102227"/>
      <w:r w:rsidRPr="00924771">
        <w:t xml:space="preserve">Clàusula </w:t>
      </w:r>
      <w:r w:rsidR="002312E3">
        <w:t>8</w:t>
      </w:r>
      <w:r w:rsidRPr="00924771">
        <w:t xml:space="preserve">. Documentació que han de presentar </w:t>
      </w:r>
      <w:r w:rsidR="00B57643">
        <w:t xml:space="preserve">les empreses </w:t>
      </w:r>
      <w:r w:rsidR="000320A5">
        <w:t xml:space="preserve"> licitador</w:t>
      </w:r>
      <w:r w:rsidR="00B57643">
        <w:t>e</w:t>
      </w:r>
      <w:r w:rsidRPr="00924771">
        <w:t>s</w:t>
      </w:r>
      <w:bookmarkEnd w:id="10"/>
    </w:p>
    <w:p w14:paraId="3E2E05F9" w14:textId="462A6AA9" w:rsidR="009012A2" w:rsidRDefault="009012A2" w:rsidP="00FF76E1">
      <w:pPr>
        <w:jc w:val="both"/>
        <w:rPr>
          <w:rFonts w:ascii="Verdana" w:hAnsi="Verdana"/>
          <w:i/>
          <w:color w:val="FF0000"/>
          <w:sz w:val="18"/>
          <w:szCs w:val="18"/>
        </w:rPr>
      </w:pPr>
      <w:r w:rsidRPr="00BA2064">
        <w:rPr>
          <w:rFonts w:ascii="Verdana" w:hAnsi="Verdana"/>
          <w:i/>
          <w:color w:val="FF0000"/>
          <w:sz w:val="18"/>
          <w:szCs w:val="18"/>
        </w:rPr>
        <w:t>.</w:t>
      </w:r>
    </w:p>
    <w:p w14:paraId="77A8AAED" w14:textId="34162A99" w:rsidR="00FF76E1" w:rsidRDefault="009012A2" w:rsidP="00927FA0">
      <w:pPr>
        <w:pStyle w:val="Textindependent21"/>
        <w:shd w:val="clear" w:color="auto" w:fill="auto"/>
        <w:tabs>
          <w:tab w:val="left" w:pos="567"/>
          <w:tab w:val="left" w:pos="1134"/>
          <w:tab w:val="left" w:pos="1702"/>
        </w:tabs>
        <w:ind w:left="0"/>
        <w:rPr>
          <w:rFonts w:ascii="Verdana" w:hAnsi="Verdana"/>
        </w:rPr>
      </w:pPr>
      <w:r>
        <w:rPr>
          <w:rFonts w:ascii="Verdana" w:hAnsi="Verdana"/>
        </w:rPr>
        <w:t xml:space="preserve">La documentació es presentarà en </w:t>
      </w:r>
      <w:r w:rsidR="00C242DD">
        <w:rPr>
          <w:rFonts w:ascii="Verdana" w:hAnsi="Verdana"/>
        </w:rPr>
        <w:t>1 sobre electròni</w:t>
      </w:r>
      <w:r w:rsidR="00B62D52">
        <w:rPr>
          <w:rFonts w:ascii="Verdana" w:hAnsi="Verdana"/>
        </w:rPr>
        <w:t xml:space="preserve">c </w:t>
      </w:r>
      <w:r w:rsidR="00B62D52" w:rsidRPr="00B62D52">
        <w:rPr>
          <w:rFonts w:ascii="Verdana" w:hAnsi="Verdana"/>
          <w:b/>
        </w:rPr>
        <w:t>(</w:t>
      </w:r>
      <w:r w:rsidR="00C242DD" w:rsidRPr="00B62D52">
        <w:rPr>
          <w:rFonts w:ascii="Verdana" w:hAnsi="Verdana"/>
          <w:b/>
        </w:rPr>
        <w:t>sobre A)</w:t>
      </w:r>
      <w:r w:rsidR="00103976">
        <w:rPr>
          <w:rFonts w:ascii="Verdana" w:hAnsi="Verdana"/>
        </w:rPr>
        <w:t>.</w:t>
      </w:r>
      <w:r w:rsidRPr="00DC1A33">
        <w:rPr>
          <w:rFonts w:ascii="Verdana" w:hAnsi="Verdana"/>
        </w:rPr>
        <w:t xml:space="preserve"> </w:t>
      </w:r>
    </w:p>
    <w:p w14:paraId="036F458E" w14:textId="77777777" w:rsidR="00CB3AD3" w:rsidRDefault="00CB3AD3" w:rsidP="00927FA0">
      <w:pPr>
        <w:pStyle w:val="Textindependent21"/>
        <w:shd w:val="clear" w:color="auto" w:fill="auto"/>
        <w:tabs>
          <w:tab w:val="left" w:pos="567"/>
          <w:tab w:val="left" w:pos="1134"/>
          <w:tab w:val="left" w:pos="1702"/>
        </w:tabs>
        <w:ind w:left="0"/>
        <w:rPr>
          <w:rFonts w:ascii="Verdana" w:hAnsi="Verdana"/>
        </w:rPr>
      </w:pPr>
    </w:p>
    <w:p w14:paraId="2E335D8B" w14:textId="77357607" w:rsidR="009012A2" w:rsidRDefault="009012A2" w:rsidP="009012A2">
      <w:pPr>
        <w:jc w:val="both"/>
        <w:rPr>
          <w:rFonts w:ascii="Verdana" w:hAnsi="Verdana" w:cs="Arial"/>
        </w:rPr>
      </w:pPr>
      <w:r>
        <w:rPr>
          <w:rFonts w:ascii="Verdana" w:hAnsi="Verdana" w:cs="Arial"/>
        </w:rPr>
        <w:t xml:space="preserve">Les empreses </w:t>
      </w:r>
      <w:r w:rsidR="000320A5">
        <w:rPr>
          <w:rFonts w:ascii="Verdana" w:hAnsi="Verdana" w:cs="Arial"/>
        </w:rPr>
        <w:t>licitador</w:t>
      </w:r>
      <w:r>
        <w:rPr>
          <w:rFonts w:ascii="Verdana" w:hAnsi="Verdana" w:cs="Arial"/>
        </w:rPr>
        <w:t>es</w:t>
      </w:r>
      <w:r w:rsidRPr="00DC1A33">
        <w:rPr>
          <w:rFonts w:ascii="Verdana" w:hAnsi="Verdana" w:cs="Arial"/>
        </w:rPr>
        <w:t xml:space="preserve"> podran indicar en el sobre </w:t>
      </w:r>
      <w:r>
        <w:rPr>
          <w:rFonts w:ascii="Verdana" w:hAnsi="Verdana" w:cs="Arial"/>
        </w:rPr>
        <w:t>que correspongui</w:t>
      </w:r>
      <w:r w:rsidRPr="00DC1A33">
        <w:rPr>
          <w:rFonts w:ascii="Verdana" w:hAnsi="Verdana" w:cs="Arial"/>
        </w:rPr>
        <w:t xml:space="preserve"> quina informació de la seva proposició té caràcter confidencial, sense que, en cap cas, puguin declarar com a tal l'oferta econòmica</w:t>
      </w:r>
      <w:r>
        <w:rPr>
          <w:rFonts w:ascii="Verdana" w:hAnsi="Verdana" w:cs="Arial"/>
        </w:rPr>
        <w:t xml:space="preserve"> ni els documents que siguin accessibles públicament</w:t>
      </w:r>
      <w:r w:rsidRPr="00DC1A33">
        <w:rPr>
          <w:rFonts w:ascii="Verdana" w:hAnsi="Verdana" w:cs="Arial"/>
        </w:rPr>
        <w:t>. L’òrgan de contractació garantirà la confidencialitat de la informació expressament així designada</w:t>
      </w:r>
      <w:r>
        <w:rPr>
          <w:rFonts w:ascii="Verdana" w:hAnsi="Verdana" w:cs="Arial"/>
        </w:rPr>
        <w:t xml:space="preserve"> sempre que s’ajusti a les condiciones establertes a l’article 133 LCSP</w:t>
      </w:r>
      <w:r w:rsidRPr="00DC1A33">
        <w:rPr>
          <w:rFonts w:ascii="Verdana" w:hAnsi="Verdana" w:cs="Arial"/>
        </w:rPr>
        <w:t>.</w:t>
      </w:r>
    </w:p>
    <w:p w14:paraId="039872C5" w14:textId="77777777" w:rsidR="009012A2" w:rsidRDefault="009012A2" w:rsidP="009012A2">
      <w:pPr>
        <w:jc w:val="both"/>
        <w:rPr>
          <w:rFonts w:ascii="Verdana" w:hAnsi="Verdana" w:cs="Arial"/>
        </w:rPr>
      </w:pPr>
    </w:p>
    <w:p w14:paraId="0A7797CE" w14:textId="3CC39192" w:rsidR="009012A2" w:rsidRDefault="009012A2" w:rsidP="009012A2">
      <w:pPr>
        <w:jc w:val="both"/>
        <w:rPr>
          <w:rFonts w:ascii="Verdana" w:hAnsi="Verdana" w:cs="Arial"/>
        </w:rPr>
      </w:pPr>
      <w:r>
        <w:rPr>
          <w:rFonts w:ascii="Verdana" w:hAnsi="Verdana" w:cs="Arial"/>
        </w:rPr>
        <w:t>Si l’òrgan de contractació ho considera necessari podrà requerir l’empresa afectada que confirmi el caràcter confidencial o no de la documentació presentada tot indicant en el requeriment els aspectes que no corresponguin amb les prescripcions establertes a l’article 133 LCSP.</w:t>
      </w:r>
    </w:p>
    <w:p w14:paraId="221E2E63" w14:textId="77777777" w:rsidR="006D05F4" w:rsidRDefault="006D05F4" w:rsidP="009012A2">
      <w:pPr>
        <w:jc w:val="both"/>
        <w:rPr>
          <w:rFonts w:ascii="Verdana" w:hAnsi="Verdana" w:cs="Arial"/>
        </w:rPr>
      </w:pPr>
    </w:p>
    <w:p w14:paraId="5A2E1094" w14:textId="143993B5" w:rsidR="00C73524" w:rsidRPr="00074B6D" w:rsidRDefault="00C73524" w:rsidP="00C73524">
      <w:pPr>
        <w:jc w:val="both"/>
        <w:rPr>
          <w:rFonts w:ascii="Verdana" w:hAnsi="Verdana" w:cs="Arial"/>
        </w:rPr>
      </w:pPr>
      <w:r w:rsidRPr="00074B6D">
        <w:rPr>
          <w:rFonts w:ascii="Verdana" w:hAnsi="Verdana" w:cs="Arial"/>
        </w:rPr>
        <w:t xml:space="preserve">Les dades de les empreses que participin en aquesta licitació seran tractades per l’Ajuntament de Barcelona d’acord amb el que estableix  la Llei Orgànica 3/2018, de 5 de desembre, de </w:t>
      </w:r>
      <w:r w:rsidR="007705C2" w:rsidRPr="00074B6D">
        <w:rPr>
          <w:rFonts w:ascii="Verdana" w:hAnsi="Verdana" w:cs="Arial"/>
        </w:rPr>
        <w:t>protecció de dades personals i garantia dels drets digitals</w:t>
      </w:r>
      <w:r w:rsidRPr="00074B6D">
        <w:rPr>
          <w:rFonts w:ascii="Verdana" w:hAnsi="Verdana" w:cs="Arial"/>
        </w:rPr>
        <w:t>, publicada al Butlletí Oficial de l’Estat núm. 294, el dia 6 de desembre de 2018 i amb la finalitat de gestionar la contractació municipal. Aquestes dades es cediran, per a la publicació de les mateixes, a la Plataforma de serveis de contractació pública (PSCP) com a perfil de contractant; els usos previstos d’aquestes dades són el registre de les dades de contacte de les empreses (i persones físiques) proveïdores dels òrgans de contractació d'àmbit territorial català que fan servir la PSCP (perfil de licitador) i les seves eines de licitació electrònica. La presentació de les proposicions porta implícit el consentiment en els tractaments de les dades per a les finalitats indicades.</w:t>
      </w:r>
    </w:p>
    <w:p w14:paraId="343EE132" w14:textId="77777777" w:rsidR="00C73524" w:rsidRPr="00DC1A33" w:rsidRDefault="00C73524" w:rsidP="00C73524">
      <w:pPr>
        <w:jc w:val="both"/>
        <w:rPr>
          <w:rFonts w:ascii="Verdana" w:hAnsi="Verdana" w:cs="Arial"/>
        </w:rPr>
      </w:pPr>
    </w:p>
    <w:p w14:paraId="6B52166D" w14:textId="77777777" w:rsidR="00C73524" w:rsidRPr="00DC1A33" w:rsidRDefault="00C73524" w:rsidP="00C73524">
      <w:pPr>
        <w:jc w:val="both"/>
        <w:rPr>
          <w:rFonts w:ascii="Verdana" w:hAnsi="Verdana" w:cs="Arial"/>
        </w:rPr>
      </w:pPr>
      <w:r>
        <w:rPr>
          <w:rFonts w:ascii="Verdana" w:hAnsi="Verdana" w:cs="Arial"/>
        </w:rPr>
        <w:t>Es pot</w:t>
      </w:r>
      <w:r w:rsidRPr="00DC1A33">
        <w:rPr>
          <w:rFonts w:ascii="Verdana" w:hAnsi="Verdana" w:cs="Arial"/>
        </w:rPr>
        <w:t xml:space="preserve"> exercitar els drets d’accés, rectificació, cancel·lació i oposició, pel que fa al fitxer Tercers presentant sol·licitud al Registre General de l’Ajuntament: pl. Sant Jaume 1, 08002 Barcelona, indicant clarament en l’assumpte Exercici de Dret LOPD. Pel que fa al fitxer PSCP presentant sol·licitud a les oficines de la Secretaria Tècnica de la Junta Consultiva de Contractació Administrativa, ubicades a la Gran Via de les Corts Catalanes, 635, 08010 de Barcelona o mitjançant l’adreça electrònica: </w:t>
      </w:r>
      <w:hyperlink r:id="rId15" w:history="1">
        <w:r w:rsidRPr="00DC1A33">
          <w:rPr>
            <w:rStyle w:val="Enlla"/>
            <w:rFonts w:ascii="Verdana" w:hAnsi="Verdana" w:cs="Arial"/>
          </w:rPr>
          <w:t>protecciodedades.eco@gencat.cat</w:t>
        </w:r>
      </w:hyperlink>
    </w:p>
    <w:p w14:paraId="358A40DF" w14:textId="77777777" w:rsidR="009012A2" w:rsidRPr="0057667C" w:rsidRDefault="009012A2" w:rsidP="009012A2">
      <w:pPr>
        <w:jc w:val="both"/>
        <w:rPr>
          <w:rFonts w:ascii="Verdana" w:hAnsi="Verdana" w:cs="Arial"/>
        </w:rPr>
      </w:pPr>
    </w:p>
    <w:p w14:paraId="13E7811B" w14:textId="2AEF00B2" w:rsidR="009012A2" w:rsidRPr="00BB21F5" w:rsidRDefault="009012A2" w:rsidP="009012A2">
      <w:pPr>
        <w:jc w:val="both"/>
        <w:rPr>
          <w:rFonts w:ascii="Verdana" w:hAnsi="Verdana" w:cs="Arial"/>
        </w:rPr>
      </w:pPr>
      <w:r w:rsidRPr="00BB21F5">
        <w:rPr>
          <w:rFonts w:ascii="Verdana" w:hAnsi="Verdana" w:cs="Arial"/>
        </w:rPr>
        <w:t xml:space="preserve">Cadascun dels sobres presentats </w:t>
      </w:r>
      <w:r>
        <w:rPr>
          <w:rFonts w:ascii="Verdana" w:hAnsi="Verdana" w:cs="Arial"/>
        </w:rPr>
        <w:t xml:space="preserve">per l’empresa </w:t>
      </w:r>
      <w:r w:rsidR="000320A5">
        <w:rPr>
          <w:rFonts w:ascii="Verdana" w:hAnsi="Verdana" w:cs="Arial"/>
        </w:rPr>
        <w:t xml:space="preserve"> licitador</w:t>
      </w:r>
      <w:r>
        <w:rPr>
          <w:rFonts w:ascii="Verdana" w:hAnsi="Verdana" w:cs="Arial"/>
        </w:rPr>
        <w:t>a</w:t>
      </w:r>
      <w:r w:rsidRPr="00BB21F5">
        <w:rPr>
          <w:rFonts w:ascii="Verdana" w:hAnsi="Verdana" w:cs="Arial"/>
        </w:rPr>
        <w:t xml:space="preserve"> únicament ha d’incloure la documentació per a la qual està destinat. D’aquesta manera si dins d’un sobre s’</w:t>
      </w:r>
      <w:r>
        <w:rPr>
          <w:rFonts w:ascii="Verdana" w:hAnsi="Verdana" w:cs="Arial"/>
        </w:rPr>
        <w:t>inclou informació</w:t>
      </w:r>
      <w:r w:rsidRPr="00BB21F5">
        <w:rPr>
          <w:rFonts w:ascii="Verdana" w:hAnsi="Verdana" w:cs="Arial"/>
        </w:rPr>
        <w:t xml:space="preserve"> que permet el coneixement anticipat d’una part de l’oferta</w:t>
      </w:r>
      <w:r>
        <w:rPr>
          <w:rFonts w:ascii="Verdana" w:hAnsi="Verdana" w:cs="Arial"/>
        </w:rPr>
        <w:t>,</w:t>
      </w:r>
      <w:r w:rsidRPr="00BB21F5">
        <w:rPr>
          <w:rFonts w:ascii="Verdana" w:hAnsi="Verdana" w:cs="Arial"/>
        </w:rPr>
        <w:t xml:space="preserve"> infringint així el secret de la mateixa</w:t>
      </w:r>
      <w:r w:rsidR="00DB33AF">
        <w:rPr>
          <w:rFonts w:ascii="Verdana" w:hAnsi="Verdana" w:cs="Arial"/>
        </w:rPr>
        <w:t xml:space="preserve"> i afectant l’objectivitat de la valoració i el tractament igualitari de les empreses </w:t>
      </w:r>
      <w:r w:rsidR="000320A5">
        <w:rPr>
          <w:rFonts w:ascii="Verdana" w:hAnsi="Verdana" w:cs="Arial"/>
        </w:rPr>
        <w:t xml:space="preserve"> licitador</w:t>
      </w:r>
      <w:r w:rsidR="00DB33AF">
        <w:rPr>
          <w:rFonts w:ascii="Verdana" w:hAnsi="Verdana" w:cs="Arial"/>
        </w:rPr>
        <w:t>es</w:t>
      </w:r>
      <w:r>
        <w:rPr>
          <w:rFonts w:ascii="Verdana" w:hAnsi="Verdana" w:cs="Arial"/>
        </w:rPr>
        <w:t>,</w:t>
      </w:r>
      <w:r w:rsidRPr="00BB21F5">
        <w:rPr>
          <w:rFonts w:ascii="Verdana" w:hAnsi="Verdana" w:cs="Arial"/>
        </w:rPr>
        <w:t xml:space="preserve"> implicarà l’exclusió de la licitació.</w:t>
      </w:r>
    </w:p>
    <w:p w14:paraId="3EB9FB24" w14:textId="77777777" w:rsidR="002C1867" w:rsidRDefault="002C1867" w:rsidP="009012A2">
      <w:pPr>
        <w:jc w:val="both"/>
        <w:rPr>
          <w:rFonts w:ascii="Verdana" w:hAnsi="Verdana"/>
        </w:rPr>
      </w:pPr>
    </w:p>
    <w:p w14:paraId="065DC3AA" w14:textId="77777777" w:rsidR="00995DCF" w:rsidRDefault="00995DCF" w:rsidP="009012A2">
      <w:pPr>
        <w:jc w:val="both"/>
        <w:rPr>
          <w:rFonts w:ascii="Verdana" w:hAnsi="Verdana"/>
        </w:rPr>
      </w:pPr>
    </w:p>
    <w:p w14:paraId="7A50B8A0" w14:textId="315FA4D8" w:rsidR="009D253A" w:rsidRPr="00995DCF" w:rsidRDefault="009D253A" w:rsidP="00F47DAA">
      <w:pPr>
        <w:jc w:val="both"/>
        <w:rPr>
          <w:rFonts w:ascii="Verdana" w:hAnsi="Verdana"/>
          <w:b/>
          <w:i/>
        </w:rPr>
      </w:pPr>
      <w:r w:rsidRPr="009D253A">
        <w:rPr>
          <w:rFonts w:ascii="Verdana" w:hAnsi="Verdana"/>
          <w:i/>
        </w:rPr>
        <w:t>La documentació es presentarà en en</w:t>
      </w:r>
      <w:r w:rsidRPr="003C0B13">
        <w:rPr>
          <w:rFonts w:ascii="Verdana" w:hAnsi="Verdana"/>
          <w:b/>
          <w:i/>
        </w:rPr>
        <w:t xml:space="preserve">1 </w:t>
      </w:r>
      <w:r w:rsidRPr="00995DCF">
        <w:rPr>
          <w:rFonts w:ascii="Verdana" w:hAnsi="Verdana"/>
          <w:b/>
          <w:i/>
        </w:rPr>
        <w:t xml:space="preserve">sobre  electrònic </w:t>
      </w:r>
      <w:r w:rsidR="00441B2C">
        <w:rPr>
          <w:rFonts w:ascii="Verdana" w:hAnsi="Verdana"/>
          <w:b/>
          <w:i/>
        </w:rPr>
        <w:t>únic</w:t>
      </w:r>
      <w:r w:rsidR="00441B2C" w:rsidRPr="00995DCF">
        <w:rPr>
          <w:rFonts w:ascii="Verdana" w:hAnsi="Verdana"/>
          <w:b/>
          <w:i/>
        </w:rPr>
        <w:t xml:space="preserve"> </w:t>
      </w:r>
      <w:r w:rsidRPr="00995DCF">
        <w:rPr>
          <w:rFonts w:ascii="Verdana" w:hAnsi="Verdana"/>
          <w:b/>
          <w:i/>
        </w:rPr>
        <w:t>(</w:t>
      </w:r>
      <w:r w:rsidRPr="00995DCF">
        <w:rPr>
          <w:rFonts w:ascii="Verdana" w:hAnsi="Verdana"/>
          <w:b/>
          <w:i/>
          <w:u w:val="single"/>
        </w:rPr>
        <w:t>Sobre A)</w:t>
      </w:r>
    </w:p>
    <w:p w14:paraId="0CA462A0" w14:textId="77777777" w:rsidR="0031369A" w:rsidRDefault="0031369A" w:rsidP="009012A2">
      <w:pPr>
        <w:jc w:val="both"/>
        <w:rPr>
          <w:rFonts w:ascii="Verdana" w:hAnsi="Verdana"/>
          <w:i/>
          <w:u w:val="single"/>
        </w:rPr>
      </w:pPr>
    </w:p>
    <w:p w14:paraId="05D9C514" w14:textId="77777777" w:rsidR="00441B2C" w:rsidRDefault="00441B2C" w:rsidP="0031369A">
      <w:pPr>
        <w:tabs>
          <w:tab w:val="left" w:pos="567"/>
          <w:tab w:val="left" w:pos="1134"/>
          <w:tab w:val="left" w:pos="1702"/>
          <w:tab w:val="left" w:pos="4678"/>
          <w:tab w:val="left" w:pos="5245"/>
        </w:tabs>
        <w:jc w:val="both"/>
        <w:rPr>
          <w:rFonts w:ascii="Verdana" w:hAnsi="Verdana"/>
          <w:b/>
          <w:u w:val="single"/>
        </w:rPr>
      </w:pPr>
    </w:p>
    <w:p w14:paraId="679E5063" w14:textId="77777777" w:rsidR="0031369A" w:rsidRPr="0031369A" w:rsidRDefault="0031369A" w:rsidP="0031369A">
      <w:pPr>
        <w:tabs>
          <w:tab w:val="left" w:pos="567"/>
          <w:tab w:val="left" w:pos="1134"/>
          <w:tab w:val="left" w:pos="1702"/>
          <w:tab w:val="left" w:pos="4678"/>
          <w:tab w:val="left" w:pos="5245"/>
        </w:tabs>
        <w:jc w:val="both"/>
        <w:rPr>
          <w:rFonts w:ascii="Verdana" w:hAnsi="Verdana"/>
          <w:b/>
        </w:rPr>
      </w:pPr>
      <w:r w:rsidRPr="0031369A">
        <w:rPr>
          <w:rFonts w:ascii="Verdana" w:hAnsi="Verdana"/>
          <w:b/>
          <w:u w:val="single"/>
        </w:rPr>
        <w:t>Sobre electrònic A:</w:t>
      </w:r>
      <w:r w:rsidRPr="0031369A">
        <w:rPr>
          <w:rFonts w:ascii="Verdana" w:hAnsi="Verdana"/>
          <w:b/>
        </w:rPr>
        <w:t xml:space="preserve">  </w:t>
      </w:r>
    </w:p>
    <w:p w14:paraId="3F7EE066" w14:textId="77777777" w:rsidR="0031369A" w:rsidRPr="0031369A" w:rsidRDefault="0031369A" w:rsidP="0031369A">
      <w:pPr>
        <w:tabs>
          <w:tab w:val="left" w:pos="567"/>
          <w:tab w:val="left" w:pos="1134"/>
          <w:tab w:val="left" w:pos="1702"/>
          <w:tab w:val="left" w:pos="4678"/>
          <w:tab w:val="left" w:pos="5245"/>
        </w:tabs>
        <w:jc w:val="both"/>
        <w:rPr>
          <w:rFonts w:ascii="Verdana" w:hAnsi="Verdana"/>
          <w:b/>
          <w:i/>
          <w:color w:val="FF0000"/>
        </w:rPr>
      </w:pPr>
    </w:p>
    <w:p w14:paraId="72F632D3" w14:textId="77777777" w:rsidR="0031369A" w:rsidRPr="0031369A" w:rsidRDefault="0031369A" w:rsidP="0031369A">
      <w:pPr>
        <w:tabs>
          <w:tab w:val="left" w:pos="567"/>
          <w:tab w:val="left" w:pos="1134"/>
          <w:tab w:val="left" w:pos="1702"/>
          <w:tab w:val="left" w:pos="4678"/>
          <w:tab w:val="left" w:pos="5245"/>
        </w:tabs>
        <w:jc w:val="both"/>
        <w:rPr>
          <w:rFonts w:ascii="Verdana" w:hAnsi="Verdana"/>
        </w:rPr>
      </w:pPr>
      <w:r w:rsidRPr="0031369A">
        <w:rPr>
          <w:rFonts w:ascii="Verdana" w:hAnsi="Verdana"/>
        </w:rPr>
        <w:t>El sobre ha de contenir:</w:t>
      </w:r>
    </w:p>
    <w:p w14:paraId="6A08C8DA" w14:textId="77777777" w:rsidR="0031369A" w:rsidRPr="0031369A" w:rsidRDefault="0031369A" w:rsidP="0031369A">
      <w:pPr>
        <w:tabs>
          <w:tab w:val="left" w:pos="567"/>
          <w:tab w:val="left" w:pos="1134"/>
          <w:tab w:val="left" w:pos="1702"/>
          <w:tab w:val="left" w:pos="4678"/>
          <w:tab w:val="left" w:pos="5245"/>
        </w:tabs>
        <w:jc w:val="both"/>
        <w:rPr>
          <w:rFonts w:ascii="Verdana" w:hAnsi="Verdana"/>
          <w:b/>
          <w:i/>
          <w:color w:val="FF0000"/>
        </w:rPr>
      </w:pPr>
    </w:p>
    <w:p w14:paraId="6E0E4B4E" w14:textId="77777777" w:rsidR="0031369A" w:rsidRPr="0031369A" w:rsidRDefault="0031369A" w:rsidP="0031369A">
      <w:pPr>
        <w:tabs>
          <w:tab w:val="left" w:pos="567"/>
          <w:tab w:val="left" w:pos="1134"/>
          <w:tab w:val="left" w:pos="1702"/>
          <w:tab w:val="left" w:pos="4678"/>
          <w:tab w:val="left" w:pos="5245"/>
        </w:tabs>
        <w:jc w:val="both"/>
        <w:rPr>
          <w:rFonts w:ascii="Verdana" w:hAnsi="Verdana"/>
        </w:rPr>
      </w:pPr>
      <w:r w:rsidRPr="0031369A">
        <w:rPr>
          <w:rFonts w:ascii="Verdana" w:hAnsi="Verdana"/>
        </w:rPr>
        <w:t xml:space="preserve">1. La declaració responsable segons model que consta en </w:t>
      </w:r>
      <w:r w:rsidRPr="00F47DAA">
        <w:rPr>
          <w:rFonts w:ascii="Verdana" w:hAnsi="Verdana"/>
          <w:b/>
        </w:rPr>
        <w:t>annex núm. 1A</w:t>
      </w:r>
      <w:r w:rsidRPr="0031369A">
        <w:rPr>
          <w:rFonts w:ascii="Verdana" w:hAnsi="Verdana"/>
        </w:rPr>
        <w:t>. La qual fa referència:</w:t>
      </w:r>
    </w:p>
    <w:p w14:paraId="356BCFB2" w14:textId="77777777" w:rsidR="0031369A" w:rsidRPr="0031369A" w:rsidRDefault="0031369A" w:rsidP="0031369A">
      <w:pPr>
        <w:tabs>
          <w:tab w:val="left" w:pos="567"/>
          <w:tab w:val="left" w:pos="1134"/>
          <w:tab w:val="left" w:pos="1702"/>
          <w:tab w:val="left" w:pos="4678"/>
          <w:tab w:val="left" w:pos="5245"/>
        </w:tabs>
        <w:jc w:val="both"/>
        <w:rPr>
          <w:rFonts w:ascii="Verdana" w:hAnsi="Verdana"/>
        </w:rPr>
      </w:pPr>
    </w:p>
    <w:p w14:paraId="040BA9EC" w14:textId="77777777" w:rsidR="0031369A" w:rsidRPr="0031369A" w:rsidRDefault="0031369A" w:rsidP="0031369A">
      <w:pPr>
        <w:tabs>
          <w:tab w:val="left" w:pos="567"/>
          <w:tab w:val="left" w:pos="1134"/>
          <w:tab w:val="left" w:pos="1702"/>
          <w:tab w:val="left" w:pos="4678"/>
          <w:tab w:val="left" w:pos="5245"/>
        </w:tabs>
        <w:ind w:left="426"/>
        <w:jc w:val="both"/>
        <w:rPr>
          <w:rFonts w:ascii="Verdana" w:hAnsi="Verdana"/>
          <w:i/>
        </w:rPr>
      </w:pPr>
      <w:r w:rsidRPr="0031369A">
        <w:rPr>
          <w:rFonts w:ascii="Verdana" w:hAnsi="Verdana"/>
          <w:i/>
        </w:rPr>
        <w:t>a) A la capacitat d’obrar i la solvència.</w:t>
      </w:r>
    </w:p>
    <w:p w14:paraId="4E82766F" w14:textId="77777777" w:rsidR="0031369A" w:rsidRPr="0031369A" w:rsidRDefault="0031369A" w:rsidP="0031369A">
      <w:pPr>
        <w:tabs>
          <w:tab w:val="left" w:pos="567"/>
          <w:tab w:val="left" w:pos="1134"/>
          <w:tab w:val="left" w:pos="1702"/>
          <w:tab w:val="left" w:pos="4678"/>
          <w:tab w:val="left" w:pos="5245"/>
        </w:tabs>
        <w:jc w:val="both"/>
        <w:rPr>
          <w:rFonts w:ascii="Verdana" w:hAnsi="Verdana"/>
          <w:b/>
          <w:i/>
          <w:color w:val="FF0000"/>
        </w:rPr>
      </w:pPr>
    </w:p>
    <w:p w14:paraId="7E0666E6" w14:textId="77777777" w:rsidR="0031369A" w:rsidRPr="0031369A" w:rsidRDefault="0031369A" w:rsidP="0031369A">
      <w:pPr>
        <w:tabs>
          <w:tab w:val="left" w:pos="567"/>
          <w:tab w:val="left" w:pos="1134"/>
          <w:tab w:val="left" w:pos="1702"/>
          <w:tab w:val="left" w:pos="4678"/>
          <w:tab w:val="left" w:pos="5245"/>
        </w:tabs>
        <w:ind w:left="426"/>
        <w:jc w:val="both"/>
        <w:rPr>
          <w:rFonts w:ascii="Verdana" w:hAnsi="Verdana"/>
          <w:i/>
        </w:rPr>
      </w:pPr>
      <w:r w:rsidRPr="0031369A">
        <w:rPr>
          <w:rFonts w:ascii="Verdana" w:hAnsi="Verdana"/>
          <w:i/>
        </w:rPr>
        <w:t>b) Relativa a paradisos fiscals:</w:t>
      </w:r>
    </w:p>
    <w:p w14:paraId="56A678F1" w14:textId="77777777" w:rsidR="0031369A" w:rsidRPr="0031369A" w:rsidRDefault="0031369A" w:rsidP="0031369A">
      <w:pPr>
        <w:tabs>
          <w:tab w:val="left" w:pos="567"/>
          <w:tab w:val="left" w:pos="1134"/>
          <w:tab w:val="left" w:pos="1702"/>
          <w:tab w:val="left" w:pos="4678"/>
          <w:tab w:val="left" w:pos="5245"/>
        </w:tabs>
        <w:jc w:val="both"/>
        <w:rPr>
          <w:rFonts w:ascii="Verdana" w:hAnsi="Verdana"/>
          <w:b/>
          <w:i/>
          <w:color w:val="FF0000"/>
        </w:rPr>
      </w:pPr>
    </w:p>
    <w:p w14:paraId="4B7AAB43" w14:textId="77777777" w:rsidR="0031369A" w:rsidRPr="0031369A" w:rsidRDefault="0031369A" w:rsidP="00CB3AD3">
      <w:pPr>
        <w:ind w:left="709"/>
        <w:jc w:val="both"/>
        <w:rPr>
          <w:rFonts w:ascii="Verdana" w:eastAsia="Calibri" w:hAnsi="Verdana" w:cs="Arial"/>
        </w:rPr>
      </w:pPr>
      <w:r w:rsidRPr="0031369A">
        <w:rPr>
          <w:rFonts w:ascii="Verdana" w:eastAsia="Calibri" w:hAnsi="Verdana" w:cs="Arial"/>
        </w:rPr>
        <w:t xml:space="preserve">En aplicació dels Decrets d’Alcaldia de 19 de maig de 2016 i de 24 d’abril de 2017, pels quals es reconeix com a clàusula essencial dels contractes públics municipals que els licitadors, contractistes o </w:t>
      </w:r>
      <w:proofErr w:type="spellStart"/>
      <w:r w:rsidRPr="0031369A">
        <w:rPr>
          <w:rFonts w:ascii="Verdana" w:eastAsia="Calibri" w:hAnsi="Verdana" w:cs="Arial"/>
        </w:rPr>
        <w:t>subcontractistes</w:t>
      </w:r>
      <w:proofErr w:type="spellEnd"/>
      <w:r w:rsidRPr="0031369A">
        <w:rPr>
          <w:rFonts w:ascii="Verdana" w:eastAsia="Calibri" w:hAnsi="Verdana" w:cs="Arial"/>
        </w:rPr>
        <w:t xml:space="preserve"> o empreses filials o empreses interposades, no tinguin relacions econòmiques ni financeres il·legals amb un país considerat paradís fiscal, </w:t>
      </w:r>
      <w:r w:rsidRPr="0031369A">
        <w:rPr>
          <w:rFonts w:ascii="Verdana" w:eastAsia="Calibri" w:hAnsi="Verdana" w:cs="Arial"/>
          <w:b/>
        </w:rPr>
        <w:t>una declaració responsable manifestant alternativament</w:t>
      </w:r>
      <w:r w:rsidRPr="0031369A">
        <w:rPr>
          <w:rFonts w:ascii="Verdana" w:eastAsia="Calibri" w:hAnsi="Verdana" w:cs="Arial"/>
        </w:rPr>
        <w:t xml:space="preserve">  que l’empresa que representa:</w:t>
      </w:r>
    </w:p>
    <w:p w14:paraId="3C0910E4" w14:textId="77777777" w:rsidR="0031369A" w:rsidRPr="0031369A" w:rsidRDefault="0031369A" w:rsidP="00CB3AD3">
      <w:pPr>
        <w:ind w:left="709"/>
        <w:jc w:val="both"/>
        <w:rPr>
          <w:rFonts w:ascii="Verdana" w:eastAsia="Calibri" w:hAnsi="Verdana" w:cs="Arial"/>
        </w:rPr>
      </w:pPr>
      <w:r w:rsidRPr="0031369A">
        <w:rPr>
          <w:rFonts w:ascii="Verdana" w:eastAsia="Calibri" w:hAnsi="Verdana" w:cs="Arial"/>
        </w:rPr>
        <w:t xml:space="preserve">- </w:t>
      </w:r>
      <w:r w:rsidRPr="0031369A">
        <w:rPr>
          <w:rFonts w:ascii="Verdana" w:hAnsi="Verdana"/>
        </w:rPr>
        <w:t>no realitza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r w:rsidRPr="0031369A">
        <w:rPr>
          <w:rFonts w:ascii="Verdana" w:eastAsia="Calibri" w:hAnsi="Verdana" w:cs="Arial"/>
        </w:rPr>
        <w:t>.</w:t>
      </w:r>
    </w:p>
    <w:p w14:paraId="42D9D5B7" w14:textId="77777777" w:rsidR="0031369A" w:rsidRPr="0031369A" w:rsidRDefault="0031369A" w:rsidP="00CB3AD3">
      <w:pPr>
        <w:ind w:left="709"/>
        <w:jc w:val="both"/>
        <w:rPr>
          <w:rFonts w:ascii="Calibri" w:eastAsiaTheme="minorHAnsi" w:hAnsi="Calibri" w:cs="Calibri"/>
          <w:sz w:val="24"/>
          <w:szCs w:val="24"/>
        </w:rPr>
      </w:pPr>
      <w:r w:rsidRPr="0031369A">
        <w:rPr>
          <w:rFonts w:ascii="Calibri" w:eastAsiaTheme="minorHAnsi" w:hAnsi="Calibri" w:cs="Calibri"/>
          <w:sz w:val="24"/>
          <w:szCs w:val="24"/>
        </w:rPr>
        <w:t xml:space="preserve">- </w:t>
      </w:r>
      <w:r w:rsidRPr="0031369A">
        <w:rPr>
          <w:rFonts w:ascii="Verdana" w:hAnsi="Verdana"/>
        </w:rPr>
        <w:t xml:space="preserve">té relacions legals amb paradisos fiscals. En aquest supòsit, ha de presentar en aquest mateix sobre la documentació descriptiva dels moviments financers concrets i tota la informació relativa a aquestes actuacions. Es donarà publicitat en el </w:t>
      </w:r>
      <w:hyperlink r:id="rId16" w:history="1">
        <w:r w:rsidRPr="0031369A">
          <w:rPr>
            <w:rFonts w:ascii="Verdana" w:hAnsi="Verdana"/>
            <w:u w:val="single"/>
          </w:rPr>
          <w:t>perfil de contractant</w:t>
        </w:r>
      </w:hyperlink>
      <w:r w:rsidRPr="0031369A">
        <w:rPr>
          <w:rFonts w:ascii="Verdana" w:hAnsi="Verdana"/>
        </w:rPr>
        <w:t xml:space="preserve"> de què l’empresa ha declarat tenir relacions amb paradisos fiscals.</w:t>
      </w:r>
    </w:p>
    <w:p w14:paraId="39E8B3FC" w14:textId="77777777" w:rsidR="0031369A" w:rsidRPr="0031369A" w:rsidRDefault="0031369A" w:rsidP="0031369A">
      <w:pPr>
        <w:tabs>
          <w:tab w:val="left" w:pos="567"/>
          <w:tab w:val="left" w:pos="1134"/>
          <w:tab w:val="left" w:pos="1702"/>
          <w:tab w:val="left" w:pos="4678"/>
          <w:tab w:val="left" w:pos="5245"/>
        </w:tabs>
        <w:jc w:val="both"/>
        <w:rPr>
          <w:rFonts w:ascii="Verdana" w:hAnsi="Verdana"/>
          <w:b/>
          <w:i/>
          <w:color w:val="FF0000"/>
        </w:rPr>
      </w:pPr>
    </w:p>
    <w:p w14:paraId="2F4D909B" w14:textId="77777777" w:rsidR="0031369A" w:rsidRPr="0031369A" w:rsidRDefault="0031369A" w:rsidP="00CB3AD3">
      <w:pPr>
        <w:tabs>
          <w:tab w:val="left" w:pos="567"/>
          <w:tab w:val="left" w:pos="1134"/>
          <w:tab w:val="left" w:pos="1702"/>
          <w:tab w:val="left" w:pos="4678"/>
          <w:tab w:val="left" w:pos="5245"/>
        </w:tabs>
        <w:ind w:left="426"/>
        <w:jc w:val="both"/>
        <w:rPr>
          <w:rFonts w:ascii="Verdana" w:hAnsi="Verdana"/>
          <w:i/>
        </w:rPr>
      </w:pPr>
      <w:r w:rsidRPr="0031369A">
        <w:rPr>
          <w:rFonts w:ascii="Verdana" w:hAnsi="Verdana"/>
          <w:i/>
        </w:rPr>
        <w:t>c) Autorització per demanar certificats:</w:t>
      </w:r>
    </w:p>
    <w:p w14:paraId="4DB15DC7" w14:textId="77777777" w:rsidR="0031369A" w:rsidRPr="0031369A" w:rsidRDefault="0031369A" w:rsidP="0031369A">
      <w:pPr>
        <w:tabs>
          <w:tab w:val="left" w:pos="567"/>
          <w:tab w:val="left" w:pos="1134"/>
          <w:tab w:val="left" w:pos="1702"/>
          <w:tab w:val="left" w:pos="4678"/>
          <w:tab w:val="left" w:pos="5245"/>
        </w:tabs>
        <w:ind w:left="360"/>
        <w:jc w:val="both"/>
        <w:rPr>
          <w:rFonts w:ascii="Verdana" w:hAnsi="Verdana"/>
        </w:rPr>
      </w:pPr>
    </w:p>
    <w:p w14:paraId="28678279" w14:textId="77777777" w:rsidR="0031369A" w:rsidRPr="0031369A" w:rsidRDefault="0031369A" w:rsidP="0031369A">
      <w:pPr>
        <w:ind w:left="851"/>
        <w:jc w:val="both"/>
        <w:rPr>
          <w:rFonts w:ascii="Verdana" w:eastAsia="Calibri" w:hAnsi="Verdana" w:cs="Arial"/>
          <w:szCs w:val="22"/>
          <w:lang w:eastAsia="en-US"/>
        </w:rPr>
      </w:pPr>
      <w:r w:rsidRPr="0031369A">
        <w:rPr>
          <w:rFonts w:ascii="Verdana" w:eastAsia="Calibri" w:hAnsi="Verdana" w:cs="Arial"/>
          <w:szCs w:val="22"/>
          <w:lang w:eastAsia="en-US"/>
        </w:rPr>
        <w:t>Autorització a l’Ajuntament de Barcelona per obtenir els certificats de l’Agència Tributària i de la Tresoreria General de la Seguretat Social.</w:t>
      </w:r>
    </w:p>
    <w:p w14:paraId="26051401" w14:textId="77777777" w:rsidR="0031369A" w:rsidRPr="0031369A" w:rsidRDefault="0031369A" w:rsidP="0031369A">
      <w:pPr>
        <w:tabs>
          <w:tab w:val="left" w:pos="567"/>
          <w:tab w:val="left" w:pos="1134"/>
          <w:tab w:val="left" w:pos="1702"/>
          <w:tab w:val="left" w:pos="4678"/>
          <w:tab w:val="left" w:pos="5245"/>
        </w:tabs>
        <w:jc w:val="both"/>
        <w:rPr>
          <w:rFonts w:ascii="Verdana" w:hAnsi="Verdana"/>
        </w:rPr>
      </w:pPr>
    </w:p>
    <w:p w14:paraId="2BDD3F1C" w14:textId="77777777" w:rsidR="0031369A" w:rsidRPr="0031369A" w:rsidRDefault="0031369A" w:rsidP="0031369A">
      <w:pPr>
        <w:tabs>
          <w:tab w:val="left" w:pos="567"/>
          <w:tab w:val="left" w:pos="1134"/>
          <w:tab w:val="left" w:pos="1702"/>
          <w:tab w:val="left" w:pos="4678"/>
          <w:tab w:val="left" w:pos="5245"/>
        </w:tabs>
        <w:jc w:val="both"/>
        <w:rPr>
          <w:rFonts w:ascii="Verdana" w:hAnsi="Verdana"/>
        </w:rPr>
      </w:pPr>
    </w:p>
    <w:p w14:paraId="61CAD95B" w14:textId="77777777" w:rsidR="0031369A" w:rsidRPr="00F47DAA" w:rsidRDefault="0031369A" w:rsidP="0031369A">
      <w:pPr>
        <w:jc w:val="both"/>
        <w:rPr>
          <w:rFonts w:ascii="Verdana" w:eastAsia="Calibri" w:hAnsi="Verdana" w:cs="Arial"/>
          <w:i/>
          <w:szCs w:val="22"/>
          <w:lang w:eastAsia="en-US"/>
        </w:rPr>
      </w:pPr>
      <w:r w:rsidRPr="0031369A">
        <w:rPr>
          <w:rFonts w:ascii="Verdana" w:eastAsia="Calibri" w:hAnsi="Verdana" w:cs="Arial"/>
          <w:i/>
          <w:szCs w:val="22"/>
          <w:lang w:eastAsia="en-US"/>
        </w:rPr>
        <w:t xml:space="preserve">2. Especialitats en relació a les unions temporals d’empresaris: </w:t>
      </w:r>
      <w:r w:rsidRPr="00F47DAA">
        <w:rPr>
          <w:rFonts w:ascii="Verdana" w:eastAsia="Calibri" w:hAnsi="Verdana" w:cs="Arial"/>
          <w:b/>
          <w:i/>
          <w:szCs w:val="22"/>
          <w:lang w:eastAsia="en-US"/>
        </w:rPr>
        <w:t>annex 1B:</w:t>
      </w:r>
    </w:p>
    <w:p w14:paraId="3E015D23" w14:textId="77777777" w:rsidR="0031369A" w:rsidRPr="00F47DAA" w:rsidRDefault="0031369A" w:rsidP="0031369A">
      <w:pPr>
        <w:jc w:val="both"/>
        <w:rPr>
          <w:rFonts w:ascii="Verdana" w:eastAsia="Calibri" w:hAnsi="Verdana" w:cs="Arial"/>
          <w:szCs w:val="22"/>
          <w:lang w:eastAsia="en-US"/>
        </w:rPr>
      </w:pPr>
    </w:p>
    <w:p w14:paraId="555EE2D4" w14:textId="77777777" w:rsidR="0031369A" w:rsidRPr="0031369A" w:rsidRDefault="0031369A" w:rsidP="0031369A">
      <w:pPr>
        <w:ind w:left="426"/>
        <w:jc w:val="both"/>
        <w:rPr>
          <w:rFonts w:ascii="Verdana" w:eastAsia="Calibri" w:hAnsi="Verdana" w:cs="Arial"/>
          <w:szCs w:val="22"/>
          <w:lang w:eastAsia="en-US"/>
        </w:rPr>
      </w:pPr>
      <w:r w:rsidRPr="0031369A">
        <w:rPr>
          <w:rFonts w:ascii="Verdana" w:eastAsia="Calibri" w:hAnsi="Verdana" w:cs="Arial"/>
          <w:szCs w:val="22"/>
          <w:lang w:eastAsia="en-US"/>
        </w:rPr>
        <w:t>1. Cadascun dels empresaris que la componen haurà d’acreditar la seva capacitat d’obrar i solvència, conforme l’apartat anterior, amb acompliment, si escau, del que disposa la clàusula anterior.</w:t>
      </w:r>
    </w:p>
    <w:p w14:paraId="3430B40F" w14:textId="77777777" w:rsidR="0031369A" w:rsidRPr="0031369A" w:rsidRDefault="0031369A" w:rsidP="0031369A">
      <w:pPr>
        <w:ind w:left="426"/>
        <w:jc w:val="both"/>
        <w:rPr>
          <w:rFonts w:ascii="Verdana" w:eastAsia="Calibri" w:hAnsi="Verdana" w:cs="Arial"/>
          <w:szCs w:val="22"/>
          <w:lang w:eastAsia="en-US"/>
        </w:rPr>
      </w:pPr>
    </w:p>
    <w:p w14:paraId="4B788382" w14:textId="77777777" w:rsidR="0031369A" w:rsidRPr="0031369A" w:rsidRDefault="0031369A" w:rsidP="0031369A">
      <w:pPr>
        <w:ind w:left="426"/>
        <w:jc w:val="both"/>
        <w:rPr>
          <w:rFonts w:ascii="Verdana" w:eastAsia="Calibri" w:hAnsi="Verdana" w:cs="Arial"/>
          <w:szCs w:val="22"/>
          <w:lang w:eastAsia="en-US"/>
        </w:rPr>
      </w:pPr>
      <w:r w:rsidRPr="0031369A">
        <w:rPr>
          <w:rFonts w:ascii="Verdana" w:eastAsia="Calibri" w:hAnsi="Verdana" w:cs="Arial"/>
          <w:szCs w:val="22"/>
          <w:lang w:eastAsia="en-US"/>
        </w:rPr>
        <w:lastRenderedPageBreak/>
        <w:t>2. Caldrà presentar el document acreditatiu del nomenament d’un representant o apoderat únic amb facultats bastants per exercir els drets i complir les obligacions derivades del contracte, així com indicació dels noms i circumstàncies dels empresaris que la subscriuen, i la participació de cadascun d’ells, i el compromís de constituir-se formalment en Unió temporal, cas de resultar adjudicataris, fins l’extinció del contracte.</w:t>
      </w:r>
    </w:p>
    <w:p w14:paraId="6959E6D2" w14:textId="77777777" w:rsidR="0031369A" w:rsidRDefault="0031369A" w:rsidP="0031369A">
      <w:pPr>
        <w:tabs>
          <w:tab w:val="left" w:pos="567"/>
          <w:tab w:val="left" w:pos="1134"/>
          <w:tab w:val="left" w:pos="1702"/>
          <w:tab w:val="left" w:pos="4678"/>
          <w:tab w:val="left" w:pos="5245"/>
        </w:tabs>
        <w:jc w:val="both"/>
        <w:rPr>
          <w:rFonts w:ascii="Verdana" w:hAnsi="Verdana"/>
        </w:rPr>
      </w:pPr>
    </w:p>
    <w:p w14:paraId="287BB176" w14:textId="77777777" w:rsidR="00926DDB" w:rsidRPr="0031369A" w:rsidRDefault="00926DDB" w:rsidP="0031369A">
      <w:pPr>
        <w:tabs>
          <w:tab w:val="left" w:pos="567"/>
          <w:tab w:val="left" w:pos="1134"/>
          <w:tab w:val="left" w:pos="1702"/>
          <w:tab w:val="left" w:pos="4678"/>
          <w:tab w:val="left" w:pos="5245"/>
        </w:tabs>
        <w:jc w:val="both"/>
        <w:rPr>
          <w:rFonts w:ascii="Verdana" w:hAnsi="Verdana"/>
        </w:rPr>
      </w:pPr>
    </w:p>
    <w:p w14:paraId="7ECD5D45" w14:textId="77777777" w:rsidR="00CB3AD3" w:rsidRPr="00DC1A33" w:rsidRDefault="00CB3AD3" w:rsidP="00CB3AD3">
      <w:pPr>
        <w:pStyle w:val="default"/>
        <w:jc w:val="both"/>
        <w:rPr>
          <w:rFonts w:ascii="Verdana" w:eastAsia="Calibri" w:hAnsi="Verdana" w:cs="Arial"/>
          <w:color w:val="auto"/>
          <w:sz w:val="20"/>
          <w:szCs w:val="22"/>
          <w:lang w:eastAsia="en-US"/>
        </w:rPr>
      </w:pPr>
      <w:r w:rsidRPr="00DC1A33">
        <w:rPr>
          <w:rFonts w:ascii="Verdana" w:eastAsia="Calibri" w:hAnsi="Verdana" w:cs="Arial"/>
          <w:color w:val="auto"/>
          <w:sz w:val="20"/>
          <w:szCs w:val="22"/>
          <w:lang w:eastAsia="en-US"/>
        </w:rPr>
        <w:t>A més, les empreses licitadores indicaran en la declaració responsable si s’escau, la informació relativa a la persona o persones habilitades per representar-les en aquesta licitació.</w:t>
      </w:r>
    </w:p>
    <w:p w14:paraId="2780290A" w14:textId="77777777" w:rsidR="00CB3AD3" w:rsidRPr="00DC1A33" w:rsidRDefault="00CB3AD3" w:rsidP="00CB3AD3">
      <w:pPr>
        <w:pStyle w:val="default"/>
        <w:jc w:val="both"/>
        <w:rPr>
          <w:rFonts w:ascii="Verdana" w:eastAsia="Calibri" w:hAnsi="Verdana" w:cs="Arial"/>
          <w:color w:val="auto"/>
          <w:sz w:val="20"/>
          <w:szCs w:val="22"/>
          <w:lang w:eastAsia="en-US"/>
        </w:rPr>
      </w:pPr>
    </w:p>
    <w:p w14:paraId="7AB3199B" w14:textId="77777777" w:rsidR="00CB3AD3" w:rsidRDefault="00CB3AD3" w:rsidP="00CB3AD3">
      <w:pPr>
        <w:pStyle w:val="default"/>
        <w:jc w:val="both"/>
        <w:rPr>
          <w:rFonts w:ascii="Verdana" w:eastAsia="Calibri" w:hAnsi="Verdana" w:cs="Arial"/>
          <w:color w:val="auto"/>
          <w:sz w:val="20"/>
          <w:szCs w:val="22"/>
          <w:lang w:eastAsia="en-US"/>
        </w:rPr>
      </w:pPr>
      <w:r w:rsidRPr="00DC1A33">
        <w:rPr>
          <w:rFonts w:ascii="Verdana" w:eastAsia="Calibri" w:hAnsi="Verdana" w:cs="Arial"/>
          <w:color w:val="auto"/>
          <w:sz w:val="20"/>
          <w:szCs w:val="22"/>
          <w:lang w:eastAsia="en-US"/>
        </w:rPr>
        <w:t>En el cas d’empreses que concorrin a la licitació de manera conjunta cadascun dels empresaris ha de presentar la corresponent declaració responsable indicada en l’apartat anterior. A més de la declaració responsable aquestes empreses han d’aportar un document amb el compromís de constituir-se formalment en unió temporal en cas de resultar adjudicatàries del contracte.</w:t>
      </w:r>
    </w:p>
    <w:p w14:paraId="43EA3942" w14:textId="77777777" w:rsidR="00CB3AD3" w:rsidRPr="00DC1A33" w:rsidRDefault="00CB3AD3" w:rsidP="00CB3AD3">
      <w:pPr>
        <w:pStyle w:val="default"/>
        <w:jc w:val="both"/>
        <w:rPr>
          <w:rFonts w:ascii="Verdana" w:eastAsia="Calibri" w:hAnsi="Verdana" w:cs="Arial"/>
          <w:color w:val="auto"/>
          <w:sz w:val="20"/>
          <w:szCs w:val="22"/>
          <w:lang w:eastAsia="en-US"/>
        </w:rPr>
      </w:pPr>
    </w:p>
    <w:p w14:paraId="0BA36CD3" w14:textId="77777777" w:rsidR="00CB3AD3" w:rsidRDefault="00CB3AD3" w:rsidP="00CB3AD3">
      <w:pPr>
        <w:shd w:val="clear" w:color="auto" w:fill="FFFFFF"/>
        <w:jc w:val="both"/>
        <w:rPr>
          <w:rFonts w:ascii="Verdana" w:eastAsia="Calibri" w:hAnsi="Verdana" w:cs="Arial"/>
          <w:szCs w:val="22"/>
          <w:lang w:eastAsia="en-US"/>
        </w:rPr>
      </w:pPr>
      <w:r w:rsidRPr="00DC1A33">
        <w:rPr>
          <w:rFonts w:ascii="Verdana" w:eastAsia="Calibri" w:hAnsi="Verdana" w:cs="Arial"/>
          <w:szCs w:val="22"/>
          <w:lang w:eastAsia="en-US"/>
        </w:rPr>
        <w:t>En el cas que l’empresa licitadora recorri a capacitats d’altres empreses per acreditar la solvència econòmica i/o tècnica, d conformita</w:t>
      </w:r>
      <w:r>
        <w:rPr>
          <w:rFonts w:ascii="Verdana" w:eastAsia="Calibri" w:hAnsi="Verdana" w:cs="Arial"/>
          <w:szCs w:val="22"/>
          <w:lang w:eastAsia="en-US"/>
        </w:rPr>
        <w:t xml:space="preserve">t amb el que preveuen els articles 75 i 140.1.c) </w:t>
      </w:r>
      <w:r w:rsidRPr="00DC1A33">
        <w:rPr>
          <w:rFonts w:ascii="Verdana" w:eastAsia="Calibri" w:hAnsi="Verdana" w:cs="Arial"/>
          <w:szCs w:val="22"/>
          <w:lang w:eastAsia="en-US"/>
        </w:rPr>
        <w:t>LCSP, ha d’indicar aquesta circumstància en la declaració responsable i presentar altra declaració responsable o separat per cadascuna de le</w:t>
      </w:r>
      <w:r>
        <w:rPr>
          <w:rFonts w:ascii="Verdana" w:eastAsia="Calibri" w:hAnsi="Verdana" w:cs="Arial"/>
          <w:szCs w:val="22"/>
          <w:lang w:eastAsia="en-US"/>
        </w:rPr>
        <w:t>s empreses</w:t>
      </w:r>
      <w:r w:rsidRPr="009F53CC">
        <w:rPr>
          <w:rFonts w:ascii="Verdana" w:eastAsia="Calibri" w:hAnsi="Verdana" w:cs="Arial"/>
          <w:szCs w:val="22"/>
          <w:lang w:eastAsia="en-US"/>
        </w:rPr>
        <w:t xml:space="preserve"> </w:t>
      </w:r>
      <w:r w:rsidRPr="00DC1A33">
        <w:rPr>
          <w:rFonts w:ascii="Verdana" w:eastAsia="Calibri" w:hAnsi="Verdana" w:cs="Arial"/>
          <w:szCs w:val="22"/>
          <w:lang w:eastAsia="en-US"/>
        </w:rPr>
        <w:t>a la capacitat de les quals recorri degudament signat.</w:t>
      </w:r>
    </w:p>
    <w:p w14:paraId="3F257EE0" w14:textId="77777777" w:rsidR="0031369A" w:rsidRDefault="0031369A" w:rsidP="0031369A">
      <w:pPr>
        <w:tabs>
          <w:tab w:val="left" w:pos="567"/>
          <w:tab w:val="left" w:pos="1134"/>
          <w:tab w:val="left" w:pos="1702"/>
          <w:tab w:val="left" w:pos="4678"/>
          <w:tab w:val="left" w:pos="5245"/>
        </w:tabs>
        <w:jc w:val="both"/>
        <w:rPr>
          <w:rFonts w:ascii="Verdana" w:hAnsi="Verdana"/>
        </w:rPr>
      </w:pPr>
    </w:p>
    <w:p w14:paraId="4E77C2AD" w14:textId="77777777" w:rsidR="009D253A" w:rsidRPr="0031369A" w:rsidRDefault="009D253A" w:rsidP="0031369A">
      <w:pPr>
        <w:tabs>
          <w:tab w:val="left" w:pos="567"/>
          <w:tab w:val="left" w:pos="1134"/>
          <w:tab w:val="left" w:pos="1702"/>
          <w:tab w:val="left" w:pos="4678"/>
          <w:tab w:val="left" w:pos="5245"/>
        </w:tabs>
        <w:jc w:val="both"/>
        <w:rPr>
          <w:rFonts w:ascii="Verdana" w:hAnsi="Verdana"/>
        </w:rPr>
      </w:pPr>
    </w:p>
    <w:p w14:paraId="235DFBC0" w14:textId="644AA857" w:rsidR="0031369A" w:rsidRPr="00926DDB" w:rsidRDefault="00926DDB" w:rsidP="0031369A">
      <w:pPr>
        <w:jc w:val="both"/>
        <w:rPr>
          <w:rFonts w:ascii="Verdana" w:hAnsi="Verdana" w:cs="Arial"/>
          <w:i/>
        </w:rPr>
      </w:pPr>
      <w:r w:rsidRPr="00926DDB">
        <w:rPr>
          <w:rFonts w:ascii="Verdana" w:hAnsi="Verdana" w:cs="Arial"/>
          <w:i/>
        </w:rPr>
        <w:t>3.</w:t>
      </w:r>
      <w:r w:rsidR="0031369A" w:rsidRPr="00926DDB">
        <w:rPr>
          <w:rFonts w:ascii="Verdana" w:hAnsi="Verdana" w:cs="Arial"/>
          <w:i/>
        </w:rPr>
        <w:t xml:space="preserve"> La declaració responsable (</w:t>
      </w:r>
      <w:r w:rsidR="0031369A" w:rsidRPr="00926DDB">
        <w:rPr>
          <w:rFonts w:ascii="Verdana" w:hAnsi="Verdana" w:cs="Arial"/>
          <w:b/>
          <w:i/>
        </w:rPr>
        <w:t>Annex</w:t>
      </w:r>
      <w:r w:rsidR="00F47DAA">
        <w:rPr>
          <w:rFonts w:ascii="Verdana" w:hAnsi="Verdana" w:cs="Arial"/>
          <w:b/>
          <w:i/>
        </w:rPr>
        <w:t xml:space="preserve"> 3</w:t>
      </w:r>
      <w:r w:rsidR="0031369A" w:rsidRPr="00926DDB">
        <w:rPr>
          <w:rFonts w:ascii="Verdana" w:hAnsi="Verdana" w:cs="Arial"/>
          <w:b/>
          <w:i/>
        </w:rPr>
        <w:t xml:space="preserve"> Drets Humans</w:t>
      </w:r>
      <w:r w:rsidR="0031369A" w:rsidRPr="00926DDB">
        <w:rPr>
          <w:rFonts w:ascii="Verdana" w:hAnsi="Verdana" w:cs="Arial"/>
          <w:i/>
        </w:rPr>
        <w:t xml:space="preserve">) on s’estableix que  l’empresa contractista i/o la </w:t>
      </w:r>
      <w:proofErr w:type="spellStart"/>
      <w:r w:rsidR="0031369A" w:rsidRPr="00926DDB">
        <w:rPr>
          <w:rFonts w:ascii="Verdana" w:hAnsi="Verdana" w:cs="Arial"/>
          <w:i/>
        </w:rPr>
        <w:t>subcontractista</w:t>
      </w:r>
      <w:proofErr w:type="spellEnd"/>
      <w:r w:rsidR="0031369A" w:rsidRPr="00926DDB">
        <w:rPr>
          <w:rFonts w:ascii="Verdana" w:hAnsi="Verdana" w:cs="Arial"/>
          <w:i/>
        </w:rPr>
        <w:t xml:space="preserve">: </w:t>
      </w:r>
    </w:p>
    <w:p w14:paraId="678FB14A" w14:textId="77777777" w:rsidR="0031369A" w:rsidRPr="00926DDB" w:rsidRDefault="0031369A" w:rsidP="0031369A">
      <w:pPr>
        <w:jc w:val="both"/>
        <w:rPr>
          <w:rFonts w:ascii="Verdana" w:hAnsi="Verdana" w:cs="Arial"/>
        </w:rPr>
      </w:pPr>
    </w:p>
    <w:p w14:paraId="0E915B19" w14:textId="77777777" w:rsidR="0031369A" w:rsidRPr="00926DDB" w:rsidRDefault="0031369A" w:rsidP="0031369A">
      <w:pPr>
        <w:jc w:val="both"/>
        <w:rPr>
          <w:rFonts w:ascii="Verdana" w:hAnsi="Verdana" w:cs="Arial"/>
        </w:rPr>
      </w:pPr>
      <w:r w:rsidRPr="00926DDB">
        <w:rPr>
          <w:rFonts w:ascii="Verdana" w:hAnsi="Verdana" w:cs="Arial"/>
        </w:rPr>
        <w:t xml:space="preserve">No realitza/en operacions que vulnerin el que estipula la Declaració Universal dels Drets Humans, adoptada i proclamada per la 183ª Assemblea General de l’Organització de les Nacions Unides, així com tampoc cap Tractat o Resolució Internacional subscrita o vinculant per l’Estat Espanyol, relativa al Sistema Universal de Protecció dels Drets Humans.  </w:t>
      </w:r>
    </w:p>
    <w:p w14:paraId="7960812E" w14:textId="77777777" w:rsidR="0031369A" w:rsidRPr="00926DDB" w:rsidRDefault="0031369A" w:rsidP="0031369A">
      <w:pPr>
        <w:jc w:val="both"/>
        <w:rPr>
          <w:rFonts w:ascii="Verdana" w:hAnsi="Verdana" w:cs="Arial"/>
        </w:rPr>
      </w:pPr>
    </w:p>
    <w:p w14:paraId="0648BD46" w14:textId="77777777" w:rsidR="0031369A" w:rsidRPr="00926DDB" w:rsidRDefault="0031369A" w:rsidP="0031369A">
      <w:pPr>
        <w:jc w:val="both"/>
        <w:rPr>
          <w:rFonts w:ascii="Verdana" w:hAnsi="Verdana" w:cs="Arial"/>
        </w:rPr>
      </w:pPr>
      <w:r w:rsidRPr="00926DDB">
        <w:rPr>
          <w:rFonts w:ascii="Verdana" w:hAnsi="Verdana" w:cs="Arial"/>
        </w:rPr>
        <w:t xml:space="preserve">No intervé/venen en operacions amb tercers operadors el quals vulnerin el que estipula la Declaració Universal dels Drets Humans, adoptada i proclamada per la 183ª Assemblea General de l’Organització de les Nacions Unides, així com tampoc cap Tractat o Resolució Internacional subscrita o vinculant per l’Estat Espanyol, relativa al Sistema Universal de Protecció dels Drets Humans.  </w:t>
      </w:r>
    </w:p>
    <w:p w14:paraId="2F91C7C6" w14:textId="77777777" w:rsidR="0031369A" w:rsidRDefault="0031369A" w:rsidP="0031369A">
      <w:pPr>
        <w:tabs>
          <w:tab w:val="left" w:pos="567"/>
          <w:tab w:val="left" w:pos="1134"/>
          <w:tab w:val="left" w:pos="1702"/>
          <w:tab w:val="left" w:pos="4678"/>
          <w:tab w:val="left" w:pos="5245"/>
        </w:tabs>
        <w:jc w:val="both"/>
        <w:rPr>
          <w:rFonts w:ascii="Verdana" w:hAnsi="Verdana"/>
        </w:rPr>
      </w:pPr>
    </w:p>
    <w:p w14:paraId="63745092" w14:textId="77777777" w:rsidR="009D253A" w:rsidRPr="0031369A" w:rsidRDefault="009D253A" w:rsidP="0031369A">
      <w:pPr>
        <w:tabs>
          <w:tab w:val="left" w:pos="567"/>
          <w:tab w:val="left" w:pos="1134"/>
          <w:tab w:val="left" w:pos="1702"/>
          <w:tab w:val="left" w:pos="4678"/>
          <w:tab w:val="left" w:pos="5245"/>
        </w:tabs>
        <w:jc w:val="both"/>
        <w:rPr>
          <w:rFonts w:ascii="Verdana" w:hAnsi="Verdana"/>
        </w:rPr>
      </w:pPr>
    </w:p>
    <w:p w14:paraId="06A9CA41" w14:textId="5C94A906" w:rsidR="0031369A" w:rsidRPr="0031369A" w:rsidRDefault="00926DDB" w:rsidP="0031369A">
      <w:pPr>
        <w:tabs>
          <w:tab w:val="left" w:pos="567"/>
          <w:tab w:val="left" w:pos="1134"/>
          <w:tab w:val="left" w:pos="1702"/>
          <w:tab w:val="left" w:pos="4678"/>
          <w:tab w:val="left" w:pos="5245"/>
        </w:tabs>
        <w:jc w:val="both"/>
        <w:rPr>
          <w:rFonts w:ascii="Verdana" w:hAnsi="Verdana"/>
        </w:rPr>
      </w:pPr>
      <w:r>
        <w:rPr>
          <w:rFonts w:ascii="Verdana" w:hAnsi="Verdana"/>
        </w:rPr>
        <w:t>4</w:t>
      </w:r>
      <w:r w:rsidR="0031369A" w:rsidRPr="0031369A">
        <w:rPr>
          <w:rFonts w:ascii="Verdana" w:hAnsi="Verdana"/>
        </w:rPr>
        <w:t>. Declaració de l’empresa licitadora, d’acord amb l’article 140.1.f) LCSP, si liciten empreses estrangeres i el contracte s'executa en territori espanyol. La participació en la licitació comporta la submissió de l’empresa licitadora i de l’adjudicatària a la jurisdicció dels jutjats i tribunals espanyols de qualsevol ordre, per a totes les incidències que, de manera directa o indirecta, puguin derivar-se del contracte, i amb renúncia, en el seu cas, al fur jurisdiccional estranger que pogués correspondre.</w:t>
      </w:r>
    </w:p>
    <w:p w14:paraId="3AC0D27E" w14:textId="77777777" w:rsidR="0031369A" w:rsidRDefault="0031369A" w:rsidP="0031369A">
      <w:pPr>
        <w:tabs>
          <w:tab w:val="left" w:pos="567"/>
          <w:tab w:val="left" w:pos="1134"/>
          <w:tab w:val="left" w:pos="1702"/>
          <w:tab w:val="left" w:pos="4678"/>
          <w:tab w:val="left" w:pos="5245"/>
        </w:tabs>
        <w:jc w:val="both"/>
        <w:rPr>
          <w:rFonts w:ascii="Verdana" w:hAnsi="Verdana"/>
        </w:rPr>
      </w:pPr>
    </w:p>
    <w:p w14:paraId="0043D632" w14:textId="77777777" w:rsidR="009D253A" w:rsidRPr="0031369A" w:rsidRDefault="009D253A" w:rsidP="0031369A">
      <w:pPr>
        <w:tabs>
          <w:tab w:val="left" w:pos="567"/>
          <w:tab w:val="left" w:pos="1134"/>
          <w:tab w:val="left" w:pos="1702"/>
          <w:tab w:val="left" w:pos="4678"/>
          <w:tab w:val="left" w:pos="5245"/>
        </w:tabs>
        <w:jc w:val="both"/>
        <w:rPr>
          <w:rFonts w:ascii="Verdana" w:hAnsi="Verdana"/>
        </w:rPr>
      </w:pPr>
    </w:p>
    <w:p w14:paraId="1257EC11" w14:textId="77777777" w:rsidR="0031369A" w:rsidRPr="0031369A" w:rsidRDefault="0031369A" w:rsidP="0031369A">
      <w:pPr>
        <w:jc w:val="both"/>
        <w:rPr>
          <w:rFonts w:ascii="Verdana" w:eastAsia="Calibri" w:hAnsi="Verdana" w:cs="Arial"/>
          <w:szCs w:val="22"/>
          <w:lang w:eastAsia="en-US"/>
        </w:rPr>
      </w:pPr>
      <w:r w:rsidRPr="0031369A">
        <w:rPr>
          <w:rFonts w:ascii="Verdana" w:eastAsia="Calibri" w:hAnsi="Verdana" w:cs="Arial"/>
          <w:szCs w:val="22"/>
          <w:lang w:eastAsia="en-US"/>
        </w:rPr>
        <w:t>L’Ajuntament podrà demanar a les empreses licitadores que presentin la totalitat o una part de la documentació justificativa del compliment dels requisits previs, quan resulti necessari per al bon desenvolupament del procediment. No obstant això, l’empresa licitadora que estigui inscrita en el Registre Electrònic d’empreses licitadores (RELI) de la Generalitat de Catalunya, en el Registre Oficial de licitadors i empreses classificades del Sector públic (ROLECE) o en una llista oficial d’operadors econòmics d’un Estat membre de la Unió Europea d’accés gratuït, no està obligada a presentar els documents justificatius o altra prova documental de les dades inscrites en aquests registres.</w:t>
      </w:r>
    </w:p>
    <w:p w14:paraId="166DD16E" w14:textId="77777777" w:rsidR="0031369A" w:rsidRDefault="0031369A" w:rsidP="0031369A">
      <w:pPr>
        <w:tabs>
          <w:tab w:val="left" w:pos="567"/>
          <w:tab w:val="left" w:pos="1134"/>
          <w:tab w:val="left" w:pos="1702"/>
          <w:tab w:val="left" w:pos="4678"/>
          <w:tab w:val="left" w:pos="5245"/>
        </w:tabs>
        <w:jc w:val="both"/>
        <w:rPr>
          <w:rFonts w:ascii="Verdana" w:hAnsi="Verdana"/>
        </w:rPr>
      </w:pPr>
    </w:p>
    <w:p w14:paraId="6DF46746" w14:textId="542AE52F" w:rsidR="009D253A" w:rsidRDefault="009D253A" w:rsidP="0031369A">
      <w:pPr>
        <w:tabs>
          <w:tab w:val="left" w:pos="567"/>
          <w:tab w:val="left" w:pos="1134"/>
          <w:tab w:val="left" w:pos="1702"/>
          <w:tab w:val="left" w:pos="4678"/>
          <w:tab w:val="left" w:pos="5245"/>
        </w:tabs>
        <w:jc w:val="both"/>
        <w:rPr>
          <w:rFonts w:ascii="Verdana" w:hAnsi="Verdana"/>
        </w:rPr>
      </w:pPr>
    </w:p>
    <w:p w14:paraId="052F5E02" w14:textId="77777777" w:rsidR="00995DCF" w:rsidRDefault="00995DCF" w:rsidP="00F47DAA">
      <w:pPr>
        <w:jc w:val="both"/>
        <w:rPr>
          <w:rFonts w:ascii="Verdana" w:hAnsi="Verdana" w:cs="Arial"/>
          <w:i/>
        </w:rPr>
      </w:pPr>
      <w:r w:rsidRPr="00B57EF7">
        <w:rPr>
          <w:rFonts w:ascii="Verdana" w:hAnsi="Verdana" w:cs="Arial"/>
        </w:rPr>
        <w:t xml:space="preserve">El </w:t>
      </w:r>
      <w:r w:rsidRPr="00995DCF">
        <w:rPr>
          <w:rFonts w:ascii="Verdana" w:hAnsi="Verdana" w:cs="Arial"/>
          <w:b/>
        </w:rPr>
        <w:t>sobre electrònic A</w:t>
      </w:r>
      <w:r>
        <w:rPr>
          <w:rFonts w:ascii="Verdana" w:hAnsi="Verdana" w:cs="Arial"/>
        </w:rPr>
        <w:t xml:space="preserve"> </w:t>
      </w:r>
      <w:r w:rsidRPr="006C409A">
        <w:rPr>
          <w:rFonts w:ascii="Verdana" w:hAnsi="Verdana" w:cs="Arial"/>
        </w:rPr>
        <w:t xml:space="preserve"> ha de contenir l’oferta econòmica, </w:t>
      </w:r>
      <w:r w:rsidRPr="002E4508">
        <w:rPr>
          <w:rFonts w:ascii="Verdana" w:hAnsi="Verdana" w:cs="Arial"/>
          <w:b/>
        </w:rPr>
        <w:t>signada per l’empresa  licitadora o persona que el representi</w:t>
      </w:r>
      <w:r w:rsidRPr="006C409A">
        <w:rPr>
          <w:rFonts w:ascii="Verdana" w:hAnsi="Verdana" w:cs="Arial"/>
        </w:rPr>
        <w:t>, i la documentació per a la ponderació dels criteris avaluables de forma automàtica segons s’indica en la clàusula 10</w:t>
      </w:r>
      <w:r w:rsidRPr="006C409A">
        <w:rPr>
          <w:rFonts w:ascii="Verdana" w:hAnsi="Verdana" w:cs="Arial"/>
          <w:i/>
        </w:rPr>
        <w:t>.</w:t>
      </w:r>
    </w:p>
    <w:p w14:paraId="64D99015" w14:textId="77777777" w:rsidR="00F47DAA" w:rsidRPr="006C409A" w:rsidRDefault="00F47DAA" w:rsidP="00F47DAA">
      <w:pPr>
        <w:jc w:val="both"/>
        <w:rPr>
          <w:rFonts w:ascii="Verdana" w:hAnsi="Verdana" w:cs="Arial"/>
          <w:i/>
        </w:rPr>
      </w:pPr>
    </w:p>
    <w:p w14:paraId="053636B1" w14:textId="004D610C" w:rsidR="00995DCF" w:rsidRPr="006C409A" w:rsidRDefault="00995DCF" w:rsidP="00F47DAA">
      <w:pPr>
        <w:jc w:val="both"/>
        <w:rPr>
          <w:rFonts w:ascii="Verdana" w:hAnsi="Verdana" w:cs="Arial"/>
        </w:rPr>
      </w:pPr>
      <w:r w:rsidRPr="006C409A">
        <w:rPr>
          <w:rFonts w:ascii="Verdana" w:hAnsi="Verdana" w:cs="Arial"/>
        </w:rPr>
        <w:t xml:space="preserve">L’oferta econòmica desglossarà els costos directes i indirectes precisant el benefici industrial i les despeses generals i s’imputarà l’IVA amb partida independent. </w:t>
      </w:r>
      <w:r w:rsidRPr="00F47DAA">
        <w:rPr>
          <w:rFonts w:ascii="Verdana" w:hAnsi="Verdana" w:cs="Arial"/>
          <w:b/>
        </w:rPr>
        <w:t>En annex</w:t>
      </w:r>
      <w:r w:rsidR="00F47DAA" w:rsidRPr="00F47DAA">
        <w:rPr>
          <w:rFonts w:ascii="Verdana" w:hAnsi="Verdana" w:cs="Arial"/>
          <w:b/>
        </w:rPr>
        <w:t xml:space="preserve"> 4</w:t>
      </w:r>
      <w:r w:rsidRPr="00F47DAA">
        <w:rPr>
          <w:rFonts w:ascii="Verdana" w:hAnsi="Verdana" w:cs="Arial"/>
        </w:rPr>
        <w:t xml:space="preserve"> </w:t>
      </w:r>
      <w:r w:rsidRPr="006C409A">
        <w:rPr>
          <w:rFonts w:ascii="Verdana" w:hAnsi="Verdana" w:cs="Arial"/>
        </w:rPr>
        <w:t>s’adjunta el model.</w:t>
      </w:r>
    </w:p>
    <w:p w14:paraId="03765701" w14:textId="77777777" w:rsidR="009D253A" w:rsidRDefault="009D253A" w:rsidP="0031369A">
      <w:pPr>
        <w:tabs>
          <w:tab w:val="left" w:pos="567"/>
          <w:tab w:val="left" w:pos="1134"/>
          <w:tab w:val="left" w:pos="1702"/>
          <w:tab w:val="left" w:pos="4678"/>
          <w:tab w:val="left" w:pos="5245"/>
        </w:tabs>
        <w:jc w:val="both"/>
        <w:rPr>
          <w:rFonts w:ascii="Verdana" w:hAnsi="Verdana"/>
        </w:rPr>
      </w:pPr>
    </w:p>
    <w:p w14:paraId="465DBE10" w14:textId="77777777" w:rsidR="00F47DAA" w:rsidRDefault="00F47DAA" w:rsidP="002D71BF">
      <w:pPr>
        <w:pStyle w:val="Textindependent2"/>
        <w:tabs>
          <w:tab w:val="left" w:pos="567"/>
          <w:tab w:val="left" w:pos="1134"/>
          <w:tab w:val="left" w:pos="1702"/>
        </w:tabs>
        <w:rPr>
          <w:rFonts w:ascii="Verdana" w:hAnsi="Verdana"/>
          <w:sz w:val="20"/>
        </w:rPr>
      </w:pPr>
    </w:p>
    <w:p w14:paraId="2D74E039" w14:textId="77777777" w:rsidR="009F2FD6" w:rsidRPr="008F0FEA" w:rsidRDefault="009F2FD6" w:rsidP="00821365">
      <w:pPr>
        <w:jc w:val="both"/>
        <w:rPr>
          <w:rFonts w:ascii="Verdana" w:hAnsi="Verdana"/>
        </w:rPr>
      </w:pPr>
    </w:p>
    <w:p w14:paraId="43D8F163" w14:textId="77777777" w:rsidR="00113783" w:rsidRDefault="00113783" w:rsidP="00113783">
      <w:pPr>
        <w:jc w:val="both"/>
        <w:rPr>
          <w:rFonts w:ascii="Verdana" w:hAnsi="Verdana" w:cs="Arial"/>
        </w:rPr>
      </w:pPr>
    </w:p>
    <w:p w14:paraId="73A28E02" w14:textId="60018A73" w:rsidR="00C657D6" w:rsidRPr="00F167A2" w:rsidRDefault="00C657D6" w:rsidP="00C657D6">
      <w:pPr>
        <w:jc w:val="both"/>
        <w:outlineLvl w:val="0"/>
        <w:rPr>
          <w:rFonts w:ascii="Verdana" w:hAnsi="Verdana"/>
          <w:sz w:val="32"/>
        </w:rPr>
      </w:pPr>
      <w:r w:rsidRPr="00F167A2">
        <w:rPr>
          <w:rFonts w:ascii="Verdana" w:hAnsi="Verdana"/>
          <w:sz w:val="32"/>
        </w:rPr>
        <w:t>Clàusula 9</w:t>
      </w:r>
      <w:r w:rsidR="00CC29BC" w:rsidRPr="00CC29BC">
        <w:rPr>
          <w:rFonts w:ascii="Verdana" w:hAnsi="Verdana"/>
          <w:sz w:val="32"/>
        </w:rPr>
        <w:t>.</w:t>
      </w:r>
      <w:r w:rsidRPr="00F167A2">
        <w:rPr>
          <w:rFonts w:ascii="Verdana" w:hAnsi="Verdana"/>
          <w:color w:val="FF0000"/>
          <w:sz w:val="16"/>
        </w:rPr>
        <w:t xml:space="preserve"> </w:t>
      </w:r>
      <w:r w:rsidRPr="00F167A2">
        <w:rPr>
          <w:rFonts w:ascii="Verdana" w:hAnsi="Verdana"/>
          <w:sz w:val="32"/>
        </w:rPr>
        <w:t>Termini per a la presentació electrònica de la documentació i de les proposicions</w:t>
      </w:r>
    </w:p>
    <w:p w14:paraId="3E2ED884" w14:textId="77777777" w:rsidR="00C657D6" w:rsidRPr="00F167A2" w:rsidRDefault="00C657D6" w:rsidP="00C657D6">
      <w:pPr>
        <w:tabs>
          <w:tab w:val="left" w:pos="4678"/>
          <w:tab w:val="left" w:pos="5245"/>
        </w:tabs>
        <w:jc w:val="both"/>
        <w:rPr>
          <w:rFonts w:ascii="Verdana" w:hAnsi="Verdana" w:cs="Arial"/>
        </w:rPr>
      </w:pPr>
    </w:p>
    <w:p w14:paraId="2635081C" w14:textId="77777777" w:rsidR="00C657D6" w:rsidRPr="00F167A2" w:rsidRDefault="00C657D6" w:rsidP="00C657D6">
      <w:pPr>
        <w:jc w:val="both"/>
        <w:rPr>
          <w:rFonts w:ascii="Verdana" w:hAnsi="Verdana" w:cs="Arial"/>
        </w:rPr>
      </w:pPr>
      <w:r w:rsidRPr="00F167A2">
        <w:rPr>
          <w:rFonts w:ascii="Verdana" w:hAnsi="Verdana" w:cs="Arial"/>
        </w:rPr>
        <w:t>1. De conformitat amb el que estableix l’article 159 i la disposició addicional setzena de la LCSP, en aquesta licitació serà obligatori l’ús de mitjans electrònics, informàtics o telemàtics per desenvolupar totes les fases del procediment de contractació, incloses les que corresponen realitzar a les empreses licitadores, entre d’altres la presentació de les ofertes. Les ofertes que no es presentin per mitjans electrònics, en la forma que determina aquest plec, seran excloses.</w:t>
      </w:r>
    </w:p>
    <w:p w14:paraId="5B84F0F0" w14:textId="77777777" w:rsidR="00C657D6" w:rsidRPr="00F167A2" w:rsidRDefault="00C657D6" w:rsidP="00C657D6">
      <w:pPr>
        <w:rPr>
          <w:rFonts w:ascii="Verdana" w:hAnsi="Verdana" w:cs="Arial"/>
        </w:rPr>
      </w:pPr>
    </w:p>
    <w:p w14:paraId="161C0E11" w14:textId="77777777" w:rsidR="00C657D6" w:rsidRPr="00F167A2" w:rsidRDefault="00C657D6" w:rsidP="00C657D6">
      <w:pPr>
        <w:autoSpaceDE w:val="0"/>
        <w:jc w:val="both"/>
        <w:rPr>
          <w:rFonts w:ascii="Verdana" w:hAnsi="Verdana" w:cs="Arial"/>
        </w:rPr>
      </w:pPr>
      <w:r w:rsidRPr="00F167A2">
        <w:rPr>
          <w:rFonts w:ascii="Verdana" w:hAnsi="Verdana" w:cs="Arial"/>
        </w:rPr>
        <w:t>La presentació de les ofertes presumeix l’acceptació incondicionada per l'empresa licitadora del contingut de la totalitat dels plecs, sense excepció.</w:t>
      </w:r>
    </w:p>
    <w:p w14:paraId="4D5464B6" w14:textId="77777777" w:rsidR="00C657D6" w:rsidRPr="00F167A2" w:rsidRDefault="00C657D6" w:rsidP="00C657D6">
      <w:pPr>
        <w:autoSpaceDE w:val="0"/>
        <w:jc w:val="both"/>
        <w:rPr>
          <w:rFonts w:ascii="Verdana" w:hAnsi="Verdana" w:cs="Arial"/>
        </w:rPr>
      </w:pPr>
    </w:p>
    <w:p w14:paraId="39A87F59" w14:textId="77777777" w:rsidR="00C657D6" w:rsidRPr="00F167A2" w:rsidRDefault="00C657D6" w:rsidP="00C657D6">
      <w:pPr>
        <w:autoSpaceDE w:val="0"/>
        <w:jc w:val="both"/>
        <w:rPr>
          <w:rFonts w:ascii="Verdana" w:hAnsi="Verdana" w:cs="Arial"/>
        </w:rPr>
      </w:pPr>
      <w:r w:rsidRPr="00F167A2">
        <w:rPr>
          <w:rFonts w:ascii="Verdana" w:hAnsi="Verdana" w:cs="Arial"/>
        </w:rPr>
        <w:t>Cada empresa licitadora podrà presentar només una única oferta.</w:t>
      </w:r>
    </w:p>
    <w:p w14:paraId="102A3C05" w14:textId="77777777" w:rsidR="00C657D6" w:rsidRPr="00F167A2" w:rsidRDefault="00C657D6" w:rsidP="00C657D6">
      <w:pPr>
        <w:autoSpaceDE w:val="0"/>
        <w:rPr>
          <w:rFonts w:ascii="Verdana" w:hAnsi="Verdana" w:cs="Arial"/>
        </w:rPr>
      </w:pPr>
    </w:p>
    <w:p w14:paraId="3F4D589E" w14:textId="77777777" w:rsidR="00C657D6" w:rsidRPr="00F167A2" w:rsidRDefault="00C657D6" w:rsidP="00C657D6">
      <w:pPr>
        <w:autoSpaceDE w:val="0"/>
        <w:jc w:val="both"/>
        <w:rPr>
          <w:rFonts w:ascii="Verdana" w:hAnsi="Verdana" w:cs="Arial"/>
        </w:rPr>
      </w:pPr>
      <w:r w:rsidRPr="00F167A2">
        <w:rPr>
          <w:rFonts w:ascii="Verdana" w:hAnsi="Verdana" w:cs="Arial"/>
        </w:rPr>
        <w:t xml:space="preserve">Les proposicions es poden presentar en qualsevol de les llengües cooficials de Catalunya. </w:t>
      </w:r>
    </w:p>
    <w:p w14:paraId="154D8635" w14:textId="77777777" w:rsidR="00C657D6" w:rsidRPr="00F167A2" w:rsidRDefault="00C657D6" w:rsidP="00C657D6">
      <w:pPr>
        <w:autoSpaceDE w:val="0"/>
        <w:jc w:val="both"/>
        <w:rPr>
          <w:rFonts w:ascii="Verdana" w:hAnsi="Verdana" w:cs="Arial"/>
        </w:rPr>
      </w:pPr>
    </w:p>
    <w:p w14:paraId="5A226CCE" w14:textId="77777777" w:rsidR="00C657D6" w:rsidRPr="00F167A2" w:rsidRDefault="00C657D6" w:rsidP="00C657D6">
      <w:pPr>
        <w:jc w:val="both"/>
        <w:rPr>
          <w:rFonts w:ascii="Verdana" w:hAnsi="Verdana"/>
        </w:rPr>
      </w:pPr>
      <w:r w:rsidRPr="00F167A2">
        <w:rPr>
          <w:rFonts w:ascii="Verdana" w:hAnsi="Verdana"/>
        </w:rPr>
        <w:t xml:space="preserve">2. Les empreses interessades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w:t>
      </w:r>
      <w:hyperlink r:id="rId17" w:history="1">
        <w:r w:rsidRPr="00F167A2">
          <w:rPr>
            <w:rFonts w:ascii="Verdana" w:hAnsi="Verdana" w:cs="Arial"/>
            <w:color w:val="0000FF"/>
            <w:u w:val="single"/>
          </w:rPr>
          <w:t>perfil de contractant</w:t>
        </w:r>
      </w:hyperlink>
      <w:r w:rsidRPr="00F167A2">
        <w:rPr>
          <w:rFonts w:ascii="Verdana" w:hAnsi="Verdana"/>
        </w:rPr>
        <w:t>. Les respostes tindran caràcter vinculant.</w:t>
      </w:r>
    </w:p>
    <w:p w14:paraId="75B4F499" w14:textId="77777777" w:rsidR="00C657D6" w:rsidRPr="00F167A2" w:rsidRDefault="00C657D6" w:rsidP="00C657D6">
      <w:pPr>
        <w:tabs>
          <w:tab w:val="left" w:pos="4678"/>
          <w:tab w:val="left" w:pos="5245"/>
        </w:tabs>
        <w:ind w:right="-2"/>
        <w:jc w:val="both"/>
        <w:rPr>
          <w:rFonts w:ascii="Verdana" w:hAnsi="Verdana" w:cs="Arial"/>
        </w:rPr>
      </w:pPr>
    </w:p>
    <w:p w14:paraId="5958F7E4" w14:textId="61A25501" w:rsidR="00C657D6" w:rsidRDefault="00C657D6" w:rsidP="00C657D6">
      <w:pPr>
        <w:tabs>
          <w:tab w:val="left" w:pos="4678"/>
          <w:tab w:val="left" w:pos="5245"/>
        </w:tabs>
        <w:ind w:right="-2"/>
        <w:jc w:val="both"/>
        <w:rPr>
          <w:rFonts w:ascii="Verdana" w:hAnsi="Verdana" w:cs="Arial"/>
          <w:color w:val="0000FF"/>
          <w:u w:val="single"/>
        </w:rPr>
      </w:pPr>
      <w:r w:rsidRPr="00F167A2">
        <w:rPr>
          <w:rFonts w:ascii="Verdana" w:hAnsi="Verdana" w:cs="Arial"/>
        </w:rPr>
        <w:t xml:space="preserve">3. El termini per a la presentació de la documentació exigida serà de com a mínim de </w:t>
      </w:r>
      <w:r w:rsidRPr="00475A1B">
        <w:rPr>
          <w:rFonts w:ascii="Verdana" w:hAnsi="Verdana" w:cs="Arial"/>
          <w:b/>
        </w:rPr>
        <w:t>20</w:t>
      </w:r>
      <w:r w:rsidRPr="00475A1B">
        <w:rPr>
          <w:rFonts w:ascii="Verdana" w:hAnsi="Verdana"/>
          <w:b/>
          <w:sz w:val="22"/>
        </w:rPr>
        <w:t xml:space="preserve"> </w:t>
      </w:r>
      <w:r w:rsidRPr="00475A1B">
        <w:rPr>
          <w:rFonts w:ascii="Verdana" w:hAnsi="Verdana" w:cs="Arial"/>
          <w:b/>
        </w:rPr>
        <w:t>dies naturals</w:t>
      </w:r>
      <w:r w:rsidRPr="00F167A2">
        <w:rPr>
          <w:rFonts w:ascii="Verdana" w:hAnsi="Verdana" w:cs="Arial"/>
        </w:rPr>
        <w:t xml:space="preserve">, a comptar des del següent al de la publicació de l’anunci en el </w:t>
      </w:r>
      <w:hyperlink r:id="rId18" w:history="1">
        <w:r w:rsidRPr="00F167A2">
          <w:rPr>
            <w:rFonts w:ascii="Verdana" w:hAnsi="Verdana" w:cs="Arial"/>
            <w:color w:val="0000FF"/>
            <w:u w:val="single"/>
          </w:rPr>
          <w:t>perfil de contractant</w:t>
        </w:r>
      </w:hyperlink>
      <w:r>
        <w:rPr>
          <w:rFonts w:ascii="Verdana" w:hAnsi="Verdana" w:cs="Arial"/>
          <w:color w:val="0000FF"/>
          <w:u w:val="single"/>
        </w:rPr>
        <w:t>.</w:t>
      </w:r>
    </w:p>
    <w:p w14:paraId="1222F1C9" w14:textId="77777777" w:rsidR="00C657D6" w:rsidRPr="00F167A2" w:rsidRDefault="00C657D6" w:rsidP="00C657D6">
      <w:pPr>
        <w:tabs>
          <w:tab w:val="left" w:pos="4678"/>
          <w:tab w:val="left" w:pos="5245"/>
        </w:tabs>
        <w:ind w:right="-2"/>
        <w:jc w:val="both"/>
        <w:rPr>
          <w:rFonts w:ascii="Verdana" w:hAnsi="Verdana"/>
          <w:sz w:val="22"/>
        </w:rPr>
      </w:pPr>
    </w:p>
    <w:p w14:paraId="02DDEF53" w14:textId="77777777" w:rsidR="00C657D6" w:rsidRDefault="00C657D6" w:rsidP="00C657D6">
      <w:pPr>
        <w:tabs>
          <w:tab w:val="left" w:pos="567"/>
          <w:tab w:val="left" w:pos="1134"/>
          <w:tab w:val="left" w:pos="1702"/>
          <w:tab w:val="left" w:pos="4678"/>
          <w:tab w:val="left" w:pos="5245"/>
        </w:tabs>
        <w:jc w:val="both"/>
        <w:rPr>
          <w:rFonts w:ascii="Verdana" w:hAnsi="Verdana" w:cs="Arial"/>
        </w:rPr>
      </w:pPr>
      <w:r w:rsidRPr="00F167A2">
        <w:rPr>
          <w:rFonts w:ascii="Verdana" w:hAnsi="Verdana" w:cs="Arial"/>
        </w:rPr>
        <w:t xml:space="preserve">L’anunci en el </w:t>
      </w:r>
      <w:hyperlink r:id="rId19" w:history="1">
        <w:r w:rsidRPr="00F167A2">
          <w:rPr>
            <w:rFonts w:ascii="Verdana" w:hAnsi="Verdana" w:cs="Arial"/>
            <w:color w:val="0000FF"/>
            <w:u w:val="single"/>
          </w:rPr>
          <w:t>perfil de contractant</w:t>
        </w:r>
      </w:hyperlink>
      <w:r w:rsidRPr="00F167A2">
        <w:rPr>
          <w:rFonts w:ascii="Verdana" w:hAnsi="Verdana" w:cs="Arial"/>
        </w:rPr>
        <w:t xml:space="preserve"> indicarà la data final del termini de presentació de proposicions. Un cop finalitzat aquest termini no s’admetrà cap oferta.</w:t>
      </w:r>
    </w:p>
    <w:p w14:paraId="1732EDA4" w14:textId="77777777" w:rsidR="00C657D6" w:rsidRPr="00F167A2" w:rsidRDefault="00C657D6" w:rsidP="00C657D6">
      <w:pPr>
        <w:tabs>
          <w:tab w:val="left" w:pos="4678"/>
          <w:tab w:val="left" w:pos="5245"/>
        </w:tabs>
        <w:jc w:val="both"/>
        <w:rPr>
          <w:rFonts w:ascii="Verdana" w:hAnsi="Verdana" w:cs="Arial"/>
        </w:rPr>
      </w:pPr>
    </w:p>
    <w:p w14:paraId="17D35FAF" w14:textId="1A13A528" w:rsidR="00C657D6" w:rsidRPr="00F167A2" w:rsidRDefault="00C657D6" w:rsidP="00C657D6">
      <w:pPr>
        <w:tabs>
          <w:tab w:val="left" w:pos="4678"/>
          <w:tab w:val="left" w:pos="5245"/>
        </w:tabs>
        <w:ind w:right="-2"/>
        <w:jc w:val="both"/>
        <w:rPr>
          <w:rFonts w:ascii="Verdana" w:hAnsi="Verdana" w:cs="Arial"/>
        </w:rPr>
      </w:pPr>
      <w:r w:rsidRPr="00F167A2">
        <w:rPr>
          <w:rFonts w:ascii="Verdana" w:hAnsi="Verdana" w:cs="Arial"/>
        </w:rPr>
        <w:t xml:space="preserve">4. La presentació de l’oferta es farà exclusivament a través </w:t>
      </w:r>
      <w:r w:rsidR="002E4508">
        <w:rPr>
          <w:rFonts w:ascii="Verdana" w:hAnsi="Verdana" w:cs="Arial"/>
        </w:rPr>
        <w:t>del Portal de contractació</w:t>
      </w:r>
      <w:r w:rsidRPr="00F167A2">
        <w:rPr>
          <w:rFonts w:ascii="Verdana" w:hAnsi="Verdana" w:cs="Arial"/>
        </w:rPr>
        <w:t xml:space="preserve"> electrònica de l’Ajuntament de Barcelona:</w:t>
      </w:r>
    </w:p>
    <w:p w14:paraId="230A8269" w14:textId="77777777" w:rsidR="00C657D6" w:rsidRPr="00F167A2" w:rsidRDefault="00C660EC" w:rsidP="00C657D6">
      <w:pPr>
        <w:tabs>
          <w:tab w:val="left" w:pos="4678"/>
          <w:tab w:val="left" w:pos="5245"/>
        </w:tabs>
        <w:ind w:right="-2"/>
        <w:jc w:val="both"/>
        <w:rPr>
          <w:rFonts w:ascii="Verdana" w:hAnsi="Verdana" w:cs="Arial"/>
        </w:rPr>
      </w:pPr>
      <w:hyperlink r:id="rId20" w:history="1">
        <w:r w:rsidR="00C657D6" w:rsidRPr="00F167A2">
          <w:rPr>
            <w:rFonts w:ascii="Verdana" w:hAnsi="Verdana" w:cs="Arial"/>
            <w:color w:val="0000FF"/>
            <w:u w:val="single"/>
          </w:rPr>
          <w:t>https://seuelectronica.ajuntament.barcelona.cat/licitacioelectronica</w:t>
        </w:r>
      </w:hyperlink>
    </w:p>
    <w:p w14:paraId="6539B4B5" w14:textId="77777777" w:rsidR="00C657D6" w:rsidRPr="00F167A2" w:rsidRDefault="00C657D6" w:rsidP="00C657D6">
      <w:pPr>
        <w:tabs>
          <w:tab w:val="left" w:pos="4678"/>
          <w:tab w:val="left" w:pos="5245"/>
        </w:tabs>
        <w:ind w:right="-2"/>
        <w:jc w:val="both"/>
        <w:rPr>
          <w:rFonts w:ascii="Verdana" w:hAnsi="Verdana" w:cs="Arial"/>
        </w:rPr>
      </w:pPr>
      <w:r w:rsidRPr="00F167A2">
        <w:rPr>
          <w:rFonts w:ascii="Verdana" w:hAnsi="Verdana" w:cs="Arial"/>
        </w:rPr>
        <w:t>La proposició que arribi per qualsevol altre via serà rebutjada.</w:t>
      </w:r>
    </w:p>
    <w:p w14:paraId="71D6774A" w14:textId="77777777" w:rsidR="00C657D6" w:rsidRPr="00F167A2" w:rsidRDefault="00C657D6" w:rsidP="00C657D6">
      <w:pPr>
        <w:tabs>
          <w:tab w:val="left" w:pos="4678"/>
          <w:tab w:val="left" w:pos="5245"/>
        </w:tabs>
        <w:ind w:right="-2"/>
        <w:jc w:val="both"/>
        <w:rPr>
          <w:rFonts w:ascii="Verdana" w:hAnsi="Verdana" w:cs="Arial"/>
        </w:rPr>
      </w:pPr>
    </w:p>
    <w:p w14:paraId="4BAB5588" w14:textId="77777777" w:rsidR="00C657D6" w:rsidRPr="00F167A2" w:rsidRDefault="00C657D6" w:rsidP="00C657D6">
      <w:pPr>
        <w:tabs>
          <w:tab w:val="left" w:pos="4678"/>
          <w:tab w:val="left" w:pos="5245"/>
        </w:tabs>
        <w:ind w:right="-2"/>
        <w:jc w:val="both"/>
        <w:rPr>
          <w:rFonts w:ascii="Verdana" w:hAnsi="Verdana" w:cs="Arial"/>
        </w:rPr>
      </w:pPr>
      <w:r w:rsidRPr="00F167A2">
        <w:rPr>
          <w:rFonts w:ascii="Verdana" w:hAnsi="Verdana" w:cs="Arial"/>
        </w:rPr>
        <w:t xml:space="preserve">5. L’empresa interessada en participar en la licitació ha de descarregar-se prèviament l'aplicació gratuïta de presentació d’ofertes electròniques </w:t>
      </w:r>
      <w:hyperlink r:id="rId21" w:history="1">
        <w:r w:rsidRPr="00F167A2">
          <w:rPr>
            <w:rFonts w:ascii="Verdana" w:hAnsi="Verdana" w:cs="Arial"/>
            <w:color w:val="0000FF"/>
            <w:u w:val="single"/>
          </w:rPr>
          <w:t>https://pixelware.com/servicios-soporte-licitadores/</w:t>
        </w:r>
      </w:hyperlink>
      <w:r w:rsidRPr="00F167A2">
        <w:rPr>
          <w:rFonts w:ascii="Verdana" w:hAnsi="Verdana" w:cs="Arial"/>
        </w:rPr>
        <w:t>.</w:t>
      </w:r>
    </w:p>
    <w:p w14:paraId="06FD21CB" w14:textId="77777777" w:rsidR="00C657D6" w:rsidRPr="00F167A2" w:rsidRDefault="00C657D6" w:rsidP="00C657D6">
      <w:pPr>
        <w:tabs>
          <w:tab w:val="left" w:pos="4678"/>
          <w:tab w:val="left" w:pos="5245"/>
        </w:tabs>
        <w:ind w:right="-2"/>
        <w:jc w:val="both"/>
        <w:rPr>
          <w:rFonts w:ascii="Verdana" w:hAnsi="Verdana" w:cs="Arial"/>
        </w:rPr>
      </w:pPr>
    </w:p>
    <w:p w14:paraId="380624FD" w14:textId="77777777" w:rsidR="00C657D6" w:rsidRPr="00F167A2" w:rsidRDefault="00C657D6" w:rsidP="00C657D6">
      <w:pPr>
        <w:tabs>
          <w:tab w:val="left" w:pos="4678"/>
          <w:tab w:val="left" w:pos="5245"/>
        </w:tabs>
        <w:ind w:right="-2"/>
        <w:jc w:val="both"/>
        <w:rPr>
          <w:rFonts w:ascii="Verdana" w:hAnsi="Verdana" w:cs="Arial"/>
        </w:rPr>
      </w:pPr>
      <w:r w:rsidRPr="00F167A2">
        <w:rPr>
          <w:rFonts w:ascii="Verdana" w:hAnsi="Verdana" w:cs="Arial"/>
        </w:rPr>
        <w:t>En aquest mateix enllaç s’informa dels requeriments tècnics necessaris per poder utilitzar l’aplicació i existeix un servei de suport tècnic i ajuda a les empreses licitadores.</w:t>
      </w:r>
    </w:p>
    <w:p w14:paraId="5EC5D93F" w14:textId="77777777" w:rsidR="00C657D6" w:rsidRDefault="00C657D6" w:rsidP="00C657D6">
      <w:pPr>
        <w:tabs>
          <w:tab w:val="left" w:pos="4678"/>
          <w:tab w:val="left" w:pos="5245"/>
        </w:tabs>
        <w:ind w:right="-2"/>
        <w:jc w:val="both"/>
        <w:rPr>
          <w:rFonts w:ascii="Verdana" w:hAnsi="Verdana" w:cs="Arial"/>
        </w:rPr>
      </w:pPr>
    </w:p>
    <w:p w14:paraId="7A461F66"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b/>
        </w:rPr>
        <w:t>IMPORTANT</w:t>
      </w:r>
      <w:r w:rsidRPr="006F5306">
        <w:rPr>
          <w:rFonts w:ascii="Verdana" w:hAnsi="Verdana" w:cs="Arial"/>
        </w:rPr>
        <w:t xml:space="preserve">: Els licitadors hauran de verificar amb l’antelació suficient, abans de la signatura i enviament de les proposicions, els requisits tècnics que han de complir per poder operar de manera correcta amb el Portal. </w:t>
      </w:r>
    </w:p>
    <w:p w14:paraId="6F2F7D32"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rPr>
        <w:t xml:space="preserve">A aquests efectes, es recomana la consulta prèvia dels requisits tècnics a través del següent enllaç: </w:t>
      </w:r>
    </w:p>
    <w:p w14:paraId="0BE2CBCC" w14:textId="77777777" w:rsidR="002E4508" w:rsidRPr="00936C74" w:rsidRDefault="00C660EC" w:rsidP="002E4508">
      <w:pPr>
        <w:pStyle w:val="Textdecomentari"/>
        <w:tabs>
          <w:tab w:val="left" w:pos="4678"/>
          <w:tab w:val="left" w:pos="5245"/>
        </w:tabs>
        <w:ind w:right="-2"/>
        <w:rPr>
          <w:rStyle w:val="Enlla"/>
        </w:rPr>
      </w:pPr>
      <w:hyperlink r:id="rId22" w:history="1">
        <w:r w:rsidR="002E4508" w:rsidRPr="00936C74">
          <w:rPr>
            <w:rStyle w:val="Enlla"/>
            <w:rFonts w:ascii="Verdana" w:hAnsi="Verdana" w:cs="Arial"/>
          </w:rPr>
          <w:t>https://licitacions.bcn.cat/html/requisitos-tecnicos</w:t>
        </w:r>
      </w:hyperlink>
      <w:r w:rsidR="002E4508" w:rsidRPr="00936C74">
        <w:rPr>
          <w:rStyle w:val="Enlla"/>
        </w:rPr>
        <w:t xml:space="preserve"> </w:t>
      </w:r>
    </w:p>
    <w:p w14:paraId="16B1027D"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rPr>
        <w:t xml:space="preserve">En el citat enllaç, les empreses licitadores podran conèixer tots els aspectes tècnics necessaris. </w:t>
      </w:r>
    </w:p>
    <w:p w14:paraId="1FB943CA" w14:textId="77777777" w:rsidR="002E4508" w:rsidRPr="006F5306" w:rsidRDefault="002E4508" w:rsidP="002E4508">
      <w:pPr>
        <w:tabs>
          <w:tab w:val="left" w:pos="4678"/>
          <w:tab w:val="left" w:pos="5245"/>
        </w:tabs>
        <w:ind w:right="-2"/>
        <w:jc w:val="both"/>
        <w:rPr>
          <w:rFonts w:ascii="Verdana" w:hAnsi="Verdana" w:cs="Arial"/>
          <w:b/>
        </w:rPr>
      </w:pPr>
      <w:r w:rsidRPr="006F5306">
        <w:rPr>
          <w:rFonts w:ascii="Verdana" w:hAnsi="Verdana" w:cs="Arial"/>
          <w:b/>
        </w:rPr>
        <w:t xml:space="preserve">ALGUNS ASPECTES TÈCNICS A TENIR EN COMPTE: </w:t>
      </w:r>
    </w:p>
    <w:p w14:paraId="216A4FB6"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rPr>
        <w:lastRenderedPageBreak/>
        <w:t xml:space="preserve">Certificat digital: Els certificats acceptats per aquest sistema són aquells admesos pel Ministeri d'Indústria, Energia i Turisme, entre els quals es troben els més estesos a nivell nacional com el de la Fàbrica Nacional de Moneda i Timbre, </w:t>
      </w:r>
      <w:proofErr w:type="spellStart"/>
      <w:r w:rsidRPr="006F5306">
        <w:rPr>
          <w:rFonts w:ascii="Verdana" w:hAnsi="Verdana" w:cs="Arial"/>
        </w:rPr>
        <w:t>Camerfirma</w:t>
      </w:r>
      <w:proofErr w:type="spellEnd"/>
      <w:r w:rsidRPr="006F5306">
        <w:rPr>
          <w:rFonts w:ascii="Verdana" w:hAnsi="Verdana" w:cs="Arial"/>
        </w:rPr>
        <w:t xml:space="preserve">, Firma Professional o el DNI Electrònic, i també altres certificats d’àmbit europeu i internacional. Es poden consultar els certificats admesos revisant el document de certificats admesos. </w:t>
      </w:r>
    </w:p>
    <w:p w14:paraId="0680BCDB"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rPr>
        <w:t xml:space="preserve">Java d’Oracle: Aquest és un component fonamental per executar l'aplicació d'elaboració i presentació d'ofertes. L'entorn Java ha d'estar actualitzat a l'última versió. </w:t>
      </w:r>
    </w:p>
    <w:p w14:paraId="13D9D8D4"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rPr>
        <w:t xml:space="preserve">Per comprovar la versió o descarregar-la, cal accedir a la següent pàgina web: </w:t>
      </w:r>
      <w:hyperlink r:id="rId23" w:history="1">
        <w:r w:rsidRPr="006F5306">
          <w:rPr>
            <w:rFonts w:ascii="Verdana" w:hAnsi="Verdana" w:cs="Arial"/>
            <w:color w:val="0000FF" w:themeColor="hyperlink"/>
            <w:u w:val="single"/>
          </w:rPr>
          <w:t>http://java.com/es/</w:t>
        </w:r>
      </w:hyperlink>
      <w:r w:rsidRPr="006F5306">
        <w:rPr>
          <w:rFonts w:ascii="Verdana" w:hAnsi="Verdana" w:cs="Arial"/>
        </w:rPr>
        <w:t xml:space="preserve"> </w:t>
      </w:r>
    </w:p>
    <w:p w14:paraId="27600A7E"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rPr>
        <w:t xml:space="preserve">Descarregar l'aplicació de presentació d'ofertes: Per poder licitar electrònicament cal descarregar prèviament l'aplicació de presentació d'ofertes. Aquesta aplicació quedarà instal·lada en l’ordinador i es podrà accedir-hi mitjançant la icona d'accés directe sense necessitat d'estar dins de la Plataforma de Licitació Electrònica. </w:t>
      </w:r>
    </w:p>
    <w:p w14:paraId="2A7F5692"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rPr>
        <w:t xml:space="preserve">L'aplicació permet crear ofertes sense necessitat d'estar connectat a Internet, i desar els canvis fins que es decideixi presentar-les electrònicament. </w:t>
      </w:r>
    </w:p>
    <w:p w14:paraId="7228EDDC"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rPr>
        <w:t xml:space="preserve">Es pot descarregar l’aplicació de presentació d’ofertes a través del següent enllaç: </w:t>
      </w:r>
    </w:p>
    <w:p w14:paraId="273A146C" w14:textId="77777777" w:rsidR="002E4508" w:rsidRPr="006F5306" w:rsidRDefault="00C660EC" w:rsidP="002E4508">
      <w:pPr>
        <w:tabs>
          <w:tab w:val="left" w:pos="4678"/>
          <w:tab w:val="left" w:pos="5245"/>
        </w:tabs>
        <w:ind w:right="-2"/>
        <w:jc w:val="both"/>
        <w:rPr>
          <w:color w:val="0000FF" w:themeColor="hyperlink"/>
          <w:u w:val="single"/>
        </w:rPr>
      </w:pPr>
      <w:hyperlink r:id="rId24" w:history="1">
        <w:r w:rsidR="002E4508" w:rsidRPr="006F5306">
          <w:rPr>
            <w:rFonts w:ascii="Verdana" w:hAnsi="Verdana" w:cs="Arial"/>
            <w:color w:val="0000FF" w:themeColor="hyperlink"/>
            <w:u w:val="single"/>
          </w:rPr>
          <w:t>https://licitacions.bcn.cat/html/descarga-app-sobres</w:t>
        </w:r>
      </w:hyperlink>
      <w:r w:rsidR="002E4508" w:rsidRPr="006F5306">
        <w:rPr>
          <w:color w:val="0000FF" w:themeColor="hyperlink"/>
          <w:u w:val="single"/>
        </w:rPr>
        <w:t xml:space="preserve"> </w:t>
      </w:r>
    </w:p>
    <w:p w14:paraId="7A2E44AE" w14:textId="77777777" w:rsidR="002E4508" w:rsidRPr="006F5306" w:rsidRDefault="002E4508" w:rsidP="002E4508">
      <w:pPr>
        <w:tabs>
          <w:tab w:val="left" w:pos="4678"/>
          <w:tab w:val="left" w:pos="5245"/>
        </w:tabs>
        <w:ind w:right="-2"/>
        <w:jc w:val="both"/>
        <w:rPr>
          <w:rFonts w:ascii="Verdana" w:hAnsi="Verdana" w:cs="Arial"/>
        </w:rPr>
      </w:pPr>
      <w:r w:rsidRPr="006F5306">
        <w:rPr>
          <w:rFonts w:ascii="Verdana" w:hAnsi="Verdana" w:cs="Arial"/>
        </w:rPr>
        <w:t xml:space="preserve">Gestió d’esmenes, aclariments, requeriments de documentació, formalització de contractes, etc.: Per a realitzar totes aquelles tasques pròpies d’un procediment de contractació pública diferents de la presentació de proposicions, els licitadors hauran d’accedir, prèvia alta, a l’accés privat del Portal de Licitació Electrònica de </w:t>
      </w:r>
      <w:r>
        <w:rPr>
          <w:rFonts w:ascii="Verdana" w:hAnsi="Verdana" w:cs="Arial"/>
        </w:rPr>
        <w:t>l’Ajuntament de Barcelona</w:t>
      </w:r>
      <w:r w:rsidRPr="006F5306">
        <w:rPr>
          <w:rFonts w:ascii="Verdana" w:hAnsi="Verdana" w:cs="Arial"/>
        </w:rPr>
        <w:t xml:space="preserve">, a través del següent enllaç: </w:t>
      </w:r>
    </w:p>
    <w:p w14:paraId="5C0DB20F" w14:textId="77777777" w:rsidR="002E4508" w:rsidRPr="006F5306" w:rsidRDefault="00C660EC" w:rsidP="002E4508">
      <w:pPr>
        <w:tabs>
          <w:tab w:val="left" w:pos="4678"/>
          <w:tab w:val="left" w:pos="5245"/>
        </w:tabs>
        <w:ind w:right="-2"/>
        <w:jc w:val="both"/>
        <w:rPr>
          <w:color w:val="0000FF" w:themeColor="hyperlink"/>
          <w:u w:val="single"/>
        </w:rPr>
      </w:pPr>
      <w:hyperlink r:id="rId25" w:history="1">
        <w:r w:rsidR="002E4508" w:rsidRPr="006F5306">
          <w:rPr>
            <w:rFonts w:ascii="Verdana" w:hAnsi="Verdana" w:cs="Arial"/>
            <w:color w:val="0000FF" w:themeColor="hyperlink"/>
            <w:u w:val="single"/>
          </w:rPr>
          <w:t>https://licitacions.bcn.cat/login</w:t>
        </w:r>
      </w:hyperlink>
    </w:p>
    <w:p w14:paraId="1474C431" w14:textId="77777777" w:rsidR="002E4508" w:rsidRPr="006F5306" w:rsidRDefault="002E4508" w:rsidP="002E4508">
      <w:pPr>
        <w:tabs>
          <w:tab w:val="left" w:pos="4678"/>
          <w:tab w:val="left" w:pos="5245"/>
        </w:tabs>
        <w:ind w:right="-2"/>
        <w:jc w:val="both"/>
        <w:rPr>
          <w:rFonts w:ascii="Verdana" w:hAnsi="Verdana" w:cs="Arial"/>
        </w:rPr>
      </w:pPr>
    </w:p>
    <w:p w14:paraId="5E973E00" w14:textId="77777777" w:rsidR="002E4508" w:rsidRPr="006F5306" w:rsidRDefault="002E4508" w:rsidP="002E4508">
      <w:pPr>
        <w:tabs>
          <w:tab w:val="left" w:pos="4678"/>
          <w:tab w:val="left" w:pos="5245"/>
        </w:tabs>
        <w:ind w:right="-2"/>
        <w:jc w:val="both"/>
        <w:rPr>
          <w:rFonts w:ascii="Verdana" w:hAnsi="Verdana" w:cs="Arial"/>
          <w:b/>
        </w:rPr>
      </w:pPr>
      <w:r w:rsidRPr="006F5306">
        <w:rPr>
          <w:rFonts w:ascii="Verdana" w:hAnsi="Verdana" w:cs="Arial"/>
          <w:b/>
        </w:rPr>
        <w:t>EL FET D’HAVER PRESENTAT OFERTES NO IMPLICA L’ALTA A L’ACCÉS PRIVAT, SINÓ QUE CAL TRAMITAR PARAL·LELAMENT L’ALTA AL MATEIX.</w:t>
      </w:r>
    </w:p>
    <w:p w14:paraId="6B327AA9" w14:textId="77777777" w:rsidR="002E4508" w:rsidRDefault="002E4508" w:rsidP="002E4508">
      <w:pPr>
        <w:pStyle w:val="Textdecomentari"/>
        <w:tabs>
          <w:tab w:val="left" w:pos="4678"/>
          <w:tab w:val="left" w:pos="5245"/>
        </w:tabs>
        <w:ind w:right="-2"/>
        <w:rPr>
          <w:rFonts w:ascii="Verdana" w:hAnsi="Verdana" w:cs="Arial"/>
        </w:rPr>
      </w:pPr>
      <w:r w:rsidRPr="006F5306">
        <w:rPr>
          <w:rFonts w:ascii="Verdana" w:hAnsi="Verdana" w:cs="Arial"/>
        </w:rPr>
        <w:t>Per a resoldre dubtes tècnics una vegada consultada la informació del web, els usuaris poden trucar al telèfon 91 803 66 27 (</w:t>
      </w:r>
      <w:proofErr w:type="spellStart"/>
      <w:r w:rsidRPr="006F5306">
        <w:rPr>
          <w:rFonts w:ascii="Verdana" w:hAnsi="Verdana" w:cs="Arial"/>
        </w:rPr>
        <w:t>dill</w:t>
      </w:r>
      <w:proofErr w:type="spellEnd"/>
      <w:r w:rsidRPr="006F5306">
        <w:rPr>
          <w:rFonts w:ascii="Verdana" w:hAnsi="Verdana" w:cs="Arial"/>
        </w:rPr>
        <w:t xml:space="preserve">-div 8:00 a 18:00h, excepte festius nacionals) o escriure un correu electrònic a </w:t>
      </w:r>
      <w:hyperlink r:id="rId26" w:history="1">
        <w:r w:rsidRPr="006F5306">
          <w:rPr>
            <w:rFonts w:ascii="Verdana" w:hAnsi="Verdana" w:cs="Arial"/>
            <w:color w:val="0000FF" w:themeColor="hyperlink"/>
            <w:u w:val="single"/>
          </w:rPr>
          <w:t>soporte.licitadores@pixelware.com</w:t>
        </w:r>
      </w:hyperlink>
      <w:r>
        <w:rPr>
          <w:rFonts w:ascii="Verdana" w:hAnsi="Verdana" w:cs="Arial"/>
        </w:rPr>
        <w:t>.</w:t>
      </w:r>
    </w:p>
    <w:p w14:paraId="435A4CEE" w14:textId="77777777" w:rsidR="002E4508" w:rsidRPr="00F167A2" w:rsidRDefault="002E4508" w:rsidP="00C657D6">
      <w:pPr>
        <w:tabs>
          <w:tab w:val="left" w:pos="4678"/>
          <w:tab w:val="left" w:pos="5245"/>
        </w:tabs>
        <w:ind w:right="-2"/>
        <w:jc w:val="both"/>
        <w:rPr>
          <w:rFonts w:ascii="Verdana" w:hAnsi="Verdana" w:cs="Arial"/>
        </w:rPr>
      </w:pPr>
    </w:p>
    <w:p w14:paraId="672C2FD5" w14:textId="77777777" w:rsidR="00C657D6" w:rsidRDefault="00C657D6" w:rsidP="00C657D6">
      <w:pPr>
        <w:suppressAutoHyphens/>
        <w:ind w:right="-1"/>
        <w:jc w:val="both"/>
        <w:rPr>
          <w:rFonts w:ascii="Verdana" w:hAnsi="Verdana" w:cs="Arial"/>
        </w:rPr>
      </w:pPr>
      <w:r w:rsidRPr="00F167A2">
        <w:rPr>
          <w:rFonts w:ascii="Verdana" w:hAnsi="Verdana" w:cs="Arial"/>
        </w:rPr>
        <w:t>Les empreses que participin en la licitació hauran de signar mitjançant signatura electrònica reconeguda, vàlidament emesa per un Prestador de Serveis de Certificació que garanteixi la identitat i integritat del document, l’oferta i tots els documents associats a la mateixa, en els que sigui necessària la firma de l’apoderat, de conformitat amb el que estableix la Llei 59/2003, de 19 de desembre de signatura electrònica, i demés disposicions de c</w:t>
      </w:r>
      <w:r>
        <w:rPr>
          <w:rFonts w:ascii="Verdana" w:hAnsi="Verdana" w:cs="Arial"/>
        </w:rPr>
        <w:t>ontractació pública electrònica.</w:t>
      </w:r>
    </w:p>
    <w:p w14:paraId="2533F870" w14:textId="77777777" w:rsidR="00C657D6" w:rsidRPr="00F167A2" w:rsidRDefault="00C657D6" w:rsidP="00C657D6">
      <w:pPr>
        <w:suppressAutoHyphens/>
        <w:ind w:right="-1"/>
        <w:jc w:val="both"/>
        <w:rPr>
          <w:rFonts w:ascii="Verdana" w:hAnsi="Verdana" w:cs="Arial"/>
        </w:rPr>
      </w:pPr>
    </w:p>
    <w:p w14:paraId="55CEB668" w14:textId="77777777" w:rsidR="00C657D6" w:rsidRPr="00F167A2" w:rsidRDefault="00C657D6" w:rsidP="00C657D6">
      <w:pPr>
        <w:jc w:val="both"/>
        <w:rPr>
          <w:rFonts w:ascii="Verdana" w:hAnsi="Verdana" w:cs="Arial"/>
        </w:rPr>
      </w:pPr>
      <w:r w:rsidRPr="00F167A2">
        <w:rPr>
          <w:rFonts w:ascii="Verdana" w:hAnsi="Verdana" w:cs="Arial"/>
        </w:rPr>
        <w:t>6. La plataforma no estableix cap límit en el número d’arxius que es poden adjuntar a una oferta.</w:t>
      </w:r>
    </w:p>
    <w:p w14:paraId="763885D3" w14:textId="77777777" w:rsidR="00C657D6" w:rsidRDefault="00C657D6" w:rsidP="00C657D6">
      <w:pPr>
        <w:jc w:val="both"/>
        <w:rPr>
          <w:rFonts w:ascii="Verdana" w:hAnsi="Verdana" w:cs="Arial"/>
        </w:rPr>
      </w:pPr>
    </w:p>
    <w:p w14:paraId="5EDADECA" w14:textId="77777777" w:rsidR="00475A1B" w:rsidRPr="006C1BFA" w:rsidRDefault="00475A1B" w:rsidP="00475A1B">
      <w:pPr>
        <w:jc w:val="both"/>
        <w:rPr>
          <w:rFonts w:ascii="Verdana" w:hAnsi="Verdana" w:cs="Arial"/>
        </w:rPr>
      </w:pPr>
      <w:r w:rsidRPr="006C1BFA">
        <w:rPr>
          <w:rFonts w:ascii="Verdana" w:hAnsi="Verdana" w:cs="Arial"/>
        </w:rPr>
        <w:t xml:space="preserve">La mida màxima permesa per cadascun dels arxius individuals que s’annexi en la proposta electrònica està establert en </w:t>
      </w:r>
      <w:r w:rsidRPr="00B57EF7">
        <w:rPr>
          <w:rFonts w:ascii="Verdana" w:hAnsi="Verdana" w:cs="Arial"/>
        </w:rPr>
        <w:t>250 MB. El límit màxim global de l’oferta és de 1GB o 1024 MB</w:t>
      </w:r>
    </w:p>
    <w:p w14:paraId="0DA1D290" w14:textId="77777777" w:rsidR="00475A1B" w:rsidRPr="005B14E5" w:rsidRDefault="00475A1B" w:rsidP="00475A1B">
      <w:pPr>
        <w:jc w:val="both"/>
        <w:rPr>
          <w:rFonts w:ascii="Verdana" w:hAnsi="Verdana" w:cs="Arial"/>
        </w:rPr>
      </w:pPr>
    </w:p>
    <w:p w14:paraId="7C131BC8" w14:textId="0E017F3C" w:rsidR="00C657D6" w:rsidRPr="00F167A2" w:rsidRDefault="00C657D6" w:rsidP="00C657D6">
      <w:pPr>
        <w:jc w:val="both"/>
        <w:rPr>
          <w:rFonts w:ascii="Verdana" w:hAnsi="Verdana" w:cs="Arial"/>
        </w:rPr>
      </w:pPr>
      <w:r w:rsidRPr="00F167A2">
        <w:rPr>
          <w:rFonts w:ascii="Verdana" w:hAnsi="Verdana" w:cs="Arial"/>
        </w:rPr>
        <w:t>Els formats admesos per als documents que se annexin en la presentació de una proposició són els següents</w:t>
      </w:r>
      <w:r w:rsidR="00F47DAA">
        <w:rPr>
          <w:rFonts w:ascii="Verdana" w:hAnsi="Verdana" w:cs="Arial"/>
        </w:rPr>
        <w:t>:</w:t>
      </w:r>
      <w:r>
        <w:rPr>
          <w:rFonts w:ascii="Verdana" w:hAnsi="Verdana" w:cs="Arial"/>
          <w:i/>
          <w:color w:val="FF0000"/>
          <w:sz w:val="16"/>
          <w:szCs w:val="16"/>
        </w:rPr>
        <w:t xml:space="preserve"> </w:t>
      </w:r>
    </w:p>
    <w:p w14:paraId="4126E455" w14:textId="77777777" w:rsidR="002E4508" w:rsidRDefault="002E4508" w:rsidP="002E4508">
      <w:pPr>
        <w:jc w:val="both"/>
        <w:rPr>
          <w:rFonts w:ascii="Verdana" w:hAnsi="Verdana" w:cs="Arial"/>
        </w:rPr>
      </w:pPr>
      <w:r>
        <w:rPr>
          <w:rFonts w:ascii="Verdana" w:hAnsi="Verdana" w:cs="Arial"/>
        </w:rPr>
        <w:t>Format</w:t>
      </w:r>
      <w:r w:rsidRPr="005B14E5">
        <w:rPr>
          <w:rFonts w:ascii="Verdana" w:hAnsi="Verdana" w:cs="Arial"/>
        </w:rPr>
        <w:t xml:space="preserve"> de text nati</w:t>
      </w:r>
      <w:r>
        <w:rPr>
          <w:rFonts w:ascii="Verdana" w:hAnsi="Verdana" w:cs="Arial"/>
        </w:rPr>
        <w:t>u</w:t>
      </w:r>
      <w:r w:rsidRPr="005B14E5">
        <w:rPr>
          <w:rFonts w:ascii="Verdana" w:hAnsi="Verdana" w:cs="Arial"/>
        </w:rPr>
        <w:t xml:space="preserve"> de Microsoft Word</w:t>
      </w:r>
      <w:r>
        <w:rPr>
          <w:rFonts w:ascii="Verdana" w:hAnsi="Verdana" w:cs="Arial"/>
        </w:rPr>
        <w:t>: .doc | .</w:t>
      </w:r>
      <w:proofErr w:type="spellStart"/>
      <w:r>
        <w:rPr>
          <w:rFonts w:ascii="Verdana" w:hAnsi="Verdana" w:cs="Arial"/>
        </w:rPr>
        <w:t>docx</w:t>
      </w:r>
      <w:proofErr w:type="spellEnd"/>
    </w:p>
    <w:p w14:paraId="0C126733" w14:textId="77777777" w:rsidR="002E4508" w:rsidRDefault="002E4508" w:rsidP="002E4508">
      <w:pPr>
        <w:jc w:val="both"/>
        <w:rPr>
          <w:rFonts w:ascii="Verdana" w:hAnsi="Verdana" w:cs="Arial"/>
        </w:rPr>
      </w:pPr>
      <w:r w:rsidRPr="005B14E5">
        <w:rPr>
          <w:rFonts w:ascii="Verdana" w:hAnsi="Verdana" w:cs="Arial"/>
        </w:rPr>
        <w:t xml:space="preserve">Format de </w:t>
      </w:r>
      <w:r>
        <w:rPr>
          <w:rFonts w:ascii="Verdana" w:hAnsi="Verdana" w:cs="Arial"/>
        </w:rPr>
        <w:t>full</w:t>
      </w:r>
      <w:r w:rsidRPr="005B14E5">
        <w:rPr>
          <w:rFonts w:ascii="Verdana" w:hAnsi="Verdana" w:cs="Arial"/>
        </w:rPr>
        <w:t xml:space="preserve"> de c</w:t>
      </w:r>
      <w:r>
        <w:rPr>
          <w:rFonts w:ascii="Verdana" w:hAnsi="Verdana" w:cs="Arial"/>
        </w:rPr>
        <w:t>à</w:t>
      </w:r>
      <w:r w:rsidRPr="005B14E5">
        <w:rPr>
          <w:rFonts w:ascii="Verdana" w:hAnsi="Verdana" w:cs="Arial"/>
        </w:rPr>
        <w:t>lcul nati</w:t>
      </w:r>
      <w:r>
        <w:rPr>
          <w:rFonts w:ascii="Verdana" w:hAnsi="Verdana" w:cs="Arial"/>
        </w:rPr>
        <w:t>u</w:t>
      </w:r>
      <w:r w:rsidRPr="005B14E5">
        <w:rPr>
          <w:rFonts w:ascii="Verdana" w:hAnsi="Verdana" w:cs="Arial"/>
        </w:rPr>
        <w:t xml:space="preserve"> de Microsoft Excel</w:t>
      </w:r>
      <w:r>
        <w:rPr>
          <w:rFonts w:ascii="Verdana" w:hAnsi="Verdana" w:cs="Arial"/>
        </w:rPr>
        <w:t xml:space="preserve">: </w:t>
      </w:r>
      <w:r w:rsidRPr="005B14E5">
        <w:rPr>
          <w:rFonts w:ascii="Verdana" w:hAnsi="Verdana" w:cs="Arial"/>
        </w:rPr>
        <w:t>.</w:t>
      </w:r>
      <w:proofErr w:type="spellStart"/>
      <w:r w:rsidRPr="005B14E5">
        <w:rPr>
          <w:rFonts w:ascii="Verdana" w:hAnsi="Verdana" w:cs="Arial"/>
        </w:rPr>
        <w:t>xls</w:t>
      </w:r>
      <w:proofErr w:type="spellEnd"/>
      <w:r w:rsidRPr="005B14E5">
        <w:rPr>
          <w:rFonts w:ascii="Verdana" w:hAnsi="Verdana" w:cs="Arial"/>
        </w:rPr>
        <w:t xml:space="preserve"> | .</w:t>
      </w:r>
      <w:proofErr w:type="spellStart"/>
      <w:r w:rsidRPr="005B14E5">
        <w:rPr>
          <w:rFonts w:ascii="Verdana" w:hAnsi="Verdana" w:cs="Arial"/>
        </w:rPr>
        <w:t>xlsx</w:t>
      </w:r>
      <w:proofErr w:type="spellEnd"/>
      <w:r w:rsidRPr="005B14E5">
        <w:rPr>
          <w:rFonts w:ascii="Verdana" w:hAnsi="Verdana" w:cs="Arial"/>
        </w:rPr>
        <w:t xml:space="preserve">. </w:t>
      </w:r>
    </w:p>
    <w:p w14:paraId="390DCC98" w14:textId="77777777" w:rsidR="002E4508" w:rsidRDefault="002E4508" w:rsidP="002E4508">
      <w:pPr>
        <w:jc w:val="both"/>
        <w:rPr>
          <w:rFonts w:ascii="Verdana" w:hAnsi="Verdana" w:cs="Arial"/>
        </w:rPr>
      </w:pPr>
      <w:r w:rsidRPr="005B14E5">
        <w:rPr>
          <w:rFonts w:ascii="Verdana" w:hAnsi="Verdana" w:cs="Arial"/>
        </w:rPr>
        <w:t xml:space="preserve">Format de presentació </w:t>
      </w:r>
      <w:r>
        <w:rPr>
          <w:rFonts w:ascii="Verdana" w:hAnsi="Verdana" w:cs="Arial"/>
        </w:rPr>
        <w:t>natiu</w:t>
      </w:r>
      <w:r w:rsidRPr="005B14E5">
        <w:rPr>
          <w:rFonts w:ascii="Verdana" w:hAnsi="Verdana" w:cs="Arial"/>
        </w:rPr>
        <w:t xml:space="preserve"> de Microsoft PowerPoint</w:t>
      </w:r>
      <w:r>
        <w:rPr>
          <w:rFonts w:ascii="Verdana" w:hAnsi="Verdana" w:cs="Arial"/>
        </w:rPr>
        <w:t xml:space="preserve">: </w:t>
      </w:r>
      <w:r w:rsidRPr="005B14E5">
        <w:rPr>
          <w:rFonts w:ascii="Verdana" w:hAnsi="Verdana" w:cs="Arial"/>
        </w:rPr>
        <w:t>.</w:t>
      </w:r>
      <w:proofErr w:type="spellStart"/>
      <w:r w:rsidRPr="005B14E5">
        <w:rPr>
          <w:rFonts w:ascii="Verdana" w:hAnsi="Verdana" w:cs="Arial"/>
        </w:rPr>
        <w:t>ppt</w:t>
      </w:r>
      <w:proofErr w:type="spellEnd"/>
      <w:r w:rsidRPr="005B14E5">
        <w:rPr>
          <w:rFonts w:ascii="Verdana" w:hAnsi="Verdana" w:cs="Arial"/>
        </w:rPr>
        <w:t xml:space="preserve"> |.</w:t>
      </w:r>
      <w:proofErr w:type="spellStart"/>
      <w:r w:rsidRPr="005B14E5">
        <w:rPr>
          <w:rFonts w:ascii="Verdana" w:hAnsi="Verdana" w:cs="Arial"/>
        </w:rPr>
        <w:t>pptx</w:t>
      </w:r>
      <w:proofErr w:type="spellEnd"/>
      <w:r w:rsidRPr="005B14E5">
        <w:rPr>
          <w:rFonts w:ascii="Verdana" w:hAnsi="Verdana" w:cs="Arial"/>
        </w:rPr>
        <w:t xml:space="preserve"> </w:t>
      </w:r>
    </w:p>
    <w:p w14:paraId="616EBE7B" w14:textId="77777777" w:rsidR="002E4508" w:rsidRDefault="002E4508" w:rsidP="002E4508">
      <w:pPr>
        <w:jc w:val="both"/>
        <w:rPr>
          <w:rFonts w:ascii="Verdana" w:hAnsi="Verdana" w:cs="Arial"/>
        </w:rPr>
      </w:pPr>
      <w:r>
        <w:rPr>
          <w:rFonts w:ascii="Verdana" w:hAnsi="Verdana" w:cs="Arial"/>
        </w:rPr>
        <w:t>Format</w:t>
      </w:r>
      <w:r w:rsidRPr="005B14E5">
        <w:rPr>
          <w:rFonts w:ascii="Verdana" w:hAnsi="Verdana" w:cs="Arial"/>
        </w:rPr>
        <w:t xml:space="preserve"> de text estàndard</w:t>
      </w:r>
      <w:r>
        <w:rPr>
          <w:rFonts w:ascii="Verdana" w:hAnsi="Verdana" w:cs="Arial"/>
        </w:rPr>
        <w:t>:</w:t>
      </w:r>
      <w:r w:rsidRPr="005B14E5">
        <w:rPr>
          <w:rFonts w:ascii="Verdana" w:hAnsi="Verdana" w:cs="Arial"/>
        </w:rPr>
        <w:t xml:space="preserve"> .</w:t>
      </w:r>
      <w:proofErr w:type="spellStart"/>
      <w:r w:rsidRPr="005B14E5">
        <w:rPr>
          <w:rFonts w:ascii="Verdana" w:hAnsi="Verdana" w:cs="Arial"/>
        </w:rPr>
        <w:t>rtf</w:t>
      </w:r>
      <w:proofErr w:type="spellEnd"/>
      <w:r w:rsidRPr="005B14E5">
        <w:rPr>
          <w:rFonts w:ascii="Verdana" w:hAnsi="Verdana" w:cs="Arial"/>
        </w:rPr>
        <w:t xml:space="preserve"> .</w:t>
      </w:r>
    </w:p>
    <w:p w14:paraId="708E57A9" w14:textId="77777777" w:rsidR="002E4508" w:rsidRDefault="002E4508" w:rsidP="002E4508">
      <w:pPr>
        <w:jc w:val="both"/>
        <w:rPr>
          <w:rFonts w:ascii="Verdana" w:hAnsi="Verdana" w:cs="Arial"/>
        </w:rPr>
      </w:pPr>
      <w:r w:rsidRPr="005B14E5">
        <w:rPr>
          <w:rFonts w:ascii="Verdana" w:hAnsi="Verdana" w:cs="Arial"/>
        </w:rPr>
        <w:t>Format de text nati</w:t>
      </w:r>
      <w:r>
        <w:rPr>
          <w:rFonts w:ascii="Verdana" w:hAnsi="Verdana" w:cs="Arial"/>
        </w:rPr>
        <w:t>u</w:t>
      </w:r>
      <w:r w:rsidRPr="005B14E5">
        <w:rPr>
          <w:rFonts w:ascii="Verdana" w:hAnsi="Verdana" w:cs="Arial"/>
        </w:rPr>
        <w:t xml:space="preserve"> </w:t>
      </w:r>
      <w:proofErr w:type="spellStart"/>
      <w:r w:rsidRPr="005B14E5">
        <w:rPr>
          <w:rFonts w:ascii="Verdana" w:hAnsi="Verdana" w:cs="Arial"/>
        </w:rPr>
        <w:t>Star</w:t>
      </w:r>
      <w:proofErr w:type="spellEnd"/>
      <w:r w:rsidRPr="005B14E5">
        <w:rPr>
          <w:rFonts w:ascii="Verdana" w:hAnsi="Verdana" w:cs="Arial"/>
        </w:rPr>
        <w:t xml:space="preserve"> Office</w:t>
      </w:r>
      <w:r>
        <w:rPr>
          <w:rFonts w:ascii="Verdana" w:hAnsi="Verdana" w:cs="Arial"/>
        </w:rPr>
        <w:t>:</w:t>
      </w:r>
      <w:r w:rsidRPr="005B14E5">
        <w:rPr>
          <w:rFonts w:ascii="Verdana" w:hAnsi="Verdana" w:cs="Arial"/>
        </w:rPr>
        <w:t xml:space="preserve"> .</w:t>
      </w:r>
      <w:proofErr w:type="spellStart"/>
      <w:r w:rsidRPr="005B14E5">
        <w:rPr>
          <w:rFonts w:ascii="Verdana" w:hAnsi="Verdana" w:cs="Arial"/>
        </w:rPr>
        <w:t>sxw</w:t>
      </w:r>
      <w:proofErr w:type="spellEnd"/>
      <w:r w:rsidRPr="005B14E5">
        <w:rPr>
          <w:rFonts w:ascii="Verdana" w:hAnsi="Verdana" w:cs="Arial"/>
        </w:rPr>
        <w:t xml:space="preserve"> </w:t>
      </w:r>
    </w:p>
    <w:p w14:paraId="1FC5EC93" w14:textId="77777777" w:rsidR="002E4508" w:rsidRDefault="002E4508" w:rsidP="002E4508">
      <w:pPr>
        <w:jc w:val="both"/>
        <w:rPr>
          <w:rFonts w:ascii="Verdana" w:hAnsi="Verdana" w:cs="Arial"/>
        </w:rPr>
      </w:pPr>
      <w:r w:rsidRPr="005B14E5">
        <w:rPr>
          <w:rFonts w:ascii="Verdana" w:hAnsi="Verdana" w:cs="Arial"/>
        </w:rPr>
        <w:t>Format de text</w:t>
      </w:r>
      <w:r>
        <w:rPr>
          <w:rFonts w:ascii="Verdana" w:hAnsi="Verdana" w:cs="Arial"/>
        </w:rPr>
        <w:t xml:space="preserve"> </w:t>
      </w:r>
      <w:r w:rsidRPr="005B14E5">
        <w:rPr>
          <w:rFonts w:ascii="Verdana" w:hAnsi="Verdana" w:cs="Arial"/>
        </w:rPr>
        <w:t>nati</w:t>
      </w:r>
      <w:r>
        <w:rPr>
          <w:rFonts w:ascii="Verdana" w:hAnsi="Verdana" w:cs="Arial"/>
        </w:rPr>
        <w:t>u</w:t>
      </w:r>
      <w:r w:rsidRPr="005B14E5">
        <w:rPr>
          <w:rFonts w:ascii="Verdana" w:hAnsi="Verdana" w:cs="Arial"/>
        </w:rPr>
        <w:t xml:space="preserve"> de </w:t>
      </w:r>
      <w:proofErr w:type="spellStart"/>
      <w:r w:rsidRPr="005B14E5">
        <w:rPr>
          <w:rFonts w:ascii="Verdana" w:hAnsi="Verdana" w:cs="Arial"/>
        </w:rPr>
        <w:t>Abiword</w:t>
      </w:r>
      <w:proofErr w:type="spellEnd"/>
      <w:r>
        <w:rPr>
          <w:rFonts w:ascii="Verdana" w:hAnsi="Verdana" w:cs="Arial"/>
        </w:rPr>
        <w:t xml:space="preserve">: </w:t>
      </w:r>
      <w:r w:rsidRPr="005B14E5">
        <w:rPr>
          <w:rFonts w:ascii="Verdana" w:hAnsi="Verdana" w:cs="Arial"/>
        </w:rPr>
        <w:t>.</w:t>
      </w:r>
      <w:proofErr w:type="spellStart"/>
      <w:r w:rsidRPr="005B14E5">
        <w:rPr>
          <w:rFonts w:ascii="Verdana" w:hAnsi="Verdana" w:cs="Arial"/>
        </w:rPr>
        <w:t>abw</w:t>
      </w:r>
      <w:proofErr w:type="spellEnd"/>
      <w:r w:rsidRPr="005B14E5">
        <w:rPr>
          <w:rFonts w:ascii="Verdana" w:hAnsi="Verdana" w:cs="Arial"/>
        </w:rPr>
        <w:t xml:space="preserve"> </w:t>
      </w:r>
    </w:p>
    <w:p w14:paraId="071198C0" w14:textId="77777777" w:rsidR="002E4508" w:rsidRDefault="002E4508" w:rsidP="002E4508">
      <w:pPr>
        <w:jc w:val="both"/>
        <w:rPr>
          <w:rFonts w:ascii="Verdana" w:hAnsi="Verdana" w:cs="Arial"/>
        </w:rPr>
      </w:pPr>
      <w:r w:rsidRPr="005B14E5">
        <w:rPr>
          <w:rFonts w:ascii="Verdana" w:hAnsi="Verdana" w:cs="Arial"/>
        </w:rPr>
        <w:t>Format</w:t>
      </w:r>
      <w:r>
        <w:rPr>
          <w:rFonts w:ascii="Verdana" w:hAnsi="Verdana" w:cs="Arial"/>
        </w:rPr>
        <w:t xml:space="preserve"> documental natiu</w:t>
      </w:r>
      <w:r w:rsidRPr="005B14E5">
        <w:rPr>
          <w:rFonts w:ascii="Verdana" w:hAnsi="Verdana" w:cs="Arial"/>
        </w:rPr>
        <w:t xml:space="preserve"> de </w:t>
      </w:r>
      <w:proofErr w:type="spellStart"/>
      <w:r w:rsidRPr="005B14E5">
        <w:rPr>
          <w:rFonts w:ascii="Verdana" w:hAnsi="Verdana" w:cs="Arial"/>
        </w:rPr>
        <w:t>Adobe</w:t>
      </w:r>
      <w:proofErr w:type="spellEnd"/>
      <w:r w:rsidRPr="005B14E5">
        <w:rPr>
          <w:rFonts w:ascii="Verdana" w:hAnsi="Verdana" w:cs="Arial"/>
        </w:rPr>
        <w:t xml:space="preserve"> </w:t>
      </w:r>
      <w:proofErr w:type="spellStart"/>
      <w:r w:rsidRPr="005B14E5">
        <w:rPr>
          <w:rFonts w:ascii="Verdana" w:hAnsi="Verdana" w:cs="Arial"/>
        </w:rPr>
        <w:t>Acrobat</w:t>
      </w:r>
      <w:proofErr w:type="spellEnd"/>
      <w:r>
        <w:rPr>
          <w:rFonts w:ascii="Verdana" w:hAnsi="Verdana" w:cs="Arial"/>
        </w:rPr>
        <w:t xml:space="preserve">: </w:t>
      </w:r>
      <w:r w:rsidRPr="005B14E5">
        <w:rPr>
          <w:rFonts w:ascii="Verdana" w:hAnsi="Verdana" w:cs="Arial"/>
        </w:rPr>
        <w:t>.</w:t>
      </w:r>
      <w:proofErr w:type="spellStart"/>
      <w:r w:rsidRPr="005B14E5">
        <w:rPr>
          <w:rFonts w:ascii="Verdana" w:hAnsi="Verdana" w:cs="Arial"/>
        </w:rPr>
        <w:t>pdf</w:t>
      </w:r>
      <w:proofErr w:type="spellEnd"/>
      <w:r w:rsidRPr="005B14E5">
        <w:rPr>
          <w:rFonts w:ascii="Verdana" w:hAnsi="Verdana" w:cs="Arial"/>
        </w:rPr>
        <w:t xml:space="preserve"> </w:t>
      </w:r>
    </w:p>
    <w:p w14:paraId="491DACF4" w14:textId="77777777" w:rsidR="002E4508" w:rsidRDefault="002E4508" w:rsidP="002E4508">
      <w:pPr>
        <w:jc w:val="both"/>
        <w:rPr>
          <w:rFonts w:ascii="Verdana" w:hAnsi="Verdana" w:cs="Arial"/>
        </w:rPr>
      </w:pPr>
      <w:r w:rsidRPr="005B14E5">
        <w:rPr>
          <w:rFonts w:ascii="Verdana" w:hAnsi="Verdana" w:cs="Arial"/>
        </w:rPr>
        <w:t xml:space="preserve">Format </w:t>
      </w:r>
      <w:r>
        <w:rPr>
          <w:rFonts w:ascii="Verdana" w:hAnsi="Verdana" w:cs="Arial"/>
        </w:rPr>
        <w:t xml:space="preserve">gràfic: </w:t>
      </w:r>
      <w:r w:rsidRPr="005B14E5">
        <w:rPr>
          <w:rFonts w:ascii="Verdana" w:hAnsi="Verdana" w:cs="Arial"/>
        </w:rPr>
        <w:t>.</w:t>
      </w:r>
      <w:proofErr w:type="spellStart"/>
      <w:r w:rsidRPr="005B14E5">
        <w:rPr>
          <w:rFonts w:ascii="Verdana" w:hAnsi="Verdana" w:cs="Arial"/>
        </w:rPr>
        <w:t>jpg</w:t>
      </w:r>
      <w:proofErr w:type="spellEnd"/>
      <w:r w:rsidRPr="005B14E5">
        <w:rPr>
          <w:rFonts w:ascii="Verdana" w:hAnsi="Verdana" w:cs="Arial"/>
        </w:rPr>
        <w:t xml:space="preserve"> </w:t>
      </w:r>
    </w:p>
    <w:p w14:paraId="1280F71E" w14:textId="77777777" w:rsidR="002E4508" w:rsidRDefault="002E4508" w:rsidP="002E4508">
      <w:pPr>
        <w:jc w:val="both"/>
        <w:rPr>
          <w:rFonts w:ascii="Verdana" w:hAnsi="Verdana" w:cs="Arial"/>
        </w:rPr>
      </w:pPr>
      <w:r w:rsidRPr="005B14E5">
        <w:rPr>
          <w:rFonts w:ascii="Verdana" w:hAnsi="Verdana" w:cs="Arial"/>
        </w:rPr>
        <w:t>Format gràfic nati</w:t>
      </w:r>
      <w:r>
        <w:rPr>
          <w:rFonts w:ascii="Verdana" w:hAnsi="Verdana" w:cs="Arial"/>
        </w:rPr>
        <w:t>u</w:t>
      </w:r>
      <w:r w:rsidRPr="005B14E5">
        <w:rPr>
          <w:rFonts w:ascii="Verdana" w:hAnsi="Verdana" w:cs="Arial"/>
        </w:rPr>
        <w:t xml:space="preserve"> de Microsoft Windows: .</w:t>
      </w:r>
      <w:proofErr w:type="spellStart"/>
      <w:r w:rsidRPr="005B14E5">
        <w:rPr>
          <w:rFonts w:ascii="Verdana" w:hAnsi="Verdana" w:cs="Arial"/>
        </w:rPr>
        <w:t>bmp</w:t>
      </w:r>
      <w:proofErr w:type="spellEnd"/>
    </w:p>
    <w:p w14:paraId="7894F1A4" w14:textId="77777777" w:rsidR="002E4508" w:rsidRDefault="002E4508" w:rsidP="002E4508">
      <w:pPr>
        <w:jc w:val="both"/>
        <w:rPr>
          <w:rFonts w:ascii="Verdana" w:hAnsi="Verdana" w:cs="Arial"/>
        </w:rPr>
      </w:pPr>
      <w:r w:rsidRPr="005B14E5">
        <w:rPr>
          <w:rFonts w:ascii="Verdana" w:hAnsi="Verdana" w:cs="Arial"/>
        </w:rPr>
        <w:t>Format gràfic</w:t>
      </w:r>
      <w:r>
        <w:rPr>
          <w:rFonts w:ascii="Verdana" w:hAnsi="Verdana" w:cs="Arial"/>
        </w:rPr>
        <w:t xml:space="preserve">: </w:t>
      </w:r>
      <w:r w:rsidRPr="005B14E5">
        <w:rPr>
          <w:rFonts w:ascii="Verdana" w:hAnsi="Verdana" w:cs="Arial"/>
        </w:rPr>
        <w:t>.</w:t>
      </w:r>
      <w:proofErr w:type="spellStart"/>
      <w:r w:rsidRPr="005B14E5">
        <w:rPr>
          <w:rFonts w:ascii="Verdana" w:hAnsi="Verdana" w:cs="Arial"/>
        </w:rPr>
        <w:t>tiff</w:t>
      </w:r>
      <w:proofErr w:type="spellEnd"/>
      <w:r w:rsidRPr="005B14E5">
        <w:rPr>
          <w:rFonts w:ascii="Verdana" w:hAnsi="Verdana" w:cs="Arial"/>
        </w:rPr>
        <w:t xml:space="preserve"> | .</w:t>
      </w:r>
      <w:proofErr w:type="spellStart"/>
      <w:r w:rsidRPr="005B14E5">
        <w:rPr>
          <w:rFonts w:ascii="Verdana" w:hAnsi="Verdana" w:cs="Arial"/>
        </w:rPr>
        <w:t>tif</w:t>
      </w:r>
      <w:proofErr w:type="spellEnd"/>
    </w:p>
    <w:p w14:paraId="0507262E" w14:textId="77777777" w:rsidR="002E4508" w:rsidRDefault="002E4508" w:rsidP="002E4508">
      <w:pPr>
        <w:jc w:val="both"/>
        <w:rPr>
          <w:rFonts w:ascii="Verdana" w:hAnsi="Verdana" w:cs="Arial"/>
        </w:rPr>
      </w:pPr>
      <w:r w:rsidRPr="005B14E5">
        <w:rPr>
          <w:rFonts w:ascii="Verdana" w:hAnsi="Verdana" w:cs="Arial"/>
        </w:rPr>
        <w:t>Format</w:t>
      </w:r>
      <w:r>
        <w:rPr>
          <w:rFonts w:ascii="Verdana" w:hAnsi="Verdana" w:cs="Arial"/>
        </w:rPr>
        <w:t xml:space="preserve"> </w:t>
      </w:r>
      <w:proofErr w:type="spellStart"/>
      <w:r>
        <w:rPr>
          <w:rFonts w:ascii="Verdana" w:hAnsi="Verdana" w:cs="Arial"/>
        </w:rPr>
        <w:t>OpentDocument</w:t>
      </w:r>
      <w:proofErr w:type="spellEnd"/>
      <w:r>
        <w:rPr>
          <w:rFonts w:ascii="Verdana" w:hAnsi="Verdana" w:cs="Arial"/>
        </w:rPr>
        <w:t xml:space="preserve"> text</w:t>
      </w:r>
      <w:r w:rsidRPr="005B14E5">
        <w:rPr>
          <w:rFonts w:ascii="Verdana" w:hAnsi="Verdana" w:cs="Arial"/>
        </w:rPr>
        <w:t>: .</w:t>
      </w:r>
      <w:proofErr w:type="spellStart"/>
      <w:r w:rsidRPr="005B14E5">
        <w:rPr>
          <w:rFonts w:ascii="Verdana" w:hAnsi="Verdana" w:cs="Arial"/>
        </w:rPr>
        <w:t>odt</w:t>
      </w:r>
      <w:proofErr w:type="spellEnd"/>
      <w:r w:rsidRPr="005B14E5">
        <w:rPr>
          <w:rFonts w:ascii="Verdana" w:hAnsi="Verdana" w:cs="Arial"/>
        </w:rPr>
        <w:t xml:space="preserve"> </w:t>
      </w:r>
    </w:p>
    <w:p w14:paraId="7E506117" w14:textId="77777777" w:rsidR="002E4508" w:rsidRDefault="002E4508" w:rsidP="002E4508">
      <w:pPr>
        <w:jc w:val="both"/>
        <w:rPr>
          <w:rFonts w:ascii="Verdana" w:hAnsi="Verdana" w:cs="Arial"/>
        </w:rPr>
      </w:pPr>
      <w:r w:rsidRPr="005B14E5">
        <w:rPr>
          <w:rFonts w:ascii="Verdana" w:hAnsi="Verdana" w:cs="Arial"/>
        </w:rPr>
        <w:t xml:space="preserve">Format </w:t>
      </w:r>
      <w:proofErr w:type="spellStart"/>
      <w:r w:rsidRPr="005B14E5">
        <w:rPr>
          <w:rFonts w:ascii="Verdana" w:hAnsi="Verdana" w:cs="Arial"/>
        </w:rPr>
        <w:t>OpentDocument</w:t>
      </w:r>
      <w:proofErr w:type="spellEnd"/>
      <w:r w:rsidRPr="005B14E5">
        <w:rPr>
          <w:rFonts w:ascii="Verdana" w:hAnsi="Verdana" w:cs="Arial"/>
        </w:rPr>
        <w:t xml:space="preserve"> </w:t>
      </w:r>
      <w:r>
        <w:rPr>
          <w:rFonts w:ascii="Verdana" w:hAnsi="Verdana" w:cs="Arial"/>
        </w:rPr>
        <w:t xml:space="preserve">full </w:t>
      </w:r>
      <w:r w:rsidRPr="005B14E5">
        <w:rPr>
          <w:rFonts w:ascii="Verdana" w:hAnsi="Verdana" w:cs="Arial"/>
        </w:rPr>
        <w:t>de càlcul</w:t>
      </w:r>
      <w:r>
        <w:rPr>
          <w:rFonts w:ascii="Verdana" w:hAnsi="Verdana" w:cs="Arial"/>
        </w:rPr>
        <w:t xml:space="preserve">: </w:t>
      </w:r>
      <w:r w:rsidRPr="005B14E5">
        <w:rPr>
          <w:rFonts w:ascii="Verdana" w:hAnsi="Verdana" w:cs="Arial"/>
        </w:rPr>
        <w:t>.</w:t>
      </w:r>
      <w:proofErr w:type="spellStart"/>
      <w:r w:rsidRPr="005B14E5">
        <w:rPr>
          <w:rFonts w:ascii="Verdana" w:hAnsi="Verdana" w:cs="Arial"/>
        </w:rPr>
        <w:t>ods</w:t>
      </w:r>
      <w:proofErr w:type="spellEnd"/>
      <w:r w:rsidRPr="005B14E5">
        <w:rPr>
          <w:rFonts w:ascii="Verdana" w:hAnsi="Verdana" w:cs="Arial"/>
        </w:rPr>
        <w:t xml:space="preserve"> </w:t>
      </w:r>
    </w:p>
    <w:p w14:paraId="6CA999E7" w14:textId="77777777" w:rsidR="002E4508" w:rsidRDefault="002E4508" w:rsidP="002E4508">
      <w:pPr>
        <w:jc w:val="both"/>
        <w:rPr>
          <w:rFonts w:ascii="Verdana" w:hAnsi="Verdana" w:cs="Arial"/>
        </w:rPr>
      </w:pPr>
      <w:r w:rsidRPr="005B14E5">
        <w:rPr>
          <w:rFonts w:ascii="Verdana" w:hAnsi="Verdana" w:cs="Arial"/>
        </w:rPr>
        <w:t xml:space="preserve">Format </w:t>
      </w:r>
      <w:proofErr w:type="spellStart"/>
      <w:r w:rsidRPr="005B14E5">
        <w:rPr>
          <w:rFonts w:ascii="Verdana" w:hAnsi="Verdana" w:cs="Arial"/>
        </w:rPr>
        <w:t>OpentDocument</w:t>
      </w:r>
      <w:proofErr w:type="spellEnd"/>
      <w:r w:rsidRPr="005B14E5">
        <w:rPr>
          <w:rFonts w:ascii="Verdana" w:hAnsi="Verdana" w:cs="Arial"/>
        </w:rPr>
        <w:t xml:space="preserve"> presentació</w:t>
      </w:r>
      <w:r>
        <w:rPr>
          <w:rFonts w:ascii="Verdana" w:hAnsi="Verdana" w:cs="Arial"/>
        </w:rPr>
        <w:t>:</w:t>
      </w:r>
      <w:r w:rsidRPr="005B14E5">
        <w:rPr>
          <w:rFonts w:ascii="Verdana" w:hAnsi="Verdana" w:cs="Arial"/>
        </w:rPr>
        <w:t xml:space="preserve"> .</w:t>
      </w:r>
      <w:proofErr w:type="spellStart"/>
      <w:r w:rsidRPr="005B14E5">
        <w:rPr>
          <w:rFonts w:ascii="Verdana" w:hAnsi="Verdana" w:cs="Arial"/>
        </w:rPr>
        <w:t>odp</w:t>
      </w:r>
      <w:proofErr w:type="spellEnd"/>
      <w:r w:rsidRPr="005B14E5">
        <w:rPr>
          <w:rFonts w:ascii="Verdana" w:hAnsi="Verdana" w:cs="Arial"/>
        </w:rPr>
        <w:t xml:space="preserve"> </w:t>
      </w:r>
    </w:p>
    <w:p w14:paraId="41821825" w14:textId="77777777" w:rsidR="002E4508" w:rsidRDefault="002E4508" w:rsidP="002E4508">
      <w:pPr>
        <w:jc w:val="both"/>
        <w:rPr>
          <w:rFonts w:ascii="Verdana" w:hAnsi="Verdana" w:cs="Arial"/>
        </w:rPr>
      </w:pPr>
      <w:r w:rsidRPr="005B14E5">
        <w:rPr>
          <w:rFonts w:ascii="Verdana" w:hAnsi="Verdana" w:cs="Arial"/>
        </w:rPr>
        <w:lastRenderedPageBreak/>
        <w:t xml:space="preserve">Format </w:t>
      </w:r>
      <w:proofErr w:type="spellStart"/>
      <w:r w:rsidRPr="005B14E5">
        <w:rPr>
          <w:rFonts w:ascii="Verdana" w:hAnsi="Verdana" w:cs="Arial"/>
        </w:rPr>
        <w:t>OpentDocument</w:t>
      </w:r>
      <w:proofErr w:type="spellEnd"/>
      <w:r w:rsidRPr="005B14E5">
        <w:rPr>
          <w:rFonts w:ascii="Verdana" w:hAnsi="Verdana" w:cs="Arial"/>
        </w:rPr>
        <w:t xml:space="preserve"> </w:t>
      </w:r>
      <w:proofErr w:type="spellStart"/>
      <w:r w:rsidRPr="005B14E5">
        <w:rPr>
          <w:rFonts w:ascii="Verdana" w:hAnsi="Verdana" w:cs="Arial"/>
        </w:rPr>
        <w:t>imagen</w:t>
      </w:r>
      <w:proofErr w:type="spellEnd"/>
      <w:r w:rsidRPr="005B14E5">
        <w:rPr>
          <w:rFonts w:ascii="Verdana" w:hAnsi="Verdana" w:cs="Arial"/>
        </w:rPr>
        <w:t xml:space="preserve">: .odi </w:t>
      </w:r>
    </w:p>
    <w:p w14:paraId="36E52C91" w14:textId="77777777" w:rsidR="002E4508" w:rsidRDefault="002E4508" w:rsidP="002E4508">
      <w:pPr>
        <w:jc w:val="both"/>
        <w:rPr>
          <w:rFonts w:ascii="Verdana" w:hAnsi="Verdana" w:cs="Arial"/>
        </w:rPr>
      </w:pPr>
      <w:r w:rsidRPr="005B14E5">
        <w:rPr>
          <w:rFonts w:ascii="Verdana" w:hAnsi="Verdana" w:cs="Arial"/>
        </w:rPr>
        <w:t>Format comprimi</w:t>
      </w:r>
      <w:r>
        <w:rPr>
          <w:rFonts w:ascii="Verdana" w:hAnsi="Verdana" w:cs="Arial"/>
        </w:rPr>
        <w:t>t</w:t>
      </w:r>
      <w:r w:rsidRPr="005B14E5">
        <w:rPr>
          <w:rFonts w:ascii="Verdana" w:hAnsi="Verdana" w:cs="Arial"/>
        </w:rPr>
        <w:t xml:space="preserve"> nati</w:t>
      </w:r>
      <w:r>
        <w:rPr>
          <w:rFonts w:ascii="Verdana" w:hAnsi="Verdana" w:cs="Arial"/>
        </w:rPr>
        <w:t>u</w:t>
      </w:r>
      <w:r w:rsidRPr="005B14E5">
        <w:rPr>
          <w:rFonts w:ascii="Verdana" w:hAnsi="Verdana" w:cs="Arial"/>
        </w:rPr>
        <w:t xml:space="preserve"> de </w:t>
      </w:r>
      <w:proofErr w:type="spellStart"/>
      <w:r w:rsidRPr="005B14E5">
        <w:rPr>
          <w:rFonts w:ascii="Verdana" w:hAnsi="Verdana" w:cs="Arial"/>
        </w:rPr>
        <w:t>Winzip</w:t>
      </w:r>
      <w:proofErr w:type="spellEnd"/>
      <w:r w:rsidRPr="005B14E5">
        <w:rPr>
          <w:rFonts w:ascii="Verdana" w:hAnsi="Verdana" w:cs="Arial"/>
        </w:rPr>
        <w:t xml:space="preserve"> </w:t>
      </w:r>
      <w:r>
        <w:rPr>
          <w:rFonts w:ascii="Verdana" w:hAnsi="Verdana" w:cs="Arial"/>
        </w:rPr>
        <w:t>i</w:t>
      </w:r>
      <w:r w:rsidRPr="005B14E5">
        <w:rPr>
          <w:rFonts w:ascii="Verdana" w:hAnsi="Verdana" w:cs="Arial"/>
        </w:rPr>
        <w:t xml:space="preserve"> s</w:t>
      </w:r>
      <w:r>
        <w:rPr>
          <w:rFonts w:ascii="Verdana" w:hAnsi="Verdana" w:cs="Arial"/>
        </w:rPr>
        <w:t>u</w:t>
      </w:r>
      <w:r w:rsidRPr="005B14E5">
        <w:rPr>
          <w:rFonts w:ascii="Verdana" w:hAnsi="Verdana" w:cs="Arial"/>
        </w:rPr>
        <w:t>porta</w:t>
      </w:r>
      <w:r>
        <w:rPr>
          <w:rFonts w:ascii="Verdana" w:hAnsi="Verdana" w:cs="Arial"/>
        </w:rPr>
        <w:t>t</w:t>
      </w:r>
      <w:r w:rsidRPr="005B14E5">
        <w:rPr>
          <w:rFonts w:ascii="Verdana" w:hAnsi="Verdana" w:cs="Arial"/>
        </w:rPr>
        <w:t xml:space="preserve"> por Microsoft Windows</w:t>
      </w:r>
      <w:r>
        <w:rPr>
          <w:rFonts w:ascii="Verdana" w:hAnsi="Verdana" w:cs="Arial"/>
        </w:rPr>
        <w:t>:</w:t>
      </w:r>
      <w:r w:rsidRPr="005B14E5">
        <w:rPr>
          <w:rFonts w:ascii="Verdana" w:hAnsi="Verdana" w:cs="Arial"/>
        </w:rPr>
        <w:t xml:space="preserve"> .</w:t>
      </w:r>
      <w:proofErr w:type="spellStart"/>
      <w:r w:rsidRPr="005B14E5">
        <w:rPr>
          <w:rFonts w:ascii="Verdana" w:hAnsi="Verdana" w:cs="Arial"/>
        </w:rPr>
        <w:t>zip</w:t>
      </w:r>
      <w:proofErr w:type="spellEnd"/>
      <w:r w:rsidRPr="005B14E5">
        <w:rPr>
          <w:rFonts w:ascii="Verdana" w:hAnsi="Verdana" w:cs="Arial"/>
        </w:rPr>
        <w:t xml:space="preserve"> </w:t>
      </w:r>
    </w:p>
    <w:p w14:paraId="10EB8A73" w14:textId="77777777" w:rsidR="002E4508" w:rsidRDefault="002E4508" w:rsidP="002E4508">
      <w:pPr>
        <w:jc w:val="both"/>
        <w:rPr>
          <w:rFonts w:ascii="Verdana" w:hAnsi="Verdana" w:cs="Arial"/>
        </w:rPr>
      </w:pPr>
      <w:r>
        <w:rPr>
          <w:rFonts w:ascii="Verdana" w:hAnsi="Verdana" w:cs="Arial"/>
        </w:rPr>
        <w:t>Format</w:t>
      </w:r>
      <w:r w:rsidRPr="005B14E5">
        <w:rPr>
          <w:rFonts w:ascii="Verdana" w:hAnsi="Verdana" w:cs="Arial"/>
        </w:rPr>
        <w:t xml:space="preserve"> de dibu</w:t>
      </w:r>
      <w:r>
        <w:rPr>
          <w:rFonts w:ascii="Verdana" w:hAnsi="Verdana" w:cs="Arial"/>
        </w:rPr>
        <w:t xml:space="preserve">ix </w:t>
      </w:r>
      <w:proofErr w:type="spellStart"/>
      <w:r w:rsidRPr="005B14E5">
        <w:rPr>
          <w:rFonts w:ascii="Verdana" w:hAnsi="Verdana" w:cs="Arial"/>
        </w:rPr>
        <w:t>AutoCAD</w:t>
      </w:r>
      <w:proofErr w:type="spellEnd"/>
      <w:r>
        <w:rPr>
          <w:rFonts w:ascii="Verdana" w:hAnsi="Verdana" w:cs="Arial"/>
        </w:rPr>
        <w:t xml:space="preserve"> .</w:t>
      </w:r>
      <w:proofErr w:type="spellStart"/>
      <w:r>
        <w:rPr>
          <w:rFonts w:ascii="Verdana" w:hAnsi="Verdana" w:cs="Arial"/>
        </w:rPr>
        <w:t>dwg</w:t>
      </w:r>
      <w:proofErr w:type="spellEnd"/>
    </w:p>
    <w:p w14:paraId="60ABED98" w14:textId="77777777" w:rsidR="00C657D6" w:rsidRPr="00F167A2" w:rsidRDefault="00C657D6" w:rsidP="00C657D6">
      <w:pPr>
        <w:jc w:val="both"/>
        <w:rPr>
          <w:rFonts w:ascii="Verdana" w:hAnsi="Verdana" w:cs="Arial"/>
        </w:rPr>
      </w:pPr>
    </w:p>
    <w:p w14:paraId="3EC6DD6D" w14:textId="77777777" w:rsidR="00C657D6" w:rsidRPr="00F167A2" w:rsidRDefault="00C657D6" w:rsidP="00C657D6">
      <w:pPr>
        <w:jc w:val="both"/>
        <w:rPr>
          <w:rFonts w:ascii="Verdana" w:hAnsi="Verdana" w:cs="Arial"/>
        </w:rPr>
      </w:pPr>
      <w:r w:rsidRPr="00F167A2">
        <w:rPr>
          <w:rFonts w:ascii="Verdana" w:hAnsi="Verdana" w:cs="Arial"/>
        </w:rPr>
        <w:t>Com a mesura alternativa per adjuntar arxius d’altres formats, es poden enviar en un arxiu comprimit (ZIP).</w:t>
      </w:r>
    </w:p>
    <w:p w14:paraId="6E296614" w14:textId="77777777" w:rsidR="00C657D6" w:rsidRPr="00F167A2" w:rsidRDefault="00C657D6" w:rsidP="00C657D6">
      <w:pPr>
        <w:jc w:val="both"/>
        <w:rPr>
          <w:rFonts w:ascii="Verdana" w:hAnsi="Verdana" w:cs="Arial"/>
        </w:rPr>
      </w:pPr>
    </w:p>
    <w:p w14:paraId="453DF20B" w14:textId="77777777" w:rsidR="00C657D6" w:rsidRPr="00F167A2" w:rsidRDefault="00C657D6" w:rsidP="00C657D6">
      <w:pPr>
        <w:jc w:val="both"/>
        <w:rPr>
          <w:rFonts w:ascii="Verdana" w:hAnsi="Verdana" w:cs="Arial"/>
        </w:rPr>
      </w:pPr>
      <w:r w:rsidRPr="00F167A2">
        <w:rPr>
          <w:rFonts w:ascii="Verdana" w:hAnsi="Verdana" w:cs="Arial"/>
        </w:rPr>
        <w:t xml:space="preserve">Es responsabilitat de les licitadores vetllar perquè les ofertes estiguin lliures de virus. Tot i així, la mera presencia de virus no determina l’exclusió de la proposició, sempre que es pugui accedir al seu contingut. Segons les circumstàncies que concorrin en cada cas, serà </w:t>
      </w:r>
      <w:r>
        <w:rPr>
          <w:rFonts w:ascii="Verdana" w:hAnsi="Verdana" w:cs="Arial"/>
        </w:rPr>
        <w:t xml:space="preserve">la Mesa de contractació </w:t>
      </w:r>
      <w:r w:rsidRPr="00F167A2">
        <w:rPr>
          <w:rFonts w:ascii="Verdana" w:hAnsi="Verdana" w:cs="Arial"/>
        </w:rPr>
        <w:t xml:space="preserve"> qui decideixi al respecte. </w:t>
      </w:r>
    </w:p>
    <w:p w14:paraId="747B75AC" w14:textId="77777777" w:rsidR="00C657D6" w:rsidRPr="00F167A2" w:rsidRDefault="00C657D6" w:rsidP="00C657D6">
      <w:pPr>
        <w:jc w:val="both"/>
        <w:rPr>
          <w:rFonts w:ascii="Verdana" w:hAnsi="Verdana" w:cs="Arial"/>
        </w:rPr>
      </w:pPr>
    </w:p>
    <w:p w14:paraId="3F5E33FB" w14:textId="77777777" w:rsidR="00C657D6" w:rsidRPr="00F167A2" w:rsidRDefault="00C657D6" w:rsidP="00C657D6">
      <w:pPr>
        <w:jc w:val="both"/>
        <w:rPr>
          <w:rFonts w:ascii="Verdana" w:hAnsi="Verdana" w:cs="Arial"/>
        </w:rPr>
      </w:pPr>
      <w:r w:rsidRPr="00F167A2">
        <w:rPr>
          <w:rFonts w:ascii="Verdana" w:hAnsi="Verdana" w:cs="Arial"/>
        </w:rPr>
        <w:t xml:space="preserve">La presentació de les proposicions podrà realitzar-se durant 24 hores al dia els 7 dies de la setmana; la data i hora de presentació de la proposició seran les que constin en el resguard acreditatiu emès pel Registre Auxiliar de la Plataforma de Licitació Electrònica i coincidirà amb el moment en el que finalitza la recepció de la proposició. </w:t>
      </w:r>
    </w:p>
    <w:p w14:paraId="1BFCFEA0" w14:textId="77777777" w:rsidR="00C657D6" w:rsidRPr="00F167A2" w:rsidRDefault="00C657D6" w:rsidP="00C657D6">
      <w:pPr>
        <w:tabs>
          <w:tab w:val="left" w:pos="4678"/>
          <w:tab w:val="left" w:pos="5245"/>
        </w:tabs>
        <w:ind w:right="-2"/>
        <w:jc w:val="both"/>
        <w:rPr>
          <w:rFonts w:ascii="Verdana" w:hAnsi="Verdana" w:cs="Arial"/>
        </w:rPr>
      </w:pPr>
    </w:p>
    <w:p w14:paraId="53C0FCD1" w14:textId="0054415D" w:rsidR="00C657D6" w:rsidRPr="00F167A2" w:rsidRDefault="00C657D6" w:rsidP="00C657D6">
      <w:pPr>
        <w:jc w:val="both"/>
        <w:rPr>
          <w:rFonts w:ascii="Verdana" w:hAnsi="Verdana"/>
          <w:iCs/>
        </w:rPr>
      </w:pPr>
      <w:r w:rsidRPr="00F167A2">
        <w:rPr>
          <w:rFonts w:ascii="Verdana" w:hAnsi="Verdana" w:cs="Arial"/>
        </w:rPr>
        <w:t>7</w:t>
      </w:r>
      <w:r w:rsidRPr="00F167A2">
        <w:rPr>
          <w:rFonts w:ascii="Verdana" w:hAnsi="Verdana"/>
          <w:iCs/>
        </w:rPr>
        <w:t xml:space="preserve">. En els supòsits que es prevegin dificultats en la transmissió derivades de la mida dels documents i dades presentades o problemes de connectivitat amb la xarxa, que impedeixin rebre l'oferta dintre del termini establert en aquests plecs, s’acceptarà l’enviament en dos fases. En aquests supòsits l’empresa licitadora haurà de remetre, </w:t>
      </w:r>
      <w:r w:rsidRPr="00F167A2">
        <w:rPr>
          <w:rFonts w:ascii="Verdana" w:hAnsi="Verdana"/>
          <w:b/>
          <w:iCs/>
        </w:rPr>
        <w:t>abans de la finalització del termini de presentació d’ofertes</w:t>
      </w:r>
      <w:r w:rsidR="002E4508">
        <w:rPr>
          <w:rFonts w:ascii="Verdana" w:hAnsi="Verdana"/>
          <w:iCs/>
        </w:rPr>
        <w:t>, l’</w:t>
      </w:r>
      <w:r w:rsidRPr="00F167A2">
        <w:rPr>
          <w:rFonts w:ascii="Verdana" w:hAnsi="Verdana"/>
          <w:iCs/>
        </w:rPr>
        <w:t>empremta digital (</w:t>
      </w:r>
      <w:proofErr w:type="spellStart"/>
      <w:r w:rsidRPr="00F167A2">
        <w:rPr>
          <w:rFonts w:ascii="Verdana" w:hAnsi="Verdana"/>
          <w:iCs/>
        </w:rPr>
        <w:t>hash</w:t>
      </w:r>
      <w:proofErr w:type="spellEnd"/>
      <w:r w:rsidRPr="00F167A2">
        <w:rPr>
          <w:rFonts w:ascii="Verdana" w:hAnsi="Verdana"/>
          <w:iCs/>
        </w:rPr>
        <w:t>), no obstant disposaran d’un termini de 24 hores per completar l’enviament de l’oferta. Si no es fa aquesta segona remissió en el termini indicat, es considerarà que l'oferta ha estat retirada.</w:t>
      </w:r>
    </w:p>
    <w:p w14:paraId="2DAFBCB6" w14:textId="77777777" w:rsidR="00C657D6" w:rsidRPr="00F167A2" w:rsidRDefault="00C657D6" w:rsidP="00C657D6">
      <w:pPr>
        <w:jc w:val="both"/>
        <w:rPr>
          <w:rFonts w:ascii="Verdana" w:hAnsi="Verdana"/>
          <w:iCs/>
        </w:rPr>
      </w:pPr>
    </w:p>
    <w:p w14:paraId="49E76357" w14:textId="77777777" w:rsidR="00C657D6" w:rsidRPr="00F167A2" w:rsidRDefault="00C657D6" w:rsidP="00C657D6">
      <w:pPr>
        <w:jc w:val="both"/>
        <w:rPr>
          <w:rFonts w:ascii="Verdana" w:hAnsi="Verdana"/>
          <w:iCs/>
        </w:rPr>
      </w:pPr>
      <w:r w:rsidRPr="00F167A2">
        <w:rPr>
          <w:rFonts w:ascii="Verdana" w:hAnsi="Verdana"/>
          <w:iCs/>
        </w:rPr>
        <w:t>En aquest supòsit l’empremta digital (</w:t>
      </w:r>
      <w:proofErr w:type="spellStart"/>
      <w:r w:rsidRPr="00F167A2">
        <w:rPr>
          <w:rFonts w:ascii="Verdana" w:hAnsi="Verdana"/>
          <w:iCs/>
        </w:rPr>
        <w:t>hash</w:t>
      </w:r>
      <w:proofErr w:type="spellEnd"/>
      <w:r w:rsidRPr="00F167A2">
        <w:rPr>
          <w:rFonts w:ascii="Verdana" w:hAnsi="Verdana"/>
          <w:iCs/>
        </w:rPr>
        <w:t xml:space="preserve">) degudament signada s’haurà de remetre al correu electrònic següent: </w:t>
      </w:r>
      <w:r w:rsidRPr="00F048CF">
        <w:rPr>
          <w:rFonts w:ascii="Verdana" w:hAnsi="Verdana"/>
          <w:iCs/>
          <w:u w:val="single"/>
        </w:rPr>
        <w:t>sjuridicsibe@bcn.cat</w:t>
      </w:r>
      <w:r w:rsidRPr="00F167A2">
        <w:rPr>
          <w:rFonts w:ascii="Verdana" w:hAnsi="Verdana"/>
          <w:iCs/>
        </w:rPr>
        <w:t xml:space="preserve"> amb la finalitat que es pugui comprovar que aquesta empremta digital coincideix amb la que consta a l'oferta presentada i, per tant, que el contingut de l’oferta no s’ha alterat des del moment de l’enviament per part de l’empresa licitadora.</w:t>
      </w:r>
    </w:p>
    <w:p w14:paraId="4CDAD68C" w14:textId="77777777" w:rsidR="00C657D6" w:rsidRPr="00F167A2" w:rsidRDefault="00C657D6" w:rsidP="00C657D6">
      <w:pPr>
        <w:autoSpaceDE w:val="0"/>
        <w:autoSpaceDN w:val="0"/>
        <w:adjustRightInd w:val="0"/>
        <w:jc w:val="both"/>
        <w:rPr>
          <w:rFonts w:ascii="Verdana" w:hAnsi="Verdana"/>
          <w:iCs/>
        </w:rPr>
      </w:pPr>
    </w:p>
    <w:p w14:paraId="02659FD1" w14:textId="77777777" w:rsidR="00C657D6" w:rsidRPr="00F167A2" w:rsidRDefault="00C657D6" w:rsidP="00C657D6">
      <w:pPr>
        <w:autoSpaceDE w:val="0"/>
        <w:autoSpaceDN w:val="0"/>
        <w:adjustRightInd w:val="0"/>
        <w:jc w:val="both"/>
        <w:rPr>
          <w:rFonts w:ascii="Verdana" w:hAnsi="Verdana"/>
          <w:iCs/>
        </w:rPr>
      </w:pPr>
      <w:r w:rsidRPr="00F167A2">
        <w:rPr>
          <w:rFonts w:ascii="Verdana" w:hAnsi="Verdana"/>
          <w:iCs/>
        </w:rPr>
        <w:t xml:space="preserve">En aquest correu s’haurà d’indicar el codi de contracte, l’objecte del contracte, i les dades </w:t>
      </w:r>
      <w:proofErr w:type="spellStart"/>
      <w:r w:rsidRPr="00F167A2">
        <w:rPr>
          <w:rFonts w:ascii="Verdana" w:hAnsi="Verdana"/>
          <w:iCs/>
        </w:rPr>
        <w:t>identificatives</w:t>
      </w:r>
      <w:proofErr w:type="spellEnd"/>
      <w:r w:rsidRPr="00F167A2">
        <w:rPr>
          <w:rFonts w:ascii="Verdana" w:hAnsi="Verdana"/>
          <w:iCs/>
        </w:rPr>
        <w:t xml:space="preserve"> de l’empresa licitadora.</w:t>
      </w:r>
    </w:p>
    <w:p w14:paraId="0FB0B812" w14:textId="77777777" w:rsidR="00C657D6" w:rsidRPr="00F167A2" w:rsidRDefault="00C657D6" w:rsidP="00C657D6">
      <w:pPr>
        <w:jc w:val="both"/>
        <w:rPr>
          <w:rFonts w:ascii="Verdana" w:hAnsi="Verdana"/>
          <w:sz w:val="22"/>
          <w:szCs w:val="22"/>
        </w:rPr>
      </w:pPr>
    </w:p>
    <w:p w14:paraId="0992454A" w14:textId="77777777" w:rsidR="00C657D6" w:rsidRPr="00F167A2" w:rsidRDefault="00C657D6" w:rsidP="00C657D6">
      <w:pPr>
        <w:jc w:val="both"/>
        <w:rPr>
          <w:rFonts w:ascii="Arial" w:hAnsi="Arial" w:cs="Arial"/>
          <w:sz w:val="22"/>
          <w:szCs w:val="22"/>
        </w:rPr>
      </w:pPr>
      <w:r w:rsidRPr="00426FBE">
        <w:rPr>
          <w:rFonts w:ascii="Verdana" w:hAnsi="Verdana"/>
        </w:rPr>
        <w:t>8.</w:t>
      </w:r>
      <w:r w:rsidRPr="00F167A2">
        <w:rPr>
          <w:rFonts w:ascii="Verdana" w:hAnsi="Verdana"/>
          <w:sz w:val="22"/>
          <w:szCs w:val="22"/>
        </w:rPr>
        <w:t xml:space="preserve"> </w:t>
      </w:r>
      <w:r w:rsidRPr="00F167A2">
        <w:rPr>
          <w:rFonts w:ascii="Verdana" w:hAnsi="Verdana"/>
          <w:iCs/>
        </w:rPr>
        <w:t>En cas de no poder accedir al contingut d'una oferta perquè l'arxiu està danyat, es pot recórrer a la còpia local generada automàticament en l'equip de l’empresa licitadora, comprovant que l'empremta digital (</w:t>
      </w:r>
      <w:proofErr w:type="spellStart"/>
      <w:r w:rsidRPr="00F167A2">
        <w:rPr>
          <w:rFonts w:ascii="Verdana" w:hAnsi="Verdana"/>
          <w:iCs/>
        </w:rPr>
        <w:t>hash</w:t>
      </w:r>
      <w:proofErr w:type="spellEnd"/>
      <w:r w:rsidRPr="00F167A2">
        <w:rPr>
          <w:rFonts w:ascii="Verdana" w:hAnsi="Verdana"/>
          <w:iCs/>
        </w:rPr>
        <w:t>) de l'oferta coincideix amb la que consta en poder de l'òrgan de contractació.</w:t>
      </w:r>
    </w:p>
    <w:p w14:paraId="03912E1C" w14:textId="77777777" w:rsidR="00C657D6" w:rsidRDefault="00C657D6" w:rsidP="00113783">
      <w:pPr>
        <w:jc w:val="both"/>
        <w:rPr>
          <w:rFonts w:ascii="Verdana" w:hAnsi="Verdana" w:cs="Arial"/>
        </w:rPr>
      </w:pPr>
    </w:p>
    <w:p w14:paraId="67E841CE" w14:textId="77777777" w:rsidR="00475A1B" w:rsidRPr="00E3316B" w:rsidRDefault="00475A1B" w:rsidP="00475A1B">
      <w:pPr>
        <w:jc w:val="both"/>
        <w:rPr>
          <w:rFonts w:ascii="Verdana" w:hAnsi="Verdana" w:cs="Arial"/>
        </w:rPr>
      </w:pPr>
      <w:bookmarkStart w:id="11" w:name="_Toc513102229"/>
      <w:r>
        <w:rPr>
          <w:rFonts w:ascii="Verdana" w:hAnsi="Verdana" w:cs="Arial"/>
        </w:rPr>
        <w:t xml:space="preserve">9. </w:t>
      </w:r>
      <w:r w:rsidRPr="00E3316B">
        <w:rPr>
          <w:rFonts w:ascii="Verdana" w:hAnsi="Verdana" w:cs="Arial"/>
        </w:rPr>
        <w:t>Una vegada l'oferta ha estat tancada, si es reobre, la seva petjada (</w:t>
      </w:r>
      <w:proofErr w:type="spellStart"/>
      <w:r w:rsidRPr="00E3316B">
        <w:rPr>
          <w:rFonts w:ascii="Verdana" w:hAnsi="Verdana" w:cs="Arial"/>
        </w:rPr>
        <w:t>hash</w:t>
      </w:r>
      <w:proofErr w:type="spellEnd"/>
      <w:r w:rsidRPr="00E3316B">
        <w:rPr>
          <w:rFonts w:ascii="Verdana" w:hAnsi="Verdana" w:cs="Arial"/>
        </w:rPr>
        <w:t>) actual quedarà invalidada i en tancar-la novament, es generarà una nova petjada (</w:t>
      </w:r>
      <w:proofErr w:type="spellStart"/>
      <w:r w:rsidRPr="00E3316B">
        <w:rPr>
          <w:rFonts w:ascii="Verdana" w:hAnsi="Verdana" w:cs="Arial"/>
        </w:rPr>
        <w:t>hash</w:t>
      </w:r>
      <w:proofErr w:type="spellEnd"/>
      <w:r w:rsidRPr="00E3316B">
        <w:rPr>
          <w:rFonts w:ascii="Verdana" w:hAnsi="Verdana" w:cs="Arial"/>
        </w:rPr>
        <w:t>), completament diferent; inclús si no es modifica el contingut de l'oferta. Aquesta nova oferta reoberta es considerarà a tots els efectes, com una oferta diferent d'altres tancades anteriorment. És possible guardar una còpia de l'oferta original, per si fos necessari enviar-la juntament amb la petjada (</w:t>
      </w:r>
      <w:proofErr w:type="spellStart"/>
      <w:r w:rsidRPr="00E3316B">
        <w:rPr>
          <w:rFonts w:ascii="Verdana" w:hAnsi="Verdana" w:cs="Arial"/>
        </w:rPr>
        <w:t>hash</w:t>
      </w:r>
      <w:proofErr w:type="spellEnd"/>
      <w:r w:rsidRPr="00E3316B">
        <w:rPr>
          <w:rFonts w:ascii="Verdana" w:hAnsi="Verdana" w:cs="Arial"/>
        </w:rPr>
        <w:t>).</w:t>
      </w:r>
    </w:p>
    <w:p w14:paraId="54316A8B" w14:textId="77777777" w:rsidR="00475A1B" w:rsidRPr="00E3316B" w:rsidRDefault="00475A1B" w:rsidP="00475A1B">
      <w:pPr>
        <w:jc w:val="both"/>
        <w:rPr>
          <w:rFonts w:ascii="Verdana" w:hAnsi="Verdana" w:cs="Arial"/>
        </w:rPr>
      </w:pPr>
    </w:p>
    <w:p w14:paraId="06D12B78" w14:textId="77777777" w:rsidR="00475A1B" w:rsidRPr="00E3316B" w:rsidRDefault="00475A1B" w:rsidP="00475A1B">
      <w:pPr>
        <w:jc w:val="both"/>
        <w:rPr>
          <w:rFonts w:ascii="Verdana" w:hAnsi="Verdana" w:cs="Arial"/>
        </w:rPr>
      </w:pPr>
      <w:r w:rsidRPr="00E3316B">
        <w:rPr>
          <w:rFonts w:ascii="Verdana" w:hAnsi="Verdana" w:cs="Arial"/>
        </w:rPr>
        <w:t>Per aquest motiu, només s'ha de reobrir l'oferta, si es desitja modificar el contingut d'aquesta i enviar-la, novament, dins del termini de presentació d'ofertes.</w:t>
      </w:r>
    </w:p>
    <w:p w14:paraId="217D4D53" w14:textId="77777777" w:rsidR="00475A1B" w:rsidRPr="00E3316B" w:rsidRDefault="00475A1B" w:rsidP="00475A1B">
      <w:pPr>
        <w:jc w:val="both"/>
        <w:rPr>
          <w:rFonts w:ascii="Verdana" w:hAnsi="Verdana" w:cs="Arial"/>
        </w:rPr>
      </w:pPr>
    </w:p>
    <w:p w14:paraId="5F0C1B81" w14:textId="77777777" w:rsidR="00475A1B" w:rsidRDefault="00475A1B" w:rsidP="00475A1B">
      <w:pPr>
        <w:pStyle w:val="Textindependent"/>
        <w:shd w:val="clear" w:color="auto" w:fill="auto"/>
        <w:ind w:right="-2"/>
        <w:rPr>
          <w:rFonts w:ascii="Verdana" w:hAnsi="Verdana" w:cs="Arial"/>
        </w:rPr>
      </w:pPr>
      <w:r w:rsidRPr="00E3316B">
        <w:rPr>
          <w:rFonts w:ascii="Verdana" w:hAnsi="Verdana" w:cs="Arial"/>
        </w:rPr>
        <w:t>Si ja s'ha notificat el tancament de l'oferta a l'òrgan de contractació, mitjançant la petjada (</w:t>
      </w:r>
      <w:proofErr w:type="spellStart"/>
      <w:r w:rsidRPr="00E3316B">
        <w:rPr>
          <w:rFonts w:ascii="Verdana" w:hAnsi="Verdana" w:cs="Arial"/>
        </w:rPr>
        <w:t>hash</w:t>
      </w:r>
      <w:proofErr w:type="spellEnd"/>
      <w:r w:rsidRPr="00E3316B">
        <w:rPr>
          <w:rFonts w:ascii="Verdana" w:hAnsi="Verdana" w:cs="Arial"/>
        </w:rPr>
        <w:t>) d'aquesta, el següent pas hauria de ser l'enviament de l'oferta dins del termini establert.</w:t>
      </w:r>
    </w:p>
    <w:p w14:paraId="6E880019" w14:textId="77777777" w:rsidR="00475A1B" w:rsidRPr="00DC1A33" w:rsidRDefault="00475A1B" w:rsidP="00475A1B">
      <w:pPr>
        <w:pStyle w:val="Textindependent"/>
        <w:shd w:val="clear" w:color="auto" w:fill="auto"/>
        <w:ind w:right="-2"/>
        <w:rPr>
          <w:rFonts w:ascii="Verdana" w:hAnsi="Verdana" w:cs="Arial"/>
        </w:rPr>
      </w:pPr>
    </w:p>
    <w:p w14:paraId="4C237747" w14:textId="77777777" w:rsidR="001E37B9" w:rsidRPr="00924771" w:rsidRDefault="002312E3" w:rsidP="00AE332D">
      <w:pPr>
        <w:pStyle w:val="Ttolclusula"/>
        <w:outlineLvl w:val="0"/>
      </w:pPr>
      <w:r>
        <w:t>Clàusula 10</w:t>
      </w:r>
      <w:r w:rsidR="00340A83" w:rsidRPr="00924771">
        <w:t>. Criteris de valoració de les ofertes</w:t>
      </w:r>
      <w:r w:rsidR="00A77935">
        <w:t>.</w:t>
      </w:r>
      <w:bookmarkEnd w:id="11"/>
    </w:p>
    <w:p w14:paraId="07A3C154" w14:textId="77777777" w:rsidR="004512FB" w:rsidRPr="00924771" w:rsidRDefault="004512FB" w:rsidP="006B0FD2">
      <w:pPr>
        <w:pStyle w:val="Textindependent2"/>
        <w:tabs>
          <w:tab w:val="left" w:pos="567"/>
          <w:tab w:val="left" w:pos="1134"/>
          <w:tab w:val="left" w:pos="1702"/>
        </w:tabs>
        <w:ind w:right="-2"/>
        <w:rPr>
          <w:rFonts w:ascii="Verdana" w:hAnsi="Verdana" w:cs="Arial"/>
          <w:sz w:val="20"/>
        </w:rPr>
      </w:pPr>
    </w:p>
    <w:p w14:paraId="28B8BE49" w14:textId="517FA220" w:rsidR="00230AD3" w:rsidRPr="00EF4F58" w:rsidRDefault="00230AD3" w:rsidP="00F361B6">
      <w:pPr>
        <w:jc w:val="both"/>
        <w:rPr>
          <w:rFonts w:ascii="Verdana" w:hAnsi="Verdana"/>
        </w:rPr>
      </w:pPr>
      <w:r>
        <w:rPr>
          <w:rFonts w:ascii="Verdana" w:hAnsi="Verdana" w:cs="Arial"/>
        </w:rPr>
        <w:t xml:space="preserve">La selecció </w:t>
      </w:r>
      <w:r w:rsidR="00B5742D">
        <w:rPr>
          <w:rFonts w:ascii="Verdana" w:hAnsi="Verdana" w:cs="Arial"/>
        </w:rPr>
        <w:t>de la millor oferta</w:t>
      </w:r>
      <w:r w:rsidR="00B5742D" w:rsidRPr="00DC1A33">
        <w:rPr>
          <w:rFonts w:ascii="Verdana" w:hAnsi="Verdana" w:cs="Arial"/>
        </w:rPr>
        <w:t xml:space="preserve"> </w:t>
      </w:r>
      <w:r>
        <w:rPr>
          <w:rFonts w:ascii="Verdana" w:hAnsi="Verdana" w:cs="Arial"/>
        </w:rPr>
        <w:t xml:space="preserve"> </w:t>
      </w:r>
      <w:r w:rsidRPr="00DC1A33">
        <w:rPr>
          <w:rFonts w:ascii="Verdana" w:hAnsi="Verdana" w:cs="Arial"/>
        </w:rPr>
        <w:t>es determinarà tenint en compte la</w:t>
      </w:r>
      <w:r>
        <w:rPr>
          <w:rFonts w:ascii="Verdana" w:hAnsi="Verdana" w:cs="Arial"/>
        </w:rPr>
        <w:t xml:space="preserve"> millor relació qualitat-preu amb l’objectiu d’obtenir ofertes de gran qualitat</w:t>
      </w:r>
      <w:r w:rsidRPr="00DC1A33">
        <w:rPr>
          <w:rFonts w:ascii="Verdana" w:hAnsi="Verdana" w:cs="Arial"/>
        </w:rPr>
        <w:t>. S’aplicaran els criteris d’adjudicació següents:</w:t>
      </w:r>
    </w:p>
    <w:p w14:paraId="7AE90C66" w14:textId="77777777" w:rsidR="002F071A" w:rsidRPr="00DC1A33" w:rsidRDefault="002F071A" w:rsidP="00F361B6">
      <w:pPr>
        <w:pStyle w:val="Textindependent2"/>
        <w:tabs>
          <w:tab w:val="left" w:pos="567"/>
          <w:tab w:val="left" w:pos="1134"/>
          <w:tab w:val="left" w:pos="1702"/>
        </w:tabs>
        <w:rPr>
          <w:rFonts w:ascii="Verdana" w:hAnsi="Verdana"/>
          <w:sz w:val="20"/>
        </w:rPr>
      </w:pPr>
    </w:p>
    <w:p w14:paraId="658737DD" w14:textId="77777777" w:rsidR="00F361B6" w:rsidRDefault="00F361B6" w:rsidP="00230AD3">
      <w:pPr>
        <w:rPr>
          <w:rFonts w:ascii="Verdana" w:hAnsi="Verdana"/>
          <w:i/>
          <w:sz w:val="16"/>
          <w:szCs w:val="16"/>
        </w:rPr>
      </w:pPr>
    </w:p>
    <w:p w14:paraId="37B4CF5D" w14:textId="77777777" w:rsidR="00230AD3" w:rsidRPr="00EE67E3" w:rsidRDefault="00230AD3" w:rsidP="00EE67E3">
      <w:pPr>
        <w:jc w:val="both"/>
        <w:rPr>
          <w:rFonts w:ascii="Verdana" w:hAnsi="Verdana" w:cs="Arial"/>
          <w:u w:val="single"/>
        </w:rPr>
      </w:pPr>
      <w:r w:rsidRPr="00EE67E3">
        <w:rPr>
          <w:rFonts w:ascii="Verdana" w:hAnsi="Verdana" w:cs="Arial"/>
          <w:u w:val="single"/>
        </w:rPr>
        <w:t>Criteris d’adjudicació avaluables automàticament</w:t>
      </w:r>
    </w:p>
    <w:p w14:paraId="2E8400BF" w14:textId="77777777" w:rsidR="00230AD3" w:rsidRPr="00536DE0" w:rsidRDefault="00230AD3" w:rsidP="00995EEB">
      <w:pPr>
        <w:jc w:val="both"/>
        <w:rPr>
          <w:rFonts w:ascii="Verdana" w:hAnsi="Verdana" w:cs="Arial"/>
          <w:szCs w:val="16"/>
        </w:rPr>
      </w:pPr>
    </w:p>
    <w:p w14:paraId="12CE35FA" w14:textId="77777777" w:rsidR="00D677E4" w:rsidRDefault="00D677E4" w:rsidP="00D677E4">
      <w:pPr>
        <w:pStyle w:val="Textindependent2"/>
        <w:tabs>
          <w:tab w:val="left" w:pos="567"/>
          <w:tab w:val="left" w:pos="1134"/>
          <w:tab w:val="left" w:pos="1702"/>
        </w:tabs>
        <w:rPr>
          <w:rFonts w:ascii="Verdana" w:hAnsi="Verdana" w:cs="Arial"/>
          <w:sz w:val="20"/>
        </w:rPr>
      </w:pPr>
      <w:r w:rsidRPr="00E41E52">
        <w:rPr>
          <w:rFonts w:ascii="Verdana" w:hAnsi="Verdana" w:cs="Arial"/>
          <w:b/>
          <w:sz w:val="20"/>
        </w:rPr>
        <w:t>1.-Preu</w:t>
      </w:r>
      <w:r w:rsidRPr="00E41E52">
        <w:rPr>
          <w:rFonts w:ascii="Verdana" w:hAnsi="Verdana" w:cs="Arial"/>
          <w:sz w:val="20"/>
        </w:rPr>
        <w:t>.</w:t>
      </w:r>
      <w:r>
        <w:rPr>
          <w:rFonts w:ascii="Verdana" w:hAnsi="Verdana" w:cs="Arial"/>
          <w:sz w:val="20"/>
        </w:rPr>
        <w:t xml:space="preserve"> </w:t>
      </w:r>
    </w:p>
    <w:p w14:paraId="740FE401" w14:textId="77777777" w:rsidR="00D350D6" w:rsidRPr="00DC1A33" w:rsidRDefault="00D350D6" w:rsidP="00D677E4">
      <w:pPr>
        <w:pStyle w:val="Textindependent2"/>
        <w:tabs>
          <w:tab w:val="left" w:pos="567"/>
          <w:tab w:val="left" w:pos="1134"/>
          <w:tab w:val="left" w:pos="1702"/>
        </w:tabs>
        <w:rPr>
          <w:rFonts w:ascii="Verdana" w:hAnsi="Verdana" w:cs="Arial"/>
          <w:sz w:val="20"/>
        </w:rPr>
      </w:pPr>
    </w:p>
    <w:p w14:paraId="1978C67D" w14:textId="44D06DC3" w:rsidR="00230AD3" w:rsidRPr="00D92116" w:rsidRDefault="00230AD3" w:rsidP="00995EEB">
      <w:pPr>
        <w:pStyle w:val="Textindependent2"/>
        <w:shd w:val="clear" w:color="auto" w:fill="FFFFFF" w:themeFill="background1"/>
        <w:tabs>
          <w:tab w:val="left" w:pos="567"/>
          <w:tab w:val="left" w:pos="1134"/>
          <w:tab w:val="left" w:pos="1702"/>
        </w:tabs>
        <w:rPr>
          <w:rFonts w:ascii="Verdana" w:hAnsi="Verdana" w:cs="Arial"/>
          <w:sz w:val="20"/>
        </w:rPr>
      </w:pPr>
      <w:r>
        <w:rPr>
          <w:rFonts w:ascii="Verdana" w:hAnsi="Verdana" w:cs="Arial"/>
          <w:sz w:val="20"/>
        </w:rPr>
        <w:t>L</w:t>
      </w:r>
      <w:r w:rsidRPr="00722D46">
        <w:rPr>
          <w:rFonts w:ascii="Verdana" w:hAnsi="Verdana" w:cs="Arial"/>
          <w:sz w:val="20"/>
        </w:rPr>
        <w:t xml:space="preserve">a ponderació màxima </w:t>
      </w:r>
      <w:r>
        <w:rPr>
          <w:rFonts w:ascii="Verdana" w:hAnsi="Verdana" w:cs="Arial"/>
          <w:sz w:val="20"/>
        </w:rPr>
        <w:t>del criteri</w:t>
      </w:r>
      <w:r w:rsidRPr="00722D46">
        <w:rPr>
          <w:rFonts w:ascii="Verdana" w:hAnsi="Verdana" w:cs="Arial"/>
          <w:sz w:val="20"/>
        </w:rPr>
        <w:t xml:space="preserve"> d’adjudicació</w:t>
      </w:r>
      <w:r>
        <w:rPr>
          <w:rFonts w:ascii="Verdana" w:hAnsi="Verdana" w:cs="Arial"/>
          <w:sz w:val="20"/>
        </w:rPr>
        <w:t xml:space="preserve"> d</w:t>
      </w:r>
      <w:r w:rsidRPr="00DC1A33">
        <w:rPr>
          <w:rFonts w:ascii="Verdana" w:hAnsi="Verdana" w:cs="Arial"/>
          <w:sz w:val="20"/>
        </w:rPr>
        <w:t xml:space="preserve">el preu </w:t>
      </w:r>
      <w:proofErr w:type="spellStart"/>
      <w:r w:rsidRPr="00DC1A33">
        <w:rPr>
          <w:rFonts w:ascii="Verdana" w:hAnsi="Verdana" w:cs="Arial"/>
          <w:sz w:val="20"/>
        </w:rPr>
        <w:t>ofertat</w:t>
      </w:r>
      <w:proofErr w:type="spellEnd"/>
      <w:r w:rsidRPr="00DC1A33">
        <w:rPr>
          <w:rFonts w:ascii="Verdana" w:hAnsi="Verdana" w:cs="Arial"/>
          <w:sz w:val="20"/>
        </w:rPr>
        <w:t xml:space="preserve">, </w:t>
      </w:r>
      <w:r>
        <w:rPr>
          <w:rFonts w:ascii="Verdana" w:hAnsi="Verdana" w:cs="Arial"/>
          <w:sz w:val="20"/>
        </w:rPr>
        <w:t xml:space="preserve">és de </w:t>
      </w:r>
      <w:r w:rsidR="00EE67E3" w:rsidRPr="00D92116">
        <w:rPr>
          <w:rFonts w:ascii="Verdana" w:hAnsi="Verdana" w:cs="Arial"/>
          <w:sz w:val="20"/>
        </w:rPr>
        <w:t>35</w:t>
      </w:r>
      <w:r w:rsidRPr="00D92116">
        <w:rPr>
          <w:rFonts w:ascii="Verdana" w:hAnsi="Verdana" w:cs="Arial"/>
          <w:sz w:val="20"/>
        </w:rPr>
        <w:t xml:space="preserve"> punts.</w:t>
      </w:r>
    </w:p>
    <w:p w14:paraId="496365E1" w14:textId="77777777" w:rsidR="00230AD3" w:rsidRDefault="00230AD3" w:rsidP="00995EEB">
      <w:pPr>
        <w:pStyle w:val="Textindependent2"/>
        <w:shd w:val="clear" w:color="auto" w:fill="FFFFFF" w:themeFill="background1"/>
        <w:tabs>
          <w:tab w:val="left" w:pos="567"/>
          <w:tab w:val="left" w:pos="1134"/>
          <w:tab w:val="left" w:pos="1702"/>
        </w:tabs>
        <w:rPr>
          <w:rFonts w:ascii="Verdana" w:hAnsi="Verdana" w:cs="Arial"/>
          <w:sz w:val="20"/>
        </w:rPr>
      </w:pPr>
    </w:p>
    <w:p w14:paraId="0548329F" w14:textId="0294274A" w:rsidR="00230AD3" w:rsidRPr="00462FAC" w:rsidRDefault="00230AD3" w:rsidP="00995EEB">
      <w:pPr>
        <w:pStyle w:val="Textindependent2"/>
        <w:shd w:val="clear" w:color="auto" w:fill="FFFFFF" w:themeFill="background1"/>
        <w:tabs>
          <w:tab w:val="left" w:pos="567"/>
          <w:tab w:val="left" w:pos="1134"/>
          <w:tab w:val="left" w:pos="1702"/>
        </w:tabs>
        <w:rPr>
          <w:rFonts w:ascii="Verdana" w:hAnsi="Verdana" w:cs="Arial"/>
          <w:sz w:val="20"/>
        </w:rPr>
      </w:pPr>
      <w:r w:rsidRPr="00462FAC">
        <w:rPr>
          <w:rFonts w:ascii="Verdana" w:hAnsi="Verdana" w:cs="Arial"/>
          <w:sz w:val="20"/>
        </w:rPr>
        <w:t xml:space="preserve">La puntuació no supera el 35% de la puntuació total d’acord amb la previsió del </w:t>
      </w:r>
      <w:r w:rsidRPr="00BF5860">
        <w:rPr>
          <w:rFonts w:ascii="Verdana" w:hAnsi="Verdana" w:cs="Arial"/>
          <w:sz w:val="20"/>
        </w:rPr>
        <w:t xml:space="preserve">Decret d’Alcaldia de 24 d’abril de 2017 de </w:t>
      </w:r>
      <w:r>
        <w:rPr>
          <w:rFonts w:ascii="Verdana" w:hAnsi="Verdana" w:cs="Arial"/>
          <w:sz w:val="20"/>
        </w:rPr>
        <w:t>contractació pública sostenible</w:t>
      </w:r>
      <w:r w:rsidRPr="00722D46">
        <w:rPr>
          <w:rFonts w:ascii="Verdana" w:hAnsi="Verdana" w:cs="Arial"/>
          <w:sz w:val="20"/>
        </w:rPr>
        <w:t xml:space="preserve"> </w:t>
      </w:r>
      <w:r>
        <w:rPr>
          <w:rFonts w:ascii="Verdana" w:hAnsi="Verdana" w:cs="Arial"/>
          <w:sz w:val="20"/>
        </w:rPr>
        <w:t xml:space="preserve">i </w:t>
      </w:r>
      <w:r w:rsidRPr="00722D46">
        <w:rPr>
          <w:rFonts w:ascii="Verdana" w:hAnsi="Verdana" w:cs="Arial"/>
          <w:sz w:val="20"/>
        </w:rPr>
        <w:t xml:space="preserve">la </w:t>
      </w:r>
      <w:r w:rsidRPr="00C50424">
        <w:rPr>
          <w:rFonts w:ascii="Verdana" w:hAnsi="Verdana" w:cs="Arial"/>
          <w:sz w:val="20"/>
        </w:rPr>
        <w:t>Instrucció de l’Ajuntament de Barcelona de 15 de març de 2018, d’aplicació de la LCSP, publicada en la Gaseta del dia 16</w:t>
      </w:r>
      <w:r>
        <w:rPr>
          <w:rFonts w:ascii="Verdana" w:hAnsi="Verdana" w:cs="Arial"/>
          <w:sz w:val="20"/>
        </w:rPr>
        <w:t>.</w:t>
      </w:r>
    </w:p>
    <w:p w14:paraId="3DCAB4FC" w14:textId="77777777" w:rsidR="00230AD3" w:rsidRPr="00B3722A" w:rsidRDefault="00230AD3" w:rsidP="00995EEB">
      <w:pPr>
        <w:pStyle w:val="Textindependent2"/>
        <w:shd w:val="clear" w:color="auto" w:fill="FFFFFF" w:themeFill="background1"/>
        <w:tabs>
          <w:tab w:val="left" w:pos="567"/>
          <w:tab w:val="left" w:pos="1134"/>
          <w:tab w:val="left" w:pos="1702"/>
        </w:tabs>
        <w:rPr>
          <w:rFonts w:ascii="Verdana" w:hAnsi="Verdana" w:cs="Arial"/>
          <w:sz w:val="20"/>
        </w:rPr>
      </w:pPr>
    </w:p>
    <w:p w14:paraId="76176D4C" w14:textId="79590736" w:rsidR="00230AD3" w:rsidRPr="008D609F" w:rsidRDefault="00475A1B" w:rsidP="00995EEB">
      <w:pPr>
        <w:pStyle w:val="Textindependent2"/>
        <w:shd w:val="clear" w:color="auto" w:fill="FFFFFF" w:themeFill="background1"/>
        <w:tabs>
          <w:tab w:val="left" w:pos="567"/>
          <w:tab w:val="left" w:pos="1134"/>
          <w:tab w:val="left" w:pos="1702"/>
        </w:tabs>
        <w:rPr>
          <w:rFonts w:ascii="Verdana" w:hAnsi="Verdana"/>
          <w:sz w:val="20"/>
          <w:shd w:val="clear" w:color="auto" w:fill="FFFFFF" w:themeFill="background1"/>
        </w:rPr>
      </w:pPr>
      <w:r>
        <w:rPr>
          <w:rFonts w:ascii="Verdana" w:hAnsi="Verdana" w:cs="Arial"/>
          <w:sz w:val="20"/>
        </w:rPr>
        <w:t>S’atorgarà la màxima puntuació a l’empresa licitadora que formuli el preu més baix</w:t>
      </w:r>
      <w:r>
        <w:rPr>
          <w:rFonts w:ascii="Verdana" w:eastAsia="MS Mincho" w:hAnsi="Verdana"/>
          <w:sz w:val="20"/>
        </w:rPr>
        <w:t xml:space="preserve"> que sigui admissible</w:t>
      </w:r>
      <w:r>
        <w:rPr>
          <w:rFonts w:ascii="Verdana" w:hAnsi="Verdana" w:cs="Arial"/>
          <w:sz w:val="20"/>
        </w:rPr>
        <w:t xml:space="preserve">, és a dir, que no sigui anormalment baix i que no superi el pressupost net de licitació i a la resta d’empreses licitadores </w:t>
      </w:r>
      <w:r>
        <w:rPr>
          <w:rFonts w:ascii="Verdana" w:hAnsi="Verdana"/>
          <w:sz w:val="20"/>
          <w:shd w:val="clear" w:color="auto" w:fill="FFFFFF" w:themeFill="background1"/>
        </w:rPr>
        <w:t xml:space="preserve">la distribució de la puntuació es farà aplicant la següent fórmula establerta per </w:t>
      </w:r>
      <w:hyperlink r:id="rId27" w:history="1">
        <w:r>
          <w:rPr>
            <w:rStyle w:val="Enlla"/>
            <w:rFonts w:ascii="Verdana" w:hAnsi="Verdana"/>
            <w:sz w:val="20"/>
            <w:shd w:val="clear" w:color="auto" w:fill="FFFFFF" w:themeFill="background1"/>
          </w:rPr>
          <w:t>Instrucció de la Gerència Municipal</w:t>
        </w:r>
      </w:hyperlink>
      <w:r>
        <w:rPr>
          <w:rFonts w:ascii="Verdana" w:hAnsi="Verdana"/>
          <w:sz w:val="20"/>
          <w:shd w:val="clear" w:color="auto" w:fill="FFFFFF" w:themeFill="background1"/>
        </w:rPr>
        <w:t xml:space="preserve"> i aprovada per </w:t>
      </w:r>
      <w:hyperlink r:id="rId28" w:history="1">
        <w:r>
          <w:rPr>
            <w:rStyle w:val="Enlla"/>
            <w:rFonts w:ascii="Verdana" w:hAnsi="Verdana"/>
            <w:sz w:val="20"/>
            <w:shd w:val="clear" w:color="auto" w:fill="FFFFFF" w:themeFill="background1"/>
          </w:rPr>
          <w:t>Decret d’Alcaldia de 22 de juny de 2017 publicat en la Gaseta Municipal del dia 29 de juny</w:t>
        </w:r>
      </w:hyperlink>
      <w:r>
        <w:rPr>
          <w:rStyle w:val="Enlla"/>
          <w:rFonts w:ascii="Verdana" w:hAnsi="Verdana"/>
          <w:sz w:val="20"/>
          <w:shd w:val="clear" w:color="auto" w:fill="FFFFFF" w:themeFill="background1"/>
        </w:rPr>
        <w:t xml:space="preserve"> </w:t>
      </w:r>
      <w:r>
        <w:rPr>
          <w:rFonts w:ascii="Verdana" w:hAnsi="Verdana"/>
          <w:sz w:val="20"/>
          <w:shd w:val="clear" w:color="auto" w:fill="FFFFFF" w:themeFill="background1"/>
        </w:rPr>
        <w:t xml:space="preserve">i modificada per </w:t>
      </w:r>
      <w:hyperlink r:id="rId29" w:history="1">
        <w:r>
          <w:rPr>
            <w:rStyle w:val="Enlla"/>
            <w:rFonts w:ascii="Verdana" w:hAnsi="Verdana"/>
            <w:sz w:val="20"/>
            <w:shd w:val="clear" w:color="auto" w:fill="FFFFFF" w:themeFill="background1"/>
          </w:rPr>
          <w:t>Decret d’Alcaldia de 22 de febrer de 2018 publicat en la Gaseta Municipal del dia 5 de març</w:t>
        </w:r>
      </w:hyperlink>
      <w:r>
        <w:rPr>
          <w:rStyle w:val="Enlla"/>
          <w:rFonts w:ascii="Verdana" w:hAnsi="Verdana"/>
          <w:sz w:val="20"/>
          <w:shd w:val="clear" w:color="auto" w:fill="FFFFFF" w:themeFill="background1"/>
        </w:rPr>
        <w:t>:</w:t>
      </w:r>
    </w:p>
    <w:p w14:paraId="7BC903ED" w14:textId="77777777" w:rsidR="00230AD3" w:rsidRDefault="00230AD3" w:rsidP="00995EEB">
      <w:pPr>
        <w:pStyle w:val="Textindependent2"/>
        <w:shd w:val="clear" w:color="auto" w:fill="FFFFFF" w:themeFill="background1"/>
        <w:tabs>
          <w:tab w:val="left" w:pos="567"/>
          <w:tab w:val="left" w:pos="1134"/>
          <w:tab w:val="left" w:pos="1702"/>
        </w:tabs>
        <w:rPr>
          <w:rFonts w:ascii="Verdana" w:hAnsi="Verdana"/>
          <w:sz w:val="20"/>
          <w:shd w:val="clear" w:color="auto" w:fill="FFFFFF" w:themeFill="background1"/>
        </w:rPr>
      </w:pPr>
    </w:p>
    <w:p w14:paraId="6A93B7D3" w14:textId="77777777" w:rsidR="00310639" w:rsidRDefault="00310639" w:rsidP="00310639">
      <w:pPr>
        <w:pStyle w:val="Textindependent2"/>
        <w:shd w:val="clear" w:color="auto" w:fill="FFFFFF" w:themeFill="background1"/>
        <w:tabs>
          <w:tab w:val="left" w:pos="567"/>
          <w:tab w:val="left" w:pos="1134"/>
          <w:tab w:val="left" w:pos="1702"/>
        </w:tabs>
        <w:rPr>
          <w:rFonts w:ascii="Verdana" w:hAnsi="Verdana" w:cs="Arial"/>
          <w:sz w:val="20"/>
        </w:rPr>
      </w:pPr>
    </w:p>
    <w:p w14:paraId="3FFFFE95" w14:textId="77777777" w:rsidR="00310639" w:rsidRDefault="00310639" w:rsidP="00310639">
      <w:pPr>
        <w:pStyle w:val="Textindependent2"/>
        <w:shd w:val="clear" w:color="auto" w:fill="FFFFFF" w:themeFill="background1"/>
        <w:tabs>
          <w:tab w:val="left" w:pos="567"/>
          <w:tab w:val="left" w:pos="1134"/>
          <w:tab w:val="left" w:pos="1702"/>
        </w:tabs>
        <w:rPr>
          <w:rFonts w:ascii="Verdana" w:hAnsi="Verdana" w:cs="Arial"/>
          <w:sz w:val="20"/>
        </w:rPr>
      </w:pPr>
      <w:r w:rsidRPr="00C97F1D">
        <w:rPr>
          <w:rFonts w:ascii="Verdana" w:hAnsi="Verdana" w:cs="Calibri"/>
          <w:sz w:val="20"/>
          <w:lang w:eastAsia="en-US"/>
        </w:rPr>
        <w:t xml:space="preserve">    </w:t>
      </w:r>
      <m:oMath>
        <m:d>
          <m:dPr>
            <m:ctrlPr>
              <w:rPr>
                <w:rFonts w:ascii="Cambria Math" w:eastAsiaTheme="minorHAnsi" w:hAnsi="Cambria Math" w:cs="Calibri"/>
                <w:szCs w:val="24"/>
                <w:lang w:eastAsia="en-US"/>
              </w:rPr>
            </m:ctrlPr>
          </m:dPr>
          <m:e>
            <m:f>
              <m:fPr>
                <m:ctrlPr>
                  <w:rPr>
                    <w:rFonts w:ascii="Cambria Math" w:eastAsiaTheme="minorHAnsi" w:hAnsi="Cambria Math" w:cs="Calibri"/>
                    <w:szCs w:val="24"/>
                    <w:lang w:eastAsia="en-US"/>
                  </w:rPr>
                </m:ctrlPr>
              </m:fPr>
              <m:num>
                <m:r>
                  <w:rPr>
                    <w:rFonts w:ascii="Cambria Math" w:hAnsi="Cambria Math" w:cs="Calibri"/>
                    <w:szCs w:val="24"/>
                    <w:lang w:eastAsia="en-US"/>
                  </w:rPr>
                  <m:t>Pressupost</m:t>
                </m:r>
                <m:r>
                  <m:rPr>
                    <m:sty m:val="p"/>
                  </m:rPr>
                  <w:rPr>
                    <w:rFonts w:ascii="Cambria Math" w:hAnsi="Cambria Math" w:cs="Calibri"/>
                    <w:szCs w:val="24"/>
                    <w:lang w:eastAsia="en-US"/>
                  </w:rPr>
                  <m:t xml:space="preserve"> </m:t>
                </m:r>
                <m:r>
                  <w:rPr>
                    <w:rFonts w:ascii="Cambria Math" w:hAnsi="Cambria Math" w:cs="Calibri"/>
                    <w:szCs w:val="24"/>
                    <w:lang w:eastAsia="en-US"/>
                  </w:rPr>
                  <m:t>net</m:t>
                </m:r>
                <m:r>
                  <m:rPr>
                    <m:sty m:val="p"/>
                  </m:rPr>
                  <w:rPr>
                    <w:rFonts w:ascii="Cambria Math" w:hAnsi="Cambria Math" w:cs="Calibri"/>
                    <w:szCs w:val="24"/>
                    <w:lang w:eastAsia="en-US"/>
                  </w:rPr>
                  <m:t xml:space="preserve"> </m:t>
                </m:r>
                <m:r>
                  <w:rPr>
                    <w:rFonts w:ascii="Cambria Math" w:hAnsi="Cambria Math" w:cs="Calibri"/>
                    <w:szCs w:val="24"/>
                    <w:lang w:eastAsia="en-US"/>
                  </w:rPr>
                  <m:t>licitaci</m:t>
                </m:r>
                <m:r>
                  <m:rPr>
                    <m:sty m:val="p"/>
                  </m:rPr>
                  <w:rPr>
                    <w:rFonts w:ascii="Cambria Math" w:hAnsi="Cambria Math" w:cs="Calibri"/>
                    <w:szCs w:val="24"/>
                    <w:lang w:eastAsia="en-US"/>
                  </w:rPr>
                  <m:t xml:space="preserve">ó  - </m:t>
                </m:r>
                <m:r>
                  <w:rPr>
                    <w:rFonts w:ascii="Cambria Math" w:hAnsi="Cambria Math" w:cs="Calibri"/>
                    <w:szCs w:val="24"/>
                    <w:lang w:eastAsia="en-US"/>
                  </w:rPr>
                  <m:t>oferta</m:t>
                </m:r>
              </m:num>
              <m:den>
                <m:r>
                  <w:rPr>
                    <w:rFonts w:ascii="Cambria Math" w:hAnsi="Cambria Math" w:cs="Calibri"/>
                    <w:szCs w:val="24"/>
                    <w:lang w:eastAsia="en-US"/>
                  </w:rPr>
                  <m:t>Pressupost</m:t>
                </m:r>
                <m:r>
                  <m:rPr>
                    <m:sty m:val="p"/>
                  </m:rPr>
                  <w:rPr>
                    <w:rFonts w:ascii="Cambria Math" w:hAnsi="Cambria Math" w:cs="Calibri"/>
                    <w:szCs w:val="24"/>
                    <w:lang w:eastAsia="en-US"/>
                  </w:rPr>
                  <m:t xml:space="preserve"> </m:t>
                </m:r>
                <m:r>
                  <w:rPr>
                    <w:rFonts w:ascii="Cambria Math" w:hAnsi="Cambria Math" w:cs="Calibri"/>
                    <w:szCs w:val="24"/>
                    <w:lang w:eastAsia="en-US"/>
                  </w:rPr>
                  <m:t>net</m:t>
                </m:r>
                <m:r>
                  <m:rPr>
                    <m:sty m:val="p"/>
                  </m:rPr>
                  <w:rPr>
                    <w:rFonts w:ascii="Cambria Math" w:hAnsi="Cambria Math" w:cs="Calibri"/>
                    <w:szCs w:val="24"/>
                    <w:lang w:eastAsia="en-US"/>
                  </w:rPr>
                  <m:t xml:space="preserve"> </m:t>
                </m:r>
                <m:r>
                  <w:rPr>
                    <w:rFonts w:ascii="Cambria Math" w:hAnsi="Cambria Math" w:cs="Calibri"/>
                    <w:szCs w:val="24"/>
                    <w:lang w:eastAsia="en-US"/>
                  </w:rPr>
                  <m:t>licitaci</m:t>
                </m:r>
                <m:r>
                  <m:rPr>
                    <m:sty m:val="p"/>
                  </m:rPr>
                  <w:rPr>
                    <w:rFonts w:ascii="Cambria Math" w:hAnsi="Cambria Math" w:cs="Calibri"/>
                    <w:szCs w:val="24"/>
                    <w:lang w:eastAsia="en-US"/>
                  </w:rPr>
                  <m:t xml:space="preserve">ó - </m:t>
                </m:r>
                <m:r>
                  <w:rPr>
                    <w:rFonts w:ascii="Cambria Math" w:hAnsi="Cambria Math" w:cs="Calibri"/>
                    <w:szCs w:val="24"/>
                    <w:lang w:eastAsia="en-US"/>
                  </w:rPr>
                  <m:t>oferta</m:t>
                </m:r>
                <m:r>
                  <m:rPr>
                    <m:sty m:val="p"/>
                  </m:rPr>
                  <w:rPr>
                    <w:rFonts w:ascii="Cambria Math" w:hAnsi="Cambria Math" w:cs="Calibri"/>
                    <w:szCs w:val="24"/>
                    <w:lang w:eastAsia="en-US"/>
                  </w:rPr>
                  <m:t xml:space="preserve"> </m:t>
                </m:r>
                <m:r>
                  <w:rPr>
                    <w:rFonts w:ascii="Cambria Math" w:hAnsi="Cambria Math" w:cs="Calibri"/>
                    <w:szCs w:val="24"/>
                    <w:lang w:eastAsia="en-US"/>
                  </w:rPr>
                  <m:t>m</m:t>
                </m:r>
                <m:r>
                  <m:rPr>
                    <m:sty m:val="p"/>
                  </m:rPr>
                  <w:rPr>
                    <w:rFonts w:ascii="Cambria Math" w:hAnsi="Cambria Math" w:cs="Calibri"/>
                    <w:szCs w:val="24"/>
                    <w:lang w:eastAsia="en-US"/>
                  </w:rPr>
                  <m:t>é</m:t>
                </m:r>
                <m:r>
                  <w:rPr>
                    <w:rFonts w:ascii="Cambria Math" w:hAnsi="Cambria Math" w:cs="Calibri"/>
                    <w:szCs w:val="24"/>
                    <w:lang w:eastAsia="en-US"/>
                  </w:rPr>
                  <m:t>s</m:t>
                </m:r>
                <m:r>
                  <m:rPr>
                    <m:sty m:val="p"/>
                  </m:rPr>
                  <w:rPr>
                    <w:rFonts w:ascii="Cambria Math" w:hAnsi="Cambria Math" w:cs="Calibri"/>
                    <w:szCs w:val="24"/>
                    <w:lang w:eastAsia="en-US"/>
                  </w:rPr>
                  <m:t xml:space="preserve"> </m:t>
                </m:r>
                <m:r>
                  <w:rPr>
                    <w:rFonts w:ascii="Cambria Math" w:hAnsi="Cambria Math" w:cs="Calibri"/>
                    <w:szCs w:val="24"/>
                    <w:lang w:eastAsia="en-US"/>
                  </w:rPr>
                  <m:t>econ</m:t>
                </m:r>
                <m:r>
                  <m:rPr>
                    <m:sty m:val="p"/>
                  </m:rPr>
                  <w:rPr>
                    <w:rFonts w:ascii="Cambria Math" w:hAnsi="Cambria Math" w:cs="Calibri"/>
                    <w:szCs w:val="24"/>
                    <w:lang w:eastAsia="en-US"/>
                  </w:rPr>
                  <m:t>ò</m:t>
                </m:r>
                <m:r>
                  <w:rPr>
                    <w:rFonts w:ascii="Cambria Math" w:hAnsi="Cambria Math" w:cs="Calibri"/>
                    <w:szCs w:val="24"/>
                    <w:lang w:eastAsia="en-US"/>
                  </w:rPr>
                  <m:t>mica</m:t>
                </m:r>
              </m:den>
            </m:f>
          </m:e>
        </m:d>
        <m:r>
          <m:rPr>
            <m:sty m:val="p"/>
          </m:rPr>
          <w:rPr>
            <w:rFonts w:ascii="Cambria Math" w:hAnsi="Cambria Math" w:cs="Arial"/>
            <w:sz w:val="20"/>
          </w:rPr>
          <m:t>x Punts màx=Puntuació resultant</m:t>
        </m:r>
      </m:oMath>
    </w:p>
    <w:p w14:paraId="5AD6674E" w14:textId="77777777" w:rsidR="00310639" w:rsidRDefault="00310639" w:rsidP="00310639">
      <w:pPr>
        <w:pStyle w:val="Textindependent2"/>
        <w:shd w:val="clear" w:color="auto" w:fill="FFFFFF" w:themeFill="background1"/>
        <w:tabs>
          <w:tab w:val="left" w:pos="567"/>
          <w:tab w:val="left" w:pos="1134"/>
          <w:tab w:val="left" w:pos="1702"/>
        </w:tabs>
        <w:rPr>
          <w:rFonts w:ascii="Verdana" w:hAnsi="Verdana" w:cs="Arial"/>
          <w:sz w:val="20"/>
        </w:rPr>
      </w:pPr>
    </w:p>
    <w:p w14:paraId="1B7C2F54" w14:textId="77777777" w:rsidR="00230AD3" w:rsidRPr="0073512C" w:rsidRDefault="00230AD3" w:rsidP="00995EEB">
      <w:pPr>
        <w:pStyle w:val="Textindependent2"/>
        <w:tabs>
          <w:tab w:val="left" w:pos="567"/>
          <w:tab w:val="left" w:pos="1134"/>
          <w:tab w:val="left" w:pos="1702"/>
        </w:tabs>
        <w:rPr>
          <w:rFonts w:ascii="Verdana" w:hAnsi="Verdana" w:cs="Arial"/>
          <w:sz w:val="20"/>
        </w:rPr>
      </w:pPr>
    </w:p>
    <w:p w14:paraId="31AEA4BE" w14:textId="4C493929" w:rsidR="00F47DAA" w:rsidRPr="00DB6FBB" w:rsidRDefault="00F47DAA" w:rsidP="00F47DAA">
      <w:pPr>
        <w:spacing w:before="120" w:line="288" w:lineRule="auto"/>
        <w:jc w:val="both"/>
        <w:rPr>
          <w:rFonts w:ascii="Arial" w:hAnsi="Arial" w:cs="Arial"/>
          <w:b/>
          <w:sz w:val="22"/>
          <w:szCs w:val="22"/>
        </w:rPr>
      </w:pPr>
      <w:r w:rsidRPr="00BE7DF5">
        <w:rPr>
          <w:rFonts w:ascii="Arial" w:hAnsi="Arial" w:cs="Arial"/>
          <w:b/>
          <w:sz w:val="22"/>
          <w:szCs w:val="22"/>
        </w:rPr>
        <w:t xml:space="preserve">2.- Per l’ampliació del termini de garantia de l’obra fins a </w:t>
      </w:r>
      <w:r>
        <w:rPr>
          <w:rFonts w:ascii="Arial" w:hAnsi="Arial" w:cs="Arial"/>
          <w:b/>
          <w:sz w:val="22"/>
          <w:szCs w:val="22"/>
        </w:rPr>
        <w:t>2</w:t>
      </w:r>
      <w:r w:rsidRPr="00BE7DF5">
        <w:rPr>
          <w:rFonts w:ascii="Arial" w:hAnsi="Arial" w:cs="Arial"/>
          <w:b/>
          <w:sz w:val="22"/>
          <w:szCs w:val="22"/>
        </w:rPr>
        <w:t>0 punts</w:t>
      </w:r>
      <w:r w:rsidRPr="00BE7DF5">
        <w:rPr>
          <w:rFonts w:ascii="Arial" w:hAnsi="Arial" w:cs="Arial"/>
          <w:sz w:val="22"/>
          <w:szCs w:val="22"/>
        </w:rPr>
        <w:t>.</w:t>
      </w:r>
    </w:p>
    <w:p w14:paraId="13F2EA2A" w14:textId="77777777" w:rsidR="00F47DAA" w:rsidRPr="00B93CCC" w:rsidRDefault="00F47DAA" w:rsidP="00F47DAA">
      <w:pPr>
        <w:spacing w:before="120" w:line="288" w:lineRule="auto"/>
        <w:jc w:val="both"/>
        <w:rPr>
          <w:rFonts w:ascii="Arial" w:hAnsi="Arial" w:cs="Arial"/>
          <w:sz w:val="22"/>
          <w:szCs w:val="22"/>
        </w:rPr>
      </w:pPr>
      <w:r w:rsidRPr="00B93CCC">
        <w:rPr>
          <w:rFonts w:ascii="Arial" w:hAnsi="Arial" w:cs="Arial"/>
          <w:sz w:val="22"/>
          <w:szCs w:val="22"/>
        </w:rPr>
        <w:t xml:space="preserve">S’atorgarà 5 punts per cada </w:t>
      </w:r>
      <w:r>
        <w:rPr>
          <w:rFonts w:ascii="Arial" w:hAnsi="Arial" w:cs="Arial"/>
          <w:sz w:val="22"/>
          <w:szCs w:val="22"/>
        </w:rPr>
        <w:t>sis mesos</w:t>
      </w:r>
      <w:r w:rsidRPr="00B93CCC">
        <w:rPr>
          <w:rFonts w:ascii="Arial" w:hAnsi="Arial" w:cs="Arial"/>
          <w:sz w:val="22"/>
          <w:szCs w:val="22"/>
        </w:rPr>
        <w:t xml:space="preserve"> d’ampliació, fins a una màxim de 2 anys, que es sumaran a l’any mínim de garantia que estableix en el Plec Administratiu.</w:t>
      </w:r>
    </w:p>
    <w:p w14:paraId="3E86E2C5" w14:textId="77777777" w:rsidR="00F47DAA" w:rsidRDefault="00F47DAA" w:rsidP="00F47DAA">
      <w:pPr>
        <w:spacing w:before="120" w:line="288" w:lineRule="auto"/>
        <w:jc w:val="both"/>
        <w:rPr>
          <w:rFonts w:ascii="Arial" w:hAnsi="Arial" w:cs="Arial"/>
          <w:sz w:val="22"/>
          <w:szCs w:val="22"/>
        </w:rPr>
      </w:pPr>
    </w:p>
    <w:p w14:paraId="338D2ED7" w14:textId="3022B502" w:rsidR="00F47DAA" w:rsidRPr="000B6342" w:rsidRDefault="00F47DAA" w:rsidP="00F47DAA">
      <w:pPr>
        <w:spacing w:before="120" w:line="288" w:lineRule="auto"/>
        <w:jc w:val="both"/>
        <w:rPr>
          <w:rFonts w:ascii="Arial" w:hAnsi="Arial" w:cs="Arial"/>
          <w:sz w:val="22"/>
          <w:szCs w:val="22"/>
        </w:rPr>
      </w:pPr>
      <w:r>
        <w:rPr>
          <w:rFonts w:ascii="Arial" w:hAnsi="Arial" w:cs="Arial"/>
          <w:b/>
          <w:sz w:val="22"/>
          <w:szCs w:val="22"/>
        </w:rPr>
        <w:t>3</w:t>
      </w:r>
      <w:r w:rsidRPr="00BE7DF5">
        <w:rPr>
          <w:rFonts w:ascii="Arial" w:hAnsi="Arial" w:cs="Arial"/>
          <w:b/>
          <w:sz w:val="22"/>
          <w:szCs w:val="22"/>
        </w:rPr>
        <w:t xml:space="preserve">.- Per la subcontractació amb Centres Especials de Treball (CET) i Empreses d’Inserció Social (EIS) segons la Llei 44/2015 i la Llei </w:t>
      </w:r>
      <w:r>
        <w:rPr>
          <w:rFonts w:ascii="Arial" w:hAnsi="Arial" w:cs="Arial"/>
          <w:b/>
          <w:sz w:val="22"/>
          <w:szCs w:val="22"/>
        </w:rPr>
        <w:t>c</w:t>
      </w:r>
      <w:r w:rsidRPr="00BE7DF5">
        <w:rPr>
          <w:rFonts w:ascii="Arial" w:hAnsi="Arial" w:cs="Arial"/>
          <w:b/>
          <w:sz w:val="22"/>
          <w:szCs w:val="22"/>
        </w:rPr>
        <w:t xml:space="preserve">atalana 12/2015 fins a </w:t>
      </w:r>
      <w:r>
        <w:rPr>
          <w:rFonts w:ascii="Arial" w:hAnsi="Arial" w:cs="Arial"/>
          <w:b/>
          <w:sz w:val="22"/>
          <w:szCs w:val="22"/>
        </w:rPr>
        <w:t>2</w:t>
      </w:r>
      <w:r w:rsidRPr="00BE7DF5">
        <w:rPr>
          <w:rFonts w:ascii="Arial" w:hAnsi="Arial" w:cs="Arial"/>
          <w:b/>
          <w:sz w:val="22"/>
          <w:szCs w:val="22"/>
        </w:rPr>
        <w:t>0 punts.</w:t>
      </w:r>
    </w:p>
    <w:p w14:paraId="4A4AB85C" w14:textId="77777777" w:rsidR="00F47DAA" w:rsidRPr="00E86082" w:rsidRDefault="00F47DAA" w:rsidP="00F47DAA">
      <w:pPr>
        <w:pStyle w:val="Pargrafdellista"/>
        <w:numPr>
          <w:ilvl w:val="0"/>
          <w:numId w:val="41"/>
        </w:numPr>
        <w:spacing w:before="120" w:line="288" w:lineRule="auto"/>
        <w:jc w:val="both"/>
        <w:rPr>
          <w:rFonts w:ascii="Arial" w:hAnsi="Arial" w:cs="Arial"/>
          <w:sz w:val="22"/>
          <w:szCs w:val="22"/>
        </w:rPr>
      </w:pPr>
      <w:r w:rsidRPr="00BE7DF5">
        <w:rPr>
          <w:rFonts w:ascii="Arial" w:hAnsi="Arial" w:cs="Arial"/>
          <w:sz w:val="22"/>
          <w:szCs w:val="22"/>
        </w:rPr>
        <w:t>La valoració es realitzarà mitjançant el criteri d</w:t>
      </w:r>
      <w:r>
        <w:rPr>
          <w:rFonts w:ascii="Arial" w:hAnsi="Arial" w:cs="Arial"/>
          <w:sz w:val="22"/>
          <w:szCs w:val="22"/>
        </w:rPr>
        <w:t>e ponderació aritmètic següent:</w:t>
      </w:r>
    </w:p>
    <w:tbl>
      <w:tblPr>
        <w:tblStyle w:val="Taulaambquadrcula"/>
        <w:tblW w:w="0" w:type="auto"/>
        <w:tblInd w:w="58" w:type="dxa"/>
        <w:tblLook w:val="04A0" w:firstRow="1" w:lastRow="0" w:firstColumn="1" w:lastColumn="0" w:noHBand="0" w:noVBand="1"/>
      </w:tblPr>
      <w:tblGrid>
        <w:gridCol w:w="4445"/>
        <w:gridCol w:w="4485"/>
      </w:tblGrid>
      <w:tr w:rsidR="00F47DAA" w:rsidRPr="00BE7DF5" w14:paraId="2C4D0927" w14:textId="77777777" w:rsidTr="00D92116">
        <w:tc>
          <w:tcPr>
            <w:tcW w:w="4445" w:type="dxa"/>
          </w:tcPr>
          <w:p w14:paraId="2F8F7B7D" w14:textId="77777777" w:rsidR="00F47DAA" w:rsidRPr="00BE7DF5" w:rsidRDefault="00F47DAA" w:rsidP="00D92116">
            <w:pPr>
              <w:spacing w:before="120" w:line="288" w:lineRule="auto"/>
              <w:jc w:val="both"/>
              <w:rPr>
                <w:rFonts w:ascii="Arial" w:hAnsi="Arial" w:cs="Arial"/>
                <w:b/>
                <w:sz w:val="22"/>
                <w:szCs w:val="22"/>
              </w:rPr>
            </w:pPr>
            <w:r w:rsidRPr="00BE7DF5">
              <w:rPr>
                <w:rFonts w:ascii="Arial" w:hAnsi="Arial" w:cs="Arial"/>
                <w:b/>
                <w:sz w:val="22"/>
                <w:szCs w:val="22"/>
              </w:rPr>
              <w:t>Criteri de ponderació</w:t>
            </w:r>
          </w:p>
        </w:tc>
        <w:tc>
          <w:tcPr>
            <w:tcW w:w="4485" w:type="dxa"/>
          </w:tcPr>
          <w:p w14:paraId="2E812AA0" w14:textId="77777777" w:rsidR="00F47DAA" w:rsidRPr="00BE7DF5" w:rsidRDefault="00F47DAA" w:rsidP="00D92116">
            <w:pPr>
              <w:spacing w:before="120" w:line="288" w:lineRule="auto"/>
              <w:jc w:val="both"/>
              <w:rPr>
                <w:rFonts w:ascii="Arial" w:hAnsi="Arial" w:cs="Arial"/>
                <w:b/>
                <w:sz w:val="22"/>
                <w:szCs w:val="22"/>
              </w:rPr>
            </w:pPr>
            <w:r w:rsidRPr="00BE7DF5">
              <w:rPr>
                <w:rFonts w:ascii="Arial" w:hAnsi="Arial" w:cs="Arial"/>
                <w:b/>
                <w:sz w:val="22"/>
                <w:szCs w:val="22"/>
              </w:rPr>
              <w:t>Puntuació</w:t>
            </w:r>
          </w:p>
        </w:tc>
      </w:tr>
      <w:tr w:rsidR="00F47DAA" w:rsidRPr="00BE7DF5" w14:paraId="67730EC0" w14:textId="77777777" w:rsidTr="00D92116">
        <w:tc>
          <w:tcPr>
            <w:tcW w:w="4445" w:type="dxa"/>
          </w:tcPr>
          <w:p w14:paraId="2264EC85" w14:textId="77777777" w:rsidR="00F47DAA" w:rsidRPr="001D1867" w:rsidRDefault="00F47DAA" w:rsidP="00D92116">
            <w:pPr>
              <w:spacing w:before="120" w:line="288" w:lineRule="auto"/>
              <w:jc w:val="both"/>
              <w:rPr>
                <w:rFonts w:ascii="Arial" w:hAnsi="Arial" w:cs="Arial"/>
                <w:sz w:val="22"/>
                <w:szCs w:val="22"/>
              </w:rPr>
            </w:pPr>
            <w:r w:rsidRPr="001D1867">
              <w:rPr>
                <w:rFonts w:ascii="Arial" w:hAnsi="Arial" w:cs="Arial"/>
                <w:sz w:val="22"/>
                <w:szCs w:val="22"/>
              </w:rPr>
              <w:t>Percentatge del preu del contracte que es subcontracta</w:t>
            </w:r>
          </w:p>
        </w:tc>
        <w:tc>
          <w:tcPr>
            <w:tcW w:w="4485" w:type="dxa"/>
          </w:tcPr>
          <w:p w14:paraId="14D26B82" w14:textId="77777777" w:rsidR="00F47DAA" w:rsidRPr="00BE7DF5" w:rsidRDefault="00F47DAA" w:rsidP="00D92116">
            <w:pPr>
              <w:spacing w:before="120" w:line="288" w:lineRule="auto"/>
              <w:jc w:val="both"/>
              <w:rPr>
                <w:rFonts w:ascii="Arial" w:hAnsi="Arial" w:cs="Arial"/>
                <w:sz w:val="22"/>
                <w:szCs w:val="22"/>
              </w:rPr>
            </w:pPr>
            <w:r>
              <w:rPr>
                <w:rFonts w:ascii="Arial" w:hAnsi="Arial" w:cs="Arial"/>
                <w:sz w:val="22"/>
                <w:szCs w:val="22"/>
              </w:rPr>
              <w:t>2</w:t>
            </w:r>
            <w:r w:rsidRPr="00BE7DF5">
              <w:rPr>
                <w:rFonts w:ascii="Arial" w:hAnsi="Arial" w:cs="Arial"/>
                <w:sz w:val="22"/>
                <w:szCs w:val="22"/>
              </w:rPr>
              <w:t xml:space="preserve"> punt</w:t>
            </w:r>
            <w:r>
              <w:rPr>
                <w:rFonts w:ascii="Arial" w:hAnsi="Arial" w:cs="Arial"/>
                <w:sz w:val="22"/>
                <w:szCs w:val="22"/>
              </w:rPr>
              <w:t>s</w:t>
            </w:r>
            <w:r w:rsidRPr="00BE7DF5">
              <w:rPr>
                <w:rFonts w:ascii="Arial" w:hAnsi="Arial" w:cs="Arial"/>
                <w:sz w:val="22"/>
                <w:szCs w:val="22"/>
              </w:rPr>
              <w:t xml:space="preserve"> per cada 1% del preu del contracte</w:t>
            </w:r>
          </w:p>
        </w:tc>
      </w:tr>
    </w:tbl>
    <w:p w14:paraId="4409C241" w14:textId="77777777" w:rsidR="00F47DAA" w:rsidRPr="007F374B" w:rsidRDefault="00F47DAA" w:rsidP="00F47DAA">
      <w:pPr>
        <w:pStyle w:val="Pargrafdellista"/>
        <w:numPr>
          <w:ilvl w:val="0"/>
          <w:numId w:val="41"/>
        </w:numPr>
        <w:spacing w:before="240" w:line="288" w:lineRule="auto"/>
        <w:ind w:left="714" w:hanging="357"/>
        <w:jc w:val="both"/>
        <w:rPr>
          <w:rFonts w:ascii="Arial" w:hAnsi="Arial" w:cs="Arial"/>
          <w:sz w:val="22"/>
          <w:szCs w:val="22"/>
        </w:rPr>
      </w:pPr>
      <w:r w:rsidRPr="007F374B">
        <w:rPr>
          <w:rFonts w:ascii="Arial" w:hAnsi="Arial" w:cs="Arial"/>
          <w:sz w:val="22"/>
          <w:szCs w:val="22"/>
        </w:rPr>
        <w:t xml:space="preserve">Les empreses licitadores hauran d’adjuntar una declaració jurada amb indicació de les partides concretes que té previst subcontractar, la seva quantia econòmica i el percentatge sobre el pressupost base de licitació. S’indicarà nominalment el CET o EIS que preveu subcontractar. </w:t>
      </w:r>
    </w:p>
    <w:p w14:paraId="456DFDAC" w14:textId="77777777" w:rsidR="00F47DAA" w:rsidRPr="00FE5787" w:rsidRDefault="00F47DAA" w:rsidP="00F47DAA">
      <w:pPr>
        <w:pStyle w:val="Pargrafdellista"/>
        <w:rPr>
          <w:rFonts w:ascii="Arial" w:hAnsi="Arial" w:cs="Arial"/>
          <w:i/>
          <w:sz w:val="22"/>
          <w:szCs w:val="22"/>
        </w:rPr>
      </w:pPr>
    </w:p>
    <w:p w14:paraId="27A982F5" w14:textId="77777777" w:rsidR="00F47DAA" w:rsidRDefault="00F47DAA" w:rsidP="00F47DAA">
      <w:pPr>
        <w:pStyle w:val="Pargrafdellista"/>
        <w:rPr>
          <w:rFonts w:ascii="Arial" w:hAnsi="Arial" w:cs="Arial"/>
          <w:i/>
          <w:sz w:val="22"/>
          <w:szCs w:val="22"/>
        </w:rPr>
      </w:pPr>
      <w:r w:rsidRPr="00FE5787">
        <w:rPr>
          <w:rFonts w:ascii="Arial" w:hAnsi="Arial" w:cs="Arial"/>
          <w:i/>
          <w:sz w:val="22"/>
          <w:szCs w:val="22"/>
        </w:rPr>
        <w:t xml:space="preserve">En cas de no aportar-la es puntuarà </w:t>
      </w:r>
      <w:r>
        <w:rPr>
          <w:rFonts w:ascii="Arial" w:hAnsi="Arial" w:cs="Arial"/>
          <w:i/>
          <w:sz w:val="22"/>
          <w:szCs w:val="22"/>
        </w:rPr>
        <w:t>0 punts.</w:t>
      </w:r>
    </w:p>
    <w:p w14:paraId="0AD820FD" w14:textId="77777777" w:rsidR="00F47DAA" w:rsidRPr="00447F42" w:rsidRDefault="00F47DAA" w:rsidP="00F47DAA">
      <w:pPr>
        <w:rPr>
          <w:rFonts w:ascii="Arial" w:hAnsi="Arial" w:cs="Arial"/>
          <w:sz w:val="22"/>
          <w:szCs w:val="22"/>
        </w:rPr>
      </w:pPr>
    </w:p>
    <w:p w14:paraId="20764E19" w14:textId="57B67FA0" w:rsidR="00F47DAA" w:rsidRDefault="00F47DAA" w:rsidP="00F47DAA">
      <w:pPr>
        <w:spacing w:before="120" w:line="288" w:lineRule="auto"/>
        <w:jc w:val="both"/>
        <w:rPr>
          <w:rFonts w:ascii="Arial" w:hAnsi="Arial" w:cs="Arial"/>
          <w:b/>
          <w:sz w:val="22"/>
          <w:szCs w:val="22"/>
        </w:rPr>
      </w:pPr>
      <w:r w:rsidRPr="000823A9">
        <w:rPr>
          <w:rFonts w:ascii="Arial" w:hAnsi="Arial" w:cs="Arial"/>
          <w:b/>
          <w:sz w:val="22"/>
          <w:szCs w:val="22"/>
        </w:rPr>
        <w:t xml:space="preserve">4.- </w:t>
      </w:r>
      <w:r>
        <w:rPr>
          <w:rFonts w:ascii="Arial" w:hAnsi="Arial" w:cs="Arial"/>
          <w:b/>
          <w:sz w:val="22"/>
          <w:szCs w:val="22"/>
        </w:rPr>
        <w:t xml:space="preserve">Per l’experiència de </w:t>
      </w:r>
      <w:r w:rsidRPr="00D53A2B">
        <w:rPr>
          <w:rFonts w:ascii="Arial" w:hAnsi="Arial" w:cs="Arial"/>
          <w:b/>
          <w:sz w:val="22"/>
          <w:szCs w:val="22"/>
        </w:rPr>
        <w:t xml:space="preserve">l’encarregat d’obra, </w:t>
      </w:r>
      <w:r>
        <w:rPr>
          <w:rFonts w:ascii="Arial" w:hAnsi="Arial" w:cs="Arial"/>
          <w:b/>
          <w:sz w:val="22"/>
          <w:szCs w:val="22"/>
        </w:rPr>
        <w:t>en l’execució d’obres que afectin estructures de formigó armat realitzades durant els darrers cinc anys, fins a 25 punts.</w:t>
      </w:r>
    </w:p>
    <w:p w14:paraId="759ED3CB" w14:textId="77777777" w:rsidR="00F47DAA" w:rsidRPr="00D53A2B" w:rsidRDefault="00F47DAA" w:rsidP="00F47DAA"/>
    <w:p w14:paraId="69301438" w14:textId="77777777" w:rsidR="00F47DAA" w:rsidRDefault="00F47DAA" w:rsidP="00F47DAA">
      <w:pPr>
        <w:pStyle w:val="Pargrafdellista"/>
        <w:numPr>
          <w:ilvl w:val="0"/>
          <w:numId w:val="41"/>
        </w:numPr>
        <w:spacing w:before="120" w:line="288" w:lineRule="auto"/>
        <w:jc w:val="both"/>
        <w:rPr>
          <w:rFonts w:ascii="Arial" w:hAnsi="Arial" w:cs="Arial"/>
          <w:sz w:val="22"/>
          <w:szCs w:val="22"/>
        </w:rPr>
      </w:pPr>
      <w:r>
        <w:rPr>
          <w:rFonts w:ascii="Arial" w:hAnsi="Arial" w:cs="Arial"/>
          <w:sz w:val="22"/>
          <w:szCs w:val="22"/>
        </w:rPr>
        <w:t>Per l’execució d’una obra:</w:t>
      </w:r>
      <w:r>
        <w:rPr>
          <w:rFonts w:ascii="Arial" w:hAnsi="Arial" w:cs="Arial"/>
          <w:sz w:val="22"/>
          <w:szCs w:val="22"/>
        </w:rPr>
        <w:tab/>
      </w:r>
      <w:r>
        <w:rPr>
          <w:rFonts w:ascii="Arial" w:hAnsi="Arial" w:cs="Arial"/>
          <w:sz w:val="22"/>
          <w:szCs w:val="22"/>
        </w:rPr>
        <w:tab/>
      </w:r>
      <w:r>
        <w:rPr>
          <w:rFonts w:ascii="Arial" w:hAnsi="Arial" w:cs="Arial"/>
          <w:sz w:val="22"/>
          <w:szCs w:val="22"/>
        </w:rPr>
        <w:tab/>
        <w:t>10 punts</w:t>
      </w:r>
    </w:p>
    <w:p w14:paraId="7484A3BF" w14:textId="77777777" w:rsidR="00F47DAA" w:rsidRDefault="00F47DAA" w:rsidP="00F47DAA">
      <w:pPr>
        <w:pStyle w:val="Pargrafdellista"/>
        <w:numPr>
          <w:ilvl w:val="0"/>
          <w:numId w:val="41"/>
        </w:numPr>
        <w:spacing w:before="120" w:line="288" w:lineRule="auto"/>
        <w:jc w:val="both"/>
        <w:rPr>
          <w:rFonts w:ascii="Arial" w:hAnsi="Arial" w:cs="Arial"/>
          <w:sz w:val="22"/>
          <w:szCs w:val="22"/>
        </w:rPr>
      </w:pPr>
      <w:r>
        <w:rPr>
          <w:rFonts w:ascii="Arial" w:hAnsi="Arial" w:cs="Arial"/>
          <w:sz w:val="22"/>
          <w:szCs w:val="22"/>
        </w:rPr>
        <w:t>Per dues obres: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20 punts</w:t>
      </w:r>
    </w:p>
    <w:p w14:paraId="1F8ADCCF" w14:textId="77777777" w:rsidR="00F47DAA" w:rsidRPr="00F736A5" w:rsidRDefault="00F47DAA" w:rsidP="00F47DAA">
      <w:pPr>
        <w:pStyle w:val="Pargrafdellista"/>
        <w:numPr>
          <w:ilvl w:val="0"/>
          <w:numId w:val="41"/>
        </w:numPr>
        <w:spacing w:before="120" w:line="288" w:lineRule="auto"/>
        <w:jc w:val="both"/>
        <w:rPr>
          <w:rFonts w:ascii="Arial" w:hAnsi="Arial" w:cs="Arial"/>
          <w:sz w:val="22"/>
          <w:szCs w:val="22"/>
        </w:rPr>
      </w:pPr>
      <w:r>
        <w:rPr>
          <w:rFonts w:ascii="Arial" w:hAnsi="Arial" w:cs="Arial"/>
          <w:sz w:val="22"/>
          <w:szCs w:val="22"/>
        </w:rPr>
        <w:t xml:space="preserve">A partir de tres obres: </w:t>
      </w:r>
      <w:r>
        <w:rPr>
          <w:rFonts w:ascii="Arial" w:hAnsi="Arial" w:cs="Arial"/>
          <w:sz w:val="22"/>
          <w:szCs w:val="22"/>
        </w:rPr>
        <w:tab/>
      </w:r>
      <w:r>
        <w:rPr>
          <w:rFonts w:ascii="Arial" w:hAnsi="Arial" w:cs="Arial"/>
          <w:sz w:val="22"/>
          <w:szCs w:val="22"/>
        </w:rPr>
        <w:tab/>
      </w:r>
      <w:r>
        <w:rPr>
          <w:rFonts w:ascii="Arial" w:hAnsi="Arial" w:cs="Arial"/>
          <w:sz w:val="22"/>
          <w:szCs w:val="22"/>
        </w:rPr>
        <w:tab/>
        <w:t>25 punts</w:t>
      </w:r>
    </w:p>
    <w:p w14:paraId="2D45C5F2" w14:textId="56F91850" w:rsidR="00F47DAA" w:rsidRPr="0070669E" w:rsidRDefault="00F47DAA" w:rsidP="00F47DAA">
      <w:pPr>
        <w:spacing w:before="120" w:line="288" w:lineRule="auto"/>
        <w:jc w:val="both"/>
        <w:rPr>
          <w:rFonts w:ascii="Arial" w:hAnsi="Arial" w:cs="Arial"/>
          <w:sz w:val="22"/>
          <w:szCs w:val="22"/>
        </w:rPr>
      </w:pPr>
      <w:r w:rsidRPr="0070669E">
        <w:rPr>
          <w:rFonts w:ascii="Arial" w:hAnsi="Arial" w:cs="Arial"/>
          <w:sz w:val="22"/>
          <w:szCs w:val="22"/>
        </w:rPr>
        <w:lastRenderedPageBreak/>
        <w:t>L’experiència s’acreditarà mitjançant la presentació de la declaració responsable de l’empresa</w:t>
      </w:r>
      <w:r>
        <w:rPr>
          <w:rFonts w:ascii="Arial" w:hAnsi="Arial" w:cs="Arial"/>
          <w:sz w:val="22"/>
          <w:szCs w:val="22"/>
        </w:rPr>
        <w:t>ri,</w:t>
      </w:r>
      <w:r w:rsidRPr="0070669E">
        <w:rPr>
          <w:rFonts w:ascii="Arial" w:hAnsi="Arial" w:cs="Arial"/>
          <w:sz w:val="22"/>
          <w:szCs w:val="22"/>
        </w:rPr>
        <w:t xml:space="preserve"> o empres</w:t>
      </w:r>
      <w:r>
        <w:rPr>
          <w:rFonts w:ascii="Arial" w:hAnsi="Arial" w:cs="Arial"/>
          <w:sz w:val="22"/>
          <w:szCs w:val="22"/>
        </w:rPr>
        <w:t>ari</w:t>
      </w:r>
      <w:r w:rsidRPr="0070669E">
        <w:rPr>
          <w:rFonts w:ascii="Arial" w:hAnsi="Arial" w:cs="Arial"/>
          <w:sz w:val="22"/>
          <w:szCs w:val="22"/>
        </w:rPr>
        <w:t>s</w:t>
      </w:r>
      <w:r>
        <w:rPr>
          <w:rFonts w:ascii="Arial" w:hAnsi="Arial" w:cs="Arial"/>
          <w:sz w:val="22"/>
          <w:szCs w:val="22"/>
        </w:rPr>
        <w:t>,</w:t>
      </w:r>
      <w:r w:rsidRPr="0070669E">
        <w:rPr>
          <w:rFonts w:ascii="Arial" w:hAnsi="Arial" w:cs="Arial"/>
          <w:sz w:val="22"/>
          <w:szCs w:val="22"/>
        </w:rPr>
        <w:t xml:space="preserve"> on es facin</w:t>
      </w:r>
      <w:r>
        <w:rPr>
          <w:rFonts w:ascii="Arial" w:hAnsi="Arial" w:cs="Arial"/>
          <w:sz w:val="22"/>
          <w:szCs w:val="22"/>
        </w:rPr>
        <w:t xml:space="preserve"> constar el nom complet de l’encarregat d’obra, les obres</w:t>
      </w:r>
      <w:r w:rsidRPr="00D53A2B">
        <w:rPr>
          <w:rFonts w:ascii="Arial" w:hAnsi="Arial" w:cs="Arial"/>
          <w:color w:val="FF0000"/>
          <w:sz w:val="22"/>
          <w:szCs w:val="22"/>
        </w:rPr>
        <w:t xml:space="preserve"> </w:t>
      </w:r>
      <w:r>
        <w:rPr>
          <w:rFonts w:ascii="Arial" w:hAnsi="Arial" w:cs="Arial"/>
          <w:sz w:val="22"/>
          <w:szCs w:val="22"/>
        </w:rPr>
        <w:t xml:space="preserve">i si aquestes inclouen afectacions en estructures de formigó armat </w:t>
      </w:r>
      <w:r w:rsidRPr="0070669E">
        <w:rPr>
          <w:rFonts w:ascii="Arial" w:hAnsi="Arial" w:cs="Arial"/>
          <w:sz w:val="22"/>
          <w:szCs w:val="22"/>
        </w:rPr>
        <w:t xml:space="preserve">en que </w:t>
      </w:r>
      <w:r>
        <w:rPr>
          <w:rFonts w:ascii="Arial" w:hAnsi="Arial" w:cs="Arial"/>
          <w:sz w:val="22"/>
          <w:szCs w:val="22"/>
        </w:rPr>
        <w:t xml:space="preserve">hi </w:t>
      </w:r>
      <w:r w:rsidRPr="0070669E">
        <w:rPr>
          <w:rFonts w:ascii="Arial" w:hAnsi="Arial" w:cs="Arial"/>
          <w:sz w:val="22"/>
          <w:szCs w:val="22"/>
        </w:rPr>
        <w:t xml:space="preserve">hagi participat l’encarregat. </w:t>
      </w:r>
      <w:r>
        <w:rPr>
          <w:rFonts w:ascii="Arial" w:hAnsi="Arial" w:cs="Arial"/>
          <w:sz w:val="22"/>
          <w:szCs w:val="22"/>
        </w:rPr>
        <w:t xml:space="preserve"> </w:t>
      </w:r>
    </w:p>
    <w:p w14:paraId="7D3C75C2" w14:textId="77777777" w:rsidR="00D677E4" w:rsidRDefault="00D677E4" w:rsidP="00995EEB">
      <w:pPr>
        <w:pStyle w:val="Textindependent2"/>
        <w:tabs>
          <w:tab w:val="left" w:pos="567"/>
          <w:tab w:val="left" w:pos="1134"/>
          <w:tab w:val="left" w:pos="1702"/>
        </w:tabs>
        <w:rPr>
          <w:rFonts w:ascii="Verdana" w:hAnsi="Verdana" w:cs="Arial"/>
          <w:sz w:val="20"/>
        </w:rPr>
      </w:pPr>
    </w:p>
    <w:p w14:paraId="137E85BF" w14:textId="77777777" w:rsidR="00D677E4" w:rsidRDefault="00D677E4" w:rsidP="00995EEB">
      <w:pPr>
        <w:pStyle w:val="Textindependent2"/>
        <w:tabs>
          <w:tab w:val="left" w:pos="567"/>
          <w:tab w:val="left" w:pos="1134"/>
          <w:tab w:val="left" w:pos="1702"/>
        </w:tabs>
        <w:rPr>
          <w:rFonts w:ascii="Verdana" w:hAnsi="Verdana" w:cs="Arial"/>
          <w:sz w:val="20"/>
        </w:rPr>
      </w:pPr>
    </w:p>
    <w:p w14:paraId="77DDA402" w14:textId="77777777" w:rsidR="00D677E4" w:rsidRDefault="00D677E4" w:rsidP="00995EEB">
      <w:pPr>
        <w:pStyle w:val="Textindependent2"/>
        <w:tabs>
          <w:tab w:val="left" w:pos="567"/>
          <w:tab w:val="left" w:pos="1134"/>
          <w:tab w:val="left" w:pos="1702"/>
        </w:tabs>
        <w:rPr>
          <w:rFonts w:ascii="Verdana" w:hAnsi="Verdana" w:cs="Arial"/>
          <w:sz w:val="20"/>
        </w:rPr>
      </w:pPr>
    </w:p>
    <w:p w14:paraId="1E1A413A" w14:textId="4680D1B0" w:rsidR="00230AD3" w:rsidRPr="00D2351D" w:rsidRDefault="00230AD3" w:rsidP="00995EEB">
      <w:pPr>
        <w:pStyle w:val="Textindependent2"/>
        <w:tabs>
          <w:tab w:val="left" w:pos="567"/>
          <w:tab w:val="left" w:pos="1134"/>
          <w:tab w:val="left" w:pos="1702"/>
        </w:tabs>
        <w:rPr>
          <w:rFonts w:ascii="Verdana" w:hAnsi="Verdana" w:cs="Arial"/>
          <w:b/>
          <w:color w:val="FF0000"/>
          <w:sz w:val="20"/>
        </w:rPr>
      </w:pPr>
      <w:r w:rsidRPr="00DC1A33">
        <w:rPr>
          <w:rFonts w:ascii="Verdana" w:hAnsi="Verdana" w:cs="Arial"/>
          <w:sz w:val="20"/>
        </w:rPr>
        <w:t xml:space="preserve">Puntuació total d’aquests </w:t>
      </w:r>
      <w:r w:rsidR="00D2351D">
        <w:rPr>
          <w:rFonts w:ascii="Verdana" w:hAnsi="Verdana" w:cs="Arial"/>
          <w:b/>
          <w:sz w:val="20"/>
        </w:rPr>
        <w:t>criteris</w:t>
      </w:r>
      <w:r w:rsidR="00D2351D">
        <w:rPr>
          <w:rFonts w:ascii="Verdana" w:hAnsi="Verdana" w:cs="Arial"/>
          <w:b/>
          <w:color w:val="FF0000"/>
          <w:sz w:val="20"/>
        </w:rPr>
        <w:t xml:space="preserve"> </w:t>
      </w:r>
      <w:r w:rsidR="002E4508" w:rsidRPr="00D2351D">
        <w:rPr>
          <w:rFonts w:ascii="Verdana" w:hAnsi="Verdana" w:cs="Arial"/>
          <w:b/>
          <w:sz w:val="20"/>
        </w:rPr>
        <w:t>sobre A</w:t>
      </w:r>
      <w:r w:rsidR="00D2351D">
        <w:rPr>
          <w:rFonts w:ascii="Verdana" w:hAnsi="Verdana" w:cs="Arial"/>
          <w:b/>
          <w:color w:val="FF0000"/>
          <w:sz w:val="20"/>
        </w:rPr>
        <w:t xml:space="preserve"> </w:t>
      </w:r>
    </w:p>
    <w:p w14:paraId="2419955C" w14:textId="77777777" w:rsidR="00230AD3" w:rsidRDefault="00230AD3" w:rsidP="00995EEB">
      <w:pPr>
        <w:pStyle w:val="Textindependent2"/>
        <w:tabs>
          <w:tab w:val="left" w:pos="567"/>
          <w:tab w:val="left" w:pos="1134"/>
          <w:tab w:val="left" w:pos="1702"/>
        </w:tabs>
        <w:rPr>
          <w:rFonts w:ascii="Verdana" w:hAnsi="Verdana" w:cs="Arial"/>
          <w:sz w:val="20"/>
        </w:rPr>
      </w:pPr>
    </w:p>
    <w:p w14:paraId="0483A6E5" w14:textId="3F781539" w:rsidR="00230AD3" w:rsidRPr="00D2351D" w:rsidRDefault="00230AD3" w:rsidP="00995EEB">
      <w:pPr>
        <w:pStyle w:val="Textindependent2"/>
        <w:tabs>
          <w:tab w:val="left" w:pos="567"/>
          <w:tab w:val="left" w:pos="1134"/>
          <w:tab w:val="left" w:pos="1702"/>
        </w:tabs>
        <w:rPr>
          <w:rFonts w:ascii="Verdana" w:hAnsi="Verdana" w:cs="Arial"/>
          <w:b/>
          <w:sz w:val="20"/>
        </w:rPr>
      </w:pPr>
      <w:r w:rsidRPr="00DC1A33">
        <w:rPr>
          <w:rFonts w:ascii="Verdana" w:hAnsi="Verdana" w:cs="Arial"/>
          <w:sz w:val="20"/>
        </w:rPr>
        <w:t>La documentació justificativa d'aquests criteris avaluables de forma automàtica s'ha d'incloure necessària</w:t>
      </w:r>
      <w:r w:rsidR="00AE3E03">
        <w:rPr>
          <w:rFonts w:ascii="Verdana" w:hAnsi="Verdana" w:cs="Arial"/>
          <w:sz w:val="20"/>
        </w:rPr>
        <w:t>ment</w:t>
      </w:r>
      <w:r w:rsidRPr="00DC1A33">
        <w:rPr>
          <w:rFonts w:ascii="Verdana" w:hAnsi="Verdana" w:cs="Arial"/>
          <w:sz w:val="20"/>
        </w:rPr>
        <w:t xml:space="preserve"> i únicament </w:t>
      </w:r>
      <w:r w:rsidRPr="00D2351D">
        <w:rPr>
          <w:rFonts w:ascii="Verdana" w:hAnsi="Verdana" w:cs="Arial"/>
          <w:sz w:val="20"/>
        </w:rPr>
        <w:t xml:space="preserve">al </w:t>
      </w:r>
      <w:r w:rsidRPr="00D2351D">
        <w:rPr>
          <w:rFonts w:ascii="Verdana" w:hAnsi="Verdana" w:cs="Arial"/>
          <w:b/>
          <w:sz w:val="20"/>
        </w:rPr>
        <w:t xml:space="preserve">Sobre </w:t>
      </w:r>
      <w:proofErr w:type="spellStart"/>
      <w:r w:rsidR="008A7D9D" w:rsidRPr="00D2351D">
        <w:rPr>
          <w:rFonts w:ascii="Verdana" w:hAnsi="Verdana" w:cs="Arial"/>
          <w:b/>
          <w:sz w:val="20"/>
        </w:rPr>
        <w:t>electrònic</w:t>
      </w:r>
      <w:r w:rsidR="00D2351D" w:rsidRPr="00D2351D">
        <w:rPr>
          <w:rFonts w:ascii="Verdana" w:hAnsi="Verdana" w:cs="Arial"/>
          <w:b/>
          <w:sz w:val="20"/>
        </w:rPr>
        <w:t>A</w:t>
      </w:r>
      <w:proofErr w:type="spellEnd"/>
    </w:p>
    <w:p w14:paraId="10C8A258" w14:textId="77777777" w:rsidR="002F071A" w:rsidRDefault="002F071A" w:rsidP="00995EEB">
      <w:pPr>
        <w:pStyle w:val="Textindependent2"/>
        <w:tabs>
          <w:tab w:val="left" w:pos="567"/>
          <w:tab w:val="left" w:pos="1134"/>
          <w:tab w:val="left" w:pos="1702"/>
        </w:tabs>
        <w:rPr>
          <w:rFonts w:ascii="Verdana" w:hAnsi="Verdana" w:cs="Arial"/>
          <w:i/>
          <w:color w:val="FF0000"/>
          <w:sz w:val="18"/>
          <w:szCs w:val="18"/>
        </w:rPr>
      </w:pPr>
    </w:p>
    <w:p w14:paraId="57227586" w14:textId="64986756" w:rsidR="00230AD3" w:rsidRDefault="00230AD3" w:rsidP="006B7ED3">
      <w:pPr>
        <w:pStyle w:val="Textindependent2"/>
        <w:tabs>
          <w:tab w:val="left" w:pos="567"/>
          <w:tab w:val="left" w:pos="1134"/>
          <w:tab w:val="left" w:pos="1702"/>
        </w:tabs>
        <w:ind w:right="-2"/>
        <w:rPr>
          <w:rFonts w:ascii="Verdana" w:hAnsi="Verdana" w:cs="Arial"/>
          <w:sz w:val="20"/>
        </w:rPr>
      </w:pPr>
      <w:r w:rsidRPr="00C97F1D">
        <w:rPr>
          <w:rFonts w:ascii="Verdana" w:hAnsi="Verdana" w:cs="Arial"/>
          <w:sz w:val="20"/>
        </w:rPr>
        <w:t>Es defineixen els següents límits per a la consideració d’ofertes amb valors anormals o desproporcionats:</w:t>
      </w:r>
    </w:p>
    <w:p w14:paraId="179C934B" w14:textId="77777777" w:rsidR="00F003C9" w:rsidRPr="00517A1D" w:rsidRDefault="00F003C9" w:rsidP="006B7ED3">
      <w:pPr>
        <w:pStyle w:val="Textindependent2"/>
        <w:tabs>
          <w:tab w:val="left" w:pos="567"/>
          <w:tab w:val="left" w:pos="1134"/>
          <w:tab w:val="left" w:pos="1702"/>
        </w:tabs>
        <w:ind w:right="-2"/>
        <w:rPr>
          <w:rFonts w:ascii="Verdana" w:hAnsi="Verdana" w:cs="Arial"/>
          <w:color w:val="FF0000"/>
          <w:sz w:val="18"/>
          <w:szCs w:val="18"/>
        </w:rPr>
      </w:pPr>
    </w:p>
    <w:p w14:paraId="7F896B19" w14:textId="2825F2D4" w:rsidR="00230AD3" w:rsidRDefault="00230AD3" w:rsidP="006B7ED3">
      <w:pPr>
        <w:tabs>
          <w:tab w:val="left" w:pos="567"/>
          <w:tab w:val="left" w:pos="1134"/>
          <w:tab w:val="left" w:pos="1702"/>
          <w:tab w:val="left" w:pos="4678"/>
          <w:tab w:val="left" w:pos="5245"/>
        </w:tabs>
        <w:ind w:right="-2"/>
        <w:jc w:val="both"/>
        <w:rPr>
          <w:rFonts w:ascii="Verdana" w:hAnsi="Verdana" w:cs="Arial"/>
        </w:rPr>
      </w:pPr>
      <w:r w:rsidRPr="00C97F1D">
        <w:rPr>
          <w:rFonts w:ascii="Verdana" w:hAnsi="Verdana" w:cs="Arial"/>
        </w:rPr>
        <w:t xml:space="preserve">- </w:t>
      </w:r>
      <w:r w:rsidRPr="002944C4">
        <w:rPr>
          <w:rFonts w:ascii="Arial" w:eastAsiaTheme="minorEastAsia" w:hAnsi="Arial" w:cs="Arial"/>
          <w:color w:val="000000" w:themeColor="text1"/>
        </w:rPr>
        <w:t xml:space="preserve"> </w:t>
      </w:r>
      <w:r w:rsidRPr="002944C4">
        <w:rPr>
          <w:rFonts w:ascii="Verdana" w:hAnsi="Verdana" w:cs="Arial"/>
        </w:rPr>
        <w:t xml:space="preserve">un diferencial </w:t>
      </w:r>
      <w:r>
        <w:rPr>
          <w:rFonts w:ascii="Verdana" w:hAnsi="Verdana" w:cs="Arial"/>
        </w:rPr>
        <w:t>de</w:t>
      </w:r>
      <w:r w:rsidR="00D677E4">
        <w:rPr>
          <w:rFonts w:ascii="Verdana" w:hAnsi="Verdana" w:cs="Arial"/>
        </w:rPr>
        <w:t xml:space="preserve">  </w:t>
      </w:r>
      <w:r w:rsidRPr="00F003C9">
        <w:rPr>
          <w:rFonts w:ascii="Verdana" w:hAnsi="Verdana" w:cs="Arial"/>
        </w:rPr>
        <w:t>10</w:t>
      </w:r>
      <w:r w:rsidR="00D2351D">
        <w:rPr>
          <w:rFonts w:ascii="Verdana" w:hAnsi="Verdana" w:cs="Arial"/>
        </w:rPr>
        <w:t xml:space="preserve"> </w:t>
      </w:r>
      <w:r w:rsidRPr="002944C4">
        <w:rPr>
          <w:rFonts w:ascii="Verdana" w:hAnsi="Verdana" w:cs="Arial"/>
        </w:rPr>
        <w:t xml:space="preserve">per sota de la mitjana de les ofertes o, en el cas </w:t>
      </w:r>
      <w:r w:rsidR="00C657D6">
        <w:rPr>
          <w:rFonts w:ascii="Verdana" w:hAnsi="Verdana" w:cs="Arial"/>
        </w:rPr>
        <w:t>d’un únic licitador</w:t>
      </w:r>
      <w:r w:rsidRPr="002944C4">
        <w:rPr>
          <w:rFonts w:ascii="Verdana" w:hAnsi="Verdana" w:cs="Arial"/>
        </w:rPr>
        <w:t xml:space="preserve">, de </w:t>
      </w:r>
      <w:r w:rsidRPr="00F003C9">
        <w:rPr>
          <w:rFonts w:ascii="Verdana" w:hAnsi="Verdana" w:cs="Arial"/>
        </w:rPr>
        <w:t>20</w:t>
      </w:r>
      <w:r w:rsidR="00D2351D">
        <w:rPr>
          <w:rFonts w:ascii="Verdana" w:hAnsi="Verdana" w:cs="Arial"/>
        </w:rPr>
        <w:t xml:space="preserve">% </w:t>
      </w:r>
      <w:r w:rsidRPr="002944C4">
        <w:rPr>
          <w:rFonts w:ascii="Verdana" w:hAnsi="Verdana" w:cs="Arial"/>
        </w:rPr>
        <w:t>respecte el pressupost net de licitació.</w:t>
      </w:r>
    </w:p>
    <w:p w14:paraId="52E18316" w14:textId="77777777" w:rsidR="00D2351D" w:rsidRDefault="00D2351D" w:rsidP="00C657D6">
      <w:pPr>
        <w:tabs>
          <w:tab w:val="left" w:pos="567"/>
          <w:tab w:val="left" w:pos="1134"/>
          <w:tab w:val="left" w:pos="1702"/>
          <w:tab w:val="left" w:pos="4678"/>
          <w:tab w:val="left" w:pos="5245"/>
        </w:tabs>
        <w:ind w:right="-2"/>
        <w:jc w:val="both"/>
        <w:rPr>
          <w:rFonts w:ascii="Verdana" w:hAnsi="Verdana"/>
          <w:i/>
          <w:color w:val="FF0000"/>
          <w:sz w:val="16"/>
        </w:rPr>
      </w:pPr>
    </w:p>
    <w:p w14:paraId="067D35F5" w14:textId="77777777" w:rsidR="00C657D6" w:rsidRDefault="00C657D6" w:rsidP="00C657D6">
      <w:pPr>
        <w:tabs>
          <w:tab w:val="left" w:pos="567"/>
          <w:tab w:val="left" w:pos="1134"/>
          <w:tab w:val="left" w:pos="1702"/>
          <w:tab w:val="left" w:pos="4678"/>
          <w:tab w:val="left" w:pos="5245"/>
        </w:tabs>
        <w:ind w:right="-2"/>
        <w:jc w:val="both"/>
        <w:rPr>
          <w:rFonts w:ascii="Verdana" w:hAnsi="Verdana" w:cs="Arial"/>
        </w:rPr>
      </w:pPr>
      <w:r w:rsidRPr="00867B07">
        <w:rPr>
          <w:rFonts w:ascii="Verdana" w:hAnsi="Verdana" w:cs="Arial"/>
        </w:rPr>
        <w:t xml:space="preserve">Si el nombre </w:t>
      </w:r>
      <w:r>
        <w:rPr>
          <w:rFonts w:ascii="Verdana" w:hAnsi="Verdana" w:cs="Arial"/>
        </w:rPr>
        <w:t>de licitadors</w:t>
      </w:r>
      <w:r w:rsidRPr="00867B07">
        <w:rPr>
          <w:rFonts w:ascii="Verdana" w:hAnsi="Verdana" w:cs="Arial"/>
        </w:rPr>
        <w:t xml:space="preserve"> és superior a 10, pel càlcul de la mitjana de les ofertes es prescindir</w:t>
      </w:r>
      <w:r>
        <w:rPr>
          <w:rFonts w:ascii="Verdana" w:hAnsi="Verdana" w:cs="Arial"/>
        </w:rPr>
        <w:t>à</w:t>
      </w:r>
      <w:r w:rsidRPr="00867B07">
        <w:rPr>
          <w:rFonts w:ascii="Verdana" w:hAnsi="Verdana" w:cs="Arial"/>
        </w:rPr>
        <w:t xml:space="preserve"> de l’oferta més baixa </w:t>
      </w:r>
      <w:r w:rsidRPr="000C663C">
        <w:rPr>
          <w:rFonts w:ascii="Verdana" w:hAnsi="Verdana" w:cs="Arial"/>
        </w:rPr>
        <w:t>i de l’oferta més alta si</w:t>
      </w:r>
      <w:r w:rsidRPr="00867B07">
        <w:rPr>
          <w:rFonts w:ascii="Verdana" w:hAnsi="Verdana" w:cs="Arial"/>
        </w:rPr>
        <w:t xml:space="preserve"> hi ha un diferencial superior al 5% respecte de </w:t>
      </w:r>
      <w:r>
        <w:rPr>
          <w:rFonts w:ascii="Verdana" w:hAnsi="Verdana" w:cs="Arial"/>
        </w:rPr>
        <w:t xml:space="preserve">les </w:t>
      </w:r>
      <w:r w:rsidRPr="00867B07">
        <w:rPr>
          <w:rFonts w:ascii="Verdana" w:hAnsi="Verdana" w:cs="Arial"/>
        </w:rPr>
        <w:t>ofert</w:t>
      </w:r>
      <w:r>
        <w:rPr>
          <w:rFonts w:ascii="Verdana" w:hAnsi="Verdana" w:cs="Arial"/>
        </w:rPr>
        <w:t>es</w:t>
      </w:r>
      <w:r w:rsidRPr="00867B07">
        <w:rPr>
          <w:rFonts w:ascii="Verdana" w:hAnsi="Verdana" w:cs="Arial"/>
        </w:rPr>
        <w:t xml:space="preserve"> immediatament consecutiv</w:t>
      </w:r>
      <w:r>
        <w:rPr>
          <w:rFonts w:ascii="Verdana" w:hAnsi="Verdana" w:cs="Arial"/>
        </w:rPr>
        <w:t>es</w:t>
      </w:r>
      <w:r w:rsidRPr="00867B07">
        <w:rPr>
          <w:rFonts w:ascii="Verdana" w:hAnsi="Verdana" w:cs="Arial"/>
        </w:rPr>
        <w:t>.</w:t>
      </w:r>
    </w:p>
    <w:p w14:paraId="0C8BAF9B" w14:textId="77777777" w:rsidR="00C657D6" w:rsidRDefault="00C657D6" w:rsidP="00C657D6">
      <w:pPr>
        <w:tabs>
          <w:tab w:val="left" w:pos="567"/>
          <w:tab w:val="left" w:pos="1134"/>
          <w:tab w:val="left" w:pos="1702"/>
          <w:tab w:val="left" w:pos="4678"/>
          <w:tab w:val="left" w:pos="5245"/>
        </w:tabs>
        <w:ind w:right="-2"/>
        <w:jc w:val="both"/>
        <w:rPr>
          <w:rFonts w:ascii="Verdana" w:hAnsi="Verdana" w:cs="Arial"/>
        </w:rPr>
      </w:pPr>
    </w:p>
    <w:p w14:paraId="55FDBF6F" w14:textId="77777777" w:rsidR="00C657D6" w:rsidRPr="00DC1A33" w:rsidRDefault="00C657D6" w:rsidP="00C657D6">
      <w:pPr>
        <w:tabs>
          <w:tab w:val="left" w:pos="567"/>
          <w:tab w:val="left" w:pos="1134"/>
          <w:tab w:val="left" w:pos="1702"/>
          <w:tab w:val="left" w:pos="4678"/>
          <w:tab w:val="left" w:pos="5245"/>
        </w:tabs>
        <w:ind w:right="-2"/>
        <w:jc w:val="both"/>
        <w:rPr>
          <w:rFonts w:ascii="Verdana" w:hAnsi="Verdana" w:cs="Arial"/>
        </w:rPr>
      </w:pPr>
      <w:r w:rsidRPr="00867B07">
        <w:rPr>
          <w:rFonts w:ascii="Verdana" w:hAnsi="Verdana" w:cs="Arial"/>
        </w:rPr>
        <w:t xml:space="preserve">Si el nombre </w:t>
      </w:r>
      <w:r>
        <w:rPr>
          <w:rFonts w:ascii="Verdana" w:hAnsi="Verdana" w:cs="Arial"/>
        </w:rPr>
        <w:t>de licitadors</w:t>
      </w:r>
      <w:r w:rsidRPr="000C663C">
        <w:rPr>
          <w:rFonts w:ascii="Verdana" w:hAnsi="Verdana" w:cs="Arial"/>
        </w:rPr>
        <w:t xml:space="preserve"> és superior a 20, pel càlcu</w:t>
      </w:r>
      <w:r>
        <w:rPr>
          <w:rFonts w:ascii="Verdana" w:hAnsi="Verdana" w:cs="Arial"/>
        </w:rPr>
        <w:t>l de la mitjana de les ofertes es prescindirà de</w:t>
      </w:r>
      <w:r w:rsidRPr="000C663C">
        <w:rPr>
          <w:rFonts w:ascii="Verdana" w:hAnsi="Verdana" w:cs="Arial"/>
        </w:rPr>
        <w:t xml:space="preserve"> les dues ofertes més </w:t>
      </w:r>
      <w:r w:rsidRPr="00867B07">
        <w:rPr>
          <w:rFonts w:ascii="Verdana" w:hAnsi="Verdana" w:cs="Arial"/>
        </w:rPr>
        <w:t xml:space="preserve">baixes </w:t>
      </w:r>
      <w:r>
        <w:rPr>
          <w:rFonts w:ascii="Verdana" w:hAnsi="Verdana" w:cs="Arial"/>
        </w:rPr>
        <w:t xml:space="preserve">i les dues ofertes més altes, </w:t>
      </w:r>
      <w:r w:rsidRPr="00867B07">
        <w:rPr>
          <w:rFonts w:ascii="Verdana" w:hAnsi="Verdana" w:cs="Arial"/>
        </w:rPr>
        <w:t>s</w:t>
      </w:r>
      <w:r>
        <w:rPr>
          <w:rFonts w:ascii="Verdana" w:hAnsi="Verdana" w:cs="Arial"/>
        </w:rPr>
        <w:t xml:space="preserve">i presenten un diferencial </w:t>
      </w:r>
      <w:r w:rsidRPr="00867B07">
        <w:rPr>
          <w:rFonts w:ascii="Verdana" w:hAnsi="Verdana" w:cs="Arial"/>
        </w:rPr>
        <w:t xml:space="preserve"> superior al 5%</w:t>
      </w:r>
      <w:r>
        <w:rPr>
          <w:rFonts w:ascii="Verdana" w:hAnsi="Verdana" w:cs="Arial"/>
        </w:rPr>
        <w:t xml:space="preserve"> amb les immediatament consecutives</w:t>
      </w:r>
      <w:r w:rsidRPr="00867B07">
        <w:rPr>
          <w:rFonts w:ascii="Verdana" w:hAnsi="Verdana" w:cs="Arial"/>
        </w:rPr>
        <w:t>.</w:t>
      </w:r>
    </w:p>
    <w:p w14:paraId="1D686610" w14:textId="77777777" w:rsidR="00230AD3" w:rsidRDefault="00230AD3" w:rsidP="006B7ED3">
      <w:pPr>
        <w:pStyle w:val="Textindependent2"/>
        <w:tabs>
          <w:tab w:val="left" w:pos="567"/>
          <w:tab w:val="left" w:pos="1134"/>
          <w:tab w:val="left" w:pos="1702"/>
        </w:tabs>
        <w:ind w:right="-2"/>
        <w:rPr>
          <w:rFonts w:ascii="Verdana" w:hAnsi="Verdana"/>
          <w:i/>
          <w:sz w:val="16"/>
        </w:rPr>
      </w:pPr>
    </w:p>
    <w:p w14:paraId="0FAFC858" w14:textId="77777777" w:rsidR="005605A8" w:rsidRPr="005605A8" w:rsidRDefault="005605A8" w:rsidP="00230AD3">
      <w:pPr>
        <w:pStyle w:val="Textindependent2"/>
        <w:tabs>
          <w:tab w:val="left" w:pos="567"/>
          <w:tab w:val="left" w:pos="1134"/>
          <w:tab w:val="left" w:pos="1702"/>
        </w:tabs>
        <w:ind w:right="-2"/>
        <w:rPr>
          <w:rFonts w:ascii="Verdana" w:hAnsi="Verdana"/>
          <w:b/>
          <w:color w:val="FF0000"/>
          <w:sz w:val="20"/>
          <w:u w:val="single"/>
          <w:shd w:val="clear" w:color="000000" w:fill="FFFFFF"/>
        </w:rPr>
      </w:pPr>
    </w:p>
    <w:p w14:paraId="65A598F8" w14:textId="77777777" w:rsidR="005605A8" w:rsidRDefault="005605A8" w:rsidP="00230AD3">
      <w:pPr>
        <w:pStyle w:val="Textindependent2"/>
        <w:tabs>
          <w:tab w:val="left" w:pos="567"/>
          <w:tab w:val="left" w:pos="1134"/>
          <w:tab w:val="left" w:pos="1702"/>
        </w:tabs>
        <w:ind w:right="-2"/>
        <w:rPr>
          <w:rFonts w:ascii="Verdana" w:hAnsi="Verdana"/>
          <w:b/>
          <w:sz w:val="20"/>
          <w:u w:val="single"/>
          <w:shd w:val="clear" w:color="000000" w:fill="FFFFFF"/>
        </w:rPr>
      </w:pPr>
    </w:p>
    <w:p w14:paraId="7746A97E" w14:textId="77777777" w:rsidR="006E7E01" w:rsidRDefault="006E7E01" w:rsidP="006B7ED3">
      <w:pPr>
        <w:pStyle w:val="Textindependent2"/>
        <w:tabs>
          <w:tab w:val="left" w:pos="567"/>
          <w:tab w:val="left" w:pos="1134"/>
          <w:tab w:val="left" w:pos="1702"/>
        </w:tabs>
        <w:ind w:right="-2"/>
        <w:rPr>
          <w:rFonts w:ascii="Verdana" w:hAnsi="Verdana"/>
          <w:sz w:val="20"/>
          <w:shd w:val="clear" w:color="000000" w:fill="FFFFFF"/>
        </w:rPr>
      </w:pPr>
      <w:r>
        <w:rPr>
          <w:rFonts w:ascii="Verdana" w:hAnsi="Verdana"/>
          <w:sz w:val="20"/>
          <w:shd w:val="clear" w:color="000000" w:fill="FFFFFF"/>
        </w:rPr>
        <w:t>D’acord amb la previsió de l’article 149.4 LCSP, e</w:t>
      </w:r>
      <w:r w:rsidRPr="00C97F1D">
        <w:rPr>
          <w:rFonts w:ascii="Verdana" w:hAnsi="Verdana"/>
          <w:sz w:val="20"/>
          <w:shd w:val="clear" w:color="000000" w:fill="FFFFFF"/>
        </w:rPr>
        <w:t xml:space="preserve">s rebutjarà l’oferta si es comprova que és anormalment baixa perquè no compleix les obligacions aplicables en matèria </w:t>
      </w:r>
      <w:r>
        <w:rPr>
          <w:rFonts w:ascii="Verdana" w:hAnsi="Verdana"/>
          <w:sz w:val="20"/>
          <w:shd w:val="clear" w:color="000000" w:fill="FFFFFF"/>
        </w:rPr>
        <w:t xml:space="preserve">de subcontractació, </w:t>
      </w:r>
      <w:r w:rsidRPr="00C97F1D">
        <w:rPr>
          <w:rFonts w:ascii="Verdana" w:hAnsi="Verdana"/>
          <w:sz w:val="20"/>
          <w:shd w:val="clear" w:color="000000" w:fill="FFFFFF"/>
        </w:rPr>
        <w:t>ambiental, social o laboral</w:t>
      </w:r>
      <w:r>
        <w:rPr>
          <w:rFonts w:ascii="Verdana" w:hAnsi="Verdana"/>
          <w:sz w:val="20"/>
          <w:shd w:val="clear" w:color="000000" w:fill="FFFFFF"/>
        </w:rPr>
        <w:t xml:space="preserve">, nacional o internacional, incloent l’incompliment </w:t>
      </w:r>
      <w:r w:rsidRPr="00C97F1D">
        <w:rPr>
          <w:rFonts w:ascii="Verdana" w:hAnsi="Verdana"/>
          <w:sz w:val="20"/>
          <w:shd w:val="clear" w:color="000000" w:fill="FFFFFF"/>
        </w:rPr>
        <w:t xml:space="preserve"> </w:t>
      </w:r>
      <w:r>
        <w:rPr>
          <w:rFonts w:ascii="Verdana" w:hAnsi="Verdana"/>
          <w:sz w:val="20"/>
          <w:shd w:val="clear" w:color="000000" w:fill="FFFFFF"/>
        </w:rPr>
        <w:t>d</w:t>
      </w:r>
      <w:r w:rsidRPr="00C97F1D">
        <w:rPr>
          <w:rFonts w:ascii="Verdana" w:hAnsi="Verdana"/>
          <w:sz w:val="20"/>
          <w:shd w:val="clear" w:color="000000" w:fill="FFFFFF"/>
        </w:rPr>
        <w:t xml:space="preserve">els convenis </w:t>
      </w:r>
      <w:r>
        <w:rPr>
          <w:rFonts w:ascii="Verdana" w:hAnsi="Verdana"/>
          <w:sz w:val="20"/>
          <w:shd w:val="clear" w:color="000000" w:fill="FFFFFF"/>
        </w:rPr>
        <w:t xml:space="preserve"> </w:t>
      </w:r>
      <w:r w:rsidRPr="00C97F1D">
        <w:rPr>
          <w:rFonts w:ascii="Verdana" w:hAnsi="Verdana"/>
          <w:sz w:val="20"/>
          <w:shd w:val="clear" w:color="000000" w:fill="FFFFFF"/>
        </w:rPr>
        <w:t>col·lectius</w:t>
      </w:r>
      <w:r>
        <w:rPr>
          <w:rFonts w:ascii="Verdana" w:hAnsi="Verdana"/>
          <w:sz w:val="20"/>
          <w:shd w:val="clear" w:color="000000" w:fill="FFFFFF"/>
        </w:rPr>
        <w:t xml:space="preserve"> sectorials vigents</w:t>
      </w:r>
      <w:r w:rsidRPr="00C97F1D">
        <w:rPr>
          <w:rFonts w:ascii="Verdana" w:hAnsi="Verdana"/>
          <w:sz w:val="20"/>
          <w:shd w:val="clear" w:color="000000" w:fill="FFFFFF"/>
        </w:rPr>
        <w:t>.</w:t>
      </w:r>
    </w:p>
    <w:p w14:paraId="2AF66A85" w14:textId="4A614270" w:rsidR="006E7E01" w:rsidRDefault="006E7E01" w:rsidP="00230AD3">
      <w:pPr>
        <w:pStyle w:val="Textindependent2"/>
        <w:tabs>
          <w:tab w:val="left" w:pos="567"/>
          <w:tab w:val="left" w:pos="1134"/>
          <w:tab w:val="left" w:pos="1702"/>
        </w:tabs>
        <w:ind w:right="-2"/>
        <w:rPr>
          <w:rFonts w:ascii="Verdana" w:hAnsi="Verdana"/>
          <w:b/>
          <w:sz w:val="20"/>
          <w:u w:val="single"/>
          <w:shd w:val="clear" w:color="000000" w:fill="FFFFFF"/>
        </w:rPr>
      </w:pPr>
    </w:p>
    <w:p w14:paraId="103E9F87" w14:textId="77777777" w:rsidR="006E7E01" w:rsidRDefault="006E7E01" w:rsidP="00230AD3">
      <w:pPr>
        <w:pStyle w:val="Textindependent2"/>
        <w:tabs>
          <w:tab w:val="left" w:pos="567"/>
          <w:tab w:val="left" w:pos="1134"/>
          <w:tab w:val="left" w:pos="1702"/>
        </w:tabs>
        <w:ind w:right="-2"/>
        <w:rPr>
          <w:rFonts w:ascii="Verdana" w:hAnsi="Verdana"/>
          <w:b/>
          <w:sz w:val="20"/>
          <w:u w:val="single"/>
          <w:shd w:val="clear" w:color="000000" w:fill="FFFFFF"/>
        </w:rPr>
      </w:pPr>
    </w:p>
    <w:p w14:paraId="55B22968" w14:textId="77777777" w:rsidR="00230AD3" w:rsidRPr="00C97F1D" w:rsidRDefault="00230AD3" w:rsidP="00230AD3">
      <w:pPr>
        <w:pStyle w:val="Textindependent2"/>
        <w:tabs>
          <w:tab w:val="left" w:pos="567"/>
          <w:tab w:val="left" w:pos="1134"/>
          <w:tab w:val="left" w:pos="1702"/>
        </w:tabs>
        <w:ind w:right="-2"/>
        <w:rPr>
          <w:rFonts w:ascii="Verdana" w:hAnsi="Verdana"/>
          <w:b/>
          <w:sz w:val="20"/>
          <w:u w:val="single"/>
          <w:shd w:val="clear" w:color="000000" w:fill="FFFFFF"/>
        </w:rPr>
      </w:pPr>
      <w:r w:rsidRPr="00C97F1D">
        <w:rPr>
          <w:rFonts w:ascii="Verdana" w:hAnsi="Verdana"/>
          <w:b/>
          <w:sz w:val="20"/>
          <w:u w:val="single"/>
          <w:shd w:val="clear" w:color="000000" w:fill="FFFFFF"/>
        </w:rPr>
        <w:t>MESURA SOCIAL</w:t>
      </w:r>
      <w:r>
        <w:rPr>
          <w:rFonts w:ascii="Verdana" w:hAnsi="Verdana"/>
          <w:b/>
          <w:sz w:val="20"/>
          <w:u w:val="single"/>
          <w:shd w:val="clear" w:color="000000" w:fill="FFFFFF"/>
        </w:rPr>
        <w:t>.-</w:t>
      </w:r>
    </w:p>
    <w:p w14:paraId="2EEB5140" w14:textId="77777777" w:rsidR="00230AD3" w:rsidRPr="00C97F1D" w:rsidRDefault="00230AD3" w:rsidP="00230AD3">
      <w:pPr>
        <w:pStyle w:val="Textindependent2"/>
        <w:tabs>
          <w:tab w:val="left" w:pos="567"/>
          <w:tab w:val="left" w:pos="1134"/>
          <w:tab w:val="left" w:pos="1702"/>
        </w:tabs>
        <w:ind w:right="-2"/>
        <w:rPr>
          <w:rFonts w:ascii="Verdana" w:hAnsi="Verdana"/>
          <w:sz w:val="20"/>
          <w:shd w:val="clear" w:color="000000" w:fill="FFFFFF"/>
        </w:rPr>
      </w:pPr>
      <w:r w:rsidRPr="00C97F1D">
        <w:rPr>
          <w:rFonts w:ascii="Verdana" w:hAnsi="Verdana"/>
          <w:sz w:val="20"/>
          <w:shd w:val="clear" w:color="000000" w:fill="FFFFFF"/>
        </w:rPr>
        <w:t>Si en l’oferta anormalment baixa s’evidencia que els preus unitaris dels salaris de</w:t>
      </w:r>
      <w:r>
        <w:rPr>
          <w:rFonts w:ascii="Verdana" w:hAnsi="Verdana"/>
          <w:sz w:val="20"/>
          <w:shd w:val="clear" w:color="000000" w:fill="FFFFFF"/>
        </w:rPr>
        <w:t xml:space="preserve"> </w:t>
      </w:r>
      <w:r w:rsidRPr="00C97F1D">
        <w:rPr>
          <w:rFonts w:ascii="Verdana" w:hAnsi="Verdana"/>
          <w:sz w:val="20"/>
          <w:shd w:val="clear" w:color="000000" w:fill="FFFFFF"/>
        </w:rPr>
        <w:t>l</w:t>
      </w:r>
      <w:r>
        <w:rPr>
          <w:rFonts w:ascii="Verdana" w:hAnsi="Verdana"/>
          <w:sz w:val="20"/>
          <w:shd w:val="clear" w:color="000000" w:fill="FFFFFF"/>
        </w:rPr>
        <w:t>e</w:t>
      </w:r>
      <w:r w:rsidRPr="00C97F1D">
        <w:rPr>
          <w:rFonts w:ascii="Verdana" w:hAnsi="Verdana"/>
          <w:sz w:val="20"/>
          <w:shd w:val="clear" w:color="000000" w:fill="FFFFFF"/>
        </w:rPr>
        <w:t xml:space="preserve">s </w:t>
      </w:r>
      <w:r>
        <w:rPr>
          <w:rFonts w:ascii="Verdana" w:hAnsi="Verdana"/>
          <w:sz w:val="20"/>
          <w:shd w:val="clear" w:color="000000" w:fill="FFFFFF"/>
        </w:rPr>
        <w:t xml:space="preserve">persones </w:t>
      </w:r>
      <w:r w:rsidRPr="00C97F1D">
        <w:rPr>
          <w:rFonts w:ascii="Verdana" w:hAnsi="Verdana"/>
          <w:sz w:val="20"/>
          <w:shd w:val="clear" w:color="000000" w:fill="FFFFFF"/>
        </w:rPr>
        <w:t>treballador</w:t>
      </w:r>
      <w:r>
        <w:rPr>
          <w:rFonts w:ascii="Verdana" w:hAnsi="Verdana"/>
          <w:sz w:val="20"/>
          <w:shd w:val="clear" w:color="000000" w:fill="FFFFFF"/>
        </w:rPr>
        <w:t>e</w:t>
      </w:r>
      <w:r w:rsidRPr="00C97F1D">
        <w:rPr>
          <w:rFonts w:ascii="Verdana" w:hAnsi="Verdana"/>
          <w:sz w:val="20"/>
          <w:shd w:val="clear" w:color="000000" w:fill="FFFFFF"/>
        </w:rPr>
        <w:t xml:space="preserve">s considerats en l’oferta són inferiors al que estableix el conveni </w:t>
      </w:r>
      <w:r>
        <w:rPr>
          <w:rFonts w:ascii="Verdana" w:hAnsi="Verdana"/>
          <w:sz w:val="20"/>
          <w:shd w:val="clear" w:color="000000" w:fill="FFFFFF"/>
        </w:rPr>
        <w:t xml:space="preserve">sectorial </w:t>
      </w:r>
      <w:r w:rsidRPr="00C97F1D">
        <w:rPr>
          <w:rFonts w:ascii="Verdana" w:hAnsi="Verdana"/>
          <w:sz w:val="20"/>
          <w:shd w:val="clear" w:color="000000" w:fill="FFFFFF"/>
        </w:rPr>
        <w:t>d’aplicació, a l’efecte de verificar l’adequació de l’oferta als costos salarials, es podrà requerir informe tècnic complementari de l’òrgan de representació de les persones treballadores o d’una organització representativa del sector.</w:t>
      </w:r>
    </w:p>
    <w:p w14:paraId="1498CF42" w14:textId="77777777" w:rsidR="00230AD3" w:rsidRPr="00C97F1D" w:rsidRDefault="00230AD3" w:rsidP="00230AD3">
      <w:pPr>
        <w:pStyle w:val="Textindependent2"/>
        <w:tabs>
          <w:tab w:val="left" w:pos="567"/>
          <w:tab w:val="left" w:pos="1134"/>
          <w:tab w:val="left" w:pos="1702"/>
        </w:tabs>
        <w:ind w:right="-2"/>
        <w:rPr>
          <w:rFonts w:ascii="Verdana" w:hAnsi="Verdana"/>
          <w:sz w:val="20"/>
          <w:shd w:val="clear" w:color="000000" w:fill="FFFFFF"/>
        </w:rPr>
      </w:pPr>
    </w:p>
    <w:p w14:paraId="4553C3A2" w14:textId="0C3D8A0B" w:rsidR="00230AD3" w:rsidRPr="00DC1A33" w:rsidRDefault="00230AD3" w:rsidP="00230AD3">
      <w:pPr>
        <w:pStyle w:val="Textindependent2"/>
        <w:tabs>
          <w:tab w:val="left" w:pos="567"/>
          <w:tab w:val="left" w:pos="1134"/>
          <w:tab w:val="left" w:pos="1702"/>
        </w:tabs>
        <w:ind w:right="-2"/>
        <w:rPr>
          <w:rFonts w:ascii="Verdana" w:hAnsi="Verdana" w:cs="Arial"/>
          <w:sz w:val="20"/>
        </w:rPr>
      </w:pPr>
      <w:r w:rsidRPr="00C97F1D">
        <w:rPr>
          <w:rFonts w:ascii="Verdana" w:hAnsi="Verdana" w:cs="Arial"/>
          <w:sz w:val="20"/>
        </w:rPr>
        <w:t xml:space="preserve">L’oferta serà exclosa si en el tràmit d’audiència de l’empresa </w:t>
      </w:r>
      <w:r w:rsidR="000320A5">
        <w:rPr>
          <w:rFonts w:ascii="Verdana" w:hAnsi="Verdana" w:cs="Arial"/>
          <w:sz w:val="20"/>
        </w:rPr>
        <w:t>licitador</w:t>
      </w:r>
      <w:r w:rsidRPr="00C97F1D">
        <w:rPr>
          <w:rFonts w:ascii="Verdana" w:hAnsi="Verdana" w:cs="Arial"/>
          <w:sz w:val="20"/>
        </w:rPr>
        <w:t xml:space="preserve">a que ha presentat una oferta qualificada d’anormalment baixa s’evidencia que els preus unitaris dels salaris de les persones que executaran el contracte considerats en l’oferta són inferiors al que estableix el conveni </w:t>
      </w:r>
      <w:r>
        <w:rPr>
          <w:rFonts w:ascii="Verdana" w:hAnsi="Verdana" w:cs="Arial"/>
          <w:sz w:val="20"/>
        </w:rPr>
        <w:t xml:space="preserve">sectorial </w:t>
      </w:r>
      <w:r w:rsidRPr="00C97F1D">
        <w:rPr>
          <w:rFonts w:ascii="Verdana" w:hAnsi="Verdana" w:cs="Arial"/>
          <w:sz w:val="20"/>
        </w:rPr>
        <w:t>d’aplicació.</w:t>
      </w:r>
    </w:p>
    <w:p w14:paraId="70ADF0D8" w14:textId="77777777" w:rsidR="006B7ED3" w:rsidRDefault="006B7ED3" w:rsidP="00230AD3">
      <w:pPr>
        <w:tabs>
          <w:tab w:val="left" w:pos="930"/>
        </w:tabs>
        <w:jc w:val="both"/>
        <w:rPr>
          <w:rFonts w:ascii="Verdana" w:eastAsia="Calibri" w:hAnsi="Verdana"/>
          <w:i/>
          <w:sz w:val="16"/>
          <w:szCs w:val="16"/>
          <w:lang w:eastAsia="en-US"/>
        </w:rPr>
      </w:pPr>
    </w:p>
    <w:p w14:paraId="2B062CBE" w14:textId="77777777" w:rsidR="00576047" w:rsidRDefault="00576047" w:rsidP="00230AD3">
      <w:pPr>
        <w:tabs>
          <w:tab w:val="left" w:pos="930"/>
        </w:tabs>
        <w:jc w:val="both"/>
        <w:rPr>
          <w:rFonts w:ascii="Verdana" w:hAnsi="Verdana"/>
        </w:rPr>
      </w:pPr>
    </w:p>
    <w:p w14:paraId="6E23B1AA" w14:textId="7E0A13B5" w:rsidR="00230AD3" w:rsidRDefault="000204A7" w:rsidP="00230AD3">
      <w:pPr>
        <w:tabs>
          <w:tab w:val="left" w:pos="930"/>
        </w:tabs>
        <w:jc w:val="both"/>
        <w:rPr>
          <w:rFonts w:ascii="Verdana" w:hAnsi="Verdana"/>
          <w:sz w:val="22"/>
          <w:szCs w:val="22"/>
        </w:rPr>
      </w:pPr>
      <w:r w:rsidRPr="006D7C51">
        <w:rPr>
          <w:rFonts w:ascii="Verdana" w:hAnsi="Verdana"/>
        </w:rPr>
        <w:t>Si es produeix un</w:t>
      </w:r>
      <w:r>
        <w:rPr>
          <w:rFonts w:ascii="Verdana" w:hAnsi="Verdana"/>
        </w:rPr>
        <w:t xml:space="preserve"> empat en la puntuació total entre diverses empreses licitadores s’aplicarà el criteri de desempat</w:t>
      </w:r>
      <w:r w:rsidRPr="00830124">
        <w:rPr>
          <w:rFonts w:ascii="Verdana" w:hAnsi="Verdana"/>
        </w:rPr>
        <w:t xml:space="preserve"> </w:t>
      </w:r>
      <w:r>
        <w:rPr>
          <w:rFonts w:ascii="Verdana" w:hAnsi="Verdana"/>
        </w:rPr>
        <w:t>següent tenint en compte com a data del compliment efectiu del fet de desempat e</w:t>
      </w:r>
      <w:r w:rsidRPr="002912A7">
        <w:rPr>
          <w:rFonts w:ascii="Verdana" w:hAnsi="Verdana"/>
        </w:rPr>
        <w:t>l venciment del t</w:t>
      </w:r>
      <w:r>
        <w:rPr>
          <w:rFonts w:ascii="Verdana" w:hAnsi="Verdana"/>
        </w:rPr>
        <w:t xml:space="preserve">ermini de presentació d'ofertes i havent d’aportar els licitadors les corresponents declaracions o documents acreditatius del seu compliment en el moment en què es produeixi </w:t>
      </w:r>
      <w:r w:rsidR="00C036F6">
        <w:rPr>
          <w:rFonts w:ascii="Verdana" w:hAnsi="Verdana"/>
        </w:rPr>
        <w:t>l’empat:</w:t>
      </w:r>
      <w:r w:rsidR="00C036F6" w:rsidRPr="008F50EE">
        <w:rPr>
          <w:rFonts w:ascii="Verdana" w:hAnsi="Verdana"/>
        </w:rPr>
        <w:t xml:space="preserve"> de</w:t>
      </w:r>
      <w:r w:rsidRPr="008F50EE">
        <w:rPr>
          <w:rFonts w:ascii="Verdana" w:hAnsi="Verdana"/>
        </w:rPr>
        <w:t xml:space="preserve"> conformitat amb allò establert a l’article 147.1 </w:t>
      </w:r>
      <w:r w:rsidRPr="004F6D74">
        <w:rPr>
          <w:rFonts w:ascii="Verdana" w:hAnsi="Verdana"/>
          <w:i/>
        </w:rPr>
        <w:t xml:space="preserve">in </w:t>
      </w:r>
      <w:proofErr w:type="spellStart"/>
      <w:r w:rsidRPr="004F6D74">
        <w:rPr>
          <w:rFonts w:ascii="Verdana" w:hAnsi="Verdana"/>
          <w:i/>
        </w:rPr>
        <w:t>fine</w:t>
      </w:r>
      <w:proofErr w:type="spellEnd"/>
      <w:r>
        <w:rPr>
          <w:rFonts w:ascii="Verdana" w:hAnsi="Verdana"/>
        </w:rPr>
        <w:t>:</w:t>
      </w:r>
    </w:p>
    <w:p w14:paraId="6A63B041" w14:textId="77777777" w:rsidR="000204A7" w:rsidRDefault="000204A7" w:rsidP="00230AD3">
      <w:pPr>
        <w:jc w:val="both"/>
        <w:rPr>
          <w:rFonts w:ascii="Verdana" w:hAnsi="Verdana"/>
          <w:i/>
          <w:sz w:val="16"/>
          <w:szCs w:val="16"/>
        </w:rPr>
      </w:pPr>
      <w:bookmarkStart w:id="12" w:name="_Hlk507143226"/>
    </w:p>
    <w:p w14:paraId="6DA82893" w14:textId="77777777" w:rsidR="00612A9E" w:rsidRDefault="00230AD3" w:rsidP="00AB4999">
      <w:pPr>
        <w:jc w:val="both"/>
        <w:rPr>
          <w:rFonts w:ascii="Verdana" w:hAnsi="Verdana"/>
        </w:rPr>
      </w:pPr>
      <w:r w:rsidRPr="00841971">
        <w:rPr>
          <w:rFonts w:ascii="Verdana" w:hAnsi="Verdana"/>
        </w:rPr>
        <w:t xml:space="preserve">Proposicions presentades per aquelles empreses que, al venciment del termini de presentació d'ofertes, tinguin a la plantilla un percentatge de </w:t>
      </w:r>
      <w:r>
        <w:rPr>
          <w:rFonts w:ascii="Verdana" w:hAnsi="Verdana"/>
        </w:rPr>
        <w:t xml:space="preserve">persones </w:t>
      </w:r>
      <w:r w:rsidRPr="00841971">
        <w:rPr>
          <w:rFonts w:ascii="Verdana" w:hAnsi="Verdana"/>
        </w:rPr>
        <w:t>treballador</w:t>
      </w:r>
      <w:r>
        <w:rPr>
          <w:rFonts w:ascii="Verdana" w:hAnsi="Verdana"/>
        </w:rPr>
        <w:t>e</w:t>
      </w:r>
      <w:r w:rsidRPr="00841971">
        <w:rPr>
          <w:rFonts w:ascii="Verdana" w:hAnsi="Verdana"/>
        </w:rPr>
        <w:t>s amb discapacitat superior al que els imposi la normativa.</w:t>
      </w:r>
      <w:r w:rsidR="00AB4999">
        <w:rPr>
          <w:rFonts w:ascii="Verdana" w:hAnsi="Verdana"/>
        </w:rPr>
        <w:t xml:space="preserve"> </w:t>
      </w:r>
    </w:p>
    <w:p w14:paraId="1EBB7587" w14:textId="77777777" w:rsidR="00612A9E" w:rsidRDefault="00612A9E" w:rsidP="00612A9E">
      <w:pPr>
        <w:jc w:val="both"/>
        <w:rPr>
          <w:rFonts w:ascii="Verdana" w:hAnsi="Verdana"/>
        </w:rPr>
      </w:pPr>
      <w:r w:rsidRPr="00841971">
        <w:rPr>
          <w:rFonts w:ascii="Verdana" w:hAnsi="Verdana"/>
        </w:rPr>
        <w:t xml:space="preserve">En aquest supòsit, si diverses empreses de les que haguessin empatat quant a la proposició més avantatjosa acrediten tenir relació laboral amb persones amb discapacitat en un percentatge superior al que els imposi la normativa, tindrà preferència en l'adjudicació del </w:t>
      </w:r>
      <w:r w:rsidRPr="00841971">
        <w:rPr>
          <w:rFonts w:ascii="Verdana" w:hAnsi="Verdana"/>
        </w:rPr>
        <w:lastRenderedPageBreak/>
        <w:t xml:space="preserve">contracte </w:t>
      </w:r>
      <w:r>
        <w:rPr>
          <w:rFonts w:ascii="Verdana" w:hAnsi="Verdana"/>
        </w:rPr>
        <w:t>l’empresa  licitadora</w:t>
      </w:r>
      <w:r w:rsidRPr="00841971">
        <w:rPr>
          <w:rFonts w:ascii="Verdana" w:hAnsi="Verdana"/>
        </w:rPr>
        <w:t xml:space="preserve"> que disposi del major percentatge de </w:t>
      </w:r>
      <w:r>
        <w:rPr>
          <w:rFonts w:ascii="Verdana" w:hAnsi="Verdana"/>
        </w:rPr>
        <w:t>persones treballadores</w:t>
      </w:r>
      <w:r w:rsidRPr="00841971">
        <w:rPr>
          <w:rFonts w:ascii="Verdana" w:hAnsi="Verdana"/>
        </w:rPr>
        <w:t xml:space="preserve"> fixos amb discapacitat a la seva plantilla.</w:t>
      </w:r>
    </w:p>
    <w:p w14:paraId="5977E778" w14:textId="77777777" w:rsidR="00230AD3" w:rsidRPr="00841971" w:rsidRDefault="00230AD3" w:rsidP="00230AD3">
      <w:pPr>
        <w:jc w:val="both"/>
        <w:rPr>
          <w:rFonts w:ascii="Verdana" w:hAnsi="Verdana"/>
        </w:rPr>
      </w:pPr>
    </w:p>
    <w:p w14:paraId="61736CE0" w14:textId="007A49FD" w:rsidR="00230AD3" w:rsidRDefault="00230AD3" w:rsidP="00230AD3">
      <w:pPr>
        <w:jc w:val="both"/>
        <w:rPr>
          <w:rFonts w:ascii="Verdana" w:hAnsi="Verdana"/>
        </w:rPr>
      </w:pPr>
      <w:r>
        <w:rPr>
          <w:rFonts w:ascii="Verdana" w:hAnsi="Verdana"/>
        </w:rPr>
        <w:t>E</w:t>
      </w:r>
      <w:r w:rsidRPr="00013147">
        <w:rPr>
          <w:rFonts w:ascii="Verdana" w:hAnsi="Verdana"/>
        </w:rPr>
        <w:t>n cas que l'aplicació d</w:t>
      </w:r>
      <w:r>
        <w:rPr>
          <w:rFonts w:ascii="Verdana" w:hAnsi="Verdana"/>
        </w:rPr>
        <w:t xml:space="preserve">’aquest </w:t>
      </w:r>
      <w:r w:rsidRPr="00013147">
        <w:rPr>
          <w:rFonts w:ascii="Verdana" w:hAnsi="Verdana"/>
        </w:rPr>
        <w:t xml:space="preserve">criteri no </w:t>
      </w:r>
      <w:r>
        <w:rPr>
          <w:rFonts w:ascii="Verdana" w:hAnsi="Verdana"/>
        </w:rPr>
        <w:t>doni</w:t>
      </w:r>
      <w:r w:rsidRPr="00013147">
        <w:rPr>
          <w:rFonts w:ascii="Verdana" w:hAnsi="Verdana"/>
        </w:rPr>
        <w:t xml:space="preserve"> lloc a desempat </w:t>
      </w:r>
      <w:r>
        <w:rPr>
          <w:rFonts w:ascii="Verdana" w:hAnsi="Verdana"/>
        </w:rPr>
        <w:t>es dirimirà mitjançant</w:t>
      </w:r>
      <w:r w:rsidRPr="00013147">
        <w:rPr>
          <w:rFonts w:ascii="Verdana" w:hAnsi="Verdana"/>
        </w:rPr>
        <w:t xml:space="preserve"> sorteig.</w:t>
      </w:r>
    </w:p>
    <w:bookmarkEnd w:id="12"/>
    <w:p w14:paraId="2424BF7E" w14:textId="77777777" w:rsidR="00230AD3" w:rsidRDefault="00230AD3" w:rsidP="00230AD3">
      <w:pPr>
        <w:jc w:val="both"/>
        <w:rPr>
          <w:rFonts w:ascii="Verdana" w:hAnsi="Verdana"/>
          <w:lang w:val="es-ES_tradnl"/>
        </w:rPr>
      </w:pPr>
    </w:p>
    <w:p w14:paraId="30D310C1" w14:textId="77777777" w:rsidR="00230AD3" w:rsidRPr="00013147" w:rsidRDefault="00230AD3" w:rsidP="00230AD3">
      <w:pPr>
        <w:jc w:val="both"/>
        <w:rPr>
          <w:rFonts w:ascii="Verdana" w:hAnsi="Verdana"/>
          <w:lang w:val="es-ES_tradnl"/>
        </w:rPr>
      </w:pPr>
    </w:p>
    <w:p w14:paraId="2C3676A2" w14:textId="44808953" w:rsidR="00CE147D" w:rsidRPr="00924771" w:rsidRDefault="00CE147D" w:rsidP="00AE332D">
      <w:pPr>
        <w:pStyle w:val="Ttolclusula"/>
        <w:outlineLvl w:val="0"/>
      </w:pPr>
      <w:bookmarkStart w:id="13" w:name="_Toc513102230"/>
      <w:r w:rsidRPr="00924771">
        <w:t>Clàusula 1</w:t>
      </w:r>
      <w:r w:rsidR="002312E3">
        <w:t>1</w:t>
      </w:r>
      <w:r w:rsidRPr="00924771">
        <w:t>. Mesa de contractació</w:t>
      </w:r>
      <w:bookmarkEnd w:id="13"/>
    </w:p>
    <w:p w14:paraId="4071F95F" w14:textId="77777777" w:rsidR="007E1563" w:rsidRPr="00924771" w:rsidRDefault="007E1563" w:rsidP="003C51D9">
      <w:pPr>
        <w:shd w:val="clear" w:color="auto" w:fill="FFFFFF"/>
        <w:ind w:right="-2"/>
        <w:jc w:val="both"/>
        <w:rPr>
          <w:rFonts w:ascii="Verdana" w:hAnsi="Verdana"/>
        </w:rPr>
      </w:pPr>
    </w:p>
    <w:p w14:paraId="6F788727" w14:textId="77777777" w:rsidR="00166101" w:rsidRPr="00DC1A33" w:rsidRDefault="00166101" w:rsidP="00166101">
      <w:pPr>
        <w:shd w:val="clear" w:color="auto" w:fill="FFFFFF" w:themeFill="background1"/>
        <w:ind w:right="-2"/>
        <w:jc w:val="both"/>
        <w:rPr>
          <w:rFonts w:ascii="Verdana" w:hAnsi="Verdana"/>
        </w:rPr>
      </w:pPr>
    </w:p>
    <w:p w14:paraId="7DE5D49B" w14:textId="77777777" w:rsidR="00166101" w:rsidRPr="001277A1" w:rsidRDefault="00166101" w:rsidP="00166101">
      <w:pPr>
        <w:shd w:val="clear" w:color="auto" w:fill="FFFFFF" w:themeFill="background1"/>
        <w:ind w:right="-2"/>
        <w:jc w:val="both"/>
        <w:rPr>
          <w:rFonts w:ascii="Verdana" w:hAnsi="Verdana"/>
        </w:rPr>
      </w:pPr>
      <w:r w:rsidRPr="001277A1">
        <w:rPr>
          <w:rFonts w:ascii="Verdana" w:hAnsi="Verdana"/>
        </w:rPr>
        <w:t>1.</w:t>
      </w:r>
      <w:r>
        <w:rPr>
          <w:rFonts w:ascii="Verdana" w:hAnsi="Verdana"/>
        </w:rPr>
        <w:t xml:space="preserve"> </w:t>
      </w:r>
      <w:r w:rsidRPr="001277A1">
        <w:rPr>
          <w:rFonts w:ascii="Verdana" w:hAnsi="Verdana"/>
        </w:rPr>
        <w:t>La mesa de contractació estarà constituïda per:</w:t>
      </w:r>
    </w:p>
    <w:p w14:paraId="751A3ECF" w14:textId="77777777" w:rsidR="00166101" w:rsidRPr="00DC1A33" w:rsidRDefault="00166101" w:rsidP="00166101">
      <w:pPr>
        <w:shd w:val="clear" w:color="auto" w:fill="FFFFFF" w:themeFill="background1"/>
        <w:ind w:right="-2"/>
        <w:jc w:val="both"/>
        <w:rPr>
          <w:rFonts w:ascii="Verdana" w:hAnsi="Verdana"/>
        </w:rPr>
      </w:pPr>
    </w:p>
    <w:p w14:paraId="0AE878D3" w14:textId="134E745F" w:rsidR="00166101" w:rsidRPr="00D2351D" w:rsidRDefault="00166101" w:rsidP="00166101">
      <w:pPr>
        <w:shd w:val="clear" w:color="auto" w:fill="FFFFFF" w:themeFill="background1"/>
        <w:ind w:right="-2"/>
        <w:jc w:val="both"/>
        <w:rPr>
          <w:rFonts w:ascii="Verdana" w:hAnsi="Verdana"/>
        </w:rPr>
      </w:pPr>
      <w:r w:rsidRPr="00DC1A33">
        <w:rPr>
          <w:rFonts w:ascii="Verdana" w:hAnsi="Verdana"/>
        </w:rPr>
        <w:t>President</w:t>
      </w:r>
      <w:r w:rsidR="004F6D74">
        <w:rPr>
          <w:rFonts w:ascii="Verdana" w:hAnsi="Verdana"/>
        </w:rPr>
        <w:t>a</w:t>
      </w:r>
      <w:r w:rsidRPr="00DC1A33">
        <w:rPr>
          <w:rFonts w:ascii="Verdana" w:hAnsi="Verdana"/>
        </w:rPr>
        <w:t xml:space="preserve">: </w:t>
      </w:r>
      <w:r w:rsidR="005D3919">
        <w:rPr>
          <w:rFonts w:ascii="Verdana" w:hAnsi="Verdana"/>
        </w:rPr>
        <w:t>Sr</w:t>
      </w:r>
      <w:r w:rsidR="004F6D74">
        <w:rPr>
          <w:rFonts w:ascii="Verdana" w:hAnsi="Verdana"/>
        </w:rPr>
        <w:t>a</w:t>
      </w:r>
      <w:r w:rsidR="005D3919">
        <w:rPr>
          <w:rFonts w:ascii="Verdana" w:hAnsi="Verdana"/>
        </w:rPr>
        <w:t xml:space="preserve">. </w:t>
      </w:r>
      <w:r w:rsidR="004F6D74" w:rsidRPr="00D2351D">
        <w:rPr>
          <w:rFonts w:ascii="Verdana" w:hAnsi="Verdana"/>
        </w:rPr>
        <w:t>Susana Closa Castella</w:t>
      </w:r>
      <w:r w:rsidR="00E120DA" w:rsidRPr="00D2351D">
        <w:rPr>
          <w:rFonts w:ascii="Verdana" w:hAnsi="Verdana"/>
        </w:rPr>
        <w:t>, gerent de l’institut Barcelona Esports</w:t>
      </w:r>
      <w:r w:rsidR="00FB41BF" w:rsidRPr="00D2351D">
        <w:rPr>
          <w:rFonts w:ascii="Verdana" w:hAnsi="Verdana"/>
        </w:rPr>
        <w:t xml:space="preserve"> en virtut de la delegació efectuada pel president de l’Institut, per resolució de </w:t>
      </w:r>
      <w:r w:rsidR="004F6D74" w:rsidRPr="00D2351D">
        <w:rPr>
          <w:rFonts w:ascii="Verdana" w:hAnsi="Verdana"/>
        </w:rPr>
        <w:t>16 de juliol de 2019</w:t>
      </w:r>
      <w:r w:rsidR="00FB41BF" w:rsidRPr="00D2351D">
        <w:rPr>
          <w:rFonts w:ascii="Verdana" w:hAnsi="Verdana"/>
        </w:rPr>
        <w:t xml:space="preserve">, publicada al BOPB en data </w:t>
      </w:r>
      <w:r w:rsidR="004F6D74" w:rsidRPr="00D2351D">
        <w:rPr>
          <w:rFonts w:ascii="Verdana" w:hAnsi="Verdana"/>
        </w:rPr>
        <w:t>31 de juliol de 2019</w:t>
      </w:r>
      <w:r w:rsidR="00FB41BF" w:rsidRPr="00D2351D">
        <w:rPr>
          <w:rFonts w:ascii="Verdana" w:hAnsi="Verdana"/>
        </w:rPr>
        <w:t>.</w:t>
      </w:r>
    </w:p>
    <w:p w14:paraId="136FE03E" w14:textId="77777777" w:rsidR="00166101" w:rsidRPr="00D2351D" w:rsidRDefault="00166101" w:rsidP="00166101">
      <w:pPr>
        <w:shd w:val="clear" w:color="auto" w:fill="FFFFFF" w:themeFill="background1"/>
        <w:ind w:right="-2"/>
        <w:jc w:val="both"/>
        <w:rPr>
          <w:rFonts w:ascii="Verdana" w:hAnsi="Verdana"/>
        </w:rPr>
      </w:pPr>
    </w:p>
    <w:p w14:paraId="45FA56BB" w14:textId="77777777" w:rsidR="00166101" w:rsidRPr="00DC1A33" w:rsidRDefault="00166101" w:rsidP="00166101">
      <w:pPr>
        <w:shd w:val="clear" w:color="auto" w:fill="FFFFFF" w:themeFill="background1"/>
        <w:ind w:right="-2"/>
        <w:jc w:val="both"/>
        <w:rPr>
          <w:rFonts w:ascii="Verdana" w:hAnsi="Verdana"/>
        </w:rPr>
      </w:pPr>
      <w:r w:rsidRPr="00DC1A33">
        <w:rPr>
          <w:rFonts w:ascii="Verdana" w:hAnsi="Verdana"/>
        </w:rPr>
        <w:t xml:space="preserve">Vocals: </w:t>
      </w:r>
    </w:p>
    <w:p w14:paraId="2FDE2438" w14:textId="77777777" w:rsidR="00166101" w:rsidRPr="00DC1A33" w:rsidRDefault="00166101" w:rsidP="00166101">
      <w:pPr>
        <w:shd w:val="clear" w:color="auto" w:fill="FFFFFF" w:themeFill="background1"/>
        <w:ind w:right="-2"/>
        <w:jc w:val="both"/>
        <w:rPr>
          <w:rFonts w:ascii="Verdana" w:hAnsi="Verdana"/>
        </w:rPr>
      </w:pPr>
    </w:p>
    <w:tbl>
      <w:tblPr>
        <w:tblStyle w:val="Taulaambquadrcula"/>
        <w:tblW w:w="0" w:type="auto"/>
        <w:tblInd w:w="10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9356"/>
      </w:tblGrid>
      <w:tr w:rsidR="00520F49" w:rsidRPr="00DC1A33" w14:paraId="6CD7AE24" w14:textId="77777777" w:rsidTr="00520F49">
        <w:tc>
          <w:tcPr>
            <w:tcW w:w="9356" w:type="dxa"/>
            <w:tcBorders>
              <w:top w:val="single" w:sz="4" w:space="0" w:color="auto"/>
            </w:tcBorders>
            <w:shd w:val="clear" w:color="auto" w:fill="FFFFFF" w:themeFill="background1"/>
          </w:tcPr>
          <w:p w14:paraId="787080F3" w14:textId="0A66C904" w:rsidR="00520F49" w:rsidRPr="00FB41BF" w:rsidRDefault="005D3919" w:rsidP="00FB41BF">
            <w:pPr>
              <w:shd w:val="clear" w:color="auto" w:fill="FFFFFF" w:themeFill="background1"/>
              <w:ind w:right="-2"/>
              <w:jc w:val="both"/>
              <w:rPr>
                <w:rFonts w:ascii="Verdana" w:hAnsi="Verdana"/>
              </w:rPr>
            </w:pPr>
            <w:r>
              <w:rPr>
                <w:rFonts w:ascii="Verdana" w:hAnsi="Verdana"/>
              </w:rPr>
              <w:t xml:space="preserve">Sr. </w:t>
            </w:r>
            <w:r w:rsidR="00520F49" w:rsidRPr="00FB41BF">
              <w:rPr>
                <w:rFonts w:ascii="Verdana" w:hAnsi="Verdana"/>
              </w:rPr>
              <w:t>Manel Gómez València, secretari delegat de l’Institut</w:t>
            </w:r>
            <w:r w:rsidR="00CB68B1">
              <w:rPr>
                <w:rFonts w:ascii="Verdana" w:hAnsi="Verdana"/>
              </w:rPr>
              <w:t>,</w:t>
            </w:r>
            <w:r w:rsidR="00520F49">
              <w:rPr>
                <w:rFonts w:ascii="Verdana" w:hAnsi="Verdana"/>
              </w:rPr>
              <w:t xml:space="preserve"> o persona que es designi</w:t>
            </w:r>
          </w:p>
        </w:tc>
      </w:tr>
      <w:tr w:rsidR="00520F49" w:rsidRPr="00DC1A33" w14:paraId="2B7A2F99" w14:textId="77777777" w:rsidTr="00520F49">
        <w:tc>
          <w:tcPr>
            <w:tcW w:w="9356" w:type="dxa"/>
            <w:shd w:val="clear" w:color="auto" w:fill="FFFFFF" w:themeFill="background1"/>
          </w:tcPr>
          <w:p w14:paraId="29408747" w14:textId="2841337B" w:rsidR="00520F49" w:rsidRPr="00E120DA" w:rsidRDefault="005D3919" w:rsidP="00974980">
            <w:pPr>
              <w:shd w:val="clear" w:color="auto" w:fill="FFFFFF" w:themeFill="background1"/>
              <w:ind w:right="-2"/>
              <w:jc w:val="both"/>
              <w:rPr>
                <w:rFonts w:ascii="Verdana" w:hAnsi="Verdana"/>
              </w:rPr>
            </w:pPr>
            <w:r>
              <w:rPr>
                <w:rFonts w:ascii="Verdana" w:hAnsi="Verdana"/>
              </w:rPr>
              <w:t xml:space="preserve">Sr. </w:t>
            </w:r>
            <w:r w:rsidR="00520F49">
              <w:rPr>
                <w:rFonts w:ascii="Verdana" w:hAnsi="Verdana"/>
              </w:rPr>
              <w:t xml:space="preserve">Rafael Gimeno Martínez, interventor delegat </w:t>
            </w:r>
            <w:r w:rsidR="00520F49" w:rsidRPr="00FB41BF">
              <w:rPr>
                <w:rFonts w:ascii="Verdana" w:hAnsi="Verdana"/>
              </w:rPr>
              <w:t>de l’Institut</w:t>
            </w:r>
            <w:r w:rsidR="00CB68B1">
              <w:rPr>
                <w:rFonts w:ascii="Verdana" w:hAnsi="Verdana"/>
              </w:rPr>
              <w:t>,</w:t>
            </w:r>
            <w:r w:rsidR="00520F49">
              <w:rPr>
                <w:rFonts w:ascii="Verdana" w:hAnsi="Verdana"/>
              </w:rPr>
              <w:t xml:space="preserve"> o persona que es designi</w:t>
            </w:r>
          </w:p>
        </w:tc>
      </w:tr>
      <w:tr w:rsidR="00520F49" w:rsidRPr="00DC1A33" w14:paraId="2DD580B0" w14:textId="77777777" w:rsidTr="00520F49">
        <w:tc>
          <w:tcPr>
            <w:tcW w:w="9356" w:type="dxa"/>
            <w:shd w:val="clear" w:color="auto" w:fill="FFFFFF" w:themeFill="background1"/>
          </w:tcPr>
          <w:p w14:paraId="5F104909" w14:textId="64680076" w:rsidR="00520F49" w:rsidRPr="00E120DA" w:rsidRDefault="005D3919" w:rsidP="00520F49">
            <w:pPr>
              <w:shd w:val="clear" w:color="auto" w:fill="FFFFFF" w:themeFill="background1"/>
              <w:ind w:right="-2"/>
              <w:jc w:val="both"/>
              <w:rPr>
                <w:rFonts w:ascii="Verdana" w:hAnsi="Verdana"/>
              </w:rPr>
            </w:pPr>
            <w:r>
              <w:rPr>
                <w:rFonts w:ascii="Verdana" w:hAnsi="Verdana"/>
              </w:rPr>
              <w:t xml:space="preserve">Sr. </w:t>
            </w:r>
            <w:r w:rsidR="00520F49">
              <w:rPr>
                <w:rFonts w:ascii="Verdana" w:hAnsi="Verdana"/>
              </w:rPr>
              <w:t xml:space="preserve">Miguel Angel </w:t>
            </w:r>
            <w:proofErr w:type="spellStart"/>
            <w:r w:rsidR="00520F49">
              <w:rPr>
                <w:rFonts w:ascii="Verdana" w:hAnsi="Verdana"/>
              </w:rPr>
              <w:t>Vilches</w:t>
            </w:r>
            <w:proofErr w:type="spellEnd"/>
            <w:r w:rsidR="00520F49">
              <w:rPr>
                <w:rFonts w:ascii="Verdana" w:hAnsi="Verdana"/>
              </w:rPr>
              <w:t xml:space="preserve"> Blasco, </w:t>
            </w:r>
            <w:r w:rsidR="00520F49" w:rsidRPr="00E120DA">
              <w:rPr>
                <w:rFonts w:ascii="Verdana" w:hAnsi="Verdana"/>
              </w:rPr>
              <w:t>cap del departament d’Administració</w:t>
            </w:r>
            <w:r w:rsidR="00520F49">
              <w:rPr>
                <w:rFonts w:ascii="Verdana" w:hAnsi="Verdana"/>
              </w:rPr>
              <w:t xml:space="preserve"> </w:t>
            </w:r>
            <w:r w:rsidR="00520F49" w:rsidRPr="00FB41BF">
              <w:rPr>
                <w:rFonts w:ascii="Verdana" w:hAnsi="Verdana"/>
              </w:rPr>
              <w:t>de l’Institut</w:t>
            </w:r>
            <w:r w:rsidR="00CB68B1">
              <w:rPr>
                <w:rFonts w:ascii="Verdana" w:hAnsi="Verdana"/>
              </w:rPr>
              <w:t>,</w:t>
            </w:r>
            <w:r w:rsidR="00520F49">
              <w:rPr>
                <w:rFonts w:ascii="Verdana" w:hAnsi="Verdana"/>
              </w:rPr>
              <w:t xml:space="preserve"> o persona que es designi</w:t>
            </w:r>
          </w:p>
        </w:tc>
      </w:tr>
      <w:tr w:rsidR="00520F49" w:rsidRPr="00DC1A33" w14:paraId="049C8D33" w14:textId="77777777" w:rsidTr="00520F49">
        <w:tc>
          <w:tcPr>
            <w:tcW w:w="9356" w:type="dxa"/>
            <w:shd w:val="clear" w:color="auto" w:fill="FFFFFF" w:themeFill="background1"/>
          </w:tcPr>
          <w:p w14:paraId="72B6A3E5" w14:textId="1281F04B" w:rsidR="00520F49" w:rsidRPr="00E120DA" w:rsidRDefault="005D3919" w:rsidP="004F6D74">
            <w:pPr>
              <w:shd w:val="clear" w:color="auto" w:fill="FFFFFF" w:themeFill="background1"/>
              <w:ind w:right="-2"/>
              <w:jc w:val="both"/>
              <w:rPr>
                <w:rFonts w:ascii="Verdana" w:hAnsi="Verdana"/>
              </w:rPr>
            </w:pPr>
            <w:r>
              <w:rPr>
                <w:rFonts w:ascii="Verdana" w:hAnsi="Verdana"/>
              </w:rPr>
              <w:t xml:space="preserve">Sra. </w:t>
            </w:r>
            <w:r w:rsidR="00520F49">
              <w:rPr>
                <w:rFonts w:ascii="Verdana" w:hAnsi="Verdana"/>
              </w:rPr>
              <w:t>Eul</w:t>
            </w:r>
            <w:r w:rsidR="004F6D74">
              <w:rPr>
                <w:rFonts w:ascii="Verdana" w:hAnsi="Verdana"/>
              </w:rPr>
              <w:t>à</w:t>
            </w:r>
            <w:r w:rsidR="00520F49">
              <w:rPr>
                <w:rFonts w:ascii="Verdana" w:hAnsi="Verdana"/>
              </w:rPr>
              <w:t xml:space="preserve">lia </w:t>
            </w:r>
            <w:proofErr w:type="spellStart"/>
            <w:r w:rsidR="00520F49">
              <w:rPr>
                <w:rFonts w:ascii="Verdana" w:hAnsi="Verdana"/>
              </w:rPr>
              <w:t>Dordal</w:t>
            </w:r>
            <w:proofErr w:type="spellEnd"/>
            <w:r w:rsidR="00520F49">
              <w:rPr>
                <w:rFonts w:ascii="Verdana" w:hAnsi="Verdana"/>
              </w:rPr>
              <w:t xml:space="preserve"> Culla, </w:t>
            </w:r>
            <w:r w:rsidR="00520F49" w:rsidRPr="00E120DA">
              <w:rPr>
                <w:rFonts w:ascii="Verdana" w:hAnsi="Verdana"/>
              </w:rPr>
              <w:t>directora de Serveis d’Instal·lacions i Obres</w:t>
            </w:r>
            <w:r w:rsidR="00520F49">
              <w:rPr>
                <w:rFonts w:ascii="Verdana" w:hAnsi="Verdana"/>
              </w:rPr>
              <w:t xml:space="preserve"> </w:t>
            </w:r>
            <w:r w:rsidR="00520F49" w:rsidRPr="00FB41BF">
              <w:rPr>
                <w:rFonts w:ascii="Verdana" w:hAnsi="Verdana"/>
              </w:rPr>
              <w:t>de l’Institut</w:t>
            </w:r>
            <w:r w:rsidR="00CB68B1">
              <w:rPr>
                <w:rFonts w:ascii="Verdana" w:hAnsi="Verdana"/>
              </w:rPr>
              <w:t>,</w:t>
            </w:r>
            <w:r w:rsidR="00520F49">
              <w:rPr>
                <w:rFonts w:ascii="Verdana" w:hAnsi="Verdana"/>
              </w:rPr>
              <w:t xml:space="preserve"> o persona que es designi</w:t>
            </w:r>
          </w:p>
        </w:tc>
      </w:tr>
    </w:tbl>
    <w:p w14:paraId="04E19906" w14:textId="77777777" w:rsidR="00166101" w:rsidRPr="00DC1A33" w:rsidRDefault="00166101" w:rsidP="00166101">
      <w:pPr>
        <w:shd w:val="clear" w:color="auto" w:fill="FFFFFF" w:themeFill="background1"/>
        <w:ind w:right="-2"/>
        <w:jc w:val="both"/>
        <w:rPr>
          <w:rFonts w:ascii="Verdana" w:hAnsi="Verdana"/>
        </w:rPr>
      </w:pPr>
    </w:p>
    <w:p w14:paraId="5DB83732" w14:textId="50F2A47C" w:rsidR="00166101" w:rsidRPr="00DC1A33" w:rsidRDefault="00166101" w:rsidP="00166101">
      <w:pPr>
        <w:pStyle w:val="Textindependent2"/>
        <w:shd w:val="clear" w:color="auto" w:fill="FFFFFF" w:themeFill="background1"/>
        <w:tabs>
          <w:tab w:val="left" w:pos="567"/>
          <w:tab w:val="left" w:pos="1134"/>
          <w:tab w:val="left" w:pos="1702"/>
        </w:tabs>
        <w:ind w:right="-2"/>
        <w:rPr>
          <w:rFonts w:ascii="Verdana" w:hAnsi="Verdana" w:cs="Arial"/>
          <w:sz w:val="20"/>
        </w:rPr>
      </w:pPr>
      <w:r w:rsidRPr="00DC1A33">
        <w:rPr>
          <w:rFonts w:ascii="Verdana" w:hAnsi="Verdana" w:cs="Arial"/>
          <w:sz w:val="20"/>
        </w:rPr>
        <w:t>2. Actuarà com a secretari</w:t>
      </w:r>
      <w:r>
        <w:rPr>
          <w:rFonts w:ascii="Verdana" w:hAnsi="Verdana" w:cs="Arial"/>
          <w:sz w:val="20"/>
        </w:rPr>
        <w:t>/</w:t>
      </w:r>
      <w:r w:rsidR="00520F49">
        <w:rPr>
          <w:rFonts w:ascii="Verdana" w:hAnsi="Verdana" w:cs="Arial"/>
          <w:sz w:val="20"/>
        </w:rPr>
        <w:t>àri</w:t>
      </w:r>
      <w:r>
        <w:rPr>
          <w:rFonts w:ascii="Verdana" w:hAnsi="Verdana" w:cs="Arial"/>
          <w:sz w:val="20"/>
        </w:rPr>
        <w:t>a</w:t>
      </w:r>
      <w:r w:rsidRPr="00DC1A33">
        <w:rPr>
          <w:rFonts w:ascii="Verdana" w:hAnsi="Verdana" w:cs="Arial"/>
          <w:sz w:val="20"/>
        </w:rPr>
        <w:t xml:space="preserve"> de la Mesa un</w:t>
      </w:r>
      <w:r>
        <w:rPr>
          <w:rFonts w:ascii="Verdana" w:hAnsi="Verdana" w:cs="Arial"/>
          <w:sz w:val="20"/>
        </w:rPr>
        <w:t>/a</w:t>
      </w:r>
      <w:r w:rsidRPr="00DC1A33">
        <w:rPr>
          <w:rFonts w:ascii="Verdana" w:hAnsi="Verdana" w:cs="Arial"/>
          <w:sz w:val="20"/>
        </w:rPr>
        <w:t xml:space="preserve"> funcionari</w:t>
      </w:r>
      <w:r>
        <w:rPr>
          <w:rFonts w:ascii="Verdana" w:hAnsi="Verdana" w:cs="Arial"/>
          <w:sz w:val="20"/>
        </w:rPr>
        <w:t>/</w:t>
      </w:r>
      <w:r w:rsidR="00520F49">
        <w:rPr>
          <w:rFonts w:ascii="Verdana" w:hAnsi="Verdana" w:cs="Arial"/>
          <w:sz w:val="20"/>
        </w:rPr>
        <w:t>àri</w:t>
      </w:r>
      <w:r>
        <w:rPr>
          <w:rFonts w:ascii="Verdana" w:hAnsi="Verdana" w:cs="Arial"/>
          <w:sz w:val="20"/>
        </w:rPr>
        <w:t>a</w:t>
      </w:r>
      <w:r w:rsidRPr="00DC1A33">
        <w:rPr>
          <w:rFonts w:ascii="Verdana" w:hAnsi="Verdana" w:cs="Arial"/>
          <w:sz w:val="20"/>
        </w:rPr>
        <w:t xml:space="preserve"> de la Corporació.</w:t>
      </w:r>
    </w:p>
    <w:p w14:paraId="7F2A65F5" w14:textId="77777777" w:rsidR="00166101" w:rsidRPr="00DC1A33" w:rsidRDefault="00166101" w:rsidP="00166101">
      <w:pPr>
        <w:shd w:val="clear" w:color="auto" w:fill="FFFFFF" w:themeFill="background1"/>
        <w:ind w:right="-2"/>
        <w:jc w:val="both"/>
        <w:rPr>
          <w:rFonts w:ascii="Verdana" w:hAnsi="Verdana"/>
        </w:rPr>
      </w:pPr>
    </w:p>
    <w:p w14:paraId="6508F665" w14:textId="45739C13" w:rsidR="00166101" w:rsidRDefault="00166101" w:rsidP="00166101">
      <w:pPr>
        <w:ind w:right="-2"/>
        <w:jc w:val="both"/>
        <w:rPr>
          <w:rFonts w:ascii="Verdana" w:hAnsi="Verdana"/>
        </w:rPr>
      </w:pPr>
      <w:r>
        <w:rPr>
          <w:rFonts w:ascii="Verdana" w:hAnsi="Verdana"/>
        </w:rPr>
        <w:t xml:space="preserve">Les persones que composen la mesa de contractació regiran el seu comportament per les pautes i criteris continguts en el Codi ètic de conducta de l’Ajuntament de Barcelona, tot d’acord amb la previsió de la disposició addicional d’aquest Codi, publicat a la Gaseta municipal del dia 13 de desembre de 2017 i declararan expressament en la primera reunió que no concorren cap </w:t>
      </w:r>
      <w:r w:rsidR="0025466A">
        <w:rPr>
          <w:rFonts w:ascii="Verdana" w:hAnsi="Verdana"/>
        </w:rPr>
        <w:t xml:space="preserve">causa de </w:t>
      </w:r>
      <w:r>
        <w:rPr>
          <w:rFonts w:ascii="Verdana" w:hAnsi="Verdana"/>
        </w:rPr>
        <w:t>conflicte d’interessos.</w:t>
      </w:r>
    </w:p>
    <w:p w14:paraId="23E17EA6" w14:textId="77777777" w:rsidR="00166101" w:rsidRDefault="00166101" w:rsidP="00166101">
      <w:pPr>
        <w:jc w:val="both"/>
        <w:rPr>
          <w:rFonts w:ascii="Verdana" w:hAnsi="Verdana"/>
        </w:rPr>
      </w:pPr>
    </w:p>
    <w:p w14:paraId="1CC466BF" w14:textId="77777777" w:rsidR="00166101" w:rsidRPr="00DC1A33" w:rsidRDefault="00166101" w:rsidP="00166101">
      <w:pPr>
        <w:jc w:val="both"/>
        <w:rPr>
          <w:rFonts w:ascii="Verdana" w:hAnsi="Verdana"/>
        </w:rPr>
      </w:pPr>
    </w:p>
    <w:p w14:paraId="35A668F5" w14:textId="77777777" w:rsidR="00C53148" w:rsidRPr="00DC1A33" w:rsidRDefault="00C53148" w:rsidP="00C53148">
      <w:pPr>
        <w:ind w:right="-2"/>
        <w:jc w:val="both"/>
        <w:rPr>
          <w:rFonts w:ascii="Verdana" w:hAnsi="Verdana"/>
        </w:rPr>
      </w:pPr>
    </w:p>
    <w:p w14:paraId="4C1541FD" w14:textId="77777777" w:rsidR="00706AC4" w:rsidRDefault="002312E3" w:rsidP="00AE332D">
      <w:pPr>
        <w:pStyle w:val="Ttolclusula"/>
        <w:outlineLvl w:val="0"/>
      </w:pPr>
      <w:bookmarkStart w:id="14" w:name="_Toc513102231"/>
      <w:r>
        <w:t>Clàusula 12</w:t>
      </w:r>
      <w:r w:rsidR="00706AC4" w:rsidRPr="002B416E">
        <w:t>. Obertura de proposicions</w:t>
      </w:r>
      <w:bookmarkEnd w:id="14"/>
    </w:p>
    <w:p w14:paraId="59845F6F" w14:textId="77777777" w:rsidR="00071BB2" w:rsidRDefault="00071BB2" w:rsidP="00AE332D">
      <w:pPr>
        <w:pStyle w:val="Ttolclusula"/>
        <w:outlineLvl w:val="0"/>
      </w:pPr>
    </w:p>
    <w:p w14:paraId="61941FFC" w14:textId="77777777" w:rsidR="00BB1D57" w:rsidRPr="00BB1D57" w:rsidRDefault="00BB1D57" w:rsidP="00BB1D57">
      <w:pPr>
        <w:jc w:val="both"/>
        <w:rPr>
          <w:rFonts w:ascii="Verdana" w:hAnsi="Verdana" w:cs="Arial"/>
        </w:rPr>
      </w:pPr>
      <w:r w:rsidRPr="00BB1D57">
        <w:rPr>
          <w:rFonts w:ascii="Verdana" w:hAnsi="Verdana" w:cs="Arial"/>
        </w:rPr>
        <w:t>D’acord amb l’article 157.3 LCSP, l’obertura de les proposicions s’efectuarà en el termini màxim de 20 dies a partir de la data de finalització del termini de presentació de proposicions.</w:t>
      </w:r>
    </w:p>
    <w:p w14:paraId="0A9BF5D2" w14:textId="77777777" w:rsidR="00BB1D57" w:rsidRPr="00BB1D57" w:rsidRDefault="00BB1D57" w:rsidP="00BB1D57">
      <w:pPr>
        <w:jc w:val="both"/>
        <w:rPr>
          <w:rFonts w:ascii="Verdana" w:hAnsi="Verdana" w:cs="Arial"/>
        </w:rPr>
      </w:pPr>
    </w:p>
    <w:p w14:paraId="1C3222A7" w14:textId="3A0CE044" w:rsidR="00BB1D57" w:rsidRDefault="00BB1D57" w:rsidP="00BB1D57">
      <w:pPr>
        <w:jc w:val="both"/>
        <w:rPr>
          <w:rFonts w:ascii="Verdana" w:hAnsi="Verdana" w:cs="Arial"/>
        </w:rPr>
      </w:pPr>
      <w:r w:rsidRPr="00BB1D57">
        <w:rPr>
          <w:rFonts w:ascii="Verdana" w:hAnsi="Verdana" w:cs="Arial"/>
        </w:rPr>
        <w:t xml:space="preserve">En tot cas, l’obertura del </w:t>
      </w:r>
      <w:r w:rsidRPr="00BB1D57">
        <w:rPr>
          <w:rFonts w:ascii="Verdana" w:hAnsi="Verdana" w:cs="Arial"/>
          <w:b/>
        </w:rPr>
        <w:t>sobre únic electrònic A</w:t>
      </w:r>
      <w:r w:rsidRPr="00BB1D57">
        <w:rPr>
          <w:rFonts w:ascii="Verdana" w:hAnsi="Verdana" w:cs="Arial"/>
          <w:i/>
          <w:iCs/>
          <w:color w:val="FF0000"/>
        </w:rPr>
        <w:t> </w:t>
      </w:r>
      <w:r w:rsidR="00D2351D" w:rsidRPr="00BB1D57">
        <w:rPr>
          <w:rFonts w:ascii="Verdana" w:hAnsi="Verdana" w:cs="Arial"/>
        </w:rPr>
        <w:t xml:space="preserve"> </w:t>
      </w:r>
      <w:r w:rsidRPr="00BB1D57">
        <w:rPr>
          <w:rFonts w:ascii="Verdana" w:hAnsi="Verdana" w:cs="Arial"/>
        </w:rPr>
        <w:t>es realitzarà en acte públic menys quan estigui previst que en la licitació es puguin utilitzar mitjans electrònics. </w:t>
      </w:r>
    </w:p>
    <w:p w14:paraId="3AFB5289" w14:textId="77777777" w:rsidR="00BB1D57" w:rsidRPr="00BB1D57" w:rsidRDefault="00BB1D57" w:rsidP="00BB1D57">
      <w:pPr>
        <w:jc w:val="both"/>
        <w:rPr>
          <w:rFonts w:ascii="Verdana" w:hAnsi="Verdana" w:cs="Arial"/>
        </w:rPr>
      </w:pPr>
    </w:p>
    <w:p w14:paraId="4A681E55" w14:textId="77777777" w:rsidR="00BB1D57" w:rsidRPr="00BB1D57" w:rsidRDefault="00BB1D57" w:rsidP="00BB1D57">
      <w:pPr>
        <w:jc w:val="both"/>
        <w:rPr>
          <w:rFonts w:ascii="Verdana" w:hAnsi="Verdana" w:cs="Arial"/>
        </w:rPr>
      </w:pPr>
      <w:r w:rsidRPr="00BB1D57">
        <w:rPr>
          <w:rFonts w:ascii="Verdana" w:hAnsi="Verdana" w:cs="Arial"/>
        </w:rPr>
        <w:t>La data i lloc s’informarà en l’anunci de licitació en </w:t>
      </w:r>
      <w:hyperlink r:id="rId30" w:history="1">
        <w:r w:rsidRPr="00BB1D57">
          <w:rPr>
            <w:rStyle w:val="Enlla"/>
            <w:rFonts w:ascii="Verdana" w:hAnsi="Verdana" w:cs="Arial"/>
          </w:rPr>
          <w:t>el perfil de contractant</w:t>
        </w:r>
      </w:hyperlink>
      <w:r w:rsidRPr="00BB1D57">
        <w:rPr>
          <w:rFonts w:ascii="Verdana" w:hAnsi="Verdana" w:cs="Arial"/>
        </w:rPr>
        <w:t>, </w:t>
      </w:r>
      <w:r w:rsidRPr="00BB1D57">
        <w:rPr>
          <w:rFonts w:ascii="Arial" w:hAnsi="Arial" w:cs="Arial"/>
        </w:rPr>
        <w:t>​</w:t>
      </w:r>
    </w:p>
    <w:p w14:paraId="3339B21E" w14:textId="77777777" w:rsidR="00BB1D57" w:rsidRDefault="00BB1D57" w:rsidP="001F77B3">
      <w:pPr>
        <w:jc w:val="both"/>
        <w:rPr>
          <w:rFonts w:ascii="Verdana" w:hAnsi="Verdana" w:cs="Arial"/>
        </w:rPr>
      </w:pPr>
    </w:p>
    <w:p w14:paraId="10AF1303" w14:textId="4665FD32" w:rsidR="001F77B3" w:rsidRDefault="001F77B3" w:rsidP="001F77B3">
      <w:pPr>
        <w:jc w:val="both"/>
        <w:rPr>
          <w:rFonts w:ascii="Verdana" w:hAnsi="Verdana" w:cs="Arial"/>
        </w:rPr>
      </w:pPr>
      <w:r>
        <w:rPr>
          <w:rFonts w:ascii="Verdana" w:hAnsi="Verdana" w:cs="Arial"/>
        </w:rPr>
        <w:t xml:space="preserve">Finalitzat l’acte públic la mesa de contractació procedirà a l’avaluació total de les ofertes i atorgament de puntuació total. Realitzarà la proposta d’adjudicació a la que hagi obtingut màxima puntuació i verificarà en els registres que es detallen en la clàusula </w:t>
      </w:r>
      <w:r w:rsidR="00CF3670" w:rsidRPr="00CF3670">
        <w:rPr>
          <w:rFonts w:ascii="Verdana" w:hAnsi="Verdana" w:cs="Arial"/>
        </w:rPr>
        <w:t>7</w:t>
      </w:r>
      <w:r>
        <w:rPr>
          <w:rFonts w:ascii="Verdana" w:hAnsi="Verdana" w:cs="Arial"/>
        </w:rPr>
        <w:t xml:space="preserve"> els requisits de capacitat, solvència i habilitació professional i requerirà documentalment els que no hi figurin en els mateixos.</w:t>
      </w:r>
    </w:p>
    <w:p w14:paraId="58CB033E" w14:textId="77777777" w:rsidR="00F80BB4" w:rsidRDefault="00F80BB4" w:rsidP="00F80BB4">
      <w:pPr>
        <w:jc w:val="both"/>
        <w:rPr>
          <w:rFonts w:ascii="Verdana" w:hAnsi="Verdana" w:cs="Arial"/>
        </w:rPr>
      </w:pPr>
    </w:p>
    <w:p w14:paraId="7F484733" w14:textId="77777777" w:rsidR="00F80BB4" w:rsidRDefault="00F80BB4" w:rsidP="00F80BB4">
      <w:pPr>
        <w:jc w:val="both"/>
        <w:rPr>
          <w:rFonts w:ascii="Verdana" w:hAnsi="Verdana" w:cs="Arial"/>
        </w:rPr>
      </w:pPr>
    </w:p>
    <w:p w14:paraId="12E05C07" w14:textId="77777777" w:rsidR="005D0090" w:rsidRPr="00924771" w:rsidRDefault="003B3CEF" w:rsidP="00AE332D">
      <w:pPr>
        <w:pStyle w:val="Ttolclusula"/>
        <w:outlineLvl w:val="0"/>
      </w:pPr>
      <w:bookmarkStart w:id="15" w:name="_Toc513102232"/>
      <w:r w:rsidRPr="00924771">
        <w:t xml:space="preserve">Clàusula </w:t>
      </w:r>
      <w:r w:rsidR="00407646" w:rsidRPr="00924771">
        <w:t>1</w:t>
      </w:r>
      <w:r w:rsidR="002312E3">
        <w:t>3</w:t>
      </w:r>
      <w:r w:rsidRPr="00924771">
        <w:t>. Adjudicació del contracte</w:t>
      </w:r>
      <w:bookmarkEnd w:id="15"/>
    </w:p>
    <w:p w14:paraId="44372C9E" w14:textId="77777777" w:rsidR="0032703C" w:rsidRPr="00924771" w:rsidRDefault="0032703C" w:rsidP="004A6317">
      <w:pPr>
        <w:jc w:val="both"/>
        <w:rPr>
          <w:rFonts w:ascii="Verdana" w:hAnsi="Verdana"/>
        </w:rPr>
      </w:pPr>
    </w:p>
    <w:p w14:paraId="58DF1F2D" w14:textId="2C74F94B" w:rsidR="001F77B3" w:rsidRPr="00D2351D" w:rsidRDefault="001F77B3" w:rsidP="000B3A8F">
      <w:pPr>
        <w:jc w:val="both"/>
        <w:rPr>
          <w:rFonts w:ascii="Verdana" w:hAnsi="Verdana" w:cs="Arial"/>
        </w:rPr>
      </w:pPr>
      <w:r>
        <w:rPr>
          <w:rFonts w:ascii="Verdana" w:hAnsi="Verdana" w:cs="Arial"/>
        </w:rPr>
        <w:t>1. D’acord amb la previsió de l’article 158 LCSP, l'adjudicació del contracte s’acordarà</w:t>
      </w:r>
      <w:r w:rsidR="00D2351D">
        <w:rPr>
          <w:rFonts w:ascii="Verdana" w:hAnsi="Verdana" w:cs="Arial"/>
        </w:rPr>
        <w:t xml:space="preserve"> en el termini màxim </w:t>
      </w:r>
      <w:r w:rsidRPr="00DC1A33">
        <w:rPr>
          <w:rFonts w:ascii="Verdana" w:hAnsi="Verdana"/>
        </w:rPr>
        <w:t xml:space="preserve">de </w:t>
      </w:r>
      <w:r w:rsidR="000B3A8F">
        <w:rPr>
          <w:rFonts w:ascii="Verdana" w:hAnsi="Verdana"/>
        </w:rPr>
        <w:t xml:space="preserve">2 </w:t>
      </w:r>
      <w:r>
        <w:rPr>
          <w:rFonts w:ascii="Verdana" w:hAnsi="Verdana"/>
        </w:rPr>
        <w:t>mesos</w:t>
      </w:r>
      <w:r w:rsidRPr="00473D6B">
        <w:rPr>
          <w:rFonts w:ascii="Verdana" w:hAnsi="Verdana" w:cs="Arial"/>
        </w:rPr>
        <w:t xml:space="preserve"> </w:t>
      </w:r>
      <w:r w:rsidRPr="00DC1A33">
        <w:rPr>
          <w:rFonts w:ascii="Verdana" w:hAnsi="Verdana" w:cs="Arial"/>
        </w:rPr>
        <w:t xml:space="preserve">a comptar des del dia següent al de l'obertura de les proposicions </w:t>
      </w:r>
      <w:r w:rsidRPr="00DC1A33">
        <w:rPr>
          <w:rFonts w:ascii="Verdana" w:hAnsi="Verdana" w:cs="Arial"/>
        </w:rPr>
        <w:lastRenderedPageBreak/>
        <w:t>rebudes.</w:t>
      </w:r>
      <w:r>
        <w:rPr>
          <w:rFonts w:ascii="Verdana" w:hAnsi="Verdana"/>
        </w:rPr>
        <w:t xml:space="preserve"> Aquest termini s’ampliarà en 15 dies si es requereix seguir tramitació per valorar l</w:t>
      </w:r>
      <w:r w:rsidR="00C036F6">
        <w:rPr>
          <w:rFonts w:ascii="Verdana" w:hAnsi="Verdana"/>
        </w:rPr>
        <w:t xml:space="preserve">a </w:t>
      </w:r>
      <w:r>
        <w:rPr>
          <w:rFonts w:ascii="Verdana" w:hAnsi="Verdana"/>
        </w:rPr>
        <w:t>anormalitat de les ofertes.</w:t>
      </w:r>
    </w:p>
    <w:p w14:paraId="5C362903" w14:textId="77777777" w:rsidR="001F77B3" w:rsidRDefault="001F77B3" w:rsidP="00F80BB4">
      <w:pPr>
        <w:jc w:val="both"/>
        <w:rPr>
          <w:rFonts w:ascii="Verdana" w:eastAsia="Calibri" w:hAnsi="Verdana" w:cs="Arial"/>
          <w:szCs w:val="22"/>
          <w:lang w:eastAsia="en-US"/>
        </w:rPr>
      </w:pPr>
    </w:p>
    <w:p w14:paraId="5C237B2E" w14:textId="2D79F6D1" w:rsidR="001F77B3" w:rsidRPr="00DC1A33" w:rsidRDefault="001F77B3" w:rsidP="001F77B3">
      <w:pPr>
        <w:ind w:right="-2"/>
        <w:jc w:val="both"/>
        <w:rPr>
          <w:rFonts w:ascii="Verdana" w:hAnsi="Verdana" w:cs="Arial"/>
          <w:strike/>
        </w:rPr>
      </w:pPr>
      <w:r>
        <w:rPr>
          <w:rFonts w:ascii="Verdana" w:hAnsi="Verdana" w:cs="Arial"/>
        </w:rPr>
        <w:t>D’acord amb l’article 158.4 LCSP, t</w:t>
      </w:r>
      <w:r w:rsidRPr="00DC1A33">
        <w:rPr>
          <w:rFonts w:ascii="Verdana" w:hAnsi="Verdana" w:cs="Arial"/>
        </w:rPr>
        <w:t>ranscorregut el termini anterior sense que s</w:t>
      </w:r>
      <w:r>
        <w:rPr>
          <w:rFonts w:ascii="Verdana" w:hAnsi="Verdana" w:cs="Arial"/>
        </w:rPr>
        <w:t>’hagi produït l’adjudicació, les empreses</w:t>
      </w:r>
      <w:r w:rsidRPr="00DC1A33">
        <w:rPr>
          <w:rFonts w:ascii="Verdana" w:hAnsi="Verdana" w:cs="Arial"/>
        </w:rPr>
        <w:t xml:space="preserve"> licitador</w:t>
      </w:r>
      <w:r>
        <w:rPr>
          <w:rFonts w:ascii="Verdana" w:hAnsi="Verdana" w:cs="Arial"/>
        </w:rPr>
        <w:t>e</w:t>
      </w:r>
      <w:r w:rsidRPr="00DC1A33">
        <w:rPr>
          <w:rFonts w:ascii="Verdana" w:hAnsi="Verdana" w:cs="Arial"/>
        </w:rPr>
        <w:t>s tenen dret a retirar la seva proposta.</w:t>
      </w:r>
    </w:p>
    <w:p w14:paraId="651206DC" w14:textId="77777777" w:rsidR="001F77B3" w:rsidRDefault="001F77B3" w:rsidP="00F80BB4">
      <w:pPr>
        <w:jc w:val="both"/>
        <w:rPr>
          <w:rFonts w:ascii="Verdana" w:eastAsia="Calibri" w:hAnsi="Verdana" w:cs="Arial"/>
          <w:szCs w:val="22"/>
          <w:lang w:eastAsia="en-US"/>
        </w:rPr>
      </w:pPr>
    </w:p>
    <w:p w14:paraId="03941CEE" w14:textId="7171EF09" w:rsidR="00F80BB4" w:rsidRDefault="00F80BB4" w:rsidP="00F80BB4">
      <w:pPr>
        <w:jc w:val="both"/>
        <w:rPr>
          <w:rFonts w:ascii="Verdana" w:eastAsia="Calibri" w:hAnsi="Verdana" w:cs="Arial"/>
          <w:szCs w:val="22"/>
          <w:lang w:eastAsia="en-US"/>
        </w:rPr>
      </w:pPr>
      <w:r>
        <w:rPr>
          <w:rFonts w:ascii="Verdana" w:eastAsia="Calibri" w:hAnsi="Verdana" w:cs="Arial"/>
          <w:szCs w:val="22"/>
          <w:lang w:eastAsia="en-US"/>
        </w:rPr>
        <w:t xml:space="preserve">Prèviament a l’adjudicació es requerirà l’empresa </w:t>
      </w:r>
      <w:r w:rsidR="000320A5">
        <w:rPr>
          <w:rFonts w:ascii="Verdana" w:eastAsia="Calibri" w:hAnsi="Verdana" w:cs="Arial"/>
          <w:szCs w:val="22"/>
          <w:lang w:eastAsia="en-US"/>
        </w:rPr>
        <w:t xml:space="preserve"> licitador</w:t>
      </w:r>
      <w:r>
        <w:rPr>
          <w:rFonts w:ascii="Verdana" w:eastAsia="Calibri" w:hAnsi="Verdana" w:cs="Arial"/>
          <w:szCs w:val="22"/>
          <w:lang w:eastAsia="en-US"/>
        </w:rPr>
        <w:t>a que es proposi com adjudicatària perquè presenti</w:t>
      </w:r>
      <w:r w:rsidR="008D609F">
        <w:rPr>
          <w:rFonts w:ascii="Verdana" w:eastAsia="Calibri" w:hAnsi="Verdana" w:cs="Arial"/>
          <w:szCs w:val="22"/>
          <w:lang w:eastAsia="en-US"/>
        </w:rPr>
        <w:t xml:space="preserve"> si s’</w:t>
      </w:r>
      <w:r w:rsidR="00CB68B1">
        <w:rPr>
          <w:rFonts w:ascii="Verdana" w:eastAsia="Calibri" w:hAnsi="Verdana" w:cs="Arial"/>
          <w:szCs w:val="22"/>
          <w:lang w:eastAsia="en-US"/>
        </w:rPr>
        <w:t xml:space="preserve">escau </w:t>
      </w:r>
      <w:r>
        <w:rPr>
          <w:rFonts w:ascii="Verdana" w:eastAsia="Calibri" w:hAnsi="Verdana" w:cs="Arial"/>
          <w:szCs w:val="22"/>
          <w:lang w:eastAsia="en-US"/>
        </w:rPr>
        <w:t xml:space="preserve"> </w:t>
      </w:r>
      <w:r w:rsidR="00CB68B1">
        <w:rPr>
          <w:rFonts w:ascii="Verdana" w:eastAsia="Calibri" w:hAnsi="Verdana" w:cs="Arial"/>
          <w:szCs w:val="22"/>
          <w:lang w:eastAsia="en-US"/>
        </w:rPr>
        <w:t>la documentació que se li sol</w:t>
      </w:r>
      <w:r w:rsidR="008D609F">
        <w:rPr>
          <w:rFonts w:ascii="Verdana" w:eastAsia="Calibri" w:hAnsi="Verdana" w:cs="Arial"/>
          <w:szCs w:val="22"/>
          <w:lang w:eastAsia="en-US"/>
        </w:rPr>
        <w:t>·</w:t>
      </w:r>
      <w:r w:rsidR="00CB68B1">
        <w:rPr>
          <w:rFonts w:ascii="Verdana" w:eastAsia="Calibri" w:hAnsi="Verdana" w:cs="Arial"/>
          <w:szCs w:val="22"/>
          <w:lang w:eastAsia="en-US"/>
        </w:rPr>
        <w:t xml:space="preserve">liciti. </w:t>
      </w:r>
    </w:p>
    <w:p w14:paraId="64268151" w14:textId="77777777" w:rsidR="00F80BB4" w:rsidRDefault="00F80BB4" w:rsidP="00F80BB4">
      <w:pPr>
        <w:jc w:val="both"/>
        <w:rPr>
          <w:rFonts w:ascii="Verdana" w:eastAsia="Calibri" w:hAnsi="Verdana" w:cs="Arial"/>
          <w:szCs w:val="22"/>
          <w:lang w:eastAsia="en-US"/>
        </w:rPr>
      </w:pPr>
    </w:p>
    <w:p w14:paraId="343BFCBC" w14:textId="1AFE1481" w:rsidR="00F80BB4" w:rsidRPr="00DC1A33" w:rsidRDefault="00F80BB4" w:rsidP="00F80BB4">
      <w:pPr>
        <w:jc w:val="both"/>
        <w:rPr>
          <w:rFonts w:ascii="Verdana" w:eastAsia="Calibri" w:hAnsi="Verdana" w:cs="Arial"/>
          <w:szCs w:val="22"/>
          <w:lang w:eastAsia="en-US"/>
        </w:rPr>
      </w:pPr>
      <w:r>
        <w:rPr>
          <w:rFonts w:ascii="Verdana" w:eastAsia="Calibri" w:hAnsi="Verdana" w:cs="Arial"/>
          <w:szCs w:val="22"/>
          <w:lang w:eastAsia="en-US"/>
        </w:rPr>
        <w:t>L</w:t>
      </w:r>
      <w:r w:rsidRPr="00DC1A33">
        <w:rPr>
          <w:rFonts w:ascii="Verdana" w:eastAsia="Calibri" w:hAnsi="Verdana" w:cs="Arial"/>
          <w:szCs w:val="22"/>
          <w:lang w:eastAsia="en-US"/>
        </w:rPr>
        <w:t xml:space="preserve">’empresa </w:t>
      </w:r>
      <w:r w:rsidR="000320A5">
        <w:rPr>
          <w:rFonts w:ascii="Verdana" w:eastAsia="Calibri" w:hAnsi="Verdana" w:cs="Arial"/>
          <w:szCs w:val="22"/>
          <w:lang w:eastAsia="en-US"/>
        </w:rPr>
        <w:t xml:space="preserve"> licitador</w:t>
      </w:r>
      <w:r w:rsidRPr="00DC1A33">
        <w:rPr>
          <w:rFonts w:ascii="Verdana" w:eastAsia="Calibri" w:hAnsi="Verdana" w:cs="Arial"/>
          <w:szCs w:val="22"/>
          <w:lang w:eastAsia="en-US"/>
        </w:rPr>
        <w:t>a que estigui inscrita en el RELI, en el ROLECE o en una llista oficial d’operadors econòmics d’un Estat membre de la Unió Europea d’accés gratuït, no està obligada a presentar els documents justificatius o altra prova documental de les dades inscrites en aquests registres.</w:t>
      </w:r>
    </w:p>
    <w:p w14:paraId="7C5B78E2" w14:textId="77777777" w:rsidR="00F80BB4" w:rsidRDefault="00F80BB4" w:rsidP="00F80BB4">
      <w:pPr>
        <w:jc w:val="both"/>
        <w:rPr>
          <w:rFonts w:ascii="Verdana" w:eastAsia="Calibri" w:hAnsi="Verdana" w:cs="Arial"/>
          <w:szCs w:val="22"/>
          <w:lang w:eastAsia="en-US"/>
        </w:rPr>
      </w:pPr>
    </w:p>
    <w:p w14:paraId="314F3191" w14:textId="065589B6" w:rsidR="00CE0F00" w:rsidRPr="007454E5" w:rsidRDefault="00F80BB4" w:rsidP="007454E5">
      <w:pPr>
        <w:shd w:val="clear" w:color="auto" w:fill="FFFFFF"/>
        <w:tabs>
          <w:tab w:val="left" w:pos="567"/>
          <w:tab w:val="left" w:pos="1134"/>
          <w:tab w:val="left" w:pos="1702"/>
          <w:tab w:val="left" w:pos="4678"/>
          <w:tab w:val="left" w:pos="5245"/>
        </w:tabs>
        <w:jc w:val="both"/>
        <w:rPr>
          <w:rFonts w:ascii="Verdana" w:eastAsia="Calibri" w:hAnsi="Verdana" w:cs="Arial"/>
          <w:b/>
          <w:i/>
          <w:color w:val="FF0000"/>
          <w:szCs w:val="22"/>
          <w:lang w:eastAsia="en-US"/>
        </w:rPr>
      </w:pPr>
      <w:r>
        <w:rPr>
          <w:rFonts w:ascii="Verdana" w:eastAsia="Calibri" w:hAnsi="Verdana" w:cs="Arial"/>
          <w:szCs w:val="22"/>
          <w:lang w:eastAsia="en-US"/>
        </w:rPr>
        <w:t>La documentació que, en el seu cas, es requerirà és la següent:</w:t>
      </w:r>
      <w:r w:rsidR="00691E87">
        <w:rPr>
          <w:rFonts w:ascii="Verdana" w:eastAsia="Calibri" w:hAnsi="Verdana" w:cs="Arial"/>
          <w:szCs w:val="22"/>
          <w:lang w:eastAsia="en-US"/>
        </w:rPr>
        <w:t xml:space="preserve"> </w:t>
      </w:r>
    </w:p>
    <w:p w14:paraId="40C3C451" w14:textId="77777777" w:rsidR="00CE0F00" w:rsidRDefault="00CE0F00" w:rsidP="00F80BB4">
      <w:pPr>
        <w:shd w:val="clear" w:color="auto" w:fill="FFFFFF"/>
        <w:tabs>
          <w:tab w:val="left" w:pos="567"/>
          <w:tab w:val="left" w:pos="1134"/>
          <w:tab w:val="left" w:pos="1702"/>
          <w:tab w:val="left" w:pos="4678"/>
          <w:tab w:val="left" w:pos="5245"/>
        </w:tabs>
        <w:jc w:val="both"/>
        <w:rPr>
          <w:rFonts w:ascii="Verdana" w:eastAsia="Calibri" w:hAnsi="Verdana" w:cs="Arial"/>
          <w:szCs w:val="22"/>
          <w:lang w:eastAsia="en-US"/>
        </w:rPr>
      </w:pPr>
    </w:p>
    <w:p w14:paraId="7C8557F1" w14:textId="77777777" w:rsidR="009E2B50" w:rsidRPr="009E2B50" w:rsidRDefault="009E2B50" w:rsidP="009E2B50">
      <w:pPr>
        <w:shd w:val="clear" w:color="auto" w:fill="FFFFFF"/>
        <w:tabs>
          <w:tab w:val="left" w:pos="567"/>
          <w:tab w:val="left" w:pos="1134"/>
          <w:tab w:val="left" w:pos="1702"/>
          <w:tab w:val="left" w:pos="4678"/>
          <w:tab w:val="left" w:pos="5245"/>
        </w:tabs>
        <w:jc w:val="both"/>
        <w:rPr>
          <w:rFonts w:ascii="Verdana" w:eastAsia="Calibri" w:hAnsi="Verdana" w:cs="Arial"/>
          <w:szCs w:val="22"/>
          <w:lang w:eastAsia="en-US"/>
        </w:rPr>
      </w:pPr>
      <w:r w:rsidRPr="009E2B50">
        <w:rPr>
          <w:rFonts w:ascii="Verdana" w:eastAsia="Calibri" w:hAnsi="Verdana" w:cs="Arial"/>
          <w:szCs w:val="22"/>
          <w:lang w:eastAsia="en-US"/>
        </w:rPr>
        <w:t>- Document que acrediti la vàlida constitució de la Societat i que de conformitat amb el seu objecte social pot presentar-se a la licitació.</w:t>
      </w:r>
    </w:p>
    <w:p w14:paraId="228BBF59" w14:textId="77777777" w:rsidR="009E2B50" w:rsidRPr="009E2B50" w:rsidRDefault="009E2B50" w:rsidP="009E2B50">
      <w:pPr>
        <w:shd w:val="clear" w:color="auto" w:fill="FFFFFF"/>
        <w:tabs>
          <w:tab w:val="left" w:pos="567"/>
          <w:tab w:val="left" w:pos="1134"/>
          <w:tab w:val="left" w:pos="1702"/>
          <w:tab w:val="left" w:pos="4678"/>
          <w:tab w:val="left" w:pos="5245"/>
        </w:tabs>
        <w:jc w:val="both"/>
        <w:rPr>
          <w:rFonts w:ascii="Verdana" w:eastAsia="Calibri" w:hAnsi="Verdana" w:cs="Arial"/>
          <w:szCs w:val="22"/>
          <w:lang w:eastAsia="en-US"/>
        </w:rPr>
      </w:pPr>
      <w:r w:rsidRPr="009E2B50">
        <w:rPr>
          <w:rFonts w:ascii="Verdana" w:eastAsia="Calibri" w:hAnsi="Verdana" w:cs="Arial"/>
          <w:szCs w:val="22"/>
          <w:lang w:eastAsia="en-US"/>
        </w:rPr>
        <w:t>- Document que acrediti la deguda representació per presentar la proposició del signant de la mateixa.</w:t>
      </w:r>
    </w:p>
    <w:p w14:paraId="66388A7A" w14:textId="77777777" w:rsidR="009E2B50" w:rsidRPr="009E2B50" w:rsidRDefault="009E2B50" w:rsidP="009E2B50">
      <w:pPr>
        <w:shd w:val="clear" w:color="auto" w:fill="FFFFFF"/>
        <w:tabs>
          <w:tab w:val="left" w:pos="567"/>
          <w:tab w:val="left" w:pos="1134"/>
          <w:tab w:val="left" w:pos="1702"/>
          <w:tab w:val="left" w:pos="4678"/>
          <w:tab w:val="left" w:pos="5245"/>
        </w:tabs>
        <w:jc w:val="both"/>
        <w:rPr>
          <w:rFonts w:ascii="Verdana" w:eastAsia="Calibri" w:hAnsi="Verdana" w:cs="Arial"/>
          <w:szCs w:val="22"/>
          <w:lang w:eastAsia="en-US"/>
        </w:rPr>
      </w:pPr>
      <w:r w:rsidRPr="009E2B50">
        <w:rPr>
          <w:rFonts w:ascii="Verdana" w:eastAsia="Calibri" w:hAnsi="Verdana" w:cs="Arial"/>
          <w:szCs w:val="22"/>
          <w:lang w:eastAsia="en-US"/>
        </w:rPr>
        <w:t>- Document que acrediti la deguda representació per presentar la declaració del signant de la mateixa.</w:t>
      </w:r>
    </w:p>
    <w:p w14:paraId="22255FA9" w14:textId="77777777" w:rsidR="009E2B50" w:rsidRPr="009E2B50" w:rsidRDefault="009E2B50" w:rsidP="009E2B50">
      <w:pPr>
        <w:shd w:val="clear" w:color="auto" w:fill="FFFFFF"/>
        <w:tabs>
          <w:tab w:val="left" w:pos="567"/>
          <w:tab w:val="left" w:pos="1134"/>
          <w:tab w:val="left" w:pos="1702"/>
          <w:tab w:val="left" w:pos="4678"/>
          <w:tab w:val="left" w:pos="5245"/>
        </w:tabs>
        <w:jc w:val="both"/>
        <w:rPr>
          <w:rFonts w:ascii="Verdana" w:eastAsia="Calibri" w:hAnsi="Verdana" w:cs="Arial"/>
          <w:szCs w:val="22"/>
          <w:lang w:eastAsia="en-US"/>
        </w:rPr>
      </w:pPr>
    </w:p>
    <w:p w14:paraId="66F223F0" w14:textId="77777777" w:rsidR="009E2B50" w:rsidRPr="009E2B50" w:rsidRDefault="009E2B50" w:rsidP="009E2B50">
      <w:pPr>
        <w:shd w:val="clear" w:color="auto" w:fill="FFFFFF"/>
        <w:tabs>
          <w:tab w:val="left" w:pos="567"/>
          <w:tab w:val="left" w:pos="1134"/>
          <w:tab w:val="left" w:pos="1702"/>
          <w:tab w:val="left" w:pos="4678"/>
          <w:tab w:val="left" w:pos="5245"/>
        </w:tabs>
        <w:jc w:val="both"/>
        <w:rPr>
          <w:rFonts w:ascii="Verdana" w:eastAsia="Calibri" w:hAnsi="Verdana" w:cs="Arial"/>
          <w:szCs w:val="22"/>
          <w:lang w:eastAsia="en-US"/>
        </w:rPr>
      </w:pPr>
      <w:r w:rsidRPr="009E2B50">
        <w:rPr>
          <w:rFonts w:ascii="Verdana" w:eastAsia="Calibri" w:hAnsi="Verdana" w:cs="Arial"/>
          <w:szCs w:val="22"/>
          <w:lang w:eastAsia="en-US"/>
        </w:rPr>
        <w:t xml:space="preserve">-Certificats del compliment de les obligacions tributàries i amb la Seguretat Social establertes per les disposicions vigents. </w:t>
      </w:r>
    </w:p>
    <w:p w14:paraId="0D88B9D3" w14:textId="55FE068D" w:rsidR="00F80BB4" w:rsidRDefault="00F80BB4" w:rsidP="00F80BB4">
      <w:pPr>
        <w:shd w:val="clear" w:color="auto" w:fill="FFFFFF"/>
        <w:tabs>
          <w:tab w:val="left" w:pos="567"/>
          <w:tab w:val="left" w:pos="1134"/>
          <w:tab w:val="left" w:pos="1702"/>
          <w:tab w:val="left" w:pos="4678"/>
          <w:tab w:val="left" w:pos="5245"/>
        </w:tabs>
        <w:jc w:val="both"/>
        <w:rPr>
          <w:rFonts w:ascii="Verdana" w:eastAsia="Calibri" w:hAnsi="Verdana" w:cs="Arial"/>
          <w:szCs w:val="22"/>
          <w:lang w:eastAsia="en-US"/>
        </w:rPr>
      </w:pPr>
    </w:p>
    <w:p w14:paraId="28EC3024" w14:textId="20655A47" w:rsidR="00F80BB4" w:rsidRPr="00DC1A33" w:rsidRDefault="00F80BB4" w:rsidP="00F80BB4">
      <w:pPr>
        <w:jc w:val="both"/>
        <w:rPr>
          <w:rFonts w:ascii="Verdana" w:hAnsi="Verdana"/>
        </w:rPr>
      </w:pPr>
      <w:r>
        <w:rPr>
          <w:rFonts w:ascii="Verdana" w:hAnsi="Verdana"/>
        </w:rPr>
        <w:t xml:space="preserve">També </w:t>
      </w:r>
      <w:r w:rsidRPr="00DC1A33">
        <w:rPr>
          <w:rFonts w:ascii="Verdana" w:hAnsi="Verdana"/>
        </w:rPr>
        <w:t xml:space="preserve">es consultarà l’aplicació informàtica municipal de Recaptació per comprovar que </w:t>
      </w:r>
      <w:r>
        <w:rPr>
          <w:rFonts w:ascii="Verdana" w:hAnsi="Verdana"/>
        </w:rPr>
        <w:t xml:space="preserve">l’empresa </w:t>
      </w:r>
      <w:r w:rsidR="000320A5">
        <w:rPr>
          <w:rFonts w:ascii="Verdana" w:hAnsi="Verdana"/>
        </w:rPr>
        <w:t xml:space="preserve"> licitador</w:t>
      </w:r>
      <w:r>
        <w:rPr>
          <w:rFonts w:ascii="Verdana" w:hAnsi="Verdana"/>
        </w:rPr>
        <w:t>a</w:t>
      </w:r>
      <w:r w:rsidRPr="00DC1A33">
        <w:rPr>
          <w:rFonts w:ascii="Verdana" w:hAnsi="Verdana"/>
        </w:rPr>
        <w:t xml:space="preserve"> proposa</w:t>
      </w:r>
      <w:r>
        <w:rPr>
          <w:rFonts w:ascii="Verdana" w:hAnsi="Verdana"/>
        </w:rPr>
        <w:t>da</w:t>
      </w:r>
      <w:r w:rsidRPr="00DC1A33">
        <w:rPr>
          <w:rFonts w:ascii="Verdana" w:hAnsi="Verdana"/>
        </w:rPr>
        <w:t xml:space="preserve"> com a adjudicat</w:t>
      </w:r>
      <w:r>
        <w:rPr>
          <w:rFonts w:ascii="Verdana" w:hAnsi="Verdana"/>
        </w:rPr>
        <w:t>à</w:t>
      </w:r>
      <w:r w:rsidRPr="00DC1A33">
        <w:rPr>
          <w:rFonts w:ascii="Verdana" w:hAnsi="Verdana"/>
        </w:rPr>
        <w:t>ri</w:t>
      </w:r>
      <w:r>
        <w:rPr>
          <w:rFonts w:ascii="Verdana" w:hAnsi="Verdana"/>
        </w:rPr>
        <w:t>a</w:t>
      </w:r>
      <w:r w:rsidRPr="00DC1A33">
        <w:rPr>
          <w:rFonts w:ascii="Verdana" w:hAnsi="Verdana"/>
        </w:rPr>
        <w:t xml:space="preserve"> es troba al corrent del compliment de les seves obligacions tributàries amb l’Ajuntament de Barcelona, i s’obtindrà una còpia impresa de la consulta i s’incorporarà a l’expedient.</w:t>
      </w:r>
    </w:p>
    <w:p w14:paraId="0F0CAF02" w14:textId="77777777" w:rsidR="00D2351D" w:rsidRDefault="00D2351D" w:rsidP="0026257B">
      <w:pPr>
        <w:shd w:val="clear" w:color="auto" w:fill="FFFFFF"/>
        <w:tabs>
          <w:tab w:val="left" w:pos="567"/>
          <w:tab w:val="left" w:pos="1134"/>
          <w:tab w:val="left" w:pos="1702"/>
          <w:tab w:val="left" w:pos="4678"/>
          <w:tab w:val="left" w:pos="5245"/>
        </w:tabs>
        <w:ind w:right="-2"/>
        <w:jc w:val="both"/>
        <w:rPr>
          <w:rFonts w:ascii="Verdana" w:eastAsia="Calibri" w:hAnsi="Verdana" w:cs="Arial"/>
          <w:szCs w:val="22"/>
          <w:lang w:eastAsia="en-US"/>
        </w:rPr>
      </w:pPr>
    </w:p>
    <w:p w14:paraId="0911F88E" w14:textId="74A2882F" w:rsidR="0026257B" w:rsidRDefault="0026257B" w:rsidP="0026257B">
      <w:pPr>
        <w:shd w:val="clear" w:color="auto" w:fill="FFFFFF"/>
        <w:tabs>
          <w:tab w:val="left" w:pos="567"/>
          <w:tab w:val="left" w:pos="1134"/>
          <w:tab w:val="left" w:pos="1702"/>
          <w:tab w:val="left" w:pos="4678"/>
          <w:tab w:val="left" w:pos="5245"/>
        </w:tabs>
        <w:ind w:right="-2"/>
        <w:jc w:val="both"/>
        <w:rPr>
          <w:rFonts w:ascii="Verdana" w:eastAsia="Calibri" w:hAnsi="Verdana" w:cs="Arial"/>
          <w:szCs w:val="22"/>
          <w:lang w:eastAsia="en-US"/>
        </w:rPr>
      </w:pPr>
      <w:r w:rsidRPr="000B3A8F">
        <w:rPr>
          <w:rFonts w:ascii="Verdana" w:eastAsia="Calibri" w:hAnsi="Verdana" w:cs="Arial"/>
          <w:color w:val="FF0000"/>
          <w:sz w:val="18"/>
          <w:szCs w:val="18"/>
          <w:lang w:eastAsia="en-US"/>
        </w:rPr>
        <w:t xml:space="preserve"> </w:t>
      </w:r>
      <w:r w:rsidRPr="000B3A8F">
        <w:rPr>
          <w:rFonts w:ascii="Verdana" w:eastAsia="Calibri" w:hAnsi="Verdana" w:cs="Arial"/>
          <w:sz w:val="18"/>
          <w:szCs w:val="18"/>
          <w:lang w:eastAsia="en-US"/>
        </w:rPr>
        <w:t>-</w:t>
      </w:r>
      <w:r w:rsidRPr="000B3A8F">
        <w:rPr>
          <w:rFonts w:ascii="Verdana" w:eastAsia="Calibri" w:hAnsi="Verdana" w:cs="Arial"/>
          <w:szCs w:val="22"/>
          <w:lang w:eastAsia="en-US"/>
        </w:rPr>
        <w:t xml:space="preserve"> </w:t>
      </w:r>
      <w:r w:rsidRPr="00DC1A33">
        <w:rPr>
          <w:rFonts w:ascii="Verdana" w:eastAsia="Calibri" w:hAnsi="Verdana" w:cs="Arial"/>
          <w:lang w:eastAsia="en-US"/>
        </w:rPr>
        <w:t>D</w:t>
      </w:r>
      <w:r>
        <w:rPr>
          <w:rFonts w:ascii="Verdana" w:eastAsia="Calibri" w:hAnsi="Verdana" w:cs="Arial"/>
          <w:lang w:eastAsia="en-US"/>
        </w:rPr>
        <w:t xml:space="preserve">ocumentació acreditativa de disposar dels mitjans </w:t>
      </w:r>
      <w:r w:rsidRPr="00DC1A33">
        <w:rPr>
          <w:rFonts w:ascii="Verdana" w:eastAsia="Calibri" w:hAnsi="Verdana" w:cs="Arial"/>
          <w:lang w:eastAsia="en-US"/>
        </w:rPr>
        <w:t xml:space="preserve">personals i/o materials </w:t>
      </w:r>
      <w:r>
        <w:rPr>
          <w:rFonts w:ascii="Verdana" w:eastAsia="Calibri" w:hAnsi="Verdana" w:cs="Arial"/>
          <w:lang w:eastAsia="en-US"/>
        </w:rPr>
        <w:t>que s’ha</w:t>
      </w:r>
      <w:r w:rsidRPr="00DC1A33">
        <w:rPr>
          <w:rFonts w:ascii="Verdana" w:eastAsia="Calibri" w:hAnsi="Verdana" w:cs="Arial"/>
          <w:lang w:eastAsia="en-US"/>
        </w:rPr>
        <w:t xml:space="preserve"> comprom</w:t>
      </w:r>
      <w:r w:rsidR="000B3A8F">
        <w:rPr>
          <w:rFonts w:ascii="Verdana" w:eastAsia="Calibri" w:hAnsi="Verdana" w:cs="Arial"/>
          <w:lang w:eastAsia="en-US"/>
        </w:rPr>
        <w:t>ès</w:t>
      </w:r>
      <w:r w:rsidRPr="00DC1A33">
        <w:rPr>
          <w:rFonts w:ascii="Verdana" w:eastAsia="Calibri" w:hAnsi="Verdana" w:cs="Arial"/>
          <w:lang w:eastAsia="en-US"/>
        </w:rPr>
        <w:t xml:space="preserve"> a dedicar o adscriure a l’execució del contracte indicats en aquest ple</w:t>
      </w:r>
      <w:r w:rsidR="000B3A8F">
        <w:rPr>
          <w:rFonts w:ascii="Verdana" w:eastAsia="Calibri" w:hAnsi="Verdana" w:cs="Arial"/>
          <w:szCs w:val="22"/>
          <w:lang w:eastAsia="en-US"/>
        </w:rPr>
        <w:t>c.</w:t>
      </w:r>
    </w:p>
    <w:p w14:paraId="11790ECB" w14:textId="77777777" w:rsidR="0026257B" w:rsidRPr="00C97F1D" w:rsidRDefault="0026257B" w:rsidP="0026257B">
      <w:pPr>
        <w:shd w:val="clear" w:color="auto" w:fill="FFFFFF"/>
        <w:tabs>
          <w:tab w:val="left" w:pos="567"/>
          <w:tab w:val="left" w:pos="1134"/>
          <w:tab w:val="left" w:pos="1702"/>
          <w:tab w:val="left" w:pos="4678"/>
          <w:tab w:val="left" w:pos="5245"/>
        </w:tabs>
        <w:ind w:right="-2"/>
        <w:jc w:val="both"/>
        <w:rPr>
          <w:rFonts w:ascii="Verdana" w:eastAsia="Calibri" w:hAnsi="Verdana" w:cs="Arial"/>
          <w:szCs w:val="22"/>
          <w:lang w:eastAsia="en-US"/>
        </w:rPr>
      </w:pPr>
    </w:p>
    <w:p w14:paraId="6C3945DB" w14:textId="77777777" w:rsidR="0026257B" w:rsidRPr="00DC1A33" w:rsidRDefault="00EF17CE" w:rsidP="0026257B">
      <w:pPr>
        <w:jc w:val="both"/>
        <w:rPr>
          <w:rFonts w:ascii="Verdana" w:eastAsia="Calibri" w:hAnsi="Verdana" w:cs="Arial"/>
          <w:szCs w:val="22"/>
          <w:lang w:eastAsia="en-US"/>
        </w:rPr>
      </w:pPr>
      <w:r>
        <w:rPr>
          <w:rFonts w:ascii="Verdana" w:eastAsia="Calibri" w:hAnsi="Verdana" w:cs="Arial"/>
          <w:szCs w:val="22"/>
          <w:lang w:eastAsia="en-US"/>
        </w:rPr>
        <w:t>E</w:t>
      </w:r>
      <w:r w:rsidR="0026257B" w:rsidRPr="00DC1A33">
        <w:rPr>
          <w:rFonts w:ascii="Verdana" w:eastAsia="Calibri" w:hAnsi="Verdana" w:cs="Arial"/>
          <w:szCs w:val="22"/>
          <w:lang w:eastAsia="en-US"/>
        </w:rPr>
        <w:t>ls documents que</w:t>
      </w:r>
      <w:r w:rsidR="0026257B">
        <w:rPr>
          <w:rFonts w:ascii="Verdana" w:eastAsia="Calibri" w:hAnsi="Verdana" w:cs="Arial"/>
          <w:szCs w:val="22"/>
          <w:lang w:eastAsia="en-US"/>
        </w:rPr>
        <w:t>, si escau,</w:t>
      </w:r>
      <w:r w:rsidR="0026257B" w:rsidRPr="00DC1A33">
        <w:rPr>
          <w:rFonts w:ascii="Verdana" w:eastAsia="Calibri" w:hAnsi="Verdana" w:cs="Arial"/>
          <w:szCs w:val="22"/>
          <w:lang w:eastAsia="en-US"/>
        </w:rPr>
        <w:t xml:space="preserve"> haurà d’aportar per acreditar el compliment dels requisits d’aptitud i solvència són:</w:t>
      </w:r>
    </w:p>
    <w:p w14:paraId="6C39C0AB" w14:textId="77777777" w:rsidR="0026257B" w:rsidRDefault="0026257B" w:rsidP="007D290E">
      <w:pPr>
        <w:ind w:right="-2"/>
        <w:jc w:val="both"/>
        <w:rPr>
          <w:rFonts w:ascii="Verdana" w:hAnsi="Verdana" w:cs="Arial"/>
        </w:rPr>
      </w:pPr>
    </w:p>
    <w:p w14:paraId="27E1986F" w14:textId="77777777" w:rsidR="0039399B" w:rsidRPr="000B3A8F" w:rsidRDefault="0039399B" w:rsidP="007D290E">
      <w:pPr>
        <w:ind w:right="-2"/>
        <w:jc w:val="both"/>
        <w:rPr>
          <w:rFonts w:ascii="Verdana" w:hAnsi="Verdana" w:cs="Arial"/>
          <w:i/>
          <w:color w:val="FF0000"/>
        </w:rPr>
      </w:pPr>
    </w:p>
    <w:p w14:paraId="0B085ACE" w14:textId="55CBA7D8" w:rsidR="00F148F6" w:rsidRPr="000B3A8F" w:rsidRDefault="00F148F6" w:rsidP="00D2351D">
      <w:pPr>
        <w:ind w:left="360"/>
        <w:contextualSpacing/>
        <w:jc w:val="both"/>
        <w:rPr>
          <w:rFonts w:ascii="Verdana" w:eastAsia="Calibri" w:hAnsi="Verdana" w:cs="Arial"/>
          <w:i/>
          <w:szCs w:val="22"/>
          <w:lang w:eastAsia="en-US"/>
        </w:rPr>
      </w:pPr>
      <w:r w:rsidRPr="00924771">
        <w:rPr>
          <w:rFonts w:ascii="Verdana" w:eastAsia="Calibri" w:hAnsi="Verdana" w:cs="Arial"/>
          <w:szCs w:val="22"/>
          <w:lang w:eastAsia="en-US"/>
        </w:rPr>
        <w:t xml:space="preserve">Els comptes anuals dels tres darrers exercicis aprovats i dipositats al Registre Mercantil o en el Registre oficial que correspongui. </w:t>
      </w:r>
      <w:r w:rsidR="000204A7">
        <w:rPr>
          <w:rFonts w:ascii="Verdana" w:eastAsia="Calibri" w:hAnsi="Verdana" w:cs="Arial"/>
          <w:szCs w:val="22"/>
          <w:lang w:eastAsia="en-US"/>
        </w:rPr>
        <w:t>Les empreses</w:t>
      </w:r>
      <w:r w:rsidRPr="00924771">
        <w:rPr>
          <w:rFonts w:ascii="Verdana" w:eastAsia="Calibri" w:hAnsi="Verdana" w:cs="Arial"/>
          <w:szCs w:val="22"/>
          <w:lang w:eastAsia="en-US"/>
        </w:rPr>
        <w:t xml:space="preserve"> individuals no inscrit</w:t>
      </w:r>
      <w:r w:rsidR="000204A7">
        <w:rPr>
          <w:rFonts w:ascii="Verdana" w:eastAsia="Calibri" w:hAnsi="Verdana" w:cs="Arial"/>
          <w:szCs w:val="22"/>
          <w:lang w:eastAsia="en-US"/>
        </w:rPr>
        <w:t>e</w:t>
      </w:r>
      <w:r w:rsidRPr="00924771">
        <w:rPr>
          <w:rFonts w:ascii="Verdana" w:eastAsia="Calibri" w:hAnsi="Verdana" w:cs="Arial"/>
          <w:szCs w:val="22"/>
          <w:lang w:eastAsia="en-US"/>
        </w:rPr>
        <w:t xml:space="preserve">s al Registre Mercantil han d’acreditar el seu volum anual de negocis mitjançant els llibres d’inventaris i comptes anuals legalitzats pel Registre Mercantil. En el cas de què la data de creació o d’inici de les activitats de l’empresa </w:t>
      </w:r>
      <w:r w:rsidR="000320A5">
        <w:rPr>
          <w:rFonts w:ascii="Verdana" w:eastAsia="Calibri" w:hAnsi="Verdana" w:cs="Arial"/>
          <w:szCs w:val="22"/>
          <w:lang w:eastAsia="en-US"/>
        </w:rPr>
        <w:t xml:space="preserve"> licitador</w:t>
      </w:r>
      <w:r w:rsidRPr="00924771">
        <w:rPr>
          <w:rFonts w:ascii="Verdana" w:eastAsia="Calibri" w:hAnsi="Verdana" w:cs="Arial"/>
          <w:szCs w:val="22"/>
          <w:lang w:eastAsia="en-US"/>
        </w:rPr>
        <w:t>a sigui inferior a un any haurà d’aportar la documentació acreditativa corresponent.</w:t>
      </w:r>
    </w:p>
    <w:p w14:paraId="021674F5" w14:textId="77777777" w:rsidR="000B3A8F" w:rsidRPr="00924771" w:rsidRDefault="000B3A8F" w:rsidP="000B3A8F">
      <w:pPr>
        <w:ind w:left="360"/>
        <w:contextualSpacing/>
        <w:jc w:val="both"/>
        <w:rPr>
          <w:rFonts w:ascii="Verdana" w:eastAsia="Calibri" w:hAnsi="Verdana" w:cs="Arial"/>
          <w:i/>
          <w:szCs w:val="22"/>
          <w:lang w:eastAsia="en-US"/>
        </w:rPr>
      </w:pPr>
    </w:p>
    <w:p w14:paraId="2E5D1D5E" w14:textId="1695D24B" w:rsidR="00ED3F8A" w:rsidRDefault="00ED3F8A" w:rsidP="00593906">
      <w:pPr>
        <w:numPr>
          <w:ilvl w:val="0"/>
          <w:numId w:val="1"/>
        </w:numPr>
        <w:contextualSpacing/>
        <w:jc w:val="both"/>
        <w:rPr>
          <w:rFonts w:ascii="Verdana" w:eastAsia="Calibri" w:hAnsi="Verdana" w:cs="Arial"/>
          <w:szCs w:val="22"/>
          <w:lang w:eastAsia="en-US"/>
        </w:rPr>
      </w:pPr>
      <w:r w:rsidRPr="000B3A8F">
        <w:rPr>
          <w:rFonts w:ascii="Verdana" w:eastAsia="Calibri" w:hAnsi="Verdana" w:cs="Arial"/>
          <w:szCs w:val="22"/>
          <w:lang w:eastAsia="en-US"/>
        </w:rPr>
        <w:t>La relació de les obres executades en el curs dels últims</w:t>
      </w:r>
      <w:r w:rsidR="000B3A8F" w:rsidRPr="000B3A8F">
        <w:rPr>
          <w:rFonts w:ascii="Verdana" w:eastAsia="Calibri" w:hAnsi="Verdana" w:cs="Arial"/>
          <w:szCs w:val="22"/>
          <w:lang w:eastAsia="en-US"/>
        </w:rPr>
        <w:t xml:space="preserve"> cinc anys </w:t>
      </w:r>
      <w:r w:rsidRPr="000B3A8F">
        <w:rPr>
          <w:rFonts w:ascii="Verdana" w:eastAsia="Calibri" w:hAnsi="Verdana" w:cs="Arial"/>
          <w:szCs w:val="22"/>
          <w:lang w:eastAsia="en-US"/>
        </w:rPr>
        <w:t>avalada per certificats de bona execució. Aquests certificats indicaran l'import, les dates i el lloc d'execució de les obres i es precisarà si es van realitzar segons les regles per les quals es regeix la professió i es van portar normalment a bon terme</w:t>
      </w:r>
      <w:r w:rsidR="00D5725C" w:rsidRPr="000B3A8F">
        <w:rPr>
          <w:rFonts w:ascii="Verdana" w:eastAsia="Calibri" w:hAnsi="Verdana" w:cs="Arial"/>
          <w:szCs w:val="22"/>
          <w:lang w:eastAsia="en-US"/>
        </w:rPr>
        <w:t>; en el seu cas, aquests certificats</w:t>
      </w:r>
      <w:r w:rsidRPr="000B3A8F">
        <w:rPr>
          <w:rFonts w:ascii="Verdana" w:eastAsia="Calibri" w:hAnsi="Verdana" w:cs="Arial"/>
          <w:szCs w:val="22"/>
          <w:lang w:eastAsia="en-US"/>
        </w:rPr>
        <w:t xml:space="preserve"> ser</w:t>
      </w:r>
      <w:r w:rsidR="00D5725C" w:rsidRPr="000B3A8F">
        <w:rPr>
          <w:rFonts w:ascii="Verdana" w:eastAsia="Calibri" w:hAnsi="Verdana" w:cs="Arial"/>
          <w:szCs w:val="22"/>
          <w:lang w:eastAsia="en-US"/>
        </w:rPr>
        <w:t>an</w:t>
      </w:r>
      <w:r w:rsidRPr="000B3A8F">
        <w:rPr>
          <w:rFonts w:ascii="Verdana" w:eastAsia="Calibri" w:hAnsi="Verdana" w:cs="Arial"/>
          <w:szCs w:val="22"/>
          <w:lang w:eastAsia="en-US"/>
        </w:rPr>
        <w:t xml:space="preserve"> comunicats directament a l’òrgan de contractació per l’</w:t>
      </w:r>
      <w:r w:rsidR="00D5725C" w:rsidRPr="000B3A8F">
        <w:rPr>
          <w:rFonts w:ascii="Verdana" w:eastAsia="Calibri" w:hAnsi="Verdana" w:cs="Arial"/>
          <w:szCs w:val="22"/>
          <w:lang w:eastAsia="en-US"/>
        </w:rPr>
        <w:t>autoritat competent</w:t>
      </w:r>
      <w:r w:rsidRPr="000B3A8F">
        <w:rPr>
          <w:rFonts w:ascii="Verdana" w:eastAsia="Calibri" w:hAnsi="Verdana" w:cs="Arial"/>
          <w:szCs w:val="22"/>
          <w:lang w:eastAsia="en-US"/>
        </w:rPr>
        <w:t>.</w:t>
      </w:r>
    </w:p>
    <w:p w14:paraId="3A53C698" w14:textId="4CE15454" w:rsidR="00ED3F8A" w:rsidRDefault="00ED3F8A" w:rsidP="00D2351D">
      <w:pPr>
        <w:numPr>
          <w:ilvl w:val="0"/>
          <w:numId w:val="1"/>
        </w:numPr>
        <w:contextualSpacing/>
        <w:jc w:val="both"/>
        <w:rPr>
          <w:rFonts w:ascii="Verdana" w:eastAsia="Calibri" w:hAnsi="Verdana" w:cs="Arial"/>
          <w:szCs w:val="22"/>
          <w:lang w:eastAsia="en-US"/>
        </w:rPr>
      </w:pPr>
      <w:r w:rsidRPr="00D2351D">
        <w:rPr>
          <w:rFonts w:ascii="Verdana" w:eastAsia="Calibri" w:hAnsi="Verdana" w:cs="Arial"/>
          <w:szCs w:val="22"/>
          <w:lang w:eastAsia="en-US"/>
        </w:rPr>
        <w:t>La declaració indicant el</w:t>
      </w:r>
      <w:r w:rsidR="00EF17CE" w:rsidRPr="00D2351D">
        <w:rPr>
          <w:rFonts w:ascii="Verdana" w:eastAsia="Calibri" w:hAnsi="Verdana" w:cs="Arial"/>
          <w:szCs w:val="22"/>
          <w:lang w:eastAsia="en-US"/>
        </w:rPr>
        <w:t xml:space="preserve"> personal tècnic </w:t>
      </w:r>
      <w:r w:rsidRPr="00D2351D">
        <w:rPr>
          <w:rFonts w:ascii="Verdana" w:eastAsia="Calibri" w:hAnsi="Verdana" w:cs="Arial"/>
          <w:szCs w:val="22"/>
          <w:lang w:eastAsia="en-US"/>
        </w:rPr>
        <w:t xml:space="preserve">o </w:t>
      </w:r>
      <w:r w:rsidR="00EF17CE" w:rsidRPr="00D2351D">
        <w:rPr>
          <w:rFonts w:ascii="Verdana" w:eastAsia="Calibri" w:hAnsi="Verdana" w:cs="Arial"/>
          <w:szCs w:val="22"/>
          <w:lang w:eastAsia="en-US"/>
        </w:rPr>
        <w:t xml:space="preserve">organismes </w:t>
      </w:r>
      <w:r w:rsidRPr="00D2351D">
        <w:rPr>
          <w:rFonts w:ascii="Verdana" w:eastAsia="Calibri" w:hAnsi="Verdana" w:cs="Arial"/>
          <w:szCs w:val="22"/>
          <w:lang w:eastAsia="en-US"/>
        </w:rPr>
        <w:t>tècni</w:t>
      </w:r>
      <w:r w:rsidR="00EF17CE" w:rsidRPr="00D2351D">
        <w:rPr>
          <w:rFonts w:ascii="Verdana" w:eastAsia="Calibri" w:hAnsi="Verdana" w:cs="Arial"/>
          <w:szCs w:val="22"/>
          <w:lang w:eastAsia="en-US"/>
        </w:rPr>
        <w:t>c</w:t>
      </w:r>
      <w:r w:rsidRPr="00D2351D">
        <w:rPr>
          <w:rFonts w:ascii="Verdana" w:eastAsia="Calibri" w:hAnsi="Verdana" w:cs="Arial"/>
          <w:szCs w:val="22"/>
          <w:lang w:eastAsia="en-US"/>
        </w:rPr>
        <w:t>s, estiguin o no integrades en l'empresa, dels quals disposa per a l'execució de les obres</w:t>
      </w:r>
      <w:r w:rsidR="000204A7" w:rsidRPr="00D2351D">
        <w:rPr>
          <w:rFonts w:ascii="Verdana" w:eastAsia="Calibri" w:hAnsi="Verdana" w:cs="Arial"/>
          <w:szCs w:val="22"/>
          <w:lang w:eastAsia="en-US"/>
        </w:rPr>
        <w:t>.</w:t>
      </w:r>
    </w:p>
    <w:p w14:paraId="1E9632BD" w14:textId="77777777" w:rsidR="00ED3F8A" w:rsidRPr="00D2351D" w:rsidRDefault="00ED3F8A" w:rsidP="00D2351D">
      <w:pPr>
        <w:numPr>
          <w:ilvl w:val="0"/>
          <w:numId w:val="1"/>
        </w:numPr>
        <w:contextualSpacing/>
        <w:jc w:val="both"/>
        <w:rPr>
          <w:rFonts w:ascii="Verdana" w:eastAsia="Calibri" w:hAnsi="Verdana" w:cs="Arial"/>
          <w:szCs w:val="22"/>
          <w:lang w:eastAsia="en-US"/>
        </w:rPr>
      </w:pPr>
      <w:r w:rsidRPr="00D2351D">
        <w:rPr>
          <w:rFonts w:ascii="Verdana" w:eastAsia="Calibri" w:hAnsi="Verdana" w:cs="Arial"/>
          <w:szCs w:val="22"/>
          <w:lang w:eastAsia="en-US"/>
        </w:rPr>
        <w:t>Els títols acadèmics i professionals de l'empresari i dels directius de l'empresa i, en particular, del responsable o responsables de les obres</w:t>
      </w:r>
      <w:r w:rsidR="00894BFB" w:rsidRPr="00D2351D">
        <w:rPr>
          <w:rFonts w:ascii="Verdana" w:eastAsia="Calibri" w:hAnsi="Verdana" w:cs="Arial"/>
          <w:szCs w:val="22"/>
          <w:lang w:eastAsia="en-US"/>
        </w:rPr>
        <w:t xml:space="preserve"> així com dels tècnics encarregats directament de la present obra</w:t>
      </w:r>
      <w:r w:rsidRPr="00D2351D">
        <w:rPr>
          <w:rFonts w:ascii="Verdana" w:eastAsia="Calibri" w:hAnsi="Verdana" w:cs="Arial"/>
          <w:szCs w:val="22"/>
          <w:lang w:eastAsia="en-US"/>
        </w:rPr>
        <w:t>.</w:t>
      </w:r>
    </w:p>
    <w:p w14:paraId="515532C2" w14:textId="77777777" w:rsidR="00ED3F8A" w:rsidRPr="00D2351D" w:rsidRDefault="00ED3F8A" w:rsidP="00D2351D">
      <w:pPr>
        <w:numPr>
          <w:ilvl w:val="0"/>
          <w:numId w:val="1"/>
        </w:numPr>
        <w:contextualSpacing/>
        <w:jc w:val="both"/>
        <w:rPr>
          <w:rFonts w:ascii="Verdana" w:eastAsia="Calibri" w:hAnsi="Verdana" w:cs="Arial"/>
          <w:szCs w:val="22"/>
          <w:lang w:eastAsia="en-US"/>
        </w:rPr>
      </w:pPr>
      <w:r w:rsidRPr="00D2351D">
        <w:rPr>
          <w:rFonts w:ascii="Verdana" w:eastAsia="Calibri" w:hAnsi="Verdana" w:cs="Arial"/>
          <w:szCs w:val="22"/>
          <w:lang w:eastAsia="en-US"/>
        </w:rPr>
        <w:t>La declaració indicant la maquinària, material i equip tècnic del que es disposarà per a l'execució del contracte, a la qual s'adjuntarà la docum</w:t>
      </w:r>
      <w:r w:rsidR="007D570E" w:rsidRPr="00D2351D">
        <w:rPr>
          <w:rFonts w:ascii="Verdana" w:eastAsia="Calibri" w:hAnsi="Verdana" w:cs="Arial"/>
          <w:szCs w:val="22"/>
          <w:lang w:eastAsia="en-US"/>
        </w:rPr>
        <w:t>entació acreditativa pertinent.</w:t>
      </w:r>
    </w:p>
    <w:p w14:paraId="1B95FE3D" w14:textId="77777777" w:rsidR="000B3A8F" w:rsidRDefault="000B3A8F" w:rsidP="007D570E">
      <w:pPr>
        <w:shd w:val="clear" w:color="auto" w:fill="FFFFFF"/>
        <w:spacing w:line="276" w:lineRule="auto"/>
        <w:contextualSpacing/>
        <w:jc w:val="both"/>
        <w:rPr>
          <w:rFonts w:ascii="Verdana" w:eastAsia="Calibri" w:hAnsi="Verdana" w:cs="Arial"/>
          <w:i/>
          <w:color w:val="FF0000"/>
          <w:lang w:eastAsia="en-US"/>
        </w:rPr>
      </w:pPr>
    </w:p>
    <w:p w14:paraId="44351B8F" w14:textId="77777777" w:rsidR="00F80BB4" w:rsidRPr="00DC1A33" w:rsidRDefault="00F80BB4" w:rsidP="00F80BB4">
      <w:pPr>
        <w:jc w:val="both"/>
        <w:rPr>
          <w:rFonts w:ascii="Verdana" w:eastAsia="Calibri" w:hAnsi="Verdana" w:cs="Arial"/>
          <w:szCs w:val="22"/>
          <w:lang w:eastAsia="en-US"/>
        </w:rPr>
      </w:pPr>
      <w:r w:rsidRPr="00DC1A33">
        <w:rPr>
          <w:rFonts w:ascii="Verdana" w:eastAsia="Calibri" w:hAnsi="Verdana" w:cs="Arial"/>
          <w:szCs w:val="22"/>
          <w:lang w:eastAsia="en-US"/>
        </w:rPr>
        <w:lastRenderedPageBreak/>
        <w:t>Els corresponents certificats podran ser expedits per mitjans electrònics, informàtics o telemàtics, que seran acceptats en els termes previstos en el plec de clàusules administratives generals</w:t>
      </w:r>
    </w:p>
    <w:p w14:paraId="446F2792" w14:textId="77777777" w:rsidR="00F80BB4" w:rsidRPr="00DC1A33" w:rsidRDefault="00F80BB4" w:rsidP="00F80BB4">
      <w:pPr>
        <w:jc w:val="both"/>
        <w:rPr>
          <w:rFonts w:ascii="Verdana" w:eastAsia="Calibri" w:hAnsi="Verdana" w:cs="Arial"/>
          <w:szCs w:val="22"/>
          <w:lang w:eastAsia="en-US"/>
        </w:rPr>
      </w:pPr>
    </w:p>
    <w:p w14:paraId="05333AFD" w14:textId="14A1AD0C" w:rsidR="00F80BB4" w:rsidRPr="00DC1A33" w:rsidRDefault="00F80BB4" w:rsidP="00F80BB4">
      <w:pPr>
        <w:jc w:val="both"/>
        <w:rPr>
          <w:rFonts w:ascii="Verdana" w:hAnsi="Verdana"/>
        </w:rPr>
      </w:pPr>
      <w:r w:rsidRPr="00DC1A33">
        <w:rPr>
          <w:rFonts w:ascii="Verdana" w:eastAsia="Calibri" w:hAnsi="Verdana" w:cs="Arial"/>
          <w:szCs w:val="22"/>
          <w:lang w:eastAsia="en-US"/>
        </w:rPr>
        <w:t>La documentació s’haurà de presen</w:t>
      </w:r>
      <w:r>
        <w:rPr>
          <w:rFonts w:ascii="Verdana" w:eastAsia="Calibri" w:hAnsi="Verdana" w:cs="Arial"/>
          <w:szCs w:val="22"/>
          <w:lang w:eastAsia="en-US"/>
        </w:rPr>
        <w:t>tar dins del termini dels 7</w:t>
      </w:r>
      <w:r w:rsidRPr="00DC1A33">
        <w:rPr>
          <w:rFonts w:ascii="Verdana" w:eastAsia="Calibri" w:hAnsi="Verdana" w:cs="Arial"/>
          <w:szCs w:val="22"/>
          <w:lang w:eastAsia="en-US"/>
        </w:rPr>
        <w:t xml:space="preserve"> dies hàbils a comptar de</w:t>
      </w:r>
      <w:r w:rsidR="0025466A">
        <w:rPr>
          <w:rFonts w:ascii="Verdana" w:eastAsia="Calibri" w:hAnsi="Verdana" w:cs="Arial"/>
          <w:szCs w:val="22"/>
          <w:lang w:eastAsia="en-US"/>
        </w:rPr>
        <w:t>s del requeriment realitzat mitjançant comunicació electrònica</w:t>
      </w:r>
      <w:r w:rsidR="0039399B">
        <w:rPr>
          <w:rFonts w:ascii="Verdana" w:eastAsia="Calibri" w:hAnsi="Verdana" w:cs="Arial"/>
          <w:szCs w:val="22"/>
          <w:lang w:eastAsia="en-US"/>
        </w:rPr>
        <w:t>.</w:t>
      </w:r>
    </w:p>
    <w:p w14:paraId="5BFD5AF2" w14:textId="77777777" w:rsidR="00F80BB4" w:rsidRDefault="00F80BB4" w:rsidP="00F80BB4">
      <w:pPr>
        <w:jc w:val="both"/>
        <w:rPr>
          <w:rFonts w:ascii="Verdana" w:hAnsi="Verdana"/>
        </w:rPr>
      </w:pPr>
    </w:p>
    <w:p w14:paraId="33A54645" w14:textId="3C02B83D" w:rsidR="000A1EAD" w:rsidRDefault="00F80BB4" w:rsidP="00F80BB4">
      <w:pPr>
        <w:shd w:val="clear" w:color="auto" w:fill="FFFFFF" w:themeFill="background1"/>
        <w:jc w:val="both"/>
        <w:rPr>
          <w:rFonts w:ascii="Verdana" w:hAnsi="Verdana" w:cs="Arial"/>
        </w:rPr>
      </w:pPr>
      <w:r w:rsidRPr="00DC1A33">
        <w:rPr>
          <w:rFonts w:ascii="Verdana" w:hAnsi="Verdana" w:cs="Arial"/>
        </w:rPr>
        <w:t xml:space="preserve">Un cop presentada la documentació </w:t>
      </w:r>
      <w:r>
        <w:rPr>
          <w:rFonts w:ascii="Verdana" w:hAnsi="Verdana" w:cs="Arial"/>
        </w:rPr>
        <w:t xml:space="preserve">requerida </w:t>
      </w:r>
      <w:r w:rsidRPr="00DC1A33">
        <w:rPr>
          <w:rFonts w:ascii="Verdana" w:hAnsi="Verdana" w:cs="Arial"/>
        </w:rPr>
        <w:t>i constituïda</w:t>
      </w:r>
      <w:r>
        <w:rPr>
          <w:rFonts w:ascii="Verdana" w:hAnsi="Verdana" w:cs="Arial"/>
        </w:rPr>
        <w:t xml:space="preserve"> </w:t>
      </w:r>
      <w:r w:rsidRPr="00DC1A33">
        <w:rPr>
          <w:rFonts w:ascii="Verdana" w:hAnsi="Verdana" w:cs="Arial"/>
        </w:rPr>
        <w:t>la garantia definitiva s'adjudicarà el c</w:t>
      </w:r>
      <w:r>
        <w:rPr>
          <w:rFonts w:ascii="Verdana" w:hAnsi="Verdana" w:cs="Arial"/>
        </w:rPr>
        <w:t>ontracte dins dels 5 dies</w:t>
      </w:r>
      <w:r w:rsidRPr="00DC1A33">
        <w:rPr>
          <w:rFonts w:ascii="Verdana" w:hAnsi="Verdana" w:cs="Arial"/>
        </w:rPr>
        <w:t xml:space="preserve"> següents al de la recepció de l'esmentada documentació. </w:t>
      </w:r>
    </w:p>
    <w:p w14:paraId="2DE92A91" w14:textId="77777777" w:rsidR="000A1EAD" w:rsidRDefault="000A1EAD" w:rsidP="00F80BB4">
      <w:pPr>
        <w:shd w:val="clear" w:color="auto" w:fill="FFFFFF" w:themeFill="background1"/>
        <w:jc w:val="both"/>
        <w:rPr>
          <w:rFonts w:ascii="Verdana" w:hAnsi="Verdana" w:cs="Arial"/>
        </w:rPr>
      </w:pPr>
    </w:p>
    <w:p w14:paraId="3A115068" w14:textId="3317F8B9" w:rsidR="000A1EAD" w:rsidRDefault="000A1EAD" w:rsidP="00F80BB4">
      <w:pPr>
        <w:jc w:val="both"/>
        <w:rPr>
          <w:rFonts w:ascii="Verdana" w:hAnsi="Verdana" w:cs="Arial"/>
        </w:rPr>
      </w:pPr>
      <w:r>
        <w:rPr>
          <w:rFonts w:ascii="Verdana" w:eastAsia="Calibri" w:hAnsi="Verdana" w:cs="Arial"/>
          <w:szCs w:val="22"/>
          <w:lang w:eastAsia="en-US"/>
        </w:rPr>
        <w:t>D’acord amb l’article 150.2 LCSP i 159.4</w:t>
      </w:r>
      <w:r>
        <w:rPr>
          <w:rFonts w:ascii="Verdana" w:hAnsi="Verdana" w:cs="Arial"/>
        </w:rPr>
        <w:t>, s</w:t>
      </w:r>
      <w:r w:rsidRPr="00DC1A33">
        <w:rPr>
          <w:rFonts w:ascii="Verdana" w:hAnsi="Verdana" w:cs="Arial"/>
        </w:rPr>
        <w:t xml:space="preserve">i </w:t>
      </w:r>
      <w:r>
        <w:rPr>
          <w:rFonts w:ascii="Verdana" w:hAnsi="Verdana" w:cs="Arial"/>
        </w:rPr>
        <w:t>l’empresa licitadora</w:t>
      </w:r>
      <w:r w:rsidRPr="00DC1A33">
        <w:rPr>
          <w:rFonts w:ascii="Verdana" w:hAnsi="Verdana" w:cs="Arial"/>
        </w:rPr>
        <w:t xml:space="preserve"> no presenta la documentació requerida o no constitueix la garantia definitiva dins del termini assenyalat s'entendrà que retira la seva oferta i es procedirà a requerir la mateixa documentació a</w:t>
      </w:r>
      <w:r>
        <w:rPr>
          <w:rFonts w:ascii="Verdana" w:hAnsi="Verdana" w:cs="Arial"/>
        </w:rPr>
        <w:t xml:space="preserve"> </w:t>
      </w:r>
      <w:r w:rsidRPr="00DC1A33">
        <w:rPr>
          <w:rFonts w:ascii="Verdana" w:hAnsi="Verdana" w:cs="Arial"/>
        </w:rPr>
        <w:t>l</w:t>
      </w:r>
      <w:r>
        <w:rPr>
          <w:rFonts w:ascii="Verdana" w:hAnsi="Verdana" w:cs="Arial"/>
        </w:rPr>
        <w:t>a</w:t>
      </w:r>
      <w:r w:rsidRPr="00DC1A33">
        <w:rPr>
          <w:rFonts w:ascii="Verdana" w:hAnsi="Verdana" w:cs="Arial"/>
        </w:rPr>
        <w:t xml:space="preserve"> següent </w:t>
      </w:r>
      <w:r>
        <w:rPr>
          <w:rFonts w:ascii="Verdana" w:hAnsi="Verdana" w:cs="Arial"/>
        </w:rPr>
        <w:t xml:space="preserve">empresa </w:t>
      </w:r>
      <w:r w:rsidRPr="00DC1A33">
        <w:rPr>
          <w:rFonts w:ascii="Verdana" w:hAnsi="Verdana" w:cs="Arial"/>
        </w:rPr>
        <w:t>licitador</w:t>
      </w:r>
      <w:r>
        <w:rPr>
          <w:rFonts w:ascii="Verdana" w:hAnsi="Verdana" w:cs="Arial"/>
        </w:rPr>
        <w:t>a</w:t>
      </w:r>
      <w:r w:rsidRPr="00DC1A33">
        <w:rPr>
          <w:rFonts w:ascii="Verdana" w:hAnsi="Verdana" w:cs="Arial"/>
        </w:rPr>
        <w:t xml:space="preserve"> segons l'ordre en què hagin quedat classificades les ofertes</w:t>
      </w:r>
      <w:r>
        <w:rPr>
          <w:rFonts w:ascii="Verdana" w:hAnsi="Verdana" w:cs="Arial"/>
        </w:rPr>
        <w:t>.</w:t>
      </w:r>
    </w:p>
    <w:p w14:paraId="39D4C861" w14:textId="77777777" w:rsidR="000A1EAD" w:rsidRDefault="000A1EAD" w:rsidP="00F80BB4">
      <w:pPr>
        <w:jc w:val="both"/>
        <w:rPr>
          <w:rFonts w:ascii="Verdana" w:hAnsi="Verdana" w:cs="Arial"/>
        </w:rPr>
      </w:pPr>
    </w:p>
    <w:p w14:paraId="2F0BDF16" w14:textId="55DDC0B7" w:rsidR="00F80BB4" w:rsidRPr="00D27681" w:rsidRDefault="00F80BB4" w:rsidP="00F80BB4">
      <w:pPr>
        <w:shd w:val="clear" w:color="auto" w:fill="FFFFFF" w:themeFill="background1"/>
        <w:jc w:val="both"/>
        <w:rPr>
          <w:rFonts w:ascii="Verdana" w:hAnsi="Verdana" w:cs="Arial"/>
        </w:rPr>
      </w:pPr>
      <w:r w:rsidRPr="00DC1A33">
        <w:rPr>
          <w:rFonts w:ascii="Verdana" w:hAnsi="Verdana" w:cs="Arial"/>
        </w:rPr>
        <w:t xml:space="preserve">En cas de falsedat </w:t>
      </w:r>
      <w:r>
        <w:rPr>
          <w:rFonts w:ascii="Verdana" w:hAnsi="Verdana" w:cs="Arial"/>
        </w:rPr>
        <w:t>en la declaració responsable</w:t>
      </w:r>
      <w:r w:rsidRPr="00DC1A33">
        <w:rPr>
          <w:rFonts w:ascii="Verdana" w:hAnsi="Verdana" w:cs="Arial"/>
        </w:rPr>
        <w:t xml:space="preserve"> presentada</w:t>
      </w:r>
      <w:r>
        <w:rPr>
          <w:rFonts w:ascii="Verdana" w:hAnsi="Verdana" w:cs="Arial"/>
        </w:rPr>
        <w:t xml:space="preserve"> per la empresa proposada com a adjudicatària</w:t>
      </w:r>
      <w:r w:rsidRPr="00DC1A33">
        <w:rPr>
          <w:rFonts w:ascii="Verdana" w:hAnsi="Verdana" w:cs="Arial"/>
        </w:rPr>
        <w:t>, aquest</w:t>
      </w:r>
      <w:r>
        <w:rPr>
          <w:rFonts w:ascii="Verdana" w:hAnsi="Verdana" w:cs="Arial"/>
        </w:rPr>
        <w:t>a</w:t>
      </w:r>
      <w:r w:rsidRPr="00DC1A33">
        <w:rPr>
          <w:rFonts w:ascii="Verdana" w:hAnsi="Verdana" w:cs="Arial"/>
        </w:rPr>
        <w:t xml:space="preserve"> quedarà </w:t>
      </w:r>
      <w:r w:rsidR="00C036F6" w:rsidRPr="00DC1A33">
        <w:rPr>
          <w:rFonts w:ascii="Verdana" w:hAnsi="Verdana" w:cs="Arial"/>
        </w:rPr>
        <w:t>automàticament</w:t>
      </w:r>
      <w:r w:rsidRPr="00DC1A33">
        <w:rPr>
          <w:rFonts w:ascii="Verdana" w:hAnsi="Verdana" w:cs="Arial"/>
        </w:rPr>
        <w:t xml:space="preserve"> </w:t>
      </w:r>
      <w:r>
        <w:rPr>
          <w:rFonts w:ascii="Verdana" w:hAnsi="Verdana" w:cs="Arial"/>
        </w:rPr>
        <w:t xml:space="preserve">exclosa </w:t>
      </w:r>
      <w:r w:rsidRPr="00DC1A33">
        <w:rPr>
          <w:rFonts w:ascii="Verdana" w:hAnsi="Verdana" w:cs="Arial"/>
        </w:rPr>
        <w:t>de la licitació i l’òrgan competent incoarà i tramitarà el corresponent expedie</w:t>
      </w:r>
      <w:r>
        <w:rPr>
          <w:rFonts w:ascii="Verdana" w:hAnsi="Verdana" w:cs="Arial"/>
        </w:rPr>
        <w:t>nt de prohibició de contractar</w:t>
      </w:r>
      <w:r w:rsidRPr="00DC1A33">
        <w:rPr>
          <w:rFonts w:ascii="Verdana" w:hAnsi="Verdana" w:cs="Arial"/>
        </w:rPr>
        <w:t>.</w:t>
      </w:r>
      <w:r w:rsidRPr="00BC4E54">
        <w:rPr>
          <w:rFonts w:ascii="Verdana" w:hAnsi="Verdana" w:cs="Arial"/>
        </w:rPr>
        <w:t xml:space="preserve"> </w:t>
      </w:r>
    </w:p>
    <w:p w14:paraId="757A0FF4" w14:textId="77777777" w:rsidR="00F80BB4" w:rsidRPr="00DC1A33" w:rsidRDefault="00F80BB4" w:rsidP="00F80BB4">
      <w:pPr>
        <w:jc w:val="both"/>
        <w:rPr>
          <w:rFonts w:ascii="Verdana" w:hAnsi="Verdana"/>
        </w:rPr>
      </w:pPr>
    </w:p>
    <w:p w14:paraId="66C2EFFC" w14:textId="77777777" w:rsidR="0016762C" w:rsidRDefault="0016762C" w:rsidP="0016762C">
      <w:pPr>
        <w:jc w:val="both"/>
        <w:rPr>
          <w:rFonts w:ascii="Verdana" w:hAnsi="Verdana"/>
        </w:rPr>
      </w:pPr>
    </w:p>
    <w:p w14:paraId="4F62CD28" w14:textId="77777777" w:rsidR="0039399B" w:rsidRPr="00924771" w:rsidRDefault="0039399B" w:rsidP="0016762C">
      <w:pPr>
        <w:jc w:val="both"/>
        <w:rPr>
          <w:rFonts w:ascii="Verdana" w:hAnsi="Verdana"/>
        </w:rPr>
      </w:pPr>
    </w:p>
    <w:p w14:paraId="5F7D898F" w14:textId="4B8A130B" w:rsidR="005D0090" w:rsidRPr="00924771" w:rsidRDefault="003B3CEF" w:rsidP="006A6746">
      <w:pPr>
        <w:pStyle w:val="Ttolclusula"/>
        <w:outlineLvl w:val="0"/>
      </w:pPr>
      <w:bookmarkStart w:id="16" w:name="_Toc513102233"/>
      <w:r w:rsidRPr="00924771">
        <w:t xml:space="preserve">Clàusula </w:t>
      </w:r>
      <w:r w:rsidR="00407646" w:rsidRPr="00924771">
        <w:t>1</w:t>
      </w:r>
      <w:r w:rsidR="002312E3">
        <w:t>4</w:t>
      </w:r>
      <w:r w:rsidRPr="00924771">
        <w:t>. Garanti</w:t>
      </w:r>
      <w:r w:rsidR="00391C70">
        <w:t>a</w:t>
      </w:r>
      <w:r w:rsidRPr="00924771">
        <w:t xml:space="preserve"> definitiva</w:t>
      </w:r>
      <w:bookmarkEnd w:id="16"/>
      <w:r w:rsidRPr="00924771">
        <w:t xml:space="preserve"> </w:t>
      </w:r>
    </w:p>
    <w:p w14:paraId="6E132C2E" w14:textId="77777777" w:rsidR="00705E4D" w:rsidRPr="00DC1A33" w:rsidRDefault="00705E4D" w:rsidP="00705E4D">
      <w:pPr>
        <w:rPr>
          <w:rFonts w:ascii="Verdana" w:hAnsi="Verdana"/>
        </w:rPr>
      </w:pPr>
    </w:p>
    <w:p w14:paraId="46F27073" w14:textId="2E16E86F" w:rsidR="00E6700A" w:rsidRDefault="0079482E" w:rsidP="0039399B">
      <w:pPr>
        <w:shd w:val="clear" w:color="auto" w:fill="FFFFFF" w:themeFill="background1"/>
        <w:jc w:val="both"/>
        <w:rPr>
          <w:rFonts w:ascii="Verdana" w:hAnsi="Verdana"/>
        </w:rPr>
      </w:pPr>
      <w:r>
        <w:rPr>
          <w:rFonts w:ascii="Verdana" w:hAnsi="Verdana"/>
        </w:rPr>
        <w:t>D’acord amb l’article 107.1 LCSP, l</w:t>
      </w:r>
      <w:r w:rsidR="00E6700A">
        <w:rPr>
          <w:rFonts w:ascii="Verdana" w:hAnsi="Verdana"/>
        </w:rPr>
        <w:t>’empresa seleccionada com la millor oferta haurà de</w:t>
      </w:r>
      <w:r w:rsidR="00E6700A" w:rsidRPr="00DC1A33">
        <w:rPr>
          <w:rFonts w:ascii="Verdana" w:hAnsi="Verdana"/>
        </w:rPr>
        <w:t xml:space="preserve"> constituir una garantia definitiva consistent en el 5 per </w:t>
      </w:r>
      <w:r w:rsidR="00E6700A">
        <w:rPr>
          <w:rFonts w:ascii="Verdana" w:hAnsi="Verdana"/>
        </w:rPr>
        <w:t xml:space="preserve">100 del preu </w:t>
      </w:r>
      <w:proofErr w:type="spellStart"/>
      <w:r w:rsidR="00E6700A">
        <w:rPr>
          <w:rFonts w:ascii="Verdana" w:hAnsi="Verdana"/>
        </w:rPr>
        <w:t>ofertat</w:t>
      </w:r>
      <w:proofErr w:type="spellEnd"/>
      <w:r w:rsidR="00E6700A" w:rsidRPr="00DC1A33">
        <w:rPr>
          <w:rFonts w:ascii="Verdana" w:hAnsi="Verdana"/>
        </w:rPr>
        <w:t xml:space="preserve">, </w:t>
      </w:r>
      <w:r w:rsidR="00E6700A">
        <w:rPr>
          <w:rFonts w:ascii="Verdana" w:hAnsi="Verdana"/>
        </w:rPr>
        <w:t>l’</w:t>
      </w:r>
      <w:r w:rsidR="00E6700A" w:rsidRPr="00DC1A33">
        <w:rPr>
          <w:rFonts w:ascii="Verdana" w:hAnsi="Verdana"/>
        </w:rPr>
        <w:t xml:space="preserve">IVA exclòs, dins del termini de </w:t>
      </w:r>
      <w:r w:rsidR="002C0F89">
        <w:rPr>
          <w:rFonts w:ascii="Verdana" w:hAnsi="Verdana"/>
        </w:rPr>
        <w:t>7</w:t>
      </w:r>
      <w:r w:rsidR="00E6700A" w:rsidRPr="00DC1A33">
        <w:rPr>
          <w:rFonts w:ascii="Verdana" w:hAnsi="Verdana"/>
        </w:rPr>
        <w:t xml:space="preserve"> dies hàbils a comptar de</w:t>
      </w:r>
      <w:r w:rsidR="002C0F89">
        <w:rPr>
          <w:rFonts w:ascii="Verdana" w:hAnsi="Verdana"/>
        </w:rPr>
        <w:t>s de l’enviament del requeriment mitjançant comunicació electrònica</w:t>
      </w:r>
      <w:r w:rsidR="008D609F">
        <w:rPr>
          <w:rFonts w:ascii="Verdana" w:hAnsi="Verdana"/>
        </w:rPr>
        <w:t>.</w:t>
      </w:r>
    </w:p>
    <w:p w14:paraId="74B71112" w14:textId="77777777" w:rsidR="008D609F" w:rsidRPr="00DC1A33" w:rsidRDefault="008D609F" w:rsidP="0039399B">
      <w:pPr>
        <w:shd w:val="clear" w:color="auto" w:fill="FFFFFF" w:themeFill="background1"/>
        <w:jc w:val="both"/>
        <w:rPr>
          <w:rFonts w:ascii="Verdana" w:hAnsi="Verdana"/>
        </w:rPr>
      </w:pPr>
    </w:p>
    <w:p w14:paraId="5DD0CEFB" w14:textId="373701AD" w:rsidR="00E6700A" w:rsidRDefault="00E6700A" w:rsidP="0039399B">
      <w:pPr>
        <w:jc w:val="both"/>
        <w:rPr>
          <w:rFonts w:ascii="Verdana" w:eastAsia="Calibri" w:hAnsi="Verdana"/>
          <w:szCs w:val="22"/>
          <w:lang w:eastAsia="en-US"/>
        </w:rPr>
      </w:pPr>
      <w:r w:rsidRPr="00DC1A33">
        <w:rPr>
          <w:rFonts w:ascii="Verdana" w:eastAsia="Calibri" w:hAnsi="Verdana"/>
          <w:szCs w:val="22"/>
          <w:lang w:eastAsia="en-US"/>
        </w:rPr>
        <w:t xml:space="preserve">Si </w:t>
      </w:r>
      <w:r>
        <w:rPr>
          <w:rFonts w:ascii="Verdana" w:eastAsia="Calibri" w:hAnsi="Verdana"/>
          <w:szCs w:val="22"/>
          <w:lang w:eastAsia="en-US"/>
        </w:rPr>
        <w:t>l’empresa</w:t>
      </w:r>
      <w:r w:rsidRPr="00DC1A33">
        <w:rPr>
          <w:rFonts w:ascii="Verdana" w:eastAsia="Calibri" w:hAnsi="Verdana"/>
          <w:szCs w:val="22"/>
          <w:lang w:eastAsia="en-US"/>
        </w:rPr>
        <w:t xml:space="preserve"> </w:t>
      </w:r>
      <w:r w:rsidR="000320A5">
        <w:rPr>
          <w:rFonts w:ascii="Verdana" w:eastAsia="Calibri" w:hAnsi="Verdana"/>
          <w:szCs w:val="22"/>
          <w:lang w:eastAsia="en-US"/>
        </w:rPr>
        <w:t>licitador</w:t>
      </w:r>
      <w:r>
        <w:rPr>
          <w:rFonts w:ascii="Verdana" w:eastAsia="Calibri" w:hAnsi="Verdana"/>
          <w:szCs w:val="22"/>
          <w:lang w:eastAsia="en-US"/>
        </w:rPr>
        <w:t>a seleccionada</w:t>
      </w:r>
      <w:r w:rsidRPr="00DC1A33">
        <w:rPr>
          <w:rFonts w:ascii="Verdana" w:eastAsia="Calibri" w:hAnsi="Verdana"/>
          <w:szCs w:val="22"/>
          <w:lang w:eastAsia="en-US"/>
        </w:rPr>
        <w:t xml:space="preserve"> per a l’adjudicació s’ha acollit a la modalitat de constitució de la garantia definitiva mitjançant retenció del preu, l’import total d’aquesta serà retingut del primer o únic abonament del contracte. Si el primer abonament no és suficient per cobrir la totalitat de la garantia definitiva el que resti pendent de la garantia es retindrà del preu en el següent abonament i així successivament fins cobrir la totalitat de la garantia definitiva.</w:t>
      </w:r>
    </w:p>
    <w:p w14:paraId="2EA15FE8" w14:textId="77777777" w:rsidR="00E6700A" w:rsidRDefault="00E6700A" w:rsidP="0039399B">
      <w:pPr>
        <w:jc w:val="both"/>
        <w:rPr>
          <w:rFonts w:ascii="Verdana" w:eastAsia="Calibri" w:hAnsi="Verdana"/>
          <w:szCs w:val="22"/>
          <w:lang w:eastAsia="en-US"/>
        </w:rPr>
      </w:pPr>
    </w:p>
    <w:p w14:paraId="7FE91042" w14:textId="3BF092CE" w:rsidR="00E6700A" w:rsidRDefault="00E6700A" w:rsidP="0039399B">
      <w:pPr>
        <w:jc w:val="both"/>
        <w:rPr>
          <w:rFonts w:ascii="Verdana" w:eastAsia="Calibri" w:hAnsi="Verdana"/>
          <w:szCs w:val="22"/>
          <w:lang w:eastAsia="en-US"/>
        </w:rPr>
      </w:pPr>
      <w:r>
        <w:rPr>
          <w:rFonts w:ascii="Verdana" w:eastAsia="Calibri" w:hAnsi="Verdana"/>
          <w:szCs w:val="22"/>
          <w:lang w:eastAsia="en-US"/>
        </w:rPr>
        <w:t>En el cas que es fixin en el contracte preus provisionals la quantia de la garantia definitiva es fixarà a partir del pr</w:t>
      </w:r>
      <w:r w:rsidR="0079482E">
        <w:rPr>
          <w:rFonts w:ascii="Verdana" w:eastAsia="Calibri" w:hAnsi="Verdana"/>
          <w:szCs w:val="22"/>
          <w:lang w:eastAsia="en-US"/>
        </w:rPr>
        <w:t>essupost net</w:t>
      </w:r>
      <w:r>
        <w:rPr>
          <w:rFonts w:ascii="Verdana" w:eastAsia="Calibri" w:hAnsi="Verdana"/>
          <w:szCs w:val="22"/>
          <w:lang w:eastAsia="en-US"/>
        </w:rPr>
        <w:t xml:space="preserve"> fixat.</w:t>
      </w:r>
    </w:p>
    <w:p w14:paraId="1BD813FB" w14:textId="77777777" w:rsidR="0039399B" w:rsidRDefault="0039399B" w:rsidP="0039399B">
      <w:pPr>
        <w:jc w:val="both"/>
        <w:rPr>
          <w:rFonts w:ascii="Verdana" w:eastAsia="Calibri" w:hAnsi="Verdana"/>
          <w:i/>
          <w:color w:val="FF0000"/>
          <w:szCs w:val="22"/>
          <w:lang w:eastAsia="en-US"/>
        </w:rPr>
      </w:pPr>
    </w:p>
    <w:p w14:paraId="7EC4786D" w14:textId="7116FD2B" w:rsidR="00E6700A" w:rsidRPr="00DC1A33" w:rsidRDefault="00E6700A" w:rsidP="0039399B">
      <w:pPr>
        <w:jc w:val="both"/>
        <w:rPr>
          <w:rFonts w:ascii="Verdana" w:hAnsi="Verdana" w:cs="Arial"/>
        </w:rPr>
      </w:pPr>
      <w:r w:rsidRPr="00DC1A33">
        <w:rPr>
          <w:rFonts w:ascii="Verdana" w:hAnsi="Verdana" w:cs="Arial"/>
        </w:rPr>
        <w:t xml:space="preserve">La garantia que no es </w:t>
      </w:r>
      <w:r w:rsidR="00EB0085">
        <w:rPr>
          <w:rFonts w:ascii="Verdana" w:hAnsi="Verdana" w:cs="Arial"/>
        </w:rPr>
        <w:t>constitueixi</w:t>
      </w:r>
      <w:r w:rsidR="00DE113B">
        <w:rPr>
          <w:rFonts w:ascii="Verdana" w:hAnsi="Verdana" w:cs="Arial"/>
        </w:rPr>
        <w:t xml:space="preserve"> </w:t>
      </w:r>
      <w:r w:rsidRPr="00DC1A33">
        <w:rPr>
          <w:rFonts w:ascii="Verdana" w:hAnsi="Verdana" w:cs="Arial"/>
        </w:rPr>
        <w:t>mitjançant la modalitat de retenció en preu, ha de constituir-se a la Tresoreria de la Corporació, plaça de Sant Miquel, núm. 1, planta 1, Edifici Novíssim, en metàl·lic, en valors públics o privats legalment admissibles, mitjançant aval bancari o per contracte d'assegurança de caució. L’acreditació de la seva constitució podrà fer-se per mitjans electrònics, informàtics o telemàtics.</w:t>
      </w:r>
    </w:p>
    <w:p w14:paraId="44520DE7" w14:textId="77777777" w:rsidR="00774BB9" w:rsidRDefault="00774BB9" w:rsidP="00E76F4D">
      <w:pPr>
        <w:jc w:val="both"/>
        <w:rPr>
          <w:rFonts w:ascii="Verdana" w:hAnsi="Verdana"/>
          <w:i/>
          <w:sz w:val="16"/>
          <w:szCs w:val="16"/>
        </w:rPr>
      </w:pPr>
    </w:p>
    <w:p w14:paraId="4B8351CF" w14:textId="77777777" w:rsidR="0039399B" w:rsidRPr="00924771" w:rsidRDefault="0039399B" w:rsidP="00E76F4D">
      <w:pPr>
        <w:jc w:val="both"/>
        <w:rPr>
          <w:rFonts w:ascii="Verdana" w:hAnsi="Verdana"/>
        </w:rPr>
      </w:pPr>
    </w:p>
    <w:p w14:paraId="1AEC279E" w14:textId="77777777" w:rsidR="00705E4D" w:rsidRPr="00DC1A33" w:rsidRDefault="003B3CEF" w:rsidP="00705E4D">
      <w:pPr>
        <w:pStyle w:val="Ttolclusula"/>
        <w:outlineLvl w:val="0"/>
      </w:pPr>
      <w:bookmarkStart w:id="17" w:name="_Toc513102234"/>
      <w:r w:rsidRPr="008F0FEA">
        <w:t>Clàusula 1</w:t>
      </w:r>
      <w:r w:rsidR="002312E3">
        <w:t>5</w:t>
      </w:r>
      <w:r w:rsidRPr="008F0FEA">
        <w:t xml:space="preserve">. </w:t>
      </w:r>
      <w:r w:rsidR="00705E4D">
        <w:t>Notificació de l’adjudicació i f</w:t>
      </w:r>
      <w:r w:rsidR="00705E4D" w:rsidRPr="00DC1A33">
        <w:t>ormalització</w:t>
      </w:r>
      <w:r w:rsidR="00705E4D">
        <w:t xml:space="preserve"> del contracte</w:t>
      </w:r>
      <w:bookmarkEnd w:id="17"/>
    </w:p>
    <w:p w14:paraId="70B8A3EC" w14:textId="77777777" w:rsidR="005D0090" w:rsidRPr="008F0FEA" w:rsidRDefault="005D0090">
      <w:pPr>
        <w:jc w:val="both"/>
        <w:rPr>
          <w:rFonts w:ascii="Verdana" w:hAnsi="Verdana"/>
        </w:rPr>
      </w:pPr>
    </w:p>
    <w:p w14:paraId="186986BB" w14:textId="6BD36808" w:rsidR="00F00186" w:rsidRPr="00DC1A33" w:rsidRDefault="00F00186" w:rsidP="00F00186">
      <w:pPr>
        <w:jc w:val="both"/>
        <w:rPr>
          <w:rFonts w:ascii="Verdana" w:hAnsi="Verdana" w:cs="Arial"/>
        </w:rPr>
      </w:pPr>
      <w:r w:rsidRPr="00DC1A33">
        <w:rPr>
          <w:rFonts w:ascii="Verdana" w:hAnsi="Verdana" w:cs="Arial"/>
        </w:rPr>
        <w:t xml:space="preserve">1. </w:t>
      </w:r>
      <w:r>
        <w:rPr>
          <w:rFonts w:ascii="Verdana" w:hAnsi="Verdana" w:cs="Arial"/>
        </w:rPr>
        <w:t>D’acord amb la previsió de l’article 151 LCSP, l</w:t>
      </w:r>
      <w:r w:rsidRPr="00DC1A33">
        <w:rPr>
          <w:rFonts w:ascii="Verdana" w:hAnsi="Verdana" w:cs="Arial"/>
        </w:rPr>
        <w:t xml:space="preserve">'acte d’adjudicació serà notificat </w:t>
      </w:r>
      <w:r>
        <w:rPr>
          <w:rFonts w:ascii="Verdana" w:hAnsi="Verdana" w:cs="Arial"/>
        </w:rPr>
        <w:t xml:space="preserve">per mitjans electrònics </w:t>
      </w:r>
      <w:r w:rsidRPr="00DC1A33">
        <w:rPr>
          <w:rFonts w:ascii="Verdana" w:hAnsi="Verdana" w:cs="Arial"/>
        </w:rPr>
        <w:t>a</w:t>
      </w:r>
      <w:r>
        <w:rPr>
          <w:rFonts w:ascii="Verdana" w:hAnsi="Verdana" w:cs="Arial"/>
        </w:rPr>
        <w:t xml:space="preserve"> </w:t>
      </w:r>
      <w:r w:rsidRPr="00DC1A33">
        <w:rPr>
          <w:rFonts w:ascii="Verdana" w:hAnsi="Verdana" w:cs="Arial"/>
        </w:rPr>
        <w:t>l</w:t>
      </w:r>
      <w:r>
        <w:rPr>
          <w:rFonts w:ascii="Verdana" w:hAnsi="Verdana" w:cs="Arial"/>
        </w:rPr>
        <w:t>e</w:t>
      </w:r>
      <w:r w:rsidRPr="00DC1A33">
        <w:rPr>
          <w:rFonts w:ascii="Verdana" w:hAnsi="Verdana" w:cs="Arial"/>
        </w:rPr>
        <w:t xml:space="preserve">s </w:t>
      </w:r>
      <w:r>
        <w:rPr>
          <w:rFonts w:ascii="Verdana" w:hAnsi="Verdana" w:cs="Arial"/>
        </w:rPr>
        <w:t xml:space="preserve">empreses </w:t>
      </w:r>
      <w:r w:rsidR="000320A5">
        <w:rPr>
          <w:rFonts w:ascii="Verdana" w:hAnsi="Verdana" w:cs="Arial"/>
        </w:rPr>
        <w:t>licitador</w:t>
      </w:r>
      <w:r>
        <w:rPr>
          <w:rFonts w:ascii="Verdana" w:hAnsi="Verdana" w:cs="Arial"/>
        </w:rPr>
        <w:t>es</w:t>
      </w:r>
      <w:r w:rsidRPr="00DC1A33">
        <w:rPr>
          <w:rFonts w:ascii="Verdana" w:hAnsi="Verdana" w:cs="Arial"/>
        </w:rPr>
        <w:t xml:space="preserve"> i </w:t>
      </w:r>
      <w:r>
        <w:rPr>
          <w:rFonts w:ascii="Verdana" w:hAnsi="Verdana" w:cs="Arial"/>
        </w:rPr>
        <w:t>en el termini màxim de 15 dies</w:t>
      </w:r>
      <w:r w:rsidRPr="00DC1A33">
        <w:rPr>
          <w:rFonts w:ascii="Verdana" w:hAnsi="Verdana" w:cs="Arial"/>
        </w:rPr>
        <w:t xml:space="preserve"> es publicarà en el </w:t>
      </w:r>
      <w:hyperlink r:id="rId31" w:history="1">
        <w:r w:rsidRPr="00DC1A33">
          <w:rPr>
            <w:rStyle w:val="Enlla"/>
            <w:rFonts w:ascii="Verdana" w:hAnsi="Verdana" w:cs="Arial"/>
          </w:rPr>
          <w:t>perfil de contractant</w:t>
        </w:r>
      </w:hyperlink>
      <w:r w:rsidRPr="00DC1A33">
        <w:rPr>
          <w:rFonts w:ascii="Verdana" w:hAnsi="Verdana" w:cs="Arial"/>
        </w:rPr>
        <w:t>.</w:t>
      </w:r>
    </w:p>
    <w:p w14:paraId="23626803" w14:textId="77777777" w:rsidR="00F00186" w:rsidRPr="00DC1A33" w:rsidRDefault="00F00186" w:rsidP="00F00186">
      <w:pPr>
        <w:jc w:val="both"/>
        <w:rPr>
          <w:rFonts w:ascii="Verdana" w:hAnsi="Verdana"/>
        </w:rPr>
      </w:pPr>
    </w:p>
    <w:p w14:paraId="113CF7C9" w14:textId="080DADEA" w:rsidR="00F00186" w:rsidRDefault="00F00186" w:rsidP="00F00186">
      <w:pPr>
        <w:shd w:val="clear" w:color="auto" w:fill="FFFFFF" w:themeFill="background1"/>
        <w:jc w:val="both"/>
        <w:rPr>
          <w:rFonts w:ascii="Verdana" w:hAnsi="Verdana"/>
        </w:rPr>
      </w:pPr>
      <w:r w:rsidRPr="00DC1A33">
        <w:rPr>
          <w:rFonts w:ascii="Verdana" w:hAnsi="Verdana"/>
        </w:rPr>
        <w:t xml:space="preserve">2. En la notificació a </w:t>
      </w:r>
      <w:r>
        <w:rPr>
          <w:rFonts w:ascii="Verdana" w:hAnsi="Verdana"/>
        </w:rPr>
        <w:t>l’empresa adjudicatària, l'interessat</w:t>
      </w:r>
      <w:r w:rsidR="00DE113B">
        <w:rPr>
          <w:rFonts w:ascii="Verdana" w:hAnsi="Verdana"/>
        </w:rPr>
        <w:t>/da</w:t>
      </w:r>
      <w:r>
        <w:rPr>
          <w:rFonts w:ascii="Verdana" w:hAnsi="Verdana"/>
        </w:rPr>
        <w:t xml:space="preserve"> serà convocat</w:t>
      </w:r>
      <w:r w:rsidR="00DE113B">
        <w:rPr>
          <w:rFonts w:ascii="Verdana" w:hAnsi="Verdana"/>
        </w:rPr>
        <w:t>/da</w:t>
      </w:r>
      <w:r w:rsidRPr="00DC1A33">
        <w:rPr>
          <w:rFonts w:ascii="Verdana" w:hAnsi="Verdana"/>
        </w:rPr>
        <w:t xml:space="preserve"> perquè, en el termini màxim de</w:t>
      </w:r>
      <w:r>
        <w:rPr>
          <w:rFonts w:ascii="Verdana" w:hAnsi="Verdana"/>
        </w:rPr>
        <w:t xml:space="preserve"> </w:t>
      </w:r>
      <w:r w:rsidRPr="00DC1A33">
        <w:rPr>
          <w:rFonts w:ascii="Verdana" w:hAnsi="Verdana"/>
        </w:rPr>
        <w:t>15 dies hàbils següent</w:t>
      </w:r>
      <w:r>
        <w:rPr>
          <w:rFonts w:ascii="Verdana" w:hAnsi="Verdana"/>
        </w:rPr>
        <w:t>s a la seva recepció, formalitzi</w:t>
      </w:r>
      <w:r w:rsidRPr="00DC1A33">
        <w:rPr>
          <w:rFonts w:ascii="Verdana" w:hAnsi="Verdana"/>
        </w:rPr>
        <w:t xml:space="preserve"> el contracte.</w:t>
      </w:r>
    </w:p>
    <w:p w14:paraId="6AFA9270" w14:textId="77777777" w:rsidR="00F00186" w:rsidRPr="00091998" w:rsidRDefault="00F00186" w:rsidP="00F00186">
      <w:pPr>
        <w:shd w:val="clear" w:color="auto" w:fill="FFFFFF" w:themeFill="background1"/>
        <w:jc w:val="both"/>
        <w:rPr>
          <w:rFonts w:ascii="Verdana" w:hAnsi="Verdana"/>
        </w:rPr>
      </w:pPr>
    </w:p>
    <w:p w14:paraId="29D0CA46" w14:textId="77777777" w:rsidR="00F00186" w:rsidRPr="00DC1A33" w:rsidRDefault="00F00186" w:rsidP="00F00186">
      <w:pPr>
        <w:shd w:val="clear" w:color="auto" w:fill="FFFFFF"/>
        <w:jc w:val="both"/>
      </w:pPr>
      <w:r w:rsidRPr="00DC1A33">
        <w:rPr>
          <w:rFonts w:ascii="Verdana" w:hAnsi="Verdana"/>
        </w:rPr>
        <w:t>En cas que s’hagi notificat com a adjudicatària una UTE, aquesta s’ha de constituir formalment en unió temporal abans de la formalització del contracte.</w:t>
      </w:r>
    </w:p>
    <w:p w14:paraId="49ECB55F" w14:textId="77777777" w:rsidR="00F00186" w:rsidRPr="00DC1A33" w:rsidRDefault="00F00186" w:rsidP="00F00186">
      <w:pPr>
        <w:jc w:val="both"/>
        <w:rPr>
          <w:rFonts w:ascii="Verdana" w:hAnsi="Verdana" w:cs="Arial"/>
        </w:rPr>
      </w:pPr>
    </w:p>
    <w:p w14:paraId="18F6E477" w14:textId="0D57DFCF" w:rsidR="00F00186" w:rsidRPr="00DC1A33" w:rsidRDefault="00DE113B" w:rsidP="00F00186">
      <w:pPr>
        <w:jc w:val="both"/>
        <w:rPr>
          <w:rFonts w:ascii="Verdana" w:hAnsi="Verdana" w:cs="Arial"/>
        </w:rPr>
      </w:pPr>
      <w:r w:rsidRPr="00DE113B">
        <w:rPr>
          <w:rFonts w:ascii="Verdana" w:hAnsi="Verdana" w:cs="Arial"/>
        </w:rPr>
        <w:lastRenderedPageBreak/>
        <w:t>D’acord amb l’article 153.4 LCSP</w:t>
      </w:r>
      <w:r>
        <w:rPr>
          <w:rFonts w:ascii="Verdana" w:hAnsi="Verdana" w:cs="Arial"/>
        </w:rPr>
        <w:t>, s</w:t>
      </w:r>
      <w:r w:rsidR="00F00186" w:rsidRPr="00DC1A33">
        <w:rPr>
          <w:rFonts w:ascii="Verdana" w:hAnsi="Verdana" w:cs="Arial"/>
        </w:rPr>
        <w:t xml:space="preserve">i per causes imputables a </w:t>
      </w:r>
      <w:r w:rsidR="00F00186">
        <w:rPr>
          <w:rFonts w:ascii="Verdana" w:hAnsi="Verdana" w:cs="Arial"/>
        </w:rPr>
        <w:t>l’empresa adjudicatària</w:t>
      </w:r>
      <w:r w:rsidR="00F00186" w:rsidRPr="00DC1A33">
        <w:rPr>
          <w:rFonts w:ascii="Verdana" w:hAnsi="Verdana" w:cs="Arial"/>
        </w:rPr>
        <w:t xml:space="preserve"> no s'hagués formalitzat el contracte dins del termini assenyalat s’entendrà que </w:t>
      </w:r>
      <w:r w:rsidR="00F00186">
        <w:rPr>
          <w:rFonts w:ascii="Verdana" w:hAnsi="Verdana" w:cs="Arial"/>
        </w:rPr>
        <w:t>l’empresa adjudicatària</w:t>
      </w:r>
      <w:r w:rsidR="00F00186" w:rsidRPr="00DC1A33">
        <w:rPr>
          <w:rFonts w:ascii="Verdana" w:hAnsi="Verdana" w:cs="Arial"/>
        </w:rPr>
        <w:t xml:space="preserve"> retira la seva oferta</w:t>
      </w:r>
      <w:r w:rsidR="000940AC">
        <w:rPr>
          <w:rFonts w:ascii="Verdana" w:hAnsi="Verdana" w:cs="Arial"/>
        </w:rPr>
        <w:t>,</w:t>
      </w:r>
      <w:r>
        <w:rPr>
          <w:rFonts w:ascii="Verdana" w:hAnsi="Verdana" w:cs="Arial"/>
        </w:rPr>
        <w:t xml:space="preserve"> procedin</w:t>
      </w:r>
      <w:r w:rsidR="000940AC">
        <w:rPr>
          <w:rFonts w:ascii="Verdana" w:hAnsi="Verdana" w:cs="Arial"/>
        </w:rPr>
        <w:t>t a exigir-li l’import del 3% del pressupost base de licitació, IVA exclòs, en concepte de penalitat</w:t>
      </w:r>
      <w:r w:rsidR="00F00186" w:rsidRPr="00DC1A33">
        <w:rPr>
          <w:rFonts w:ascii="Verdana" w:hAnsi="Verdana" w:cs="Arial"/>
        </w:rPr>
        <w:t xml:space="preserve"> i l’Ajuntament sol·licitarà la documentació al següent </w:t>
      </w:r>
      <w:r w:rsidR="000320A5">
        <w:rPr>
          <w:rFonts w:ascii="Verdana" w:hAnsi="Verdana" w:cs="Arial"/>
        </w:rPr>
        <w:t>empresa licitadora</w:t>
      </w:r>
      <w:r w:rsidR="00F00186" w:rsidRPr="00DC1A33">
        <w:rPr>
          <w:rFonts w:ascii="Verdana" w:hAnsi="Verdana" w:cs="Arial"/>
        </w:rPr>
        <w:t xml:space="preserve"> per l’ordre en què hagin quedat classificades les ofertes</w:t>
      </w:r>
      <w:r w:rsidR="000940AC">
        <w:rPr>
          <w:rFonts w:ascii="Verdana" w:hAnsi="Verdana" w:cs="Arial"/>
        </w:rPr>
        <w:t>.</w:t>
      </w:r>
    </w:p>
    <w:p w14:paraId="52A772BC" w14:textId="77777777" w:rsidR="00F00186" w:rsidRPr="00DC1A33" w:rsidRDefault="00F00186" w:rsidP="00F00186">
      <w:pPr>
        <w:jc w:val="both"/>
        <w:rPr>
          <w:rFonts w:ascii="Verdana" w:hAnsi="Verdana" w:cs="Arial"/>
        </w:rPr>
      </w:pPr>
    </w:p>
    <w:p w14:paraId="7CE97767" w14:textId="77777777" w:rsidR="00F00186" w:rsidRPr="00DC1A33" w:rsidRDefault="00F00186" w:rsidP="00F00186">
      <w:pPr>
        <w:jc w:val="both"/>
        <w:rPr>
          <w:rFonts w:ascii="Verdana" w:hAnsi="Verdana" w:cs="Arial"/>
        </w:rPr>
      </w:pPr>
      <w:r w:rsidRPr="00DC1A33">
        <w:rPr>
          <w:rFonts w:ascii="Verdana" w:hAnsi="Verdana" w:cs="Arial"/>
        </w:rPr>
        <w:t xml:space="preserve">3. El contracte es perfeccionarà amb la seva formalització en document administratiu, que serà títol suficient per accedir a qualsevol registre públic. Això no obstant, podrà elevar-se a escriptura pública si ho sol·licita </w:t>
      </w:r>
      <w:r>
        <w:rPr>
          <w:rFonts w:ascii="Verdana" w:hAnsi="Verdana" w:cs="Arial"/>
        </w:rPr>
        <w:t>l’empresa adjudicatària</w:t>
      </w:r>
      <w:r w:rsidRPr="00DC1A33">
        <w:rPr>
          <w:rFonts w:ascii="Verdana" w:hAnsi="Verdana" w:cs="Arial"/>
        </w:rPr>
        <w:t>, i les despeses derivades del seu atorgament aniran al seu càrrec.</w:t>
      </w:r>
    </w:p>
    <w:p w14:paraId="239693D8" w14:textId="77777777" w:rsidR="00F00186" w:rsidRPr="00DC1A33" w:rsidRDefault="00F00186" w:rsidP="00F00186">
      <w:pPr>
        <w:pStyle w:val="Textindependent22"/>
        <w:shd w:val="clear" w:color="auto" w:fill="FFFFFF" w:themeFill="background1"/>
        <w:rPr>
          <w:rFonts w:ascii="Verdana" w:hAnsi="Verdana" w:cs="Arial"/>
        </w:rPr>
      </w:pPr>
    </w:p>
    <w:p w14:paraId="62B28ED2" w14:textId="7F31BB4C" w:rsidR="00F00186" w:rsidRDefault="00F00186" w:rsidP="00F00186">
      <w:pPr>
        <w:shd w:val="clear" w:color="auto" w:fill="FFFFFF" w:themeFill="background1"/>
        <w:jc w:val="both"/>
        <w:rPr>
          <w:rFonts w:ascii="Verdana" w:hAnsi="Verdana" w:cs="Arial"/>
        </w:rPr>
      </w:pPr>
      <w:r w:rsidRPr="00DC1A33">
        <w:rPr>
          <w:rFonts w:ascii="Verdana" w:hAnsi="Verdana" w:cs="Arial"/>
        </w:rPr>
        <w:t xml:space="preserve">4. La formalització del contracte </w:t>
      </w:r>
      <w:r w:rsidR="00DE113B" w:rsidRPr="00DE113B">
        <w:rPr>
          <w:rFonts w:ascii="Verdana" w:hAnsi="Verdana" w:cs="Arial"/>
        </w:rPr>
        <w:t xml:space="preserve">i el document contractual </w:t>
      </w:r>
      <w:r w:rsidRPr="00DC1A33">
        <w:rPr>
          <w:rFonts w:ascii="Verdana" w:hAnsi="Verdana" w:cs="Arial"/>
        </w:rPr>
        <w:t>es publicar</w:t>
      </w:r>
      <w:r w:rsidR="00DE113B">
        <w:rPr>
          <w:rFonts w:ascii="Verdana" w:hAnsi="Verdana" w:cs="Arial"/>
        </w:rPr>
        <w:t>an</w:t>
      </w:r>
      <w:r w:rsidRPr="00DC1A33">
        <w:rPr>
          <w:rFonts w:ascii="Verdana" w:hAnsi="Verdana" w:cs="Arial"/>
        </w:rPr>
        <w:t xml:space="preserve"> en el </w:t>
      </w:r>
      <w:hyperlink r:id="rId32" w:history="1">
        <w:r w:rsidRPr="00DC1A33">
          <w:rPr>
            <w:rStyle w:val="Enlla"/>
            <w:rFonts w:ascii="Verdana" w:hAnsi="Verdana" w:cs="Arial"/>
          </w:rPr>
          <w:t>perfil de contractant</w:t>
        </w:r>
      </w:hyperlink>
      <w:r>
        <w:rPr>
          <w:rStyle w:val="Enlla"/>
          <w:rFonts w:ascii="Verdana" w:hAnsi="Verdana" w:cs="Arial"/>
        </w:rPr>
        <w:t xml:space="preserve"> en un termini no superior a 15 dies des del perfeccionament del contracte.</w:t>
      </w:r>
    </w:p>
    <w:p w14:paraId="771E07D2" w14:textId="77777777" w:rsidR="00447FD5" w:rsidRPr="008F0FEA" w:rsidRDefault="00447FD5">
      <w:pPr>
        <w:jc w:val="both"/>
        <w:rPr>
          <w:rFonts w:ascii="Verdana" w:hAnsi="Verdana"/>
        </w:rPr>
      </w:pPr>
    </w:p>
    <w:p w14:paraId="561EF4F4" w14:textId="77777777" w:rsidR="009F2FD6" w:rsidRPr="008F0FEA" w:rsidRDefault="009F2FD6">
      <w:pPr>
        <w:jc w:val="both"/>
        <w:rPr>
          <w:rFonts w:ascii="Verdana" w:hAnsi="Verdana"/>
        </w:rPr>
      </w:pPr>
    </w:p>
    <w:p w14:paraId="7CA8239B" w14:textId="77777777" w:rsidR="005D0090" w:rsidRPr="00924771" w:rsidRDefault="003B3CEF" w:rsidP="006A6746">
      <w:pPr>
        <w:pStyle w:val="Ttolclusula"/>
        <w:outlineLvl w:val="0"/>
      </w:pPr>
      <w:bookmarkStart w:id="18" w:name="_Toc513102235"/>
      <w:r w:rsidRPr="00D51A76">
        <w:t>Clàusula 1</w:t>
      </w:r>
      <w:r w:rsidR="002312E3" w:rsidRPr="00D51A76">
        <w:t>6</w:t>
      </w:r>
      <w:r w:rsidRPr="00D51A76">
        <w:t xml:space="preserve">. </w:t>
      </w:r>
      <w:r w:rsidR="009F3FD3" w:rsidRPr="00D51A76">
        <w:t>Execució del contracte</w:t>
      </w:r>
      <w:bookmarkEnd w:id="18"/>
      <w:r w:rsidR="00D51A76">
        <w:t xml:space="preserve"> </w:t>
      </w:r>
    </w:p>
    <w:p w14:paraId="596AF1E2" w14:textId="77777777" w:rsidR="009F3FD3" w:rsidRPr="008F0FEA" w:rsidRDefault="009F3FD3" w:rsidP="009F3FD3">
      <w:pPr>
        <w:jc w:val="both"/>
        <w:rPr>
          <w:rFonts w:ascii="Verdana" w:hAnsi="Verdana"/>
        </w:rPr>
      </w:pPr>
    </w:p>
    <w:p w14:paraId="2F2F010D" w14:textId="77777777" w:rsidR="00D2351D" w:rsidRDefault="00D2351D" w:rsidP="0072496E">
      <w:pPr>
        <w:shd w:val="clear" w:color="auto" w:fill="FFFFFF" w:themeFill="background1"/>
        <w:jc w:val="both"/>
        <w:rPr>
          <w:rFonts w:ascii="Verdana" w:hAnsi="Verdana"/>
          <w:i/>
          <w:color w:val="FF0000"/>
          <w:sz w:val="18"/>
          <w:szCs w:val="18"/>
        </w:rPr>
      </w:pPr>
    </w:p>
    <w:p w14:paraId="6F32E5F2" w14:textId="0FBC41C9" w:rsidR="00E30E4A" w:rsidRPr="00924771" w:rsidRDefault="003B3CEF" w:rsidP="0072496E">
      <w:pPr>
        <w:shd w:val="clear" w:color="auto" w:fill="FFFFFF" w:themeFill="background1"/>
        <w:jc w:val="both"/>
        <w:rPr>
          <w:rFonts w:ascii="Verdana" w:hAnsi="Verdana"/>
        </w:rPr>
      </w:pPr>
      <w:r w:rsidRPr="00924771">
        <w:rPr>
          <w:rFonts w:ascii="Verdana" w:hAnsi="Verdana"/>
        </w:rPr>
        <w:t xml:space="preserve">1. </w:t>
      </w:r>
      <w:r w:rsidR="00E43292">
        <w:rPr>
          <w:rFonts w:ascii="Verdana" w:hAnsi="Verdana"/>
        </w:rPr>
        <w:t>D</w:t>
      </w:r>
      <w:r w:rsidR="00F85776">
        <w:rPr>
          <w:rFonts w:ascii="Verdana" w:hAnsi="Verdana"/>
        </w:rPr>
        <w:t xml:space="preserve">’acord amb </w:t>
      </w:r>
      <w:r w:rsidR="00483D6A">
        <w:rPr>
          <w:rFonts w:ascii="Verdana" w:hAnsi="Verdana"/>
        </w:rPr>
        <w:t>la previsió de l’article 237 LCSP, l</w:t>
      </w:r>
      <w:r w:rsidRPr="00924771">
        <w:rPr>
          <w:rFonts w:ascii="Verdana" w:hAnsi="Verdana"/>
        </w:rPr>
        <w:t xml:space="preserve">’execució del contracte s’iniciarà amb l’acta </w:t>
      </w:r>
      <w:r w:rsidR="002301E8">
        <w:rPr>
          <w:rFonts w:ascii="Verdana" w:hAnsi="Verdana"/>
        </w:rPr>
        <w:t>d’inici de les obres .</w:t>
      </w:r>
    </w:p>
    <w:p w14:paraId="1DD0D2C7" w14:textId="67771E7D" w:rsidR="00E30E4A" w:rsidRPr="00924771" w:rsidRDefault="00E30E4A" w:rsidP="00E30E4A">
      <w:pPr>
        <w:shd w:val="clear" w:color="auto" w:fill="FFFFFF" w:themeFill="background1"/>
        <w:jc w:val="both"/>
        <w:rPr>
          <w:rFonts w:ascii="Verdana" w:hAnsi="Verdana"/>
        </w:rPr>
      </w:pPr>
      <w:r w:rsidRPr="00924771">
        <w:rPr>
          <w:rFonts w:ascii="Verdana" w:hAnsi="Verdana"/>
        </w:rPr>
        <w:t xml:space="preserve">2. L’acta </w:t>
      </w:r>
      <w:r w:rsidR="002301E8">
        <w:rPr>
          <w:rFonts w:ascii="Verdana" w:hAnsi="Verdana"/>
        </w:rPr>
        <w:t xml:space="preserve">d’inicis d’obres </w:t>
      </w:r>
      <w:r w:rsidRPr="00924771">
        <w:rPr>
          <w:rFonts w:ascii="Verdana" w:hAnsi="Verdana"/>
        </w:rPr>
        <w:t xml:space="preserve">, que forma part integrant del contracte, s’efectuarà dins del termini </w:t>
      </w:r>
      <w:r>
        <w:rPr>
          <w:rFonts w:ascii="Verdana" w:hAnsi="Verdana"/>
        </w:rPr>
        <w:t xml:space="preserve">màxim </w:t>
      </w:r>
      <w:r w:rsidR="00260975" w:rsidRPr="00260975">
        <w:rPr>
          <w:rFonts w:ascii="Verdana" w:hAnsi="Verdana"/>
        </w:rPr>
        <w:t xml:space="preserve">15 dies hàbils </w:t>
      </w:r>
      <w:r w:rsidRPr="00924771">
        <w:rPr>
          <w:rFonts w:ascii="Verdana" w:hAnsi="Verdana"/>
        </w:rPr>
        <w:t>des de la data de la formalització del contracte.</w:t>
      </w:r>
    </w:p>
    <w:p w14:paraId="6568DC52" w14:textId="77777777" w:rsidR="005D0090" w:rsidRDefault="005D0090" w:rsidP="00ED3F8A">
      <w:pPr>
        <w:shd w:val="clear" w:color="auto" w:fill="FFFFFF" w:themeFill="background1"/>
        <w:jc w:val="both"/>
        <w:rPr>
          <w:rFonts w:ascii="Verdana" w:hAnsi="Verdana"/>
        </w:rPr>
      </w:pPr>
    </w:p>
    <w:p w14:paraId="7588D7EF" w14:textId="77777777" w:rsidR="00E30E4A" w:rsidRDefault="00E30E4A" w:rsidP="00ED3F8A">
      <w:pPr>
        <w:shd w:val="clear" w:color="auto" w:fill="FFFFFF" w:themeFill="background1"/>
        <w:jc w:val="both"/>
        <w:rPr>
          <w:rFonts w:ascii="Verdana" w:hAnsi="Verdana"/>
        </w:rPr>
      </w:pPr>
    </w:p>
    <w:p w14:paraId="0C0DE285" w14:textId="77777777" w:rsidR="005D0090" w:rsidRPr="00924771" w:rsidRDefault="003B3CEF" w:rsidP="006A6746">
      <w:pPr>
        <w:pStyle w:val="Ttolclusula"/>
        <w:outlineLvl w:val="0"/>
      </w:pPr>
      <w:bookmarkStart w:id="19" w:name="_Toc513102236"/>
      <w:r w:rsidRPr="001E4F98">
        <w:t>Clàusula 1</w:t>
      </w:r>
      <w:r w:rsidR="002312E3" w:rsidRPr="001E4F98">
        <w:t>7</w:t>
      </w:r>
      <w:r w:rsidRPr="001E4F98">
        <w:t>. Abonaments a</w:t>
      </w:r>
      <w:r w:rsidR="001E4F98">
        <w:t xml:space="preserve"> </w:t>
      </w:r>
      <w:r w:rsidRPr="001E4F98">
        <w:t>l</w:t>
      </w:r>
      <w:r w:rsidR="001E4F98">
        <w:t>’empresa</w:t>
      </w:r>
      <w:r w:rsidRPr="001E4F98">
        <w:t xml:space="preserve"> contractista</w:t>
      </w:r>
      <w:bookmarkEnd w:id="19"/>
    </w:p>
    <w:p w14:paraId="0BB7B307" w14:textId="77777777" w:rsidR="005D0090" w:rsidRPr="00924771" w:rsidRDefault="005D0090">
      <w:pPr>
        <w:jc w:val="both"/>
        <w:rPr>
          <w:rFonts w:ascii="Verdana" w:hAnsi="Verdana"/>
        </w:rPr>
      </w:pPr>
    </w:p>
    <w:p w14:paraId="375B4BF8" w14:textId="77777777" w:rsidR="007231B9" w:rsidRDefault="007231B9" w:rsidP="00744101">
      <w:pPr>
        <w:jc w:val="both"/>
        <w:rPr>
          <w:rFonts w:ascii="Verdana" w:hAnsi="Verdana"/>
        </w:rPr>
      </w:pPr>
      <w:r w:rsidRPr="007231B9">
        <w:rPr>
          <w:rFonts w:ascii="Verdana" w:hAnsi="Verdana"/>
        </w:rPr>
        <w:t>D’acord amb l’article 102 LCSP, el preu retribueix la prestació realitzada i inclou l’IVA que s’indicarà com a partida independent.</w:t>
      </w:r>
    </w:p>
    <w:p w14:paraId="702F01F3" w14:textId="77777777" w:rsidR="007231B9" w:rsidRDefault="007231B9" w:rsidP="007231B9">
      <w:pPr>
        <w:rPr>
          <w:rFonts w:ascii="Verdana" w:hAnsi="Verdana"/>
        </w:rPr>
      </w:pPr>
    </w:p>
    <w:p w14:paraId="566ACD8C" w14:textId="3A1CC1D6" w:rsidR="007231B9" w:rsidRDefault="007231B9" w:rsidP="007231B9">
      <w:pPr>
        <w:rPr>
          <w:rFonts w:ascii="Verdana" w:hAnsi="Verdana"/>
        </w:rPr>
      </w:pPr>
      <w:r w:rsidRPr="007231B9">
        <w:rPr>
          <w:rFonts w:ascii="Verdana" w:hAnsi="Verdana"/>
        </w:rPr>
        <w:t xml:space="preserve">El preu </w:t>
      </w:r>
      <w:r w:rsidR="00624859">
        <w:rPr>
          <w:rFonts w:ascii="Verdana" w:hAnsi="Verdana"/>
        </w:rPr>
        <w:t>s’abonarà</w:t>
      </w:r>
      <w:r w:rsidRPr="007231B9">
        <w:rPr>
          <w:rFonts w:ascii="Verdana" w:hAnsi="Verdana"/>
        </w:rPr>
        <w:t xml:space="preserve"> en euros.</w:t>
      </w:r>
    </w:p>
    <w:p w14:paraId="6BEE9A9D" w14:textId="03EEE85A" w:rsidR="007231B9" w:rsidRDefault="007231B9" w:rsidP="007231B9">
      <w:pPr>
        <w:rPr>
          <w:rFonts w:ascii="Verdana" w:hAnsi="Verdana"/>
        </w:rPr>
      </w:pPr>
    </w:p>
    <w:p w14:paraId="055259B7" w14:textId="26CD40E8" w:rsidR="007231B9" w:rsidRDefault="007231B9" w:rsidP="008A6DA4">
      <w:pPr>
        <w:jc w:val="both"/>
        <w:rPr>
          <w:rFonts w:ascii="Verdana" w:hAnsi="Verdana"/>
        </w:rPr>
      </w:pPr>
      <w:r w:rsidRPr="007231B9">
        <w:rPr>
          <w:rFonts w:ascii="Verdana" w:hAnsi="Verdana"/>
        </w:rPr>
        <w:t>El sistema de determinació del preu del contracte es fixa a partir de</w:t>
      </w:r>
      <w:r w:rsidR="008A6DA4">
        <w:rPr>
          <w:rFonts w:ascii="Verdana" w:hAnsi="Verdana"/>
        </w:rPr>
        <w:t xml:space="preserve"> </w:t>
      </w:r>
      <w:r w:rsidRPr="007231B9">
        <w:rPr>
          <w:rFonts w:ascii="Verdana" w:hAnsi="Verdana"/>
        </w:rPr>
        <w:t>la determinació de les unitats executades i l’import unitari de cadascuna d’elles.</w:t>
      </w:r>
    </w:p>
    <w:p w14:paraId="0A51F041" w14:textId="77777777" w:rsidR="00744101" w:rsidRPr="007231B9" w:rsidRDefault="00744101" w:rsidP="007231B9">
      <w:pPr>
        <w:rPr>
          <w:rFonts w:ascii="Verdana" w:hAnsi="Verdana"/>
        </w:rPr>
      </w:pPr>
    </w:p>
    <w:p w14:paraId="215BDB8D" w14:textId="7E86D7E2" w:rsidR="00D51A76" w:rsidRDefault="003B3CEF">
      <w:pPr>
        <w:jc w:val="both"/>
        <w:rPr>
          <w:rFonts w:ascii="Verdana" w:hAnsi="Verdana"/>
        </w:rPr>
      </w:pPr>
      <w:r w:rsidRPr="00924771">
        <w:rPr>
          <w:rFonts w:ascii="Verdana" w:hAnsi="Verdana"/>
        </w:rPr>
        <w:t>La tramitació corresponent per a l’abonament de les prestacions a</w:t>
      </w:r>
      <w:r w:rsidR="00D51A76">
        <w:rPr>
          <w:rFonts w:ascii="Verdana" w:hAnsi="Verdana"/>
        </w:rPr>
        <w:t xml:space="preserve"> </w:t>
      </w:r>
      <w:r w:rsidRPr="00924771">
        <w:rPr>
          <w:rFonts w:ascii="Verdana" w:hAnsi="Verdana"/>
        </w:rPr>
        <w:t>l</w:t>
      </w:r>
      <w:r w:rsidR="00D51A76">
        <w:rPr>
          <w:rFonts w:ascii="Verdana" w:hAnsi="Verdana"/>
        </w:rPr>
        <w:t>’empresa</w:t>
      </w:r>
      <w:r w:rsidRPr="00924771">
        <w:rPr>
          <w:rFonts w:ascii="Verdana" w:hAnsi="Verdana"/>
        </w:rPr>
        <w:t xml:space="preserve"> contractista s’efectuarà de </w:t>
      </w:r>
      <w:r w:rsidR="00D51A76">
        <w:rPr>
          <w:rFonts w:ascii="Verdana" w:hAnsi="Verdana"/>
        </w:rPr>
        <w:t>forma general seguint les prescripcions dels articles 198 i 199 LCSP.</w:t>
      </w:r>
    </w:p>
    <w:p w14:paraId="5C02790D" w14:textId="77777777" w:rsidR="00D51A76" w:rsidRDefault="00D51A76">
      <w:pPr>
        <w:jc w:val="both"/>
        <w:rPr>
          <w:rFonts w:ascii="Verdana" w:hAnsi="Verdana"/>
        </w:rPr>
      </w:pPr>
    </w:p>
    <w:p w14:paraId="65EAD6D7" w14:textId="3F2C0716" w:rsidR="005D0090" w:rsidRPr="002301E8" w:rsidRDefault="00D51A76">
      <w:pPr>
        <w:jc w:val="both"/>
        <w:rPr>
          <w:rFonts w:ascii="Verdana" w:hAnsi="Verdana"/>
          <w:i/>
        </w:rPr>
      </w:pPr>
      <w:r>
        <w:rPr>
          <w:rFonts w:ascii="Verdana" w:hAnsi="Verdana"/>
        </w:rPr>
        <w:t>La persona</w:t>
      </w:r>
      <w:r w:rsidR="003B3CEF" w:rsidRPr="00924771">
        <w:rPr>
          <w:rFonts w:ascii="Verdana" w:hAnsi="Verdana"/>
        </w:rPr>
        <w:t xml:space="preserve"> director</w:t>
      </w:r>
      <w:r>
        <w:rPr>
          <w:rFonts w:ascii="Verdana" w:hAnsi="Verdana"/>
        </w:rPr>
        <w:t>a facultativa</w:t>
      </w:r>
      <w:r w:rsidR="003B3CEF" w:rsidRPr="00924771">
        <w:rPr>
          <w:rFonts w:ascii="Verdana" w:hAnsi="Verdana"/>
        </w:rPr>
        <w:t xml:space="preserve"> expedirà les certificacions </w:t>
      </w:r>
      <w:r>
        <w:rPr>
          <w:rFonts w:ascii="Verdana" w:hAnsi="Verdana"/>
        </w:rPr>
        <w:t xml:space="preserve">amb una periodicitat </w:t>
      </w:r>
      <w:r w:rsidR="00A4788C" w:rsidRPr="002301E8">
        <w:rPr>
          <w:rFonts w:ascii="Verdana" w:hAnsi="Verdana"/>
        </w:rPr>
        <w:t>mensual.</w:t>
      </w:r>
    </w:p>
    <w:p w14:paraId="7D40DE41" w14:textId="77777777" w:rsidR="00D51A76" w:rsidRDefault="00D51A76" w:rsidP="00D51A76">
      <w:pPr>
        <w:autoSpaceDE w:val="0"/>
        <w:autoSpaceDN w:val="0"/>
        <w:adjustRightInd w:val="0"/>
        <w:rPr>
          <w:rFonts w:ascii="Verdana" w:hAnsi="Verdana"/>
        </w:rPr>
      </w:pPr>
    </w:p>
    <w:p w14:paraId="2D547D13" w14:textId="1718A8F7" w:rsidR="00D51A76" w:rsidRPr="00D51A76" w:rsidRDefault="00D51A76" w:rsidP="00D51A76">
      <w:pPr>
        <w:autoSpaceDE w:val="0"/>
        <w:autoSpaceDN w:val="0"/>
        <w:adjustRightInd w:val="0"/>
        <w:jc w:val="both"/>
        <w:rPr>
          <w:rFonts w:ascii="Verdana" w:hAnsi="Verdana" w:cstheme="minorHAnsi"/>
        </w:rPr>
      </w:pPr>
      <w:r w:rsidRPr="00D51A76">
        <w:rPr>
          <w:rFonts w:ascii="Verdana" w:hAnsi="Verdana" w:cstheme="minorHAnsi"/>
        </w:rPr>
        <w:t>Les relacions valorades o les valoracions, redactades pe</w:t>
      </w:r>
      <w:r w:rsidR="007231B9">
        <w:rPr>
          <w:rFonts w:ascii="Verdana" w:hAnsi="Verdana" w:cstheme="minorHAnsi"/>
        </w:rPr>
        <w:t>r la persona directora</w:t>
      </w:r>
      <w:r w:rsidRPr="00D51A76">
        <w:rPr>
          <w:rFonts w:ascii="Verdana" w:hAnsi="Verdana" w:cstheme="minorHAnsi"/>
        </w:rPr>
        <w:t xml:space="preserve"> de l'obra, en el primer cas i dels treballs, en el segon, juntament amb les certificacions, seran trameses a l’empresa contractista per a la seva conformitat o observacions i per</w:t>
      </w:r>
      <w:r>
        <w:rPr>
          <w:rFonts w:ascii="Verdana" w:hAnsi="Verdana" w:cstheme="minorHAnsi"/>
        </w:rPr>
        <w:t xml:space="preserve"> </w:t>
      </w:r>
      <w:r w:rsidRPr="00D51A76">
        <w:rPr>
          <w:rFonts w:ascii="Verdana" w:hAnsi="Verdana" w:cstheme="minorHAnsi"/>
        </w:rPr>
        <w:t>a la presentació de la corresponent factura per l'import de la certificació en un</w:t>
      </w:r>
      <w:r>
        <w:rPr>
          <w:rFonts w:ascii="Verdana" w:hAnsi="Verdana" w:cstheme="minorHAnsi"/>
        </w:rPr>
        <w:t xml:space="preserve"> </w:t>
      </w:r>
      <w:r w:rsidRPr="00D51A76">
        <w:rPr>
          <w:rFonts w:ascii="Verdana" w:hAnsi="Verdana" w:cstheme="minorHAnsi"/>
        </w:rPr>
        <w:t>termini màxim de deu dies hàbils. Transcorregut aquest termini, els documents es consideraran acceptats pe</w:t>
      </w:r>
      <w:r w:rsidR="007231B9">
        <w:rPr>
          <w:rFonts w:ascii="Verdana" w:hAnsi="Verdana" w:cstheme="minorHAnsi"/>
        </w:rPr>
        <w:t>r l’empresa</w:t>
      </w:r>
      <w:r w:rsidR="00C036F6">
        <w:rPr>
          <w:rFonts w:ascii="Verdana" w:hAnsi="Verdana" w:cstheme="minorHAnsi"/>
        </w:rPr>
        <w:t xml:space="preserve"> </w:t>
      </w:r>
      <w:r w:rsidRPr="00D51A76">
        <w:rPr>
          <w:rFonts w:ascii="Verdana" w:hAnsi="Verdana" w:cstheme="minorHAnsi"/>
        </w:rPr>
        <w:t>contractista, als efectes de la seva tramitació.</w:t>
      </w:r>
    </w:p>
    <w:p w14:paraId="1D4F11EE" w14:textId="77777777" w:rsidR="00D51A76" w:rsidRPr="00924771" w:rsidRDefault="00D51A76" w:rsidP="00FA59A2">
      <w:pPr>
        <w:jc w:val="both"/>
        <w:rPr>
          <w:rFonts w:ascii="Verdana" w:hAnsi="Verdana"/>
        </w:rPr>
      </w:pPr>
    </w:p>
    <w:p w14:paraId="7D6F8AA2" w14:textId="023200C5" w:rsidR="00FA59A2" w:rsidRPr="00924771" w:rsidRDefault="00004BE5" w:rsidP="00FA59A2">
      <w:pPr>
        <w:jc w:val="both"/>
        <w:rPr>
          <w:rFonts w:ascii="Verdana" w:hAnsi="Verdana"/>
        </w:rPr>
      </w:pPr>
      <w:r>
        <w:rPr>
          <w:rFonts w:ascii="Verdana" w:hAnsi="Verdana"/>
        </w:rPr>
        <w:t>L’empresa contractista</w:t>
      </w:r>
      <w:r w:rsidR="00FA59A2" w:rsidRPr="00924771">
        <w:rPr>
          <w:rFonts w:ascii="Verdana" w:hAnsi="Verdana"/>
        </w:rPr>
        <w:t xml:space="preserve"> haurà d’incloure, en la/es factura/es que presenti, les dades especificades en la capçalera del present plec</w:t>
      </w:r>
      <w:r w:rsidR="00CB68B1" w:rsidRPr="00CB68B1">
        <w:rPr>
          <w:rFonts w:ascii="Verdana" w:hAnsi="Verdana"/>
        </w:rPr>
        <w:t xml:space="preserve"> </w:t>
      </w:r>
      <w:r w:rsidR="00CB68B1">
        <w:rPr>
          <w:rFonts w:ascii="Verdana" w:hAnsi="Verdana"/>
        </w:rPr>
        <w:t>,</w:t>
      </w:r>
      <w:r w:rsidR="00CB68B1" w:rsidRPr="00924771">
        <w:rPr>
          <w:rFonts w:ascii="Verdana" w:hAnsi="Verdana"/>
        </w:rPr>
        <w:t>següents</w:t>
      </w:r>
      <w:r w:rsidR="00FA59A2" w:rsidRPr="00924771">
        <w:rPr>
          <w:rFonts w:ascii="Verdana" w:hAnsi="Verdana"/>
        </w:rPr>
        <w:t>:</w:t>
      </w:r>
    </w:p>
    <w:p w14:paraId="3B266B61" w14:textId="55A83F18" w:rsidR="00FA59A2" w:rsidRDefault="00221753" w:rsidP="00074A5C">
      <w:pPr>
        <w:pStyle w:val="Pargrafdellista"/>
        <w:numPr>
          <w:ilvl w:val="0"/>
          <w:numId w:val="12"/>
        </w:numPr>
        <w:spacing w:after="200" w:line="276" w:lineRule="auto"/>
        <w:jc w:val="both"/>
        <w:rPr>
          <w:rFonts w:ascii="Verdana" w:hAnsi="Verdana"/>
        </w:rPr>
      </w:pPr>
      <w:r>
        <w:rPr>
          <w:rFonts w:ascii="Verdana" w:hAnsi="Verdana"/>
        </w:rPr>
        <w:t>Codi Contracte</w:t>
      </w:r>
    </w:p>
    <w:p w14:paraId="0C5192B9" w14:textId="4BA869C3" w:rsidR="00221753" w:rsidRPr="00924771" w:rsidRDefault="00221753" w:rsidP="00074A5C">
      <w:pPr>
        <w:pStyle w:val="Pargrafdellista"/>
        <w:numPr>
          <w:ilvl w:val="0"/>
          <w:numId w:val="12"/>
        </w:numPr>
        <w:spacing w:after="200" w:line="276" w:lineRule="auto"/>
        <w:jc w:val="both"/>
        <w:rPr>
          <w:rFonts w:ascii="Verdana" w:hAnsi="Verdana"/>
        </w:rPr>
      </w:pPr>
      <w:r>
        <w:rPr>
          <w:rFonts w:ascii="Verdana" w:hAnsi="Verdana"/>
        </w:rPr>
        <w:t>Número d’expedient</w:t>
      </w:r>
    </w:p>
    <w:p w14:paraId="0154C2F2" w14:textId="586ACEB7" w:rsidR="005D0090" w:rsidRPr="00924771" w:rsidRDefault="00221753" w:rsidP="00074A5C">
      <w:pPr>
        <w:pStyle w:val="Pargrafdellista"/>
        <w:numPr>
          <w:ilvl w:val="0"/>
          <w:numId w:val="12"/>
        </w:numPr>
        <w:spacing w:after="200" w:line="276" w:lineRule="auto"/>
        <w:jc w:val="both"/>
        <w:rPr>
          <w:rFonts w:ascii="Verdana" w:hAnsi="Verdana"/>
        </w:rPr>
      </w:pPr>
      <w:r>
        <w:rPr>
          <w:rFonts w:ascii="Verdana" w:hAnsi="Verdana"/>
        </w:rPr>
        <w:t>Departament destinatari</w:t>
      </w:r>
    </w:p>
    <w:p w14:paraId="2BC769F9" w14:textId="51405C78" w:rsidR="001E4F98" w:rsidRDefault="00004BE5">
      <w:pPr>
        <w:jc w:val="both"/>
        <w:rPr>
          <w:rFonts w:ascii="Verdana" w:hAnsi="Verdana"/>
        </w:rPr>
      </w:pPr>
      <w:r>
        <w:rPr>
          <w:rFonts w:ascii="Verdana" w:hAnsi="Verdana"/>
        </w:rPr>
        <w:t>L’empresa contractista</w:t>
      </w:r>
      <w:r w:rsidR="003B3CEF" w:rsidRPr="00924771">
        <w:rPr>
          <w:rFonts w:ascii="Verdana" w:hAnsi="Verdana"/>
        </w:rPr>
        <w:t xml:space="preserve"> podrà sol·licitar abonaments a compte per les operacions preparatòries realitzades, amb l’abast que s’assenyala en el projecte, fins al 75 per 100 del valor real de les esmentades operacions, assegurant els pagaments mitjançant la prestació de les corresponents garanties, pel seu import, en metàl·lic o aval, </w:t>
      </w:r>
      <w:r w:rsidR="001E4F98">
        <w:rPr>
          <w:rFonts w:ascii="Verdana" w:hAnsi="Verdana"/>
        </w:rPr>
        <w:t>pel 100% dels abonaments autoritzats.</w:t>
      </w:r>
    </w:p>
    <w:p w14:paraId="13F7CBDF" w14:textId="77777777" w:rsidR="005A0720" w:rsidRDefault="005A0720">
      <w:pPr>
        <w:jc w:val="both"/>
        <w:rPr>
          <w:rFonts w:ascii="Verdana" w:hAnsi="Verdana"/>
        </w:rPr>
      </w:pPr>
    </w:p>
    <w:p w14:paraId="1C3947CF" w14:textId="77777777" w:rsidR="005D0090" w:rsidRPr="00924771" w:rsidRDefault="003B3CEF">
      <w:pPr>
        <w:jc w:val="both"/>
        <w:rPr>
          <w:rFonts w:ascii="Verdana" w:hAnsi="Verdana"/>
        </w:rPr>
      </w:pPr>
      <w:r w:rsidRPr="00924771">
        <w:rPr>
          <w:rFonts w:ascii="Verdana" w:hAnsi="Verdana"/>
        </w:rPr>
        <w:t>Aquesta garantia serà tornada o cancel·lada a mesura que es vagin efectuant les deduccions pel reintegrament dels abonaments a compte percebuts.</w:t>
      </w:r>
    </w:p>
    <w:p w14:paraId="5C8480B7" w14:textId="77777777" w:rsidR="007371B3" w:rsidRDefault="007371B3">
      <w:pPr>
        <w:jc w:val="both"/>
        <w:rPr>
          <w:rFonts w:ascii="Verdana" w:hAnsi="Verdana"/>
        </w:rPr>
      </w:pPr>
    </w:p>
    <w:p w14:paraId="624ACAA0" w14:textId="77777777" w:rsidR="006538AA" w:rsidRPr="00924771" w:rsidRDefault="006538AA">
      <w:pPr>
        <w:jc w:val="both"/>
        <w:rPr>
          <w:rFonts w:ascii="Verdana" w:hAnsi="Verdana"/>
        </w:rPr>
      </w:pPr>
    </w:p>
    <w:p w14:paraId="6A4C520F" w14:textId="77777777" w:rsidR="005D0090" w:rsidRPr="00924771" w:rsidRDefault="003B3CEF" w:rsidP="006A6746">
      <w:pPr>
        <w:pStyle w:val="Ttolclusula"/>
        <w:outlineLvl w:val="0"/>
      </w:pPr>
      <w:bookmarkStart w:id="20" w:name="_Toc513102237"/>
      <w:r w:rsidRPr="00924771">
        <w:t>Clàusula 1</w:t>
      </w:r>
      <w:r w:rsidR="002312E3">
        <w:t>8</w:t>
      </w:r>
      <w:r w:rsidRPr="00924771">
        <w:t>. Revisió de preus</w:t>
      </w:r>
      <w:bookmarkEnd w:id="20"/>
    </w:p>
    <w:p w14:paraId="0CF505E9" w14:textId="77777777" w:rsidR="005D0090" w:rsidRDefault="005D0090">
      <w:pPr>
        <w:jc w:val="both"/>
        <w:rPr>
          <w:rFonts w:ascii="Verdana" w:hAnsi="Verdana"/>
        </w:rPr>
      </w:pPr>
    </w:p>
    <w:p w14:paraId="154E21D6" w14:textId="77777777" w:rsidR="008F0FEA" w:rsidRPr="006538AA" w:rsidRDefault="000B48CB">
      <w:pPr>
        <w:jc w:val="both"/>
        <w:rPr>
          <w:rFonts w:ascii="Verdana" w:hAnsi="Verdana"/>
        </w:rPr>
      </w:pPr>
      <w:r>
        <w:rPr>
          <w:rFonts w:ascii="Verdana" w:hAnsi="Verdana"/>
        </w:rPr>
        <w:t>D’acord amb la previsió de l’article 103 LCSP, e</w:t>
      </w:r>
      <w:r w:rsidRPr="00536141">
        <w:rPr>
          <w:rFonts w:ascii="Verdana" w:hAnsi="Verdana"/>
        </w:rPr>
        <w:t>n aquest contracte</w:t>
      </w:r>
      <w:r>
        <w:rPr>
          <w:rFonts w:ascii="Verdana" w:hAnsi="Verdana"/>
        </w:rPr>
        <w:t xml:space="preserve"> no es pod</w:t>
      </w:r>
      <w:r w:rsidR="00AC3F6B">
        <w:rPr>
          <w:rFonts w:ascii="Verdana" w:hAnsi="Verdana"/>
        </w:rPr>
        <w:t>rà revisar el preu</w:t>
      </w:r>
      <w:r>
        <w:rPr>
          <w:rFonts w:ascii="Verdana" w:hAnsi="Verdana"/>
        </w:rPr>
        <w:t>.</w:t>
      </w:r>
    </w:p>
    <w:p w14:paraId="7174BAF2" w14:textId="77777777" w:rsidR="005D0090" w:rsidRDefault="005D0090">
      <w:pPr>
        <w:jc w:val="both"/>
        <w:rPr>
          <w:rFonts w:ascii="Verdana" w:hAnsi="Verdana"/>
        </w:rPr>
      </w:pPr>
    </w:p>
    <w:p w14:paraId="2634DC90" w14:textId="77777777" w:rsidR="006538AA" w:rsidRPr="00924771" w:rsidRDefault="006538AA">
      <w:pPr>
        <w:jc w:val="both"/>
        <w:rPr>
          <w:rFonts w:ascii="Verdana" w:hAnsi="Verdana"/>
        </w:rPr>
      </w:pPr>
    </w:p>
    <w:p w14:paraId="54FE4386" w14:textId="0C26F243" w:rsidR="005D0090" w:rsidRPr="00924771" w:rsidRDefault="003B3CEF" w:rsidP="006A6746">
      <w:pPr>
        <w:pStyle w:val="Ttolclusula"/>
        <w:outlineLvl w:val="0"/>
      </w:pPr>
      <w:bookmarkStart w:id="21" w:name="_Toc513102238"/>
      <w:r w:rsidRPr="00E509E3">
        <w:t>Clàusula 1</w:t>
      </w:r>
      <w:r w:rsidR="002312E3" w:rsidRPr="00E509E3">
        <w:t>9</w:t>
      </w:r>
      <w:r w:rsidRPr="00E509E3">
        <w:t xml:space="preserve">. </w:t>
      </w:r>
      <w:r w:rsidR="009507DA">
        <w:t>Responsable del contracte</w:t>
      </w:r>
      <w:bookmarkEnd w:id="21"/>
    </w:p>
    <w:p w14:paraId="397142E6" w14:textId="77777777" w:rsidR="005D0090" w:rsidRPr="00924771" w:rsidRDefault="005D0090">
      <w:pPr>
        <w:jc w:val="both"/>
        <w:rPr>
          <w:rFonts w:ascii="Verdana" w:hAnsi="Verdana"/>
        </w:rPr>
      </w:pPr>
    </w:p>
    <w:p w14:paraId="133B79EA" w14:textId="77777777" w:rsidR="00CF3670" w:rsidRDefault="00CF3670" w:rsidP="00CF3670">
      <w:pPr>
        <w:jc w:val="both"/>
        <w:rPr>
          <w:rFonts w:ascii="Verdana" w:hAnsi="Verdana"/>
        </w:rPr>
      </w:pPr>
      <w:r w:rsidRPr="00924771">
        <w:rPr>
          <w:rFonts w:ascii="Verdana" w:hAnsi="Verdana"/>
        </w:rPr>
        <w:t>L'Ajuntament designarà un</w:t>
      </w:r>
      <w:r>
        <w:rPr>
          <w:rFonts w:ascii="Verdana" w:hAnsi="Verdana"/>
        </w:rPr>
        <w:t>a persona</w:t>
      </w:r>
      <w:r w:rsidRPr="00924771">
        <w:rPr>
          <w:rFonts w:ascii="Verdana" w:hAnsi="Verdana"/>
        </w:rPr>
        <w:t xml:space="preserve"> director</w:t>
      </w:r>
      <w:r>
        <w:rPr>
          <w:rFonts w:ascii="Verdana" w:hAnsi="Verdana"/>
        </w:rPr>
        <w:t>a facultativa</w:t>
      </w:r>
      <w:r w:rsidRPr="00924771">
        <w:rPr>
          <w:rFonts w:ascii="Verdana" w:hAnsi="Verdana"/>
        </w:rPr>
        <w:t xml:space="preserve"> de l'obra, amb titulació adequada i suficient, entre el personal tècnic d</w:t>
      </w:r>
      <w:r>
        <w:rPr>
          <w:rFonts w:ascii="Verdana" w:hAnsi="Verdana"/>
        </w:rPr>
        <w:t>e la Corporació o aliè que d’acord amb les indicacions de l’article 62.2 LCSP exercirà les facultats de responsable del contracte.</w:t>
      </w:r>
    </w:p>
    <w:p w14:paraId="030C130E" w14:textId="77777777" w:rsidR="00CF3670" w:rsidRDefault="00CF3670" w:rsidP="00CF3670">
      <w:pPr>
        <w:jc w:val="both"/>
        <w:rPr>
          <w:rFonts w:ascii="Verdana" w:hAnsi="Verdana"/>
        </w:rPr>
      </w:pPr>
    </w:p>
    <w:p w14:paraId="6BC0C4CC" w14:textId="77777777" w:rsidR="00CF3670" w:rsidRPr="00C872C6" w:rsidRDefault="00CF3670" w:rsidP="00CF3670">
      <w:pPr>
        <w:jc w:val="both"/>
        <w:rPr>
          <w:rFonts w:ascii="Verdana" w:hAnsi="Verdana"/>
        </w:rPr>
      </w:pPr>
      <w:r w:rsidRPr="00C872C6">
        <w:rPr>
          <w:rFonts w:ascii="Verdana" w:hAnsi="Verdana"/>
        </w:rPr>
        <w:t>Al responsable del contracte li correspon, amb caràcter general, supervisar l’execució del mateix, adoptar les decisions i dictar les instruccions necessàries amb la finalitat d’assegurar la correcta realització de la prestació del servei públic pactada, així com reforçar el control del compliment del mateix i agilitzar la solució d’incidències que pugin aparèixer durant la seva execució, i en particular:</w:t>
      </w:r>
    </w:p>
    <w:p w14:paraId="5D4AB3B1" w14:textId="77777777" w:rsidR="00CF3670" w:rsidRPr="00C872C6" w:rsidRDefault="00CF3670" w:rsidP="00CF3670">
      <w:pPr>
        <w:jc w:val="both"/>
        <w:rPr>
          <w:rFonts w:ascii="Verdana" w:hAnsi="Verdana"/>
        </w:rPr>
      </w:pPr>
    </w:p>
    <w:p w14:paraId="15DC6CFD" w14:textId="77777777" w:rsidR="00CF3670" w:rsidRPr="00C872C6" w:rsidRDefault="00CF3670" w:rsidP="00CF3670">
      <w:pPr>
        <w:jc w:val="both"/>
        <w:rPr>
          <w:rFonts w:ascii="Verdana" w:hAnsi="Verdana"/>
        </w:rPr>
      </w:pPr>
      <w:r w:rsidRPr="00C872C6">
        <w:rPr>
          <w:rFonts w:ascii="Verdana" w:hAnsi="Verdana"/>
        </w:rPr>
        <w:t>Promoure i convocar les reunions que resultin necessàries amb l’objecte de solucionar qualsevol incident en l’execució del contracte en el sentit que millor convingui als interessos públics. De totes les reunions aixecarà acta que hauran de ser signades pel contractista.</w:t>
      </w:r>
    </w:p>
    <w:p w14:paraId="444DD7AA" w14:textId="77777777" w:rsidR="00CF3670" w:rsidRPr="00C872C6" w:rsidRDefault="00CF3670" w:rsidP="00CF3670">
      <w:pPr>
        <w:jc w:val="both"/>
        <w:rPr>
          <w:rFonts w:ascii="Verdana" w:hAnsi="Verdana"/>
        </w:rPr>
      </w:pPr>
    </w:p>
    <w:p w14:paraId="79575F9C" w14:textId="77777777" w:rsidR="00CF3670" w:rsidRPr="00C872C6" w:rsidRDefault="00CF3670" w:rsidP="00CF3670">
      <w:pPr>
        <w:jc w:val="both"/>
        <w:rPr>
          <w:rFonts w:ascii="Verdana" w:hAnsi="Verdana"/>
        </w:rPr>
      </w:pPr>
      <w:r w:rsidRPr="00C872C6">
        <w:rPr>
          <w:rFonts w:ascii="Verdana" w:hAnsi="Verdana"/>
        </w:rPr>
        <w:t>Resoldre les incidències que pugin sorgir en l’execució del contracte, seguint el procediment establert a l’article 97 del Reglament general de contractes de les Administracions públiques.</w:t>
      </w:r>
    </w:p>
    <w:p w14:paraId="27FBCF1F" w14:textId="77777777" w:rsidR="00CF3670" w:rsidRPr="00C872C6" w:rsidRDefault="00CF3670" w:rsidP="00CF3670">
      <w:pPr>
        <w:jc w:val="both"/>
        <w:rPr>
          <w:rFonts w:ascii="Verdana" w:hAnsi="Verdana"/>
        </w:rPr>
      </w:pPr>
    </w:p>
    <w:p w14:paraId="02459E06" w14:textId="77777777" w:rsidR="00CF3670" w:rsidRPr="00C872C6" w:rsidRDefault="00CF3670" w:rsidP="00CF3670">
      <w:pPr>
        <w:jc w:val="both"/>
        <w:rPr>
          <w:rFonts w:ascii="Verdana" w:hAnsi="Verdana"/>
        </w:rPr>
      </w:pPr>
      <w:r w:rsidRPr="00C872C6">
        <w:rPr>
          <w:rFonts w:ascii="Verdana" w:hAnsi="Verdana"/>
        </w:rPr>
        <w:t xml:space="preserve">Informar els expedients de reclamació de danys i perjudicis i </w:t>
      </w:r>
      <w:proofErr w:type="spellStart"/>
      <w:r w:rsidRPr="00C872C6">
        <w:rPr>
          <w:rFonts w:ascii="Verdana" w:hAnsi="Verdana"/>
        </w:rPr>
        <w:t>d’incautació</w:t>
      </w:r>
      <w:proofErr w:type="spellEnd"/>
      <w:r w:rsidRPr="00C872C6">
        <w:rPr>
          <w:rFonts w:ascii="Verdana" w:hAnsi="Verdana"/>
        </w:rPr>
        <w:t xml:space="preserve"> de garantia definitiva.</w:t>
      </w:r>
    </w:p>
    <w:p w14:paraId="43CC03C7" w14:textId="77777777" w:rsidR="00CF3670" w:rsidRPr="00C872C6" w:rsidRDefault="00CF3670" w:rsidP="00CF3670">
      <w:pPr>
        <w:jc w:val="both"/>
        <w:rPr>
          <w:rFonts w:ascii="Verdana" w:hAnsi="Verdana"/>
        </w:rPr>
      </w:pPr>
    </w:p>
    <w:p w14:paraId="04B9BA99" w14:textId="77777777" w:rsidR="00CF3670" w:rsidRPr="00C872C6" w:rsidRDefault="00CF3670" w:rsidP="00CF3670">
      <w:pPr>
        <w:jc w:val="both"/>
        <w:rPr>
          <w:rFonts w:ascii="Verdana" w:hAnsi="Verdana"/>
        </w:rPr>
      </w:pPr>
      <w:r w:rsidRPr="00C872C6">
        <w:rPr>
          <w:rFonts w:ascii="Verdana" w:hAnsi="Verdana"/>
        </w:rPr>
        <w:t>Proposar la imposició de penalitats, assenyalant la seva graduació o proporció.</w:t>
      </w:r>
    </w:p>
    <w:p w14:paraId="643826C5" w14:textId="77777777" w:rsidR="00CF3670" w:rsidRPr="00C872C6" w:rsidRDefault="00CF3670" w:rsidP="00CF3670">
      <w:pPr>
        <w:jc w:val="both"/>
        <w:rPr>
          <w:rFonts w:ascii="Verdana" w:hAnsi="Verdana"/>
        </w:rPr>
      </w:pPr>
    </w:p>
    <w:p w14:paraId="59342D54" w14:textId="0E446C0F" w:rsidR="00CF3670" w:rsidRPr="00C872C6" w:rsidRDefault="00CF3670" w:rsidP="00CF3670">
      <w:pPr>
        <w:jc w:val="both"/>
        <w:rPr>
          <w:rFonts w:ascii="Verdana" w:hAnsi="Verdana"/>
        </w:rPr>
      </w:pPr>
      <w:r w:rsidRPr="00C872C6">
        <w:rPr>
          <w:rFonts w:ascii="Verdana" w:hAnsi="Verdana"/>
        </w:rPr>
        <w:t>Informar la devolució o cancel</w:t>
      </w:r>
      <w:r w:rsidR="00431FF2">
        <w:rPr>
          <w:rFonts w:ascii="Verdana" w:hAnsi="Verdana"/>
        </w:rPr>
        <w:t>·</w:t>
      </w:r>
      <w:r w:rsidRPr="00C872C6">
        <w:rPr>
          <w:rFonts w:ascii="Verdana" w:hAnsi="Verdana"/>
        </w:rPr>
        <w:t>lació de garanties.</w:t>
      </w:r>
    </w:p>
    <w:p w14:paraId="41BBE095" w14:textId="77777777" w:rsidR="00CF3670" w:rsidRPr="00C872C6" w:rsidRDefault="00CF3670" w:rsidP="00CF3670">
      <w:pPr>
        <w:jc w:val="both"/>
        <w:rPr>
          <w:rFonts w:ascii="Verdana" w:hAnsi="Verdana"/>
        </w:rPr>
      </w:pPr>
    </w:p>
    <w:p w14:paraId="5FA391A3" w14:textId="77777777" w:rsidR="00CF3670" w:rsidRPr="00C872C6" w:rsidRDefault="00CF3670" w:rsidP="00CF3670">
      <w:pPr>
        <w:jc w:val="both"/>
        <w:rPr>
          <w:rFonts w:ascii="Verdana" w:hAnsi="Verdana"/>
        </w:rPr>
      </w:pPr>
      <w:r w:rsidRPr="00C872C6">
        <w:rPr>
          <w:rFonts w:ascii="Verdana" w:hAnsi="Verdana"/>
        </w:rPr>
        <w:t>Informar sobre el compliment de les condicions especials i essencials assenyalades per a l’execució del contracte, com també del correcte compliment de les millores que van ser proposades pel contractista i que van ser valorades per a la seva adjudicació.</w:t>
      </w:r>
    </w:p>
    <w:p w14:paraId="21170E6E" w14:textId="77777777" w:rsidR="00CF3670" w:rsidRPr="00C872C6" w:rsidRDefault="00CF3670" w:rsidP="00CF3670">
      <w:pPr>
        <w:jc w:val="both"/>
        <w:rPr>
          <w:rFonts w:ascii="Verdana" w:hAnsi="Verdana"/>
        </w:rPr>
      </w:pPr>
    </w:p>
    <w:p w14:paraId="0C91613D" w14:textId="77777777" w:rsidR="00CF3670" w:rsidRPr="00C872C6" w:rsidRDefault="00CF3670" w:rsidP="00CF3670">
      <w:pPr>
        <w:jc w:val="both"/>
        <w:rPr>
          <w:rFonts w:ascii="Verdana" w:hAnsi="Verdana"/>
        </w:rPr>
      </w:pPr>
      <w:r w:rsidRPr="00C872C6">
        <w:rPr>
          <w:rFonts w:ascii="Verdana" w:hAnsi="Verdana"/>
        </w:rPr>
        <w:t>Establir les directrius oportunes en cada cas, amb la possibilitat de requerir l’adjudicatari  en qualsevol moment o situació, la informació que sigui necessària sobre l’estat d’execució del contracte, de les obligacions de l’adjudicatari, i del compliment de terminis i actuacions.</w:t>
      </w:r>
    </w:p>
    <w:p w14:paraId="404C1B61" w14:textId="77777777" w:rsidR="00CF3670" w:rsidRPr="00C872C6" w:rsidRDefault="00CF3670" w:rsidP="00CF3670">
      <w:pPr>
        <w:jc w:val="both"/>
        <w:rPr>
          <w:rFonts w:ascii="Verdana" w:hAnsi="Verdana"/>
        </w:rPr>
      </w:pPr>
    </w:p>
    <w:p w14:paraId="42C3373F" w14:textId="77777777" w:rsidR="00CF3670" w:rsidRPr="00C872C6" w:rsidRDefault="00CF3670" w:rsidP="00CF3670">
      <w:pPr>
        <w:jc w:val="both"/>
        <w:rPr>
          <w:rFonts w:ascii="Verdana" w:hAnsi="Verdana"/>
        </w:rPr>
      </w:pPr>
      <w:r w:rsidRPr="00C872C6">
        <w:rPr>
          <w:rFonts w:ascii="Verdana" w:hAnsi="Verdana"/>
        </w:rPr>
        <w:t>Ordenar, en cas d’urgent necessitat, les mesures precises per tal d’aconseguir o restablir el bon ordre en l’execució del contracte pactat, o quan el contractista, o persones que depenguin d’aquest, incorrin en actes o omissions que comprometin o pertorbin la bona marxa del contracte, sens perjudici de l’obligació de donar compte a l’òrgan de contractació.</w:t>
      </w:r>
    </w:p>
    <w:p w14:paraId="562B5203" w14:textId="77777777" w:rsidR="00CF3670" w:rsidRPr="00C872C6" w:rsidRDefault="00CF3670" w:rsidP="00CF3670">
      <w:pPr>
        <w:jc w:val="both"/>
        <w:rPr>
          <w:rFonts w:ascii="Verdana" w:hAnsi="Verdana"/>
        </w:rPr>
      </w:pPr>
    </w:p>
    <w:p w14:paraId="56F62D08" w14:textId="77777777" w:rsidR="00CF3670" w:rsidRPr="00C872C6" w:rsidRDefault="00CF3670" w:rsidP="00CF3670">
      <w:pPr>
        <w:jc w:val="both"/>
        <w:rPr>
          <w:rFonts w:ascii="Verdana" w:hAnsi="Verdana"/>
        </w:rPr>
      </w:pPr>
      <w:r w:rsidRPr="00C872C6">
        <w:rPr>
          <w:rFonts w:ascii="Verdana" w:hAnsi="Verdana"/>
        </w:rPr>
        <w:t>Dirigir les instruccions al contractista sempre que no suposin una modificació de l’objecte del contracte ni siguin contràries al que preveuen els plecs i altres documents contractuals.</w:t>
      </w:r>
    </w:p>
    <w:p w14:paraId="3D2A73FB" w14:textId="77777777" w:rsidR="00CF3670" w:rsidRPr="00C872C6" w:rsidRDefault="00CF3670" w:rsidP="00CF3670">
      <w:pPr>
        <w:jc w:val="both"/>
        <w:rPr>
          <w:rFonts w:ascii="Verdana" w:hAnsi="Verdana"/>
        </w:rPr>
      </w:pPr>
    </w:p>
    <w:p w14:paraId="20B0497D" w14:textId="77777777" w:rsidR="00CF3670" w:rsidRPr="00C872C6" w:rsidRDefault="00CF3670" w:rsidP="00CF3670">
      <w:pPr>
        <w:jc w:val="both"/>
        <w:rPr>
          <w:rFonts w:ascii="Verdana" w:hAnsi="Verdana"/>
        </w:rPr>
      </w:pPr>
      <w:r w:rsidRPr="00C872C6">
        <w:rPr>
          <w:rFonts w:ascii="Verdana" w:hAnsi="Verdana"/>
        </w:rPr>
        <w:t>Inspeccionar la part de la prestació subcontractada informant a l’òrgan de contractació, si s’escau.</w:t>
      </w:r>
    </w:p>
    <w:p w14:paraId="26000A11" w14:textId="77777777" w:rsidR="00CF3670" w:rsidRPr="00C872C6" w:rsidRDefault="00CF3670" w:rsidP="00CF3670">
      <w:pPr>
        <w:jc w:val="both"/>
        <w:rPr>
          <w:rFonts w:ascii="Verdana" w:hAnsi="Verdana"/>
        </w:rPr>
      </w:pPr>
    </w:p>
    <w:p w14:paraId="6A8EF6DB" w14:textId="77777777" w:rsidR="00CF3670" w:rsidRPr="00C872C6" w:rsidRDefault="00CF3670" w:rsidP="00CF3670">
      <w:pPr>
        <w:jc w:val="both"/>
        <w:rPr>
          <w:rFonts w:ascii="Verdana" w:hAnsi="Verdana"/>
        </w:rPr>
      </w:pPr>
      <w:r w:rsidRPr="00C872C6">
        <w:rPr>
          <w:rFonts w:ascii="Verdana" w:hAnsi="Verdana"/>
        </w:rPr>
        <w:t>Qualsevol altre funció prevista en els plecs o indicada per l’òrgan de contractació.</w:t>
      </w:r>
    </w:p>
    <w:p w14:paraId="09A110BF" w14:textId="77777777" w:rsidR="00CF3670" w:rsidRDefault="00CF3670" w:rsidP="00CF3670">
      <w:pPr>
        <w:jc w:val="both"/>
        <w:rPr>
          <w:rFonts w:ascii="Verdana" w:hAnsi="Verdana"/>
        </w:rPr>
      </w:pPr>
    </w:p>
    <w:p w14:paraId="73B1D920" w14:textId="77777777" w:rsidR="005D0090" w:rsidRPr="00924771" w:rsidRDefault="005D0090">
      <w:pPr>
        <w:jc w:val="both"/>
        <w:rPr>
          <w:rFonts w:ascii="Verdana" w:hAnsi="Verdana"/>
        </w:rPr>
      </w:pPr>
    </w:p>
    <w:p w14:paraId="08E3881B" w14:textId="2B2DF4F0" w:rsidR="005D0090" w:rsidRPr="00924771" w:rsidRDefault="00E509E3">
      <w:pPr>
        <w:jc w:val="both"/>
        <w:rPr>
          <w:rFonts w:ascii="Verdana" w:hAnsi="Verdana"/>
        </w:rPr>
      </w:pPr>
      <w:r>
        <w:rPr>
          <w:rFonts w:ascii="Verdana" w:hAnsi="Verdana"/>
        </w:rPr>
        <w:t>La persona</w:t>
      </w:r>
      <w:r w:rsidR="003B3CEF" w:rsidRPr="00924771">
        <w:rPr>
          <w:rFonts w:ascii="Verdana" w:hAnsi="Verdana"/>
        </w:rPr>
        <w:t xml:space="preserve"> director</w:t>
      </w:r>
      <w:r>
        <w:rPr>
          <w:rFonts w:ascii="Verdana" w:hAnsi="Verdana"/>
        </w:rPr>
        <w:t>a facultativa és la</w:t>
      </w:r>
      <w:r w:rsidR="003B3CEF" w:rsidRPr="00924771">
        <w:rPr>
          <w:rFonts w:ascii="Verdana" w:hAnsi="Verdana"/>
        </w:rPr>
        <w:t xml:space="preserve"> responsable de la direcció de l'obra, amb independència que compti amb </w:t>
      </w:r>
      <w:r w:rsidR="00AC3F6B">
        <w:rPr>
          <w:rFonts w:ascii="Verdana" w:hAnsi="Verdana"/>
        </w:rPr>
        <w:t xml:space="preserve">persones </w:t>
      </w:r>
      <w:r w:rsidR="003B3CEF" w:rsidRPr="00924771">
        <w:rPr>
          <w:rFonts w:ascii="Verdana" w:hAnsi="Verdana"/>
        </w:rPr>
        <w:t>col·laborador</w:t>
      </w:r>
      <w:r w:rsidR="00AC3F6B">
        <w:rPr>
          <w:rFonts w:ascii="Verdana" w:hAnsi="Verdana"/>
        </w:rPr>
        <w:t>e</w:t>
      </w:r>
      <w:r w:rsidR="003B3CEF" w:rsidRPr="00924771">
        <w:rPr>
          <w:rFonts w:ascii="Verdana" w:hAnsi="Verdana"/>
        </w:rPr>
        <w:t>s, i assumeix davant la Corporació la responsabilitat final de l'execució del projecte, sense perjudici del previst a la clàusula següent.</w:t>
      </w:r>
    </w:p>
    <w:p w14:paraId="1BE92171" w14:textId="77777777" w:rsidR="005D0090" w:rsidRPr="00924771" w:rsidRDefault="005D0090">
      <w:pPr>
        <w:jc w:val="both"/>
        <w:rPr>
          <w:rFonts w:ascii="Verdana" w:hAnsi="Verdana"/>
        </w:rPr>
      </w:pPr>
    </w:p>
    <w:p w14:paraId="59B4B747" w14:textId="1D1A5855" w:rsidR="005D0090" w:rsidRPr="00924771" w:rsidRDefault="003B3CEF">
      <w:pPr>
        <w:jc w:val="both"/>
        <w:rPr>
          <w:rFonts w:ascii="Verdana" w:hAnsi="Verdana"/>
        </w:rPr>
      </w:pPr>
      <w:r w:rsidRPr="00924771">
        <w:rPr>
          <w:rFonts w:ascii="Verdana" w:hAnsi="Verdana"/>
        </w:rPr>
        <w:t>Si escau, l’Ajuntament designarà un</w:t>
      </w:r>
      <w:r w:rsidR="00AC3F6B">
        <w:rPr>
          <w:rFonts w:ascii="Verdana" w:hAnsi="Verdana"/>
        </w:rPr>
        <w:t>a persona</w:t>
      </w:r>
      <w:r w:rsidRPr="00924771">
        <w:rPr>
          <w:rFonts w:ascii="Verdana" w:hAnsi="Verdana"/>
        </w:rPr>
        <w:t xml:space="preserve"> tècnic</w:t>
      </w:r>
      <w:r w:rsidR="00AC3F6B">
        <w:rPr>
          <w:rFonts w:ascii="Verdana" w:hAnsi="Verdana"/>
        </w:rPr>
        <w:t>a</w:t>
      </w:r>
      <w:r w:rsidRPr="00924771">
        <w:rPr>
          <w:rFonts w:ascii="Verdana" w:hAnsi="Verdana"/>
        </w:rPr>
        <w:t xml:space="preserve"> competent, que s’integrarà dins la direcció facultativa i que assumirà les funcions previstes a l’article 9 del Reial Decret 1627/1997, de 24 d’octubre, corresponents al coordinador en matèria de seguretat i salut durant l’execució de les obres.</w:t>
      </w:r>
    </w:p>
    <w:p w14:paraId="04E806B9" w14:textId="77777777" w:rsidR="005D0090" w:rsidRPr="00924771" w:rsidRDefault="005D0090">
      <w:pPr>
        <w:jc w:val="both"/>
        <w:rPr>
          <w:rFonts w:ascii="Verdana" w:hAnsi="Verdana"/>
        </w:rPr>
      </w:pPr>
    </w:p>
    <w:p w14:paraId="54569836" w14:textId="16BB70C0" w:rsidR="005D0090" w:rsidRPr="00924771" w:rsidRDefault="003B3CEF">
      <w:pPr>
        <w:jc w:val="both"/>
        <w:rPr>
          <w:rFonts w:ascii="Verdana" w:hAnsi="Verdana"/>
        </w:rPr>
      </w:pPr>
      <w:r w:rsidRPr="00924771">
        <w:rPr>
          <w:rFonts w:ascii="Verdana" w:hAnsi="Verdana"/>
        </w:rPr>
        <w:t>Serà obligatori portar u</w:t>
      </w:r>
      <w:r w:rsidR="00AC3F6B">
        <w:rPr>
          <w:rFonts w:ascii="Verdana" w:hAnsi="Verdana"/>
        </w:rPr>
        <w:t>n llibre d’ordres, en el qual la persona</w:t>
      </w:r>
      <w:r w:rsidRPr="00924771">
        <w:rPr>
          <w:rFonts w:ascii="Verdana" w:hAnsi="Verdana"/>
        </w:rPr>
        <w:t xml:space="preserve"> director</w:t>
      </w:r>
      <w:r w:rsidR="00AC3F6B">
        <w:rPr>
          <w:rFonts w:ascii="Verdana" w:hAnsi="Verdana"/>
        </w:rPr>
        <w:t>a facultativa o la persona</w:t>
      </w:r>
      <w:r w:rsidRPr="00924771">
        <w:rPr>
          <w:rFonts w:ascii="Verdana" w:hAnsi="Verdana"/>
        </w:rPr>
        <w:t xml:space="preserve"> col·laborador</w:t>
      </w:r>
      <w:r w:rsidR="00AC3F6B">
        <w:rPr>
          <w:rFonts w:ascii="Verdana" w:hAnsi="Verdana"/>
        </w:rPr>
        <w:t>a</w:t>
      </w:r>
      <w:r w:rsidRPr="00924771">
        <w:rPr>
          <w:rFonts w:ascii="Verdana" w:hAnsi="Verdana"/>
        </w:rPr>
        <w:t xml:space="preserve"> han de registrar les assistències, les ordres que es dictin i les incidències que es produeixin en el desenvolupament de les obres. S’obrirà amb la data de l’acta de comprovació del replanteig o d’inici d’obres i es tancarà amb la de l’acta formal de recepció positiva de les obres.</w:t>
      </w:r>
    </w:p>
    <w:p w14:paraId="191A2184" w14:textId="77777777" w:rsidR="005D0090" w:rsidRPr="00924771" w:rsidRDefault="005D0090">
      <w:pPr>
        <w:jc w:val="both"/>
        <w:rPr>
          <w:rFonts w:ascii="Verdana" w:hAnsi="Verdana"/>
        </w:rPr>
      </w:pPr>
    </w:p>
    <w:p w14:paraId="1A848CE3" w14:textId="2FE12E3F" w:rsidR="005D0090" w:rsidRPr="00924771" w:rsidRDefault="003B3CEF">
      <w:pPr>
        <w:jc w:val="both"/>
        <w:rPr>
          <w:rFonts w:ascii="Verdana" w:hAnsi="Verdana"/>
        </w:rPr>
      </w:pPr>
      <w:r w:rsidRPr="00924771">
        <w:rPr>
          <w:rFonts w:ascii="Verdana" w:hAnsi="Verdana"/>
        </w:rPr>
        <w:t>Serà obligatori portar un llibre d’incidències, que restarà en mans de la direcció facultativa, o de</w:t>
      </w:r>
      <w:r w:rsidR="00AC3F6B">
        <w:rPr>
          <w:rFonts w:ascii="Verdana" w:hAnsi="Verdana"/>
        </w:rPr>
        <w:t xml:space="preserve"> </w:t>
      </w:r>
      <w:r w:rsidRPr="00924771">
        <w:rPr>
          <w:rFonts w:ascii="Verdana" w:hAnsi="Verdana"/>
        </w:rPr>
        <w:t>l</w:t>
      </w:r>
      <w:r w:rsidR="00AC3F6B">
        <w:rPr>
          <w:rFonts w:ascii="Verdana" w:hAnsi="Verdana"/>
        </w:rPr>
        <w:t>a persona</w:t>
      </w:r>
      <w:r w:rsidRPr="00924771">
        <w:rPr>
          <w:rFonts w:ascii="Verdana" w:hAnsi="Verdana"/>
        </w:rPr>
        <w:t xml:space="preserve"> coordinador</w:t>
      </w:r>
      <w:r w:rsidR="00AC3F6B">
        <w:rPr>
          <w:rFonts w:ascii="Verdana" w:hAnsi="Verdana"/>
        </w:rPr>
        <w:t>a</w:t>
      </w:r>
      <w:r w:rsidRPr="00924771">
        <w:rPr>
          <w:rFonts w:ascii="Verdana" w:hAnsi="Verdana"/>
        </w:rPr>
        <w:t xml:space="preserve"> si escau, i que haurà de mantenir-se sempre a l’obra, amb la finalitat de control i seguiment del pla de seguretat i salut en les obres. Les anotacions s’efectuaran per les persones a què es refereix l’article 13 del Reial Decret 1627/1997, de 24 d’octubre</w:t>
      </w:r>
      <w:r w:rsidR="0079056E" w:rsidRPr="00924771">
        <w:rPr>
          <w:rFonts w:ascii="Verdana" w:hAnsi="Verdana"/>
        </w:rPr>
        <w:t>,</w:t>
      </w:r>
      <w:r w:rsidRPr="00924771">
        <w:rPr>
          <w:rFonts w:ascii="Verdana" w:hAnsi="Verdana"/>
        </w:rPr>
        <w:t xml:space="preserve"> en el model oficial aprovat per Ordre del Departament de Treball de la Generalitat de Catalunya de 12 de gener de 1998.</w:t>
      </w:r>
    </w:p>
    <w:p w14:paraId="6A1DA253" w14:textId="77777777" w:rsidR="005D0090" w:rsidRPr="00924771" w:rsidRDefault="005D0090">
      <w:pPr>
        <w:jc w:val="both"/>
        <w:rPr>
          <w:rFonts w:ascii="Verdana" w:hAnsi="Verdana"/>
        </w:rPr>
      </w:pPr>
    </w:p>
    <w:p w14:paraId="0DE93D65" w14:textId="6CB7FF13" w:rsidR="005D0090" w:rsidRPr="00924771" w:rsidRDefault="00AC3F6B">
      <w:pPr>
        <w:jc w:val="both"/>
        <w:rPr>
          <w:rFonts w:ascii="Verdana" w:hAnsi="Verdana"/>
        </w:rPr>
      </w:pPr>
      <w:r>
        <w:rPr>
          <w:rFonts w:ascii="Verdana" w:hAnsi="Verdana"/>
        </w:rPr>
        <w:t>L’empresa</w:t>
      </w:r>
      <w:r w:rsidR="003B3CEF" w:rsidRPr="00924771">
        <w:rPr>
          <w:rFonts w:ascii="Verdana" w:hAnsi="Verdana"/>
        </w:rPr>
        <w:t xml:space="preserve"> contractista haurà d’obtenir un Llibre de Subcontractació habilitat conforme allò disposat en el Reial Decret 1109/2007, de 24 d’agost, al qual hi tindran accés l'Ajuntam</w:t>
      </w:r>
      <w:r>
        <w:rPr>
          <w:rFonts w:ascii="Verdana" w:hAnsi="Verdana"/>
        </w:rPr>
        <w:t>ent, la direcció facultativa, la persona responsable del contracte, la persona</w:t>
      </w:r>
      <w:r w:rsidR="003B3CEF" w:rsidRPr="00924771">
        <w:rPr>
          <w:rFonts w:ascii="Verdana" w:hAnsi="Verdana"/>
        </w:rPr>
        <w:t xml:space="preserve"> coordinador</w:t>
      </w:r>
      <w:r>
        <w:rPr>
          <w:rFonts w:ascii="Verdana" w:hAnsi="Verdana"/>
        </w:rPr>
        <w:t>a</w:t>
      </w:r>
      <w:r w:rsidR="003B3CEF" w:rsidRPr="00924771">
        <w:rPr>
          <w:rFonts w:ascii="Verdana" w:hAnsi="Verdana"/>
        </w:rPr>
        <w:t xml:space="preserve"> de seguretat i salut en fase d'execució de l'obra, les empreses i </w:t>
      </w:r>
      <w:r>
        <w:rPr>
          <w:rFonts w:ascii="Verdana" w:hAnsi="Verdana"/>
        </w:rPr>
        <w:t xml:space="preserve">les persones </w:t>
      </w:r>
      <w:r w:rsidR="003B3CEF" w:rsidRPr="00924771">
        <w:rPr>
          <w:rFonts w:ascii="Verdana" w:hAnsi="Verdana"/>
        </w:rPr>
        <w:t>treballador</w:t>
      </w:r>
      <w:r>
        <w:rPr>
          <w:rFonts w:ascii="Verdana" w:hAnsi="Verdana"/>
        </w:rPr>
        <w:t>e</w:t>
      </w:r>
      <w:r w:rsidR="003B3CEF" w:rsidRPr="00924771">
        <w:rPr>
          <w:rFonts w:ascii="Verdana" w:hAnsi="Verdana"/>
        </w:rPr>
        <w:t>s aut</w:t>
      </w:r>
      <w:r>
        <w:rPr>
          <w:rFonts w:ascii="Verdana" w:hAnsi="Verdana"/>
        </w:rPr>
        <w:t xml:space="preserve">ònoms intervinents a l'obra, el personal tècnic i </w:t>
      </w:r>
      <w:r w:rsidR="003B3CEF" w:rsidRPr="00924771">
        <w:rPr>
          <w:rFonts w:ascii="Verdana" w:hAnsi="Verdana"/>
        </w:rPr>
        <w:t xml:space="preserve"> delegats de prevenció, l'Autoritat laboral i els representants dels treballadors de les diferents empreses que intervinguin en l'execució de l'obra. El llibre haurà de mantenir-se sempre a l’obra.</w:t>
      </w:r>
    </w:p>
    <w:p w14:paraId="47E50D1B" w14:textId="77777777" w:rsidR="005D0090" w:rsidRPr="00924771" w:rsidRDefault="005D0090">
      <w:pPr>
        <w:pStyle w:val="ndex1"/>
        <w:rPr>
          <w:rFonts w:ascii="Verdana" w:hAnsi="Verdana"/>
        </w:rPr>
      </w:pPr>
    </w:p>
    <w:p w14:paraId="39348E3D" w14:textId="69C17416" w:rsidR="005D0090" w:rsidRPr="00924771" w:rsidRDefault="003B3CEF">
      <w:pPr>
        <w:jc w:val="both"/>
        <w:rPr>
          <w:rFonts w:ascii="Verdana" w:hAnsi="Verdana"/>
        </w:rPr>
      </w:pPr>
      <w:r w:rsidRPr="00924771">
        <w:rPr>
          <w:rFonts w:ascii="Verdana" w:hAnsi="Verdana"/>
        </w:rPr>
        <w:t>L’administració contractant també tindrà la facultat de supervisar, durant tota l’execució del contracte, que el contracte s’executi amb el màxim respecte al medi ambient afectat, d’acord amb les obligacions i exigències contingudes al present plec.</w:t>
      </w:r>
    </w:p>
    <w:p w14:paraId="3041944D" w14:textId="77777777" w:rsidR="005D0090" w:rsidRPr="00924771" w:rsidRDefault="005D0090">
      <w:pPr>
        <w:jc w:val="both"/>
        <w:rPr>
          <w:rFonts w:ascii="Verdana" w:hAnsi="Verdana"/>
        </w:rPr>
      </w:pPr>
    </w:p>
    <w:p w14:paraId="5EE31527" w14:textId="77777777" w:rsidR="007371B3" w:rsidRPr="00924771" w:rsidRDefault="007371B3">
      <w:pPr>
        <w:jc w:val="both"/>
        <w:rPr>
          <w:rFonts w:ascii="Verdana" w:hAnsi="Verdana"/>
        </w:rPr>
      </w:pPr>
    </w:p>
    <w:p w14:paraId="48AF6870" w14:textId="60174CC4" w:rsidR="005D0090" w:rsidRPr="00924771" w:rsidRDefault="002312E3" w:rsidP="006A6746">
      <w:pPr>
        <w:pStyle w:val="Ttolclusula"/>
        <w:outlineLvl w:val="0"/>
      </w:pPr>
      <w:bookmarkStart w:id="22" w:name="_Toc513102239"/>
      <w:r>
        <w:t>Clàusula 20</w:t>
      </w:r>
      <w:r w:rsidR="003B3CEF" w:rsidRPr="00924771">
        <w:t>. Condicions especials d’execució i obligacions d</w:t>
      </w:r>
      <w:r w:rsidR="00C036F6">
        <w:t xml:space="preserve">e </w:t>
      </w:r>
      <w:r w:rsidR="00004BE5">
        <w:t>l’empresa contractista</w:t>
      </w:r>
      <w:bookmarkEnd w:id="22"/>
      <w:r w:rsidR="003B3CEF" w:rsidRPr="00924771">
        <w:t xml:space="preserve"> </w:t>
      </w:r>
    </w:p>
    <w:p w14:paraId="0C46606A" w14:textId="77777777" w:rsidR="008A74BB" w:rsidRPr="00924771" w:rsidRDefault="008A74BB" w:rsidP="008A74BB">
      <w:pPr>
        <w:jc w:val="both"/>
        <w:rPr>
          <w:rFonts w:ascii="Verdana" w:hAnsi="Verdana" w:cs="Arial"/>
        </w:rPr>
      </w:pPr>
    </w:p>
    <w:p w14:paraId="6C5B04A1" w14:textId="77777777" w:rsidR="000B48CB" w:rsidRDefault="000B48CB" w:rsidP="000B48CB">
      <w:pPr>
        <w:shd w:val="clear" w:color="auto" w:fill="FFFFFF" w:themeFill="background1"/>
        <w:jc w:val="both"/>
        <w:rPr>
          <w:rFonts w:ascii="Verdana" w:hAnsi="Verdana" w:cs="Arial"/>
          <w:u w:val="single"/>
        </w:rPr>
      </w:pPr>
      <w:r w:rsidRPr="00C97F1D">
        <w:rPr>
          <w:rFonts w:ascii="Verdana" w:hAnsi="Verdana" w:cs="Arial"/>
          <w:u w:val="single"/>
        </w:rPr>
        <w:t xml:space="preserve">1. Condicions especials d’execució </w:t>
      </w:r>
    </w:p>
    <w:p w14:paraId="7ACD7CDD" w14:textId="243BABA7" w:rsidR="000B48CB" w:rsidRDefault="000B48CB" w:rsidP="00A4788C">
      <w:pPr>
        <w:pStyle w:val="Senseespaiat"/>
        <w:shd w:val="clear" w:color="auto" w:fill="FFFFFF" w:themeFill="background1"/>
        <w:jc w:val="both"/>
        <w:rPr>
          <w:rFonts w:ascii="Verdana" w:hAnsi="Verdana" w:cs="Times New Roman"/>
          <w:i/>
          <w:color w:val="FF0000"/>
          <w:sz w:val="18"/>
          <w:szCs w:val="18"/>
        </w:rPr>
      </w:pPr>
      <w:bookmarkStart w:id="23" w:name="_Hlk507355564"/>
    </w:p>
    <w:p w14:paraId="2034F4B8" w14:textId="77777777" w:rsidR="00260975" w:rsidRPr="00A4788C" w:rsidRDefault="00260975" w:rsidP="00A4788C">
      <w:pPr>
        <w:pStyle w:val="Senseespaiat"/>
        <w:shd w:val="clear" w:color="auto" w:fill="FFFFFF" w:themeFill="background1"/>
        <w:jc w:val="both"/>
        <w:rPr>
          <w:rFonts w:ascii="Verdana" w:hAnsi="Verdana" w:cs="Times New Roman"/>
          <w:i/>
          <w:color w:val="FF0000"/>
          <w:sz w:val="18"/>
          <w:szCs w:val="18"/>
        </w:rPr>
      </w:pPr>
    </w:p>
    <w:p w14:paraId="383C1C1A" w14:textId="77777777" w:rsidR="000B48CB" w:rsidRDefault="000B48CB" w:rsidP="00A4788C">
      <w:pPr>
        <w:pStyle w:val="Senseespaiat"/>
        <w:jc w:val="both"/>
        <w:rPr>
          <w:rFonts w:ascii="Verdana" w:hAnsi="Verdana" w:cs="Arial"/>
        </w:rPr>
      </w:pPr>
      <w:r>
        <w:rPr>
          <w:rFonts w:ascii="Verdana" w:hAnsi="Verdana" w:cs="Arial"/>
        </w:rPr>
        <w:t>D’acord amb l’article 202 LCSP, s</w:t>
      </w:r>
      <w:r w:rsidRPr="00DC1A33">
        <w:rPr>
          <w:rFonts w:ascii="Verdana" w:hAnsi="Verdana" w:cs="Arial"/>
        </w:rPr>
        <w:t>’estableixen les següents condicions especials d’execució:</w:t>
      </w:r>
    </w:p>
    <w:p w14:paraId="750EE7FC" w14:textId="77777777" w:rsidR="000B48CB" w:rsidRPr="00DA6C52" w:rsidRDefault="000B48CB" w:rsidP="00A4788C">
      <w:pPr>
        <w:pStyle w:val="Senseespaiat"/>
        <w:jc w:val="both"/>
        <w:rPr>
          <w:rFonts w:ascii="Verdana" w:hAnsi="Verdana" w:cs="Times New Roman"/>
          <w:szCs w:val="20"/>
        </w:rPr>
      </w:pPr>
    </w:p>
    <w:p w14:paraId="469CFB27" w14:textId="77777777" w:rsidR="000B48CB" w:rsidRPr="00DC1A33" w:rsidRDefault="000B48CB" w:rsidP="00A4788C">
      <w:pPr>
        <w:shd w:val="clear" w:color="auto" w:fill="FFFFFF" w:themeFill="background1"/>
        <w:jc w:val="both"/>
        <w:rPr>
          <w:rFonts w:ascii="Verdana" w:hAnsi="Verdana" w:cs="Arial"/>
        </w:rPr>
      </w:pPr>
      <w:r w:rsidRPr="00DC1A33">
        <w:rPr>
          <w:rFonts w:ascii="Verdana" w:hAnsi="Verdana" w:cs="Arial"/>
        </w:rPr>
        <w:t xml:space="preserve">1.1 </w:t>
      </w:r>
      <w:r w:rsidRPr="00C97F1D">
        <w:rPr>
          <w:rFonts w:ascii="Verdana" w:hAnsi="Verdana" w:cs="Arial"/>
          <w:b/>
        </w:rPr>
        <w:t>De caràcter social</w:t>
      </w:r>
      <w:r w:rsidRPr="00DC1A33">
        <w:rPr>
          <w:rFonts w:ascii="Verdana" w:hAnsi="Verdana" w:cs="Arial"/>
        </w:rPr>
        <w:t>:</w:t>
      </w:r>
    </w:p>
    <w:p w14:paraId="0F5BD2D9" w14:textId="77777777" w:rsidR="000B48CB" w:rsidRPr="00DC1A33" w:rsidRDefault="000B48CB" w:rsidP="00A4788C">
      <w:pPr>
        <w:shd w:val="clear" w:color="auto" w:fill="FFFFFF" w:themeFill="background1"/>
        <w:jc w:val="both"/>
        <w:rPr>
          <w:rFonts w:ascii="Verdana" w:hAnsi="Verdana" w:cs="Arial"/>
        </w:rPr>
      </w:pPr>
    </w:p>
    <w:p w14:paraId="55A5AB07" w14:textId="77777777" w:rsidR="000B48CB" w:rsidRDefault="000B48CB" w:rsidP="00A4788C">
      <w:pPr>
        <w:pStyle w:val="Pargrafdellista"/>
        <w:ind w:left="0"/>
        <w:jc w:val="both"/>
        <w:rPr>
          <w:rFonts w:ascii="Verdana" w:hAnsi="Verdana" w:cs="Arial"/>
        </w:rPr>
      </w:pPr>
    </w:p>
    <w:p w14:paraId="256A1213" w14:textId="3350FC25" w:rsidR="000B48CB" w:rsidRPr="00DC1A33" w:rsidRDefault="000B48CB" w:rsidP="00A4788C">
      <w:pPr>
        <w:pStyle w:val="Senseespaiat"/>
        <w:jc w:val="both"/>
        <w:rPr>
          <w:rFonts w:ascii="Verdana" w:eastAsia="Times New Roman" w:hAnsi="Verdana" w:cs="Arial"/>
          <w:szCs w:val="20"/>
          <w:lang w:eastAsia="ca-ES"/>
        </w:rPr>
      </w:pPr>
      <w:r w:rsidRPr="000C652C">
        <w:rPr>
          <w:rFonts w:ascii="Verdana" w:eastAsia="Times New Roman" w:hAnsi="Verdana" w:cs="Arial"/>
          <w:szCs w:val="20"/>
          <w:lang w:eastAsia="ca-ES"/>
        </w:rPr>
        <w:t>1.1.</w:t>
      </w:r>
      <w:r w:rsidR="000C652C" w:rsidRPr="000C652C">
        <w:rPr>
          <w:rFonts w:ascii="Verdana" w:eastAsia="Times New Roman" w:hAnsi="Verdana" w:cs="Arial"/>
          <w:szCs w:val="20"/>
          <w:lang w:eastAsia="ca-ES"/>
        </w:rPr>
        <w:t>1</w:t>
      </w:r>
      <w:r w:rsidRPr="000C652C">
        <w:rPr>
          <w:rFonts w:ascii="Verdana" w:eastAsia="Times New Roman" w:hAnsi="Verdana" w:cs="Arial"/>
          <w:szCs w:val="20"/>
          <w:lang w:eastAsia="ca-ES"/>
        </w:rPr>
        <w:t xml:space="preserve"> </w:t>
      </w:r>
      <w:r w:rsidRPr="00DC1A33">
        <w:rPr>
          <w:rFonts w:ascii="Verdana" w:eastAsia="Times New Roman" w:hAnsi="Verdana" w:cs="Arial"/>
          <w:szCs w:val="20"/>
          <w:lang w:eastAsia="ca-ES"/>
        </w:rPr>
        <w:t>El p</w:t>
      </w:r>
      <w:r w:rsidRPr="00C97F1D">
        <w:rPr>
          <w:rFonts w:ascii="Verdana" w:eastAsia="Times New Roman" w:hAnsi="Verdana" w:cs="Arial"/>
          <w:szCs w:val="20"/>
          <w:lang w:eastAsia="ca-ES"/>
        </w:rPr>
        <w:t xml:space="preserve">agament del preu </w:t>
      </w:r>
      <w:r w:rsidRPr="00DC1A33">
        <w:rPr>
          <w:rFonts w:ascii="Verdana" w:eastAsia="Times New Roman" w:hAnsi="Verdana" w:cs="Arial"/>
          <w:szCs w:val="20"/>
          <w:lang w:eastAsia="ca-ES"/>
        </w:rPr>
        <w:t xml:space="preserve">a les empreses </w:t>
      </w:r>
      <w:r w:rsidRPr="00C97F1D">
        <w:rPr>
          <w:rFonts w:ascii="Verdana" w:eastAsia="Times New Roman" w:hAnsi="Verdana" w:cs="Arial"/>
          <w:szCs w:val="20"/>
          <w:lang w:eastAsia="ca-ES"/>
        </w:rPr>
        <w:t>subcontract</w:t>
      </w:r>
      <w:r w:rsidRPr="00DC1A33">
        <w:rPr>
          <w:rFonts w:ascii="Verdana" w:eastAsia="Times New Roman" w:hAnsi="Verdana" w:cs="Arial"/>
          <w:szCs w:val="20"/>
          <w:lang w:eastAsia="ca-ES"/>
        </w:rPr>
        <w:t>ades</w:t>
      </w:r>
      <w:r w:rsidRPr="00C97F1D">
        <w:rPr>
          <w:rFonts w:ascii="Verdana" w:eastAsia="Times New Roman" w:hAnsi="Verdana" w:cs="Arial"/>
          <w:szCs w:val="20"/>
          <w:lang w:eastAsia="ca-ES"/>
        </w:rPr>
        <w:t>.</w:t>
      </w:r>
    </w:p>
    <w:p w14:paraId="71441F97" w14:textId="77777777" w:rsidR="000B48CB" w:rsidRPr="00C97F1D" w:rsidRDefault="000B48CB" w:rsidP="00A4788C">
      <w:pPr>
        <w:pStyle w:val="Senseespaiat"/>
        <w:jc w:val="both"/>
        <w:rPr>
          <w:rFonts w:ascii="Verdana" w:eastAsia="Times New Roman" w:hAnsi="Verdana" w:cs="Arial"/>
          <w:szCs w:val="20"/>
          <w:lang w:eastAsia="ca-ES"/>
        </w:rPr>
      </w:pPr>
    </w:p>
    <w:p w14:paraId="5D7CE900" w14:textId="77777777" w:rsidR="000B48CB" w:rsidRPr="00DC1A33" w:rsidRDefault="000B48CB" w:rsidP="00A4788C">
      <w:pPr>
        <w:pStyle w:val="Senseespaiat"/>
        <w:jc w:val="both"/>
        <w:rPr>
          <w:rFonts w:ascii="Verdana" w:hAnsi="Verdana" w:cs="Times New Roman"/>
          <w:szCs w:val="20"/>
        </w:rPr>
      </w:pPr>
      <w:r w:rsidRPr="00DC1A33">
        <w:rPr>
          <w:rFonts w:ascii="Verdana" w:hAnsi="Verdana" w:cs="Times New Roman"/>
          <w:szCs w:val="20"/>
        </w:rPr>
        <w:t xml:space="preserve">Quan una empresa </w:t>
      </w:r>
      <w:proofErr w:type="spellStart"/>
      <w:r w:rsidRPr="00DC1A33">
        <w:rPr>
          <w:rFonts w:ascii="Verdana" w:hAnsi="Verdana" w:cs="Times New Roman"/>
          <w:szCs w:val="20"/>
        </w:rPr>
        <w:t>subcontractista</w:t>
      </w:r>
      <w:proofErr w:type="spellEnd"/>
      <w:r w:rsidRPr="00DC1A33">
        <w:rPr>
          <w:rFonts w:ascii="Verdana" w:hAnsi="Verdana" w:cs="Times New Roman"/>
          <w:szCs w:val="20"/>
        </w:rPr>
        <w:t xml:space="preserve"> al·legui morositat de l’empresa contractista en el pagament del preu que li correspongui per la prestació realitzada, segons les obligacions de pagament del preu establertes a la Llei 3/2004, de 29 de desembre, de lluita contra la morositat en les operacions comercials, s’estableix com a obligació contractual entre les parts, que l’òrgan de contractació pagui directament a l’empresa </w:t>
      </w:r>
      <w:proofErr w:type="spellStart"/>
      <w:r w:rsidRPr="00DC1A33">
        <w:rPr>
          <w:rFonts w:ascii="Verdana" w:hAnsi="Verdana" w:cs="Times New Roman"/>
          <w:szCs w:val="20"/>
        </w:rPr>
        <w:t>subcontractista</w:t>
      </w:r>
      <w:proofErr w:type="spellEnd"/>
      <w:r w:rsidRPr="00DC1A33">
        <w:rPr>
          <w:rFonts w:ascii="Verdana" w:hAnsi="Verdana" w:cs="Times New Roman"/>
          <w:szCs w:val="20"/>
        </w:rPr>
        <w:t>.</w:t>
      </w:r>
    </w:p>
    <w:p w14:paraId="1C039CAA" w14:textId="77777777" w:rsidR="000B48CB" w:rsidRPr="00DC1A33" w:rsidRDefault="000B48CB" w:rsidP="00A4788C">
      <w:pPr>
        <w:pStyle w:val="Senseespaiat"/>
        <w:jc w:val="both"/>
        <w:rPr>
          <w:rFonts w:ascii="Verdana" w:hAnsi="Verdana" w:cs="Times New Roman"/>
          <w:szCs w:val="20"/>
        </w:rPr>
      </w:pPr>
    </w:p>
    <w:p w14:paraId="519DDC4E" w14:textId="76DEB412" w:rsidR="000B48CB" w:rsidRPr="00DC1A33" w:rsidRDefault="000B48CB" w:rsidP="00A4788C">
      <w:pPr>
        <w:pStyle w:val="Senseespaiat"/>
        <w:jc w:val="both"/>
        <w:rPr>
          <w:rFonts w:ascii="Verdana" w:hAnsi="Verdana" w:cs="Times New Roman"/>
          <w:szCs w:val="20"/>
        </w:rPr>
      </w:pPr>
      <w:r w:rsidRPr="00DC1A33">
        <w:rPr>
          <w:rFonts w:ascii="Verdana" w:hAnsi="Verdana" w:cs="Times New Roman"/>
          <w:szCs w:val="20"/>
        </w:rPr>
        <w:t xml:space="preserve">Davant el requeriment d’una empresa </w:t>
      </w:r>
      <w:proofErr w:type="spellStart"/>
      <w:r w:rsidRPr="00DC1A33">
        <w:rPr>
          <w:rFonts w:ascii="Verdana" w:hAnsi="Verdana" w:cs="Times New Roman"/>
          <w:szCs w:val="20"/>
        </w:rPr>
        <w:t>subcontractista</w:t>
      </w:r>
      <w:proofErr w:type="spellEnd"/>
      <w:r w:rsidRPr="00DC1A33">
        <w:rPr>
          <w:rFonts w:ascii="Verdana" w:hAnsi="Verdana" w:cs="Times New Roman"/>
          <w:szCs w:val="20"/>
        </w:rPr>
        <w:t xml:space="preserve">, l’òrgan de contractació donarà audiència a l’empresa contractista perquè en el termini màxim de deu dies al·legui el que </w:t>
      </w:r>
      <w:r w:rsidRPr="00DC1A33">
        <w:rPr>
          <w:rFonts w:ascii="Verdana" w:hAnsi="Verdana" w:cs="Times New Roman"/>
          <w:szCs w:val="20"/>
        </w:rPr>
        <w:lastRenderedPageBreak/>
        <w:t xml:space="preserve">cregui convenient. Si no justifica l’impagament del preu, l’òrgan de contractació farà el pagament directament a l’empresa </w:t>
      </w:r>
      <w:proofErr w:type="spellStart"/>
      <w:r w:rsidRPr="00DC1A33">
        <w:rPr>
          <w:rFonts w:ascii="Verdana" w:hAnsi="Verdana" w:cs="Times New Roman"/>
          <w:szCs w:val="20"/>
        </w:rPr>
        <w:t>subcontractista</w:t>
      </w:r>
      <w:proofErr w:type="spellEnd"/>
      <w:r w:rsidRPr="00DC1A33">
        <w:rPr>
          <w:rFonts w:ascii="Verdana" w:hAnsi="Verdana" w:cs="Times New Roman"/>
          <w:szCs w:val="20"/>
        </w:rPr>
        <w:t xml:space="preserve"> amb detracció del preu al contractista principal </w:t>
      </w:r>
      <w:r w:rsidRPr="00652418">
        <w:rPr>
          <w:rFonts w:ascii="Verdana" w:hAnsi="Verdana" w:cs="Times New Roman"/>
          <w:szCs w:val="20"/>
        </w:rPr>
        <w:t>i amb efecte</w:t>
      </w:r>
      <w:r w:rsidR="009507DA" w:rsidRPr="00652418">
        <w:rPr>
          <w:rFonts w:ascii="Verdana" w:hAnsi="Verdana" w:cs="Times New Roman"/>
          <w:szCs w:val="20"/>
        </w:rPr>
        <w:t xml:space="preserve"> </w:t>
      </w:r>
      <w:r w:rsidR="00BC0790" w:rsidRPr="00652418">
        <w:rPr>
          <w:rFonts w:ascii="Verdana" w:hAnsi="Verdana" w:cs="Times New Roman"/>
          <w:szCs w:val="20"/>
        </w:rPr>
        <w:t>deslliurador</w:t>
      </w:r>
      <w:r w:rsidRPr="00652418">
        <w:rPr>
          <w:rFonts w:ascii="Verdana" w:hAnsi="Verdana" w:cs="Times New Roman"/>
          <w:szCs w:val="20"/>
        </w:rPr>
        <w:t>.</w:t>
      </w:r>
    </w:p>
    <w:p w14:paraId="30197F2B" w14:textId="77777777" w:rsidR="000B48CB" w:rsidRPr="00DC1A33" w:rsidRDefault="000B48CB" w:rsidP="00A4788C">
      <w:pPr>
        <w:pStyle w:val="Senseespaiat"/>
        <w:jc w:val="both"/>
        <w:rPr>
          <w:rFonts w:ascii="Verdana" w:hAnsi="Verdana" w:cs="Times New Roman"/>
          <w:szCs w:val="20"/>
        </w:rPr>
      </w:pPr>
    </w:p>
    <w:p w14:paraId="5D305E80" w14:textId="422742B2" w:rsidR="000B48CB" w:rsidRPr="00DC1A33" w:rsidRDefault="000B48CB" w:rsidP="00A4788C">
      <w:pPr>
        <w:shd w:val="clear" w:color="auto" w:fill="FFFFFF" w:themeFill="background1"/>
        <w:jc w:val="both"/>
        <w:rPr>
          <w:rFonts w:ascii="Verdana" w:hAnsi="Verdana" w:cs="Arial"/>
        </w:rPr>
      </w:pPr>
      <w:r w:rsidRPr="000C652C">
        <w:rPr>
          <w:rFonts w:ascii="Verdana" w:hAnsi="Verdana" w:cs="Arial"/>
        </w:rPr>
        <w:t>1.1.</w:t>
      </w:r>
      <w:r w:rsidR="000C652C" w:rsidRPr="000C652C">
        <w:rPr>
          <w:rFonts w:ascii="Verdana" w:hAnsi="Verdana" w:cs="Arial"/>
        </w:rPr>
        <w:t>2</w:t>
      </w:r>
      <w:r w:rsidRPr="000C652C">
        <w:rPr>
          <w:rFonts w:ascii="Verdana" w:hAnsi="Verdana" w:cs="Arial"/>
        </w:rPr>
        <w:t xml:space="preserve"> </w:t>
      </w:r>
      <w:r w:rsidRPr="00DC1A33">
        <w:rPr>
          <w:rFonts w:ascii="Verdana" w:hAnsi="Verdana" w:cs="Arial"/>
        </w:rPr>
        <w:t>L’acreditació de pagament en termini de pagament a les empreses subcontractades</w:t>
      </w:r>
    </w:p>
    <w:p w14:paraId="23A63216" w14:textId="77777777" w:rsidR="000B48CB" w:rsidRPr="00DC1A33" w:rsidRDefault="000B48CB" w:rsidP="00A4788C">
      <w:pPr>
        <w:shd w:val="clear" w:color="auto" w:fill="FFFFFF" w:themeFill="background1"/>
        <w:jc w:val="both"/>
        <w:rPr>
          <w:rFonts w:ascii="Verdana" w:hAnsi="Verdana" w:cs="Arial"/>
        </w:rPr>
      </w:pPr>
    </w:p>
    <w:p w14:paraId="39DC4AD0" w14:textId="51438A48" w:rsidR="000B48CB" w:rsidRPr="00DC1A33" w:rsidRDefault="000B48CB" w:rsidP="00A4788C">
      <w:pPr>
        <w:shd w:val="clear" w:color="auto" w:fill="FFFFFF" w:themeFill="background1"/>
        <w:jc w:val="both"/>
        <w:rPr>
          <w:rFonts w:ascii="Verdana" w:hAnsi="Verdana" w:cs="Arial"/>
          <w:iCs/>
        </w:rPr>
      </w:pPr>
      <w:r w:rsidRPr="00DC1A33">
        <w:rPr>
          <w:rFonts w:ascii="Verdana" w:hAnsi="Verdana" w:cs="Arial"/>
        </w:rPr>
        <w:t xml:space="preserve">D’acord amb la previsió de la </w:t>
      </w:r>
      <w:r w:rsidRPr="00C97F1D">
        <w:rPr>
          <w:rFonts w:ascii="Verdana" w:hAnsi="Verdana" w:cs="Arial"/>
        </w:rPr>
        <w:t xml:space="preserve">clàusula </w:t>
      </w:r>
      <w:r w:rsidRPr="00B73ECC">
        <w:rPr>
          <w:rFonts w:ascii="Verdana" w:hAnsi="Verdana" w:cs="Arial"/>
        </w:rPr>
        <w:t>23,</w:t>
      </w:r>
      <w:r w:rsidRPr="00DC1A33">
        <w:rPr>
          <w:rFonts w:ascii="Verdana" w:hAnsi="Verdana" w:cs="Arial"/>
        </w:rPr>
        <w:t xml:space="preserve"> </w:t>
      </w:r>
      <w:r w:rsidRPr="00DC1A33">
        <w:rPr>
          <w:rFonts w:ascii="Verdana" w:hAnsi="Verdana"/>
        </w:rPr>
        <w:t>l’empresa contractista ha de</w:t>
      </w:r>
      <w:r w:rsidRPr="00DC1A33">
        <w:rPr>
          <w:rFonts w:ascii="Verdana" w:hAnsi="Verdana" w:cs="Arial"/>
          <w:iCs/>
        </w:rPr>
        <w:t xml:space="preserve"> presentar la documentació que justifiqui el compliment efectiu dels terminis d'abonament a les empreses </w:t>
      </w:r>
      <w:proofErr w:type="spellStart"/>
      <w:r w:rsidRPr="00DC1A33">
        <w:rPr>
          <w:rFonts w:ascii="Verdana" w:hAnsi="Verdana"/>
        </w:rPr>
        <w:t>subcontractistes</w:t>
      </w:r>
      <w:proofErr w:type="spellEnd"/>
      <w:r w:rsidRPr="00DC1A33">
        <w:rPr>
          <w:rFonts w:ascii="Verdana" w:hAnsi="Verdana"/>
        </w:rPr>
        <w:t>, quan sigui requerida pe</w:t>
      </w:r>
      <w:r w:rsidR="009507DA">
        <w:rPr>
          <w:rFonts w:ascii="Verdana" w:hAnsi="Verdana"/>
        </w:rPr>
        <w:t xml:space="preserve">r </w:t>
      </w:r>
      <w:r w:rsidRPr="00DC1A33">
        <w:rPr>
          <w:rFonts w:ascii="Verdana" w:hAnsi="Verdana"/>
        </w:rPr>
        <w:t>l</w:t>
      </w:r>
      <w:r w:rsidR="009507DA">
        <w:rPr>
          <w:rFonts w:ascii="Verdana" w:hAnsi="Verdana"/>
        </w:rPr>
        <w:t>a persona</w:t>
      </w:r>
      <w:r w:rsidRPr="00DC1A33">
        <w:rPr>
          <w:rFonts w:ascii="Verdana" w:hAnsi="Verdana"/>
        </w:rPr>
        <w:t xml:space="preserve"> responsable del contracte i, en tot cas, una vegada finalitzada la prestació.</w:t>
      </w:r>
    </w:p>
    <w:p w14:paraId="2CBF3997" w14:textId="77777777" w:rsidR="000A5E29" w:rsidRDefault="000A5E29" w:rsidP="00A4788C">
      <w:pPr>
        <w:shd w:val="clear" w:color="auto" w:fill="FFFFFF" w:themeFill="background1"/>
        <w:jc w:val="both"/>
        <w:rPr>
          <w:rFonts w:ascii="Verdana" w:hAnsi="Verdana" w:cs="Arial"/>
          <w:iCs/>
        </w:rPr>
      </w:pPr>
    </w:p>
    <w:p w14:paraId="0E993400" w14:textId="7DE48973" w:rsidR="000B48CB" w:rsidRPr="00DC1A33" w:rsidRDefault="000B48CB" w:rsidP="000A5E29">
      <w:pPr>
        <w:pStyle w:val="Senseespaiat"/>
        <w:jc w:val="both"/>
        <w:rPr>
          <w:rFonts w:ascii="Verdana" w:eastAsia="Times New Roman" w:hAnsi="Verdana" w:cs="Arial"/>
          <w:iCs/>
          <w:szCs w:val="20"/>
          <w:lang w:eastAsia="ca-ES"/>
        </w:rPr>
      </w:pPr>
      <w:r w:rsidRPr="000C652C">
        <w:rPr>
          <w:rFonts w:ascii="Verdana" w:eastAsia="Times New Roman" w:hAnsi="Verdana" w:cs="Arial"/>
          <w:iCs/>
          <w:szCs w:val="20"/>
          <w:lang w:eastAsia="ca-ES"/>
        </w:rPr>
        <w:t>1.1.</w:t>
      </w:r>
      <w:r w:rsidR="000C652C" w:rsidRPr="000C652C">
        <w:rPr>
          <w:rFonts w:ascii="Verdana" w:eastAsia="Times New Roman" w:hAnsi="Verdana" w:cs="Arial"/>
          <w:iCs/>
          <w:szCs w:val="20"/>
          <w:lang w:eastAsia="ca-ES"/>
        </w:rPr>
        <w:t>3</w:t>
      </w:r>
      <w:r w:rsidRPr="000C652C">
        <w:rPr>
          <w:rFonts w:ascii="Verdana" w:eastAsia="Times New Roman" w:hAnsi="Verdana" w:cs="Arial"/>
          <w:iCs/>
          <w:szCs w:val="20"/>
          <w:lang w:eastAsia="ca-ES"/>
        </w:rPr>
        <w:t xml:space="preserve"> </w:t>
      </w:r>
      <w:r w:rsidRPr="00C97F1D">
        <w:rPr>
          <w:rFonts w:ascii="Verdana" w:hAnsi="Verdana" w:cs="Times New Roman"/>
          <w:szCs w:val="20"/>
        </w:rPr>
        <w:t>Manteniment de les condicions laborals de les persones que executen el contracte durant tot el període contractual</w:t>
      </w:r>
      <w:r w:rsidR="009507DA">
        <w:rPr>
          <w:rFonts w:ascii="Verdana" w:hAnsi="Verdana" w:cs="Times New Roman"/>
          <w:szCs w:val="20"/>
        </w:rPr>
        <w:t>.</w:t>
      </w:r>
    </w:p>
    <w:p w14:paraId="266C9F92" w14:textId="77777777" w:rsidR="000B48CB" w:rsidRPr="00DC1A33" w:rsidRDefault="000B48CB" w:rsidP="000A5E29">
      <w:pPr>
        <w:shd w:val="clear" w:color="auto" w:fill="FFFFFF" w:themeFill="background1"/>
        <w:jc w:val="both"/>
        <w:rPr>
          <w:rFonts w:ascii="Verdana" w:hAnsi="Verdana" w:cs="Arial"/>
        </w:rPr>
      </w:pPr>
    </w:p>
    <w:p w14:paraId="30326707" w14:textId="77777777" w:rsidR="000B48CB" w:rsidRPr="00DC1A33" w:rsidRDefault="000B48CB" w:rsidP="000A5E29">
      <w:pPr>
        <w:shd w:val="clear" w:color="auto" w:fill="FFFFFF" w:themeFill="background1"/>
        <w:jc w:val="both"/>
        <w:rPr>
          <w:rFonts w:ascii="Verdana" w:hAnsi="Verdana" w:cs="Arial"/>
        </w:rPr>
      </w:pPr>
      <w:r w:rsidRPr="00DC1A33">
        <w:rPr>
          <w:rFonts w:ascii="Verdana" w:hAnsi="Verdana" w:cs="Arial"/>
        </w:rPr>
        <w:t>L’empresa contractista ha de mantenir, durant la vigència del contracte, les condicions laborals i socials de les persones treballadores ocupades en l’execució del contracte, fixades en el moment de presentar l’oferta, segons el conveni que sigui d’aplicació.</w:t>
      </w:r>
    </w:p>
    <w:p w14:paraId="18A739DB" w14:textId="77777777" w:rsidR="000B48CB" w:rsidRPr="00DC1A33" w:rsidRDefault="000B48CB" w:rsidP="000A5E29">
      <w:pPr>
        <w:shd w:val="clear" w:color="auto" w:fill="FFFFFF" w:themeFill="background1"/>
        <w:jc w:val="both"/>
        <w:rPr>
          <w:rFonts w:ascii="Verdana" w:hAnsi="Verdana" w:cs="Arial"/>
        </w:rPr>
      </w:pPr>
    </w:p>
    <w:p w14:paraId="626356E1" w14:textId="77777777" w:rsidR="000B48CB" w:rsidRPr="00DC1A33" w:rsidRDefault="000B48CB" w:rsidP="000A5E29">
      <w:pPr>
        <w:shd w:val="clear" w:color="auto" w:fill="FFFFFF" w:themeFill="background1"/>
        <w:jc w:val="both"/>
        <w:rPr>
          <w:rFonts w:ascii="Verdana" w:hAnsi="Verdana" w:cs="Arial"/>
        </w:rPr>
      </w:pPr>
      <w:r w:rsidRPr="00DC1A33">
        <w:rPr>
          <w:rFonts w:ascii="Verdana" w:hAnsi="Verdana" w:cs="Arial"/>
        </w:rPr>
        <w:t>Aquesta condició te el caràcter d’obligació essencial del contracte i el seu incompliment podrà ser objecte de penalització com a falta molt greu o causa d’extinció contractual.</w:t>
      </w:r>
    </w:p>
    <w:p w14:paraId="1808EB27" w14:textId="77777777" w:rsidR="000B48CB" w:rsidRPr="00DC1A33" w:rsidRDefault="000B48CB" w:rsidP="000A5E29">
      <w:pPr>
        <w:shd w:val="clear" w:color="auto" w:fill="FFFFFF" w:themeFill="background1"/>
        <w:jc w:val="both"/>
        <w:rPr>
          <w:rFonts w:ascii="Verdana" w:hAnsi="Verdana" w:cs="Arial"/>
        </w:rPr>
      </w:pPr>
    </w:p>
    <w:p w14:paraId="293202D9" w14:textId="3A884E61" w:rsidR="000B48CB" w:rsidRPr="00DC1A33" w:rsidRDefault="009507DA" w:rsidP="000A5E29">
      <w:pPr>
        <w:shd w:val="clear" w:color="auto" w:fill="FFFFFF" w:themeFill="background1"/>
        <w:jc w:val="both"/>
        <w:rPr>
          <w:rFonts w:ascii="Verdana" w:hAnsi="Verdana" w:cs="Arial"/>
        </w:rPr>
      </w:pPr>
      <w:r>
        <w:rPr>
          <w:rFonts w:ascii="Verdana" w:hAnsi="Verdana" w:cs="Arial"/>
        </w:rPr>
        <w:t xml:space="preserve">La persona </w:t>
      </w:r>
      <w:r w:rsidR="000B48CB" w:rsidRPr="00DC1A33">
        <w:rPr>
          <w:rFonts w:ascii="Verdana" w:hAnsi="Verdana" w:cs="Arial"/>
        </w:rPr>
        <w:t xml:space="preserve"> responsable del contracte podrà requerir a l’empresa contractista que declari formalment que ha complert la obligació. Així mateix, el responsable del contracte o l’òrgan de contractació podran requerir als òrgans de representació de les persones treballadores que informin al respecte.</w:t>
      </w:r>
    </w:p>
    <w:bookmarkEnd w:id="23"/>
    <w:p w14:paraId="437A00AE" w14:textId="77777777" w:rsidR="000C652C" w:rsidRDefault="000C652C" w:rsidP="000B48CB">
      <w:pPr>
        <w:shd w:val="clear" w:color="auto" w:fill="FFFFFF" w:themeFill="background1"/>
        <w:jc w:val="both"/>
        <w:rPr>
          <w:rFonts w:ascii="Verdana" w:hAnsi="Verdana" w:cs="Arial"/>
        </w:rPr>
      </w:pPr>
    </w:p>
    <w:p w14:paraId="1A943E6A" w14:textId="77777777" w:rsidR="004A7C81" w:rsidRDefault="004A7C81" w:rsidP="000B48CB">
      <w:pPr>
        <w:shd w:val="clear" w:color="auto" w:fill="FFFFFF" w:themeFill="background1"/>
        <w:jc w:val="both"/>
        <w:rPr>
          <w:rFonts w:ascii="Verdana" w:hAnsi="Verdana" w:cs="Arial"/>
        </w:rPr>
      </w:pPr>
    </w:p>
    <w:p w14:paraId="486F7B18" w14:textId="77777777" w:rsidR="004A7C81" w:rsidRDefault="004A7C81" w:rsidP="000B48CB">
      <w:pPr>
        <w:shd w:val="clear" w:color="auto" w:fill="FFFFFF" w:themeFill="background1"/>
        <w:jc w:val="both"/>
        <w:rPr>
          <w:rFonts w:ascii="Verdana" w:hAnsi="Verdana" w:cs="Arial"/>
        </w:rPr>
      </w:pPr>
    </w:p>
    <w:p w14:paraId="0C001C39" w14:textId="77777777" w:rsidR="000B48CB" w:rsidRPr="00DC1A33" w:rsidRDefault="000B48CB" w:rsidP="000B48CB">
      <w:pPr>
        <w:shd w:val="clear" w:color="auto" w:fill="FFFFFF" w:themeFill="background1"/>
        <w:jc w:val="both"/>
        <w:rPr>
          <w:rFonts w:ascii="Verdana" w:hAnsi="Verdana"/>
          <w:u w:val="single"/>
        </w:rPr>
      </w:pPr>
      <w:r w:rsidRPr="00C97F1D">
        <w:rPr>
          <w:rFonts w:ascii="Verdana" w:hAnsi="Verdana"/>
          <w:u w:val="single"/>
        </w:rPr>
        <w:t>2. Condicions</w:t>
      </w:r>
      <w:r w:rsidRPr="00DC1A33">
        <w:rPr>
          <w:rFonts w:ascii="Verdana" w:hAnsi="Verdana"/>
          <w:u w:val="single"/>
        </w:rPr>
        <w:t xml:space="preserve"> d’execució generals</w:t>
      </w:r>
    </w:p>
    <w:p w14:paraId="7B475B58" w14:textId="77777777" w:rsidR="000B48CB" w:rsidRPr="00DC1A33" w:rsidRDefault="000B48CB" w:rsidP="000B48CB">
      <w:pPr>
        <w:shd w:val="clear" w:color="auto" w:fill="FFFFFF" w:themeFill="background1"/>
        <w:jc w:val="both"/>
        <w:rPr>
          <w:rFonts w:ascii="Verdana" w:hAnsi="Verdana"/>
        </w:rPr>
      </w:pPr>
    </w:p>
    <w:p w14:paraId="7B883859" w14:textId="23854B38" w:rsidR="000B48CB" w:rsidRPr="00DC1A33" w:rsidRDefault="00004BE5" w:rsidP="000B48CB">
      <w:pPr>
        <w:pStyle w:val="Textindependent2"/>
        <w:tabs>
          <w:tab w:val="left" w:pos="567"/>
          <w:tab w:val="left" w:pos="1134"/>
          <w:tab w:val="left" w:pos="1702"/>
          <w:tab w:val="left" w:pos="4892"/>
        </w:tabs>
        <w:ind w:right="565"/>
        <w:rPr>
          <w:rFonts w:ascii="Verdana" w:hAnsi="Verdana"/>
          <w:sz w:val="20"/>
        </w:rPr>
      </w:pPr>
      <w:r>
        <w:rPr>
          <w:rFonts w:ascii="Verdana" w:hAnsi="Verdana"/>
          <w:sz w:val="20"/>
        </w:rPr>
        <w:t>L’empresa contractista</w:t>
      </w:r>
      <w:r w:rsidR="000B48CB" w:rsidRPr="00DC1A33">
        <w:rPr>
          <w:rFonts w:ascii="Verdana" w:hAnsi="Verdana"/>
          <w:sz w:val="20"/>
        </w:rPr>
        <w:t xml:space="preserve"> quedarà vincula</w:t>
      </w:r>
      <w:r w:rsidR="00F7421B">
        <w:rPr>
          <w:rFonts w:ascii="Verdana" w:hAnsi="Verdana"/>
          <w:sz w:val="20"/>
        </w:rPr>
        <w:t>da</w:t>
      </w:r>
      <w:r w:rsidR="000B48CB" w:rsidRPr="00DC1A33">
        <w:rPr>
          <w:rFonts w:ascii="Verdana" w:hAnsi="Verdana"/>
          <w:sz w:val="20"/>
        </w:rPr>
        <w:t xml:space="preserve"> per l’oferta que hagi presentat.</w:t>
      </w:r>
    </w:p>
    <w:p w14:paraId="33E6B86D" w14:textId="77777777" w:rsidR="000B48CB" w:rsidRDefault="000B48CB" w:rsidP="000B48CB">
      <w:pPr>
        <w:shd w:val="clear" w:color="auto" w:fill="FFFFFF" w:themeFill="background1"/>
        <w:jc w:val="both"/>
        <w:rPr>
          <w:rFonts w:ascii="Verdana" w:hAnsi="Verdana"/>
        </w:rPr>
      </w:pPr>
    </w:p>
    <w:p w14:paraId="265734E1" w14:textId="77777777" w:rsidR="000B48CB" w:rsidRPr="00DC1A33" w:rsidRDefault="000B48CB" w:rsidP="000B48CB">
      <w:pPr>
        <w:jc w:val="both"/>
        <w:rPr>
          <w:rFonts w:ascii="Verdana" w:hAnsi="Verdana"/>
        </w:rPr>
      </w:pPr>
    </w:p>
    <w:p w14:paraId="7A9470EE" w14:textId="0AFA1409" w:rsidR="000B48CB" w:rsidRPr="00C97F1D" w:rsidRDefault="000B48CB" w:rsidP="000B48CB">
      <w:pPr>
        <w:pStyle w:val="Textindependent2"/>
        <w:tabs>
          <w:tab w:val="left" w:pos="567"/>
          <w:tab w:val="left" w:pos="1134"/>
          <w:tab w:val="left" w:pos="1702"/>
          <w:tab w:val="left" w:pos="4892"/>
        </w:tabs>
        <w:ind w:right="-2"/>
        <w:rPr>
          <w:rFonts w:ascii="Verdana" w:hAnsi="Verdana"/>
          <w:sz w:val="20"/>
          <w:u w:val="single"/>
        </w:rPr>
      </w:pPr>
      <w:r w:rsidRPr="00C97F1D">
        <w:rPr>
          <w:rFonts w:ascii="Verdana" w:hAnsi="Verdana"/>
          <w:sz w:val="20"/>
          <w:u w:val="single"/>
        </w:rPr>
        <w:t>3. Obligacions d</w:t>
      </w:r>
      <w:r w:rsidR="00BC0790">
        <w:rPr>
          <w:rFonts w:ascii="Verdana" w:hAnsi="Verdana"/>
          <w:sz w:val="20"/>
          <w:u w:val="single"/>
        </w:rPr>
        <w:t xml:space="preserve">e </w:t>
      </w:r>
      <w:r w:rsidR="00004BE5">
        <w:rPr>
          <w:rFonts w:ascii="Verdana" w:hAnsi="Verdana"/>
          <w:sz w:val="20"/>
          <w:u w:val="single"/>
        </w:rPr>
        <w:t>l’empresa contractista</w:t>
      </w:r>
      <w:r w:rsidRPr="00C97F1D">
        <w:rPr>
          <w:rFonts w:ascii="Verdana" w:hAnsi="Verdana"/>
          <w:sz w:val="20"/>
          <w:u w:val="single"/>
        </w:rPr>
        <w:t>:</w:t>
      </w:r>
    </w:p>
    <w:p w14:paraId="2BBD4875" w14:textId="77777777" w:rsidR="000B48CB" w:rsidRPr="00DC1A33" w:rsidRDefault="000B48CB" w:rsidP="000B48CB">
      <w:pPr>
        <w:pStyle w:val="Textindependent2"/>
        <w:tabs>
          <w:tab w:val="left" w:pos="567"/>
          <w:tab w:val="left" w:pos="1134"/>
          <w:tab w:val="left" w:pos="1702"/>
          <w:tab w:val="left" w:pos="4892"/>
        </w:tabs>
        <w:ind w:right="-2"/>
        <w:rPr>
          <w:rFonts w:ascii="Verdana" w:hAnsi="Verdana"/>
          <w:sz w:val="20"/>
        </w:rPr>
      </w:pPr>
    </w:p>
    <w:p w14:paraId="17917CDC" w14:textId="597F06DF" w:rsidR="000B48CB" w:rsidRPr="00DC1A33" w:rsidRDefault="00CA7F98" w:rsidP="000B48CB">
      <w:pPr>
        <w:pStyle w:val="Textindependent2"/>
        <w:tabs>
          <w:tab w:val="left" w:pos="567"/>
          <w:tab w:val="left" w:pos="1134"/>
          <w:tab w:val="left" w:pos="1702"/>
          <w:tab w:val="left" w:pos="4892"/>
        </w:tabs>
        <w:ind w:right="-2"/>
        <w:rPr>
          <w:rFonts w:ascii="Verdana" w:hAnsi="Verdana"/>
          <w:sz w:val="20"/>
        </w:rPr>
      </w:pPr>
      <w:r>
        <w:rPr>
          <w:rFonts w:ascii="Verdana" w:hAnsi="Verdana"/>
          <w:sz w:val="20"/>
        </w:rPr>
        <w:t xml:space="preserve">3.1 </w:t>
      </w:r>
      <w:r w:rsidR="000B48CB" w:rsidRPr="00DC1A33">
        <w:rPr>
          <w:rFonts w:ascii="Verdana" w:hAnsi="Verdana"/>
          <w:sz w:val="20"/>
        </w:rPr>
        <w:t xml:space="preserve">A més de les obligacions establertes en </w:t>
      </w:r>
      <w:r w:rsidR="000B48CB">
        <w:rPr>
          <w:rFonts w:ascii="Verdana" w:hAnsi="Verdana"/>
          <w:sz w:val="20"/>
        </w:rPr>
        <w:t xml:space="preserve">LCSP, </w:t>
      </w:r>
      <w:r w:rsidR="00004BE5">
        <w:rPr>
          <w:rFonts w:ascii="Verdana" w:hAnsi="Verdana"/>
          <w:sz w:val="20"/>
        </w:rPr>
        <w:t>l’empresa contractista</w:t>
      </w:r>
      <w:r w:rsidR="000B48CB" w:rsidRPr="00DC1A33">
        <w:rPr>
          <w:rFonts w:ascii="Verdana" w:hAnsi="Verdana"/>
          <w:sz w:val="20"/>
        </w:rPr>
        <w:t xml:space="preserve"> està obliga</w:t>
      </w:r>
      <w:r w:rsidR="00A93DD0">
        <w:rPr>
          <w:rFonts w:ascii="Verdana" w:hAnsi="Verdana"/>
          <w:sz w:val="20"/>
        </w:rPr>
        <w:t xml:space="preserve">da </w:t>
      </w:r>
      <w:r w:rsidR="000B48CB" w:rsidRPr="00DC1A33">
        <w:rPr>
          <w:rFonts w:ascii="Verdana" w:hAnsi="Verdana"/>
          <w:sz w:val="20"/>
        </w:rPr>
        <w:t>a:</w:t>
      </w:r>
    </w:p>
    <w:p w14:paraId="436FBAEB" w14:textId="77777777" w:rsidR="000B48CB" w:rsidRPr="00DC1A33" w:rsidRDefault="000B48CB" w:rsidP="000B48CB">
      <w:pPr>
        <w:pStyle w:val="Textindependent2"/>
        <w:tabs>
          <w:tab w:val="left" w:pos="567"/>
          <w:tab w:val="left" w:pos="1134"/>
          <w:tab w:val="left" w:pos="1702"/>
          <w:tab w:val="left" w:pos="4892"/>
        </w:tabs>
        <w:ind w:right="-2"/>
        <w:rPr>
          <w:rFonts w:ascii="Verdana" w:hAnsi="Verdana"/>
          <w:sz w:val="20"/>
        </w:rPr>
      </w:pPr>
    </w:p>
    <w:p w14:paraId="566DE806" w14:textId="77D21AF6" w:rsidR="00A93DD0" w:rsidRDefault="004A7C81" w:rsidP="00A93DD0">
      <w:pPr>
        <w:pStyle w:val="Textindependent2"/>
        <w:numPr>
          <w:ilvl w:val="0"/>
          <w:numId w:val="32"/>
        </w:numPr>
        <w:tabs>
          <w:tab w:val="left" w:pos="567"/>
          <w:tab w:val="left" w:pos="1134"/>
          <w:tab w:val="left" w:pos="1702"/>
          <w:tab w:val="left" w:pos="4892"/>
        </w:tabs>
        <w:ind w:right="-2"/>
        <w:rPr>
          <w:rFonts w:ascii="Verdana" w:hAnsi="Verdana"/>
          <w:sz w:val="20"/>
        </w:rPr>
      </w:pPr>
      <w:r>
        <w:rPr>
          <w:rFonts w:ascii="Verdana" w:hAnsi="Verdana"/>
          <w:sz w:val="20"/>
        </w:rPr>
        <w:t xml:space="preserve"> </w:t>
      </w:r>
      <w:r w:rsidR="000B48CB" w:rsidRPr="00DC1A33">
        <w:rPr>
          <w:rFonts w:ascii="Verdana" w:hAnsi="Verdana"/>
          <w:sz w:val="20"/>
        </w:rPr>
        <w:t xml:space="preserve">Especificar les persones concretes que executaran les prestacions i acreditar la seva afiliació i situació d'alta a la Seguretat Social, prèviament a l'inici de l'execució del contracte. </w:t>
      </w:r>
    </w:p>
    <w:p w14:paraId="52614800" w14:textId="77777777" w:rsidR="004A7C81" w:rsidRDefault="004A7C81" w:rsidP="004A7C81">
      <w:pPr>
        <w:pStyle w:val="Textindependent2"/>
        <w:tabs>
          <w:tab w:val="left" w:pos="567"/>
          <w:tab w:val="left" w:pos="1134"/>
          <w:tab w:val="left" w:pos="1702"/>
          <w:tab w:val="left" w:pos="4892"/>
        </w:tabs>
        <w:ind w:left="644" w:right="-2"/>
        <w:rPr>
          <w:rFonts w:ascii="Verdana" w:hAnsi="Verdana"/>
          <w:sz w:val="20"/>
        </w:rPr>
      </w:pPr>
    </w:p>
    <w:p w14:paraId="3062AFA6" w14:textId="67020DDB" w:rsidR="000B48CB" w:rsidRPr="00A93DD0" w:rsidRDefault="00A93DD0" w:rsidP="00A93DD0">
      <w:pPr>
        <w:pStyle w:val="Textindependent2"/>
        <w:numPr>
          <w:ilvl w:val="0"/>
          <w:numId w:val="32"/>
        </w:numPr>
        <w:tabs>
          <w:tab w:val="left" w:pos="567"/>
          <w:tab w:val="left" w:pos="1134"/>
          <w:tab w:val="left" w:pos="1702"/>
          <w:tab w:val="left" w:pos="4892"/>
        </w:tabs>
        <w:ind w:right="-2"/>
        <w:rPr>
          <w:rFonts w:ascii="Verdana" w:hAnsi="Verdana"/>
          <w:sz w:val="20"/>
        </w:rPr>
      </w:pPr>
      <w:r w:rsidRPr="00BC0790">
        <w:rPr>
          <w:rFonts w:ascii="Verdana" w:hAnsi="Verdana"/>
          <w:sz w:val="20"/>
        </w:rPr>
        <w:tab/>
        <w:t>Si el contracte implica contacte habitual amb menors d’edat,</w:t>
      </w:r>
      <w:r>
        <w:rPr>
          <w:rFonts w:ascii="Verdana" w:hAnsi="Verdana"/>
        </w:rPr>
        <w:t xml:space="preserve"> </w:t>
      </w:r>
      <w:r w:rsidR="000B48CB" w:rsidRPr="00A93DD0">
        <w:rPr>
          <w:rFonts w:ascii="Verdana" w:hAnsi="Verdana"/>
          <w:sz w:val="20"/>
        </w:rPr>
        <w:t>haurà de presentar, abans dels 15 dies des de la data de formalització del contracte, la declaració responsable indicant que té en el seu poder la certificació negativa del Registre central de delinqüents sexuals vigent de cadascun</w:t>
      </w:r>
      <w:r>
        <w:rPr>
          <w:rFonts w:ascii="Verdana" w:hAnsi="Verdana"/>
          <w:sz w:val="20"/>
        </w:rPr>
        <w:t>a</w:t>
      </w:r>
      <w:r w:rsidR="000B48CB" w:rsidRPr="00A93DD0">
        <w:rPr>
          <w:rFonts w:ascii="Verdana" w:hAnsi="Verdana"/>
          <w:sz w:val="20"/>
        </w:rPr>
        <w:t xml:space="preserve"> de</w:t>
      </w:r>
      <w:r>
        <w:rPr>
          <w:rFonts w:ascii="Verdana" w:hAnsi="Verdana"/>
          <w:sz w:val="20"/>
        </w:rPr>
        <w:t xml:space="preserve"> </w:t>
      </w:r>
      <w:r w:rsidR="000B48CB" w:rsidRPr="00A93DD0">
        <w:rPr>
          <w:rFonts w:ascii="Verdana" w:hAnsi="Verdana"/>
          <w:sz w:val="20"/>
        </w:rPr>
        <w:t>l</w:t>
      </w:r>
      <w:r>
        <w:rPr>
          <w:rFonts w:ascii="Verdana" w:hAnsi="Verdana"/>
          <w:sz w:val="20"/>
        </w:rPr>
        <w:t>e</w:t>
      </w:r>
      <w:r w:rsidR="000B48CB" w:rsidRPr="00A93DD0">
        <w:rPr>
          <w:rFonts w:ascii="Verdana" w:hAnsi="Verdana"/>
          <w:sz w:val="20"/>
        </w:rPr>
        <w:t>s</w:t>
      </w:r>
      <w:r>
        <w:rPr>
          <w:rFonts w:ascii="Verdana" w:hAnsi="Verdana"/>
          <w:sz w:val="20"/>
        </w:rPr>
        <w:t xml:space="preserve"> persones</w:t>
      </w:r>
      <w:r w:rsidR="000B48CB" w:rsidRPr="00A93DD0">
        <w:rPr>
          <w:rFonts w:ascii="Verdana" w:hAnsi="Verdana"/>
          <w:sz w:val="20"/>
        </w:rPr>
        <w:t xml:space="preserve"> treballador</w:t>
      </w:r>
      <w:r>
        <w:rPr>
          <w:rFonts w:ascii="Verdana" w:hAnsi="Verdana"/>
          <w:sz w:val="20"/>
        </w:rPr>
        <w:t>e</w:t>
      </w:r>
      <w:r w:rsidR="000B48CB" w:rsidRPr="00A93DD0">
        <w:rPr>
          <w:rFonts w:ascii="Verdana" w:hAnsi="Verdana"/>
          <w:sz w:val="20"/>
        </w:rPr>
        <w:t>s que executen aquest contracte.</w:t>
      </w:r>
    </w:p>
    <w:p w14:paraId="54F94AD2" w14:textId="77777777" w:rsidR="000B48CB" w:rsidRPr="00DC1A33" w:rsidRDefault="000B48CB" w:rsidP="000B48CB">
      <w:pPr>
        <w:pStyle w:val="Textindependent2"/>
        <w:tabs>
          <w:tab w:val="left" w:pos="567"/>
          <w:tab w:val="left" w:pos="1134"/>
          <w:tab w:val="left" w:pos="1702"/>
          <w:tab w:val="left" w:pos="4892"/>
        </w:tabs>
        <w:ind w:left="360" w:right="-2"/>
        <w:rPr>
          <w:rFonts w:ascii="Verdana" w:hAnsi="Verdana"/>
          <w:sz w:val="20"/>
        </w:rPr>
      </w:pPr>
    </w:p>
    <w:p w14:paraId="7AB83A1E" w14:textId="670FDF9A" w:rsidR="000B48CB" w:rsidRPr="00DC1A33" w:rsidRDefault="000724CF" w:rsidP="004D30B0">
      <w:pPr>
        <w:pStyle w:val="Textindependent2"/>
        <w:tabs>
          <w:tab w:val="left" w:pos="567"/>
          <w:tab w:val="left" w:pos="1134"/>
          <w:tab w:val="left" w:pos="1702"/>
          <w:tab w:val="left" w:pos="4892"/>
        </w:tabs>
        <w:ind w:left="644" w:right="-2"/>
        <w:rPr>
          <w:rFonts w:ascii="Verdana" w:hAnsi="Verdana"/>
          <w:sz w:val="20"/>
        </w:rPr>
      </w:pPr>
      <w:r>
        <w:rPr>
          <w:rFonts w:ascii="Verdana" w:hAnsi="Verdana"/>
          <w:sz w:val="20"/>
        </w:rPr>
        <w:t>A</w:t>
      </w:r>
      <w:r w:rsidR="000B48CB" w:rsidRPr="00DC1A33">
        <w:rPr>
          <w:rFonts w:ascii="Verdana" w:hAnsi="Verdana"/>
          <w:sz w:val="20"/>
        </w:rPr>
        <w:t>portar anualment la declaració responsable indicant que té en el seu poder la certificació negativa del Registre central de delinqüents sexuals vigent de cadascun dels treballadors que executen aquest contracte”.</w:t>
      </w:r>
    </w:p>
    <w:p w14:paraId="089A9D51" w14:textId="77777777" w:rsidR="000B48CB" w:rsidRPr="00DC1A33" w:rsidRDefault="000B48CB" w:rsidP="000B48CB">
      <w:pPr>
        <w:pStyle w:val="Textindependent2"/>
        <w:tabs>
          <w:tab w:val="left" w:pos="567"/>
          <w:tab w:val="left" w:pos="1134"/>
          <w:tab w:val="left" w:pos="1702"/>
          <w:tab w:val="left" w:pos="4892"/>
        </w:tabs>
        <w:ind w:right="-2"/>
        <w:rPr>
          <w:rFonts w:ascii="Verdana" w:hAnsi="Verdana"/>
          <w:sz w:val="20"/>
        </w:rPr>
      </w:pPr>
    </w:p>
    <w:p w14:paraId="2E91EF30" w14:textId="60C3ADA3" w:rsidR="000B48CB" w:rsidRPr="00DC1A33" w:rsidRDefault="000B48CB" w:rsidP="004D30B0">
      <w:pPr>
        <w:pStyle w:val="Textindependent2"/>
        <w:tabs>
          <w:tab w:val="clear" w:pos="4678"/>
          <w:tab w:val="clear" w:pos="5245"/>
        </w:tabs>
        <w:ind w:left="644"/>
        <w:rPr>
          <w:rFonts w:ascii="Verdana" w:hAnsi="Verdana"/>
          <w:sz w:val="22"/>
        </w:rPr>
      </w:pPr>
      <w:r w:rsidRPr="00DC1A33">
        <w:rPr>
          <w:rFonts w:ascii="Verdana" w:eastAsiaTheme="minorEastAsia" w:hAnsi="Verdana"/>
          <w:sz w:val="20"/>
        </w:rPr>
        <w:t xml:space="preserve">Quan li sigui requerit pel responsable del contracte, ensenyar les certificacions negatives </w:t>
      </w:r>
      <w:r w:rsidRPr="00DC1A33">
        <w:rPr>
          <w:rFonts w:ascii="Verdana" w:hAnsi="Verdana"/>
          <w:sz w:val="20"/>
        </w:rPr>
        <w:t>del Registre central de delinqüents sexuals vigent de cadascuna de les persones que executa el contracte ja sigui personal propi com, en el seu cas, de l’empresa subcontractada</w:t>
      </w:r>
      <w:r w:rsidRPr="00DC1A33">
        <w:rPr>
          <w:rFonts w:ascii="Verdana" w:hAnsi="Verdana"/>
        </w:rPr>
        <w:t>.</w:t>
      </w:r>
    </w:p>
    <w:p w14:paraId="2F91D835" w14:textId="77777777" w:rsidR="000B48CB" w:rsidRPr="00DC1A33" w:rsidRDefault="000B48CB" w:rsidP="000B48CB">
      <w:pPr>
        <w:pStyle w:val="Textindependent2"/>
        <w:tabs>
          <w:tab w:val="left" w:pos="567"/>
          <w:tab w:val="left" w:pos="1134"/>
          <w:tab w:val="left" w:pos="1702"/>
          <w:tab w:val="left" w:pos="4892"/>
        </w:tabs>
        <w:ind w:right="-2"/>
        <w:rPr>
          <w:rFonts w:ascii="Verdana" w:hAnsi="Verdana"/>
          <w:sz w:val="20"/>
        </w:rPr>
      </w:pPr>
    </w:p>
    <w:p w14:paraId="092045F2" w14:textId="5B01D489" w:rsidR="000B48CB" w:rsidRPr="00DC1A33" w:rsidRDefault="00667129" w:rsidP="000B48CB">
      <w:pPr>
        <w:pStyle w:val="Textindependent2"/>
        <w:numPr>
          <w:ilvl w:val="0"/>
          <w:numId w:val="32"/>
        </w:numPr>
        <w:tabs>
          <w:tab w:val="left" w:pos="567"/>
          <w:tab w:val="left" w:pos="1134"/>
          <w:tab w:val="left" w:pos="1702"/>
          <w:tab w:val="left" w:pos="4892"/>
        </w:tabs>
        <w:ind w:right="-2"/>
        <w:rPr>
          <w:rFonts w:ascii="Verdana" w:hAnsi="Verdana"/>
          <w:sz w:val="20"/>
        </w:rPr>
      </w:pPr>
      <w:r>
        <w:rPr>
          <w:rFonts w:ascii="Verdana" w:hAnsi="Verdana"/>
          <w:sz w:val="20"/>
        </w:rPr>
        <w:t xml:space="preserve"> </w:t>
      </w:r>
      <w:r w:rsidR="000B48CB" w:rsidRPr="00DC1A33">
        <w:rPr>
          <w:rFonts w:ascii="Verdana" w:hAnsi="Verdana"/>
          <w:sz w:val="20"/>
        </w:rPr>
        <w:t>Facilitar la informació que s’estableix a la Llei 19/2014, del 29 de desembre, de transparència, accés a la informació pública i bon govern.</w:t>
      </w:r>
    </w:p>
    <w:p w14:paraId="3627FC7A" w14:textId="77777777" w:rsidR="000B48CB" w:rsidRPr="00DC1A33" w:rsidRDefault="000B48CB" w:rsidP="000B48CB">
      <w:pPr>
        <w:pStyle w:val="Textindependent2"/>
        <w:tabs>
          <w:tab w:val="left" w:pos="567"/>
          <w:tab w:val="left" w:pos="1134"/>
          <w:tab w:val="left" w:pos="1702"/>
          <w:tab w:val="left" w:pos="4892"/>
        </w:tabs>
        <w:ind w:left="360" w:right="-2"/>
        <w:rPr>
          <w:rFonts w:ascii="Verdana" w:hAnsi="Verdana"/>
          <w:sz w:val="20"/>
        </w:rPr>
      </w:pPr>
    </w:p>
    <w:p w14:paraId="3989B550" w14:textId="0F7542E2" w:rsidR="000B48CB" w:rsidRPr="003E5087" w:rsidRDefault="00667129" w:rsidP="003E5087">
      <w:pPr>
        <w:pStyle w:val="Textindependent2"/>
        <w:numPr>
          <w:ilvl w:val="0"/>
          <w:numId w:val="32"/>
        </w:numPr>
        <w:tabs>
          <w:tab w:val="left" w:pos="567"/>
          <w:tab w:val="left" w:pos="1134"/>
          <w:tab w:val="left" w:pos="1702"/>
          <w:tab w:val="left" w:pos="4892"/>
        </w:tabs>
        <w:ind w:right="-2"/>
        <w:rPr>
          <w:rFonts w:ascii="Verdana" w:hAnsi="Verdana"/>
          <w:sz w:val="20"/>
        </w:rPr>
      </w:pPr>
      <w:r>
        <w:rPr>
          <w:rFonts w:ascii="Verdana" w:hAnsi="Verdana"/>
          <w:sz w:val="20"/>
        </w:rPr>
        <w:t xml:space="preserve"> </w:t>
      </w:r>
      <w:r w:rsidR="000B48CB" w:rsidRPr="00DC1A33">
        <w:rPr>
          <w:rFonts w:ascii="Verdana" w:hAnsi="Verdana"/>
          <w:sz w:val="20"/>
        </w:rPr>
        <w:t>Designar una persona responsable de la bona marxa dels treballs i el comportament del personal; també ha de fer d'enllaç amb els corresponents serveis municipals i el responsable del contracte.</w:t>
      </w:r>
      <w:r w:rsidR="000B48CB" w:rsidRPr="00DC1A33">
        <w:rPr>
          <w:rFonts w:ascii="Verdana" w:hAnsi="Verdana"/>
          <w:i/>
          <w:iCs/>
          <w:sz w:val="16"/>
          <w:szCs w:val="16"/>
        </w:rPr>
        <w:t xml:space="preserve"> </w:t>
      </w:r>
    </w:p>
    <w:p w14:paraId="72FDA0AA" w14:textId="77777777" w:rsidR="000B48CB" w:rsidRPr="00DC1A33" w:rsidRDefault="000B48CB" w:rsidP="000B48CB">
      <w:pPr>
        <w:pStyle w:val="Textindependent2"/>
        <w:tabs>
          <w:tab w:val="left" w:pos="567"/>
          <w:tab w:val="left" w:pos="1134"/>
          <w:tab w:val="left" w:pos="1702"/>
          <w:tab w:val="left" w:pos="4892"/>
        </w:tabs>
        <w:ind w:right="-2"/>
        <w:rPr>
          <w:rFonts w:ascii="Verdana" w:hAnsi="Verdana"/>
          <w:sz w:val="20"/>
        </w:rPr>
      </w:pPr>
    </w:p>
    <w:p w14:paraId="07099B76" w14:textId="2093A3DB" w:rsidR="000B48CB" w:rsidRPr="00DC1A33" w:rsidRDefault="00667129" w:rsidP="000B48CB">
      <w:pPr>
        <w:pStyle w:val="Textindependent2"/>
        <w:numPr>
          <w:ilvl w:val="0"/>
          <w:numId w:val="32"/>
        </w:numPr>
        <w:tabs>
          <w:tab w:val="left" w:pos="567"/>
          <w:tab w:val="left" w:pos="1134"/>
          <w:tab w:val="left" w:pos="1702"/>
          <w:tab w:val="left" w:pos="4892"/>
        </w:tabs>
        <w:ind w:right="-2"/>
        <w:rPr>
          <w:rFonts w:ascii="Verdana" w:hAnsi="Verdana"/>
          <w:sz w:val="20"/>
        </w:rPr>
      </w:pPr>
      <w:r>
        <w:rPr>
          <w:rFonts w:ascii="Verdana" w:hAnsi="Verdana"/>
          <w:sz w:val="20"/>
        </w:rPr>
        <w:t xml:space="preserve"> </w:t>
      </w:r>
      <w:r w:rsidR="000B48CB" w:rsidRPr="00DC1A33">
        <w:rPr>
          <w:rFonts w:ascii="Verdana" w:hAnsi="Verdana"/>
          <w:sz w:val="20"/>
        </w:rPr>
        <w:t>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169DC188" w14:textId="77777777" w:rsidR="000B48CB" w:rsidRPr="00DC1A33" w:rsidRDefault="000B48CB" w:rsidP="000B48CB">
      <w:pPr>
        <w:pStyle w:val="Textindependent2"/>
        <w:tabs>
          <w:tab w:val="left" w:pos="567"/>
          <w:tab w:val="left" w:pos="1134"/>
          <w:tab w:val="left" w:pos="1702"/>
          <w:tab w:val="left" w:pos="4892"/>
        </w:tabs>
        <w:ind w:right="-2"/>
        <w:rPr>
          <w:rFonts w:ascii="Verdana" w:hAnsi="Verdana"/>
          <w:sz w:val="20"/>
        </w:rPr>
      </w:pPr>
    </w:p>
    <w:p w14:paraId="2A5F2816" w14:textId="78FB1436" w:rsidR="00C73524" w:rsidRPr="00C73524" w:rsidRDefault="00C73524" w:rsidP="00C73524">
      <w:pPr>
        <w:pStyle w:val="Pargrafdellista"/>
        <w:numPr>
          <w:ilvl w:val="0"/>
          <w:numId w:val="32"/>
        </w:numPr>
        <w:jc w:val="both"/>
        <w:rPr>
          <w:rFonts w:ascii="Verdana" w:hAnsi="Verdana" w:cs="Arial"/>
        </w:rPr>
      </w:pPr>
      <w:r w:rsidRPr="00C73524">
        <w:rPr>
          <w:rFonts w:ascii="Verdana" w:hAnsi="Verdana" w:cs="Arial"/>
        </w:rPr>
        <w:t xml:space="preserve">Guardar reserva respecte de les dades o antecedents que no siguin públics o notoris dels que hagi tingut coneixement amb ocasió de l’execució del contracte, complint durant el termini mínim de cinc anys les obligacions de confidencialitat exigides a l’article 133.2 LCSP. L’empresa adjudicatària i el seu personal hauran de respectar, en tot cas, les prescripcions establertes en la normativa sobre protecció de dades  i especialment en l’establerta en la Llei Orgànica 3/2018, de 6 de desembre, de </w:t>
      </w:r>
      <w:r w:rsidR="007705C2" w:rsidRPr="00C73524">
        <w:rPr>
          <w:rFonts w:ascii="Verdana" w:hAnsi="Verdana" w:cs="Arial"/>
        </w:rPr>
        <w:t xml:space="preserve">protecció de dades de caràcter personal i garanties dels drets digitals  </w:t>
      </w:r>
      <w:r w:rsidRPr="00C73524">
        <w:rPr>
          <w:rFonts w:ascii="Verdana" w:hAnsi="Verdana" w:cs="Arial"/>
        </w:rPr>
        <w:t>i normes que la desenvolupin. L’empresa contractista tindrà la consideració d’encarregada del tractament i se sotmetrà en cada moment a les instruccions municipals en matèria de mesures de seguretat.</w:t>
      </w:r>
    </w:p>
    <w:p w14:paraId="1F5885D9" w14:textId="77777777" w:rsidR="00C73524" w:rsidRPr="00C73524" w:rsidRDefault="00C73524" w:rsidP="00C73524">
      <w:pPr>
        <w:pStyle w:val="Pargrafdellista"/>
        <w:rPr>
          <w:rFonts w:ascii="Verdana" w:hAnsi="Verdana" w:cs="Arial"/>
        </w:rPr>
      </w:pPr>
    </w:p>
    <w:p w14:paraId="3D1632B5" w14:textId="29B04058" w:rsidR="000B48CB" w:rsidRPr="00C73524" w:rsidRDefault="000B48CB" w:rsidP="00C73524">
      <w:pPr>
        <w:pStyle w:val="Pargrafdellista"/>
        <w:ind w:left="644"/>
        <w:jc w:val="both"/>
        <w:rPr>
          <w:rFonts w:ascii="Verdana" w:hAnsi="Verdana" w:cs="Arial"/>
        </w:rPr>
      </w:pPr>
      <w:r w:rsidRPr="00C73524">
        <w:rPr>
          <w:rFonts w:ascii="Verdana" w:hAnsi="Verdana" w:cs="Arial"/>
        </w:rPr>
        <w:t xml:space="preserve">A aquests efectes, a banda de les prescripcions establertes, en el seu cas, en el Plec de prescripcions tècniques particulars, l’empresa adjudicatària també haurà de: </w:t>
      </w:r>
    </w:p>
    <w:p w14:paraId="17A41B5B" w14:textId="77777777" w:rsidR="000B48CB" w:rsidRPr="00DC1A33" w:rsidRDefault="000B48CB" w:rsidP="000B48CB">
      <w:pPr>
        <w:pStyle w:val="Pargrafdellista"/>
        <w:jc w:val="both"/>
        <w:rPr>
          <w:rFonts w:ascii="Verdana" w:hAnsi="Verdana" w:cs="Arial"/>
        </w:rPr>
      </w:pPr>
    </w:p>
    <w:p w14:paraId="0DBA1E1F" w14:textId="77777777" w:rsidR="000B48CB" w:rsidRPr="008149BE" w:rsidRDefault="000B48CB" w:rsidP="008149BE">
      <w:pPr>
        <w:numPr>
          <w:ilvl w:val="0"/>
          <w:numId w:val="3"/>
        </w:numPr>
        <w:tabs>
          <w:tab w:val="clear" w:pos="360"/>
          <w:tab w:val="num" w:pos="720"/>
        </w:tabs>
        <w:ind w:left="714" w:hanging="357"/>
        <w:jc w:val="both"/>
        <w:rPr>
          <w:rFonts w:ascii="Verdana" w:hAnsi="Verdana"/>
        </w:rPr>
      </w:pPr>
      <w:r w:rsidRPr="008149BE">
        <w:rPr>
          <w:rFonts w:ascii="Verdana" w:hAnsi="Verdana"/>
        </w:rPr>
        <w:t>Mantenir la confidencialitat de les dades de caràcter personal a què tingui accés o hagi elaborat per raó de l’execució del contracte i, a tal efecte, l’empresa adjudicatària/ària manifesta que té implantades i/o adoptarà abans de l’inici del contracte les mesures de tipus tècnic i organitzatiu necessàries per tal de garantir la seguretat i evitar l’alteració, pèrdua, tractament o accés no autoritzat, en atenció a l’estat de la tecnologia, la naturalesa de les dades emmagatzemades i els riscos a què estiguin exposades, i en estricte compliment de la normativa vigent en matèria de protecció de dades de caràcter personal.</w:t>
      </w:r>
    </w:p>
    <w:p w14:paraId="3822373F" w14:textId="77777777" w:rsidR="000B48CB" w:rsidRPr="00DC1A33" w:rsidRDefault="000B48CB" w:rsidP="000B48CB">
      <w:pPr>
        <w:shd w:val="clear" w:color="auto" w:fill="FFFFFF" w:themeFill="background1"/>
        <w:spacing w:line="276" w:lineRule="auto"/>
        <w:ind w:left="714"/>
        <w:jc w:val="both"/>
        <w:rPr>
          <w:rFonts w:ascii="Verdana" w:hAnsi="Verdana" w:cs="Arial"/>
        </w:rPr>
      </w:pPr>
    </w:p>
    <w:p w14:paraId="1D8AFB34" w14:textId="6D8401B2" w:rsidR="000B48CB" w:rsidRPr="000724CF" w:rsidRDefault="000B48CB" w:rsidP="008149BE">
      <w:pPr>
        <w:numPr>
          <w:ilvl w:val="0"/>
          <w:numId w:val="3"/>
        </w:numPr>
        <w:shd w:val="clear" w:color="auto" w:fill="FFFFFF" w:themeFill="background1"/>
        <w:tabs>
          <w:tab w:val="clear" w:pos="360"/>
          <w:tab w:val="num" w:pos="720"/>
        </w:tabs>
        <w:spacing w:after="200"/>
        <w:ind w:left="720" w:hanging="357"/>
        <w:jc w:val="both"/>
        <w:rPr>
          <w:rFonts w:ascii="Verdana" w:hAnsi="Verdana" w:cs="Arial"/>
        </w:rPr>
      </w:pPr>
      <w:r w:rsidRPr="000724CF">
        <w:rPr>
          <w:rFonts w:ascii="Verdana" w:hAnsi="Verdana" w:cs="Arial"/>
        </w:rPr>
        <w:t xml:space="preserve">Aquestes mesures de seguretat implantades per l’empresa adjudicatària són les corresponents al nivell requerit </w:t>
      </w:r>
      <w:r w:rsidRPr="002301E8">
        <w:rPr>
          <w:rFonts w:ascii="Verdana" w:hAnsi="Verdana" w:cs="Arial"/>
        </w:rPr>
        <w:t>bàsic</w:t>
      </w:r>
      <w:r w:rsidRPr="000724CF">
        <w:rPr>
          <w:rFonts w:ascii="Verdana" w:hAnsi="Verdana" w:cs="Arial"/>
        </w:rPr>
        <w:t>, i són d'aplicació als fitxers, centres de tractament, locals, equips, sistemes, programes i persones que intervinguin en el tractament de les dades en els termes que estableix aquell reglament.</w:t>
      </w:r>
    </w:p>
    <w:p w14:paraId="77D3C903" w14:textId="77777777" w:rsidR="000B48CB" w:rsidRPr="00DC1A33" w:rsidRDefault="000B48CB" w:rsidP="008149BE">
      <w:pPr>
        <w:numPr>
          <w:ilvl w:val="0"/>
          <w:numId w:val="3"/>
        </w:numPr>
        <w:tabs>
          <w:tab w:val="clear" w:pos="360"/>
          <w:tab w:val="num" w:pos="720"/>
        </w:tabs>
        <w:spacing w:after="200"/>
        <w:ind w:left="720"/>
        <w:jc w:val="both"/>
        <w:rPr>
          <w:rFonts w:ascii="Verdana" w:hAnsi="Verdana" w:cs="Arial"/>
        </w:rPr>
      </w:pPr>
      <w:r w:rsidRPr="00DC1A33">
        <w:rPr>
          <w:rFonts w:ascii="Verdana" w:hAnsi="Verdana" w:cs="Arial"/>
        </w:rPr>
        <w:t>Tractar les dades de caràcter personal únicament conforme a les instruccions que a l’efecte li trameti l’Ajuntament i de forma confidencial i reservada, no podent ser objecte de cessió, difusió, publicació o utilització per a finalitats diferents de les establertes en aquest plec. Aquesta obligació seguirà vigent un cop el contracte s’hagi extingit, per finalització del seu termini o objecte, per resolució o qualsevol altra causa legalment admesa o establerta en aquest plec.</w:t>
      </w:r>
    </w:p>
    <w:p w14:paraId="12D3711A" w14:textId="77777777" w:rsidR="000B48CB" w:rsidRPr="00DC1A33" w:rsidRDefault="000B48CB" w:rsidP="008149BE">
      <w:pPr>
        <w:numPr>
          <w:ilvl w:val="0"/>
          <w:numId w:val="3"/>
        </w:numPr>
        <w:tabs>
          <w:tab w:val="clear" w:pos="360"/>
          <w:tab w:val="num" w:pos="720"/>
        </w:tabs>
        <w:spacing w:after="200"/>
        <w:ind w:left="720"/>
        <w:jc w:val="both"/>
        <w:rPr>
          <w:rFonts w:ascii="Verdana" w:hAnsi="Verdana" w:cs="Arial"/>
        </w:rPr>
      </w:pPr>
      <w:r w:rsidRPr="00DC1A33">
        <w:rPr>
          <w:rFonts w:ascii="Verdana" w:hAnsi="Verdana" w:cs="Arial"/>
        </w:rPr>
        <w:t>Tornar a l’Ajuntament, en tots el casos d’extinció contractual, les dades de caràcter personal, i també qualsevol suport o document en què consti alguna dada objecte del tractament.</w:t>
      </w:r>
    </w:p>
    <w:p w14:paraId="54A6B368" w14:textId="77777777" w:rsidR="000B48CB" w:rsidRPr="00DC1A33" w:rsidRDefault="000B48CB" w:rsidP="008149BE">
      <w:pPr>
        <w:pStyle w:val="Textindependent21"/>
        <w:numPr>
          <w:ilvl w:val="0"/>
          <w:numId w:val="3"/>
        </w:numPr>
        <w:shd w:val="clear" w:color="auto" w:fill="auto"/>
        <w:tabs>
          <w:tab w:val="clear" w:pos="360"/>
          <w:tab w:val="clear" w:pos="4678"/>
          <w:tab w:val="num" w:pos="720"/>
          <w:tab w:val="left" w:pos="1134"/>
          <w:tab w:val="left" w:pos="1702"/>
          <w:tab w:val="left" w:pos="4892"/>
        </w:tabs>
        <w:ind w:left="720" w:right="-2"/>
        <w:rPr>
          <w:rFonts w:ascii="Verdana" w:hAnsi="Verdana" w:cs="Arial"/>
        </w:rPr>
      </w:pPr>
      <w:r w:rsidRPr="00DC1A33">
        <w:rPr>
          <w:rFonts w:ascii="Verdana" w:hAnsi="Verdana" w:cs="Arial"/>
        </w:rPr>
        <w:t>També haurà de guardar la deguda confidencialitat respecte a tota la informació obtinguda i documentació elaborada per raó de l’execució del contracte i aquesta documentació no podà ser reproduïda, cedida, difosa, publicada o utilitzada per a finalitats diferents de les establertes en aquest plec, fins i tot un cop extingit el contracte.</w:t>
      </w:r>
    </w:p>
    <w:p w14:paraId="1A3D8921" w14:textId="77777777" w:rsidR="000B48CB" w:rsidRPr="00DC1A33" w:rsidRDefault="000B48CB" w:rsidP="000B48CB">
      <w:pPr>
        <w:pStyle w:val="Textindependent21"/>
        <w:shd w:val="clear" w:color="auto" w:fill="auto"/>
        <w:tabs>
          <w:tab w:val="clear" w:pos="4678"/>
          <w:tab w:val="left" w:pos="567"/>
          <w:tab w:val="left" w:pos="1134"/>
          <w:tab w:val="left" w:pos="1702"/>
          <w:tab w:val="left" w:pos="4892"/>
        </w:tabs>
        <w:ind w:left="0" w:right="-2"/>
        <w:rPr>
          <w:rFonts w:ascii="Verdana" w:hAnsi="Verdana"/>
        </w:rPr>
      </w:pPr>
    </w:p>
    <w:p w14:paraId="45BB26CA" w14:textId="77CECAE3" w:rsidR="000B48CB" w:rsidRPr="008149BE" w:rsidRDefault="008149BE" w:rsidP="00FA5A38">
      <w:pPr>
        <w:pStyle w:val="Textindependent2"/>
        <w:tabs>
          <w:tab w:val="left" w:pos="1134"/>
          <w:tab w:val="left" w:pos="1702"/>
          <w:tab w:val="left" w:pos="4892"/>
        </w:tabs>
        <w:ind w:left="567" w:right="-2" w:hanging="283"/>
        <w:rPr>
          <w:rFonts w:ascii="Verdana" w:hAnsi="Verdana"/>
          <w:sz w:val="20"/>
        </w:rPr>
      </w:pPr>
      <w:r>
        <w:rPr>
          <w:rFonts w:ascii="Verdana" w:hAnsi="Verdana"/>
          <w:sz w:val="20"/>
        </w:rPr>
        <w:t xml:space="preserve">g. </w:t>
      </w:r>
      <w:r w:rsidR="000B48CB" w:rsidRPr="008149BE">
        <w:rPr>
          <w:rFonts w:ascii="Verdana" w:hAnsi="Verdana"/>
          <w:sz w:val="20"/>
        </w:rPr>
        <w:t>Lliurar tota la documentació necessària pel compliment del contracte en català</w:t>
      </w:r>
      <w:r w:rsidR="009B7545" w:rsidRPr="008149BE">
        <w:rPr>
          <w:rFonts w:ascii="Verdana" w:hAnsi="Verdana"/>
          <w:sz w:val="20"/>
        </w:rPr>
        <w:t xml:space="preserve"> </w:t>
      </w:r>
      <w:r w:rsidR="000B48CB" w:rsidRPr="008149BE">
        <w:rPr>
          <w:rFonts w:ascii="Verdana" w:hAnsi="Verdana"/>
          <w:sz w:val="20"/>
        </w:rPr>
        <w:t xml:space="preserve"> i fer-ne </w:t>
      </w:r>
      <w:r w:rsidR="00FA5A38">
        <w:rPr>
          <w:rFonts w:ascii="Verdana" w:hAnsi="Verdana"/>
          <w:sz w:val="20"/>
        </w:rPr>
        <w:t xml:space="preserve">  </w:t>
      </w:r>
      <w:r w:rsidR="000B48CB" w:rsidRPr="008149BE">
        <w:rPr>
          <w:rFonts w:ascii="Verdana" w:hAnsi="Verdana"/>
          <w:sz w:val="20"/>
        </w:rPr>
        <w:t xml:space="preserve">ús en  </w:t>
      </w:r>
      <w:r w:rsidR="00B760FE" w:rsidRPr="008149BE">
        <w:rPr>
          <w:rFonts w:ascii="Verdana" w:hAnsi="Verdana"/>
          <w:sz w:val="20"/>
        </w:rPr>
        <w:t>l’execució de l’</w:t>
      </w:r>
      <w:r w:rsidR="000B48CB" w:rsidRPr="008149BE">
        <w:rPr>
          <w:rFonts w:ascii="Verdana" w:hAnsi="Verdana"/>
          <w:sz w:val="20"/>
        </w:rPr>
        <w:t>objecte del contracte.</w:t>
      </w:r>
    </w:p>
    <w:p w14:paraId="37CBEBA6" w14:textId="77777777" w:rsidR="000B48CB" w:rsidRPr="008149BE" w:rsidRDefault="000B48CB" w:rsidP="00FA5A38">
      <w:pPr>
        <w:pStyle w:val="Textindependent2"/>
        <w:tabs>
          <w:tab w:val="left" w:pos="567"/>
          <w:tab w:val="left" w:pos="1134"/>
          <w:tab w:val="left" w:pos="1702"/>
          <w:tab w:val="left" w:pos="4892"/>
        </w:tabs>
        <w:ind w:left="644" w:right="-2"/>
        <w:rPr>
          <w:rFonts w:ascii="Verdana" w:hAnsi="Verdana"/>
          <w:sz w:val="20"/>
        </w:rPr>
      </w:pPr>
    </w:p>
    <w:p w14:paraId="71160AB2" w14:textId="534A61DF" w:rsidR="000B48CB" w:rsidRPr="008149BE" w:rsidRDefault="00CE0F00" w:rsidP="00FA5A38">
      <w:pPr>
        <w:pStyle w:val="Textindependent2"/>
        <w:tabs>
          <w:tab w:val="left" w:pos="567"/>
          <w:tab w:val="left" w:pos="1134"/>
          <w:tab w:val="left" w:pos="1702"/>
          <w:tab w:val="left" w:pos="4892"/>
        </w:tabs>
        <w:ind w:left="567" w:right="-2" w:hanging="283"/>
        <w:rPr>
          <w:rFonts w:ascii="Verdana" w:hAnsi="Verdana"/>
          <w:sz w:val="20"/>
        </w:rPr>
      </w:pPr>
      <w:r w:rsidRPr="008149BE">
        <w:rPr>
          <w:rFonts w:ascii="Verdana" w:hAnsi="Verdana"/>
          <w:sz w:val="20"/>
        </w:rPr>
        <w:t>h</w:t>
      </w:r>
      <w:r w:rsidR="009B7545" w:rsidRPr="008149BE">
        <w:rPr>
          <w:rFonts w:ascii="Verdana" w:hAnsi="Verdana"/>
          <w:sz w:val="20"/>
        </w:rPr>
        <w:t xml:space="preserve">. </w:t>
      </w:r>
      <w:r w:rsidR="000B48CB" w:rsidRPr="008149BE">
        <w:rPr>
          <w:rFonts w:ascii="Verdana" w:hAnsi="Verdana"/>
          <w:sz w:val="20"/>
        </w:rPr>
        <w:t xml:space="preserve">Lliurar tota la documentació que en qualsevol moment de la vigència del contracte, i en tot cas anualment, li sigui requerida pel responsable del contracte respecte l’efectiu </w:t>
      </w:r>
      <w:r w:rsidR="000B48CB" w:rsidRPr="008149BE">
        <w:rPr>
          <w:rFonts w:ascii="Verdana" w:hAnsi="Verdana"/>
          <w:sz w:val="20"/>
        </w:rPr>
        <w:lastRenderedPageBreak/>
        <w:t xml:space="preserve">compliment de les obligacions i compromisos assumits per l'empresa pel que fa a la Legislació d’Integració de </w:t>
      </w:r>
      <w:r w:rsidR="001A7210" w:rsidRPr="008149BE">
        <w:rPr>
          <w:rFonts w:ascii="Verdana" w:hAnsi="Verdana"/>
          <w:sz w:val="20"/>
        </w:rPr>
        <w:t>persones amb diversitat funcional</w:t>
      </w:r>
      <w:r w:rsidR="000B48CB" w:rsidRPr="008149BE">
        <w:rPr>
          <w:rFonts w:ascii="Verdana" w:hAnsi="Verdana"/>
          <w:sz w:val="20"/>
        </w:rPr>
        <w:t>, la contractació amb particulars dificultats d'inserció al mercat laboral, i la subcontractació de Centres Especials de Treball</w:t>
      </w:r>
      <w:r w:rsidR="00B760FE" w:rsidRPr="008149BE">
        <w:rPr>
          <w:rFonts w:ascii="Verdana" w:hAnsi="Verdana"/>
          <w:sz w:val="20"/>
        </w:rPr>
        <w:t xml:space="preserve"> d’Iniciativa Social</w:t>
      </w:r>
      <w:r w:rsidR="000B48CB" w:rsidRPr="008149BE">
        <w:rPr>
          <w:rFonts w:ascii="Verdana" w:hAnsi="Verdana"/>
          <w:sz w:val="20"/>
        </w:rPr>
        <w:t xml:space="preserve"> i/o Empreses d'Inserció, i els requisits i obligacions contractuals ambientals que s’estableixin als plecs</w:t>
      </w:r>
      <w:r w:rsidR="009B7545" w:rsidRPr="008149BE">
        <w:rPr>
          <w:rFonts w:ascii="Verdana" w:hAnsi="Verdana"/>
          <w:sz w:val="20"/>
        </w:rPr>
        <w:t>.</w:t>
      </w:r>
    </w:p>
    <w:p w14:paraId="75B94B28" w14:textId="77777777" w:rsidR="009B7545" w:rsidRPr="008149BE" w:rsidRDefault="009B7545" w:rsidP="00FA5A38">
      <w:pPr>
        <w:pStyle w:val="Textindependent2"/>
        <w:tabs>
          <w:tab w:val="left" w:pos="567"/>
          <w:tab w:val="left" w:pos="1134"/>
          <w:tab w:val="left" w:pos="1702"/>
          <w:tab w:val="left" w:pos="4892"/>
        </w:tabs>
        <w:ind w:right="-2"/>
        <w:rPr>
          <w:rFonts w:ascii="Verdana" w:hAnsi="Verdana"/>
          <w:sz w:val="20"/>
        </w:rPr>
      </w:pPr>
    </w:p>
    <w:p w14:paraId="7A8EAF7D" w14:textId="5AFD0B57" w:rsidR="000B48CB" w:rsidRPr="008149BE" w:rsidRDefault="00CE0F00" w:rsidP="00FA5A38">
      <w:pPr>
        <w:pStyle w:val="Textindependent2"/>
        <w:tabs>
          <w:tab w:val="left" w:pos="567"/>
          <w:tab w:val="left" w:pos="1134"/>
          <w:tab w:val="left" w:pos="1702"/>
          <w:tab w:val="left" w:pos="4892"/>
        </w:tabs>
        <w:ind w:left="567" w:right="-2" w:hanging="283"/>
        <w:rPr>
          <w:rFonts w:ascii="Verdana" w:hAnsi="Verdana"/>
          <w:sz w:val="20"/>
        </w:rPr>
      </w:pPr>
      <w:r w:rsidRPr="008149BE">
        <w:rPr>
          <w:rFonts w:ascii="Verdana" w:hAnsi="Verdana"/>
          <w:sz w:val="20"/>
        </w:rPr>
        <w:t>i</w:t>
      </w:r>
      <w:r w:rsidR="009B7545" w:rsidRPr="008149BE">
        <w:rPr>
          <w:rFonts w:ascii="Verdana" w:hAnsi="Verdana"/>
          <w:sz w:val="20"/>
        </w:rPr>
        <w:t xml:space="preserve">. </w:t>
      </w:r>
      <w:r w:rsidR="002F18A0">
        <w:rPr>
          <w:rFonts w:ascii="Verdana" w:hAnsi="Verdana"/>
          <w:sz w:val="20"/>
        </w:rPr>
        <w:t xml:space="preserve"> </w:t>
      </w:r>
      <w:r w:rsidR="000B48CB" w:rsidRPr="008149BE">
        <w:rPr>
          <w:rFonts w:ascii="Verdana" w:hAnsi="Verdana"/>
          <w:sz w:val="20"/>
        </w:rPr>
        <w:t>Acreditar</w:t>
      </w:r>
      <w:r w:rsidR="002F18A0">
        <w:rPr>
          <w:rFonts w:ascii="Verdana" w:hAnsi="Verdana"/>
          <w:sz w:val="20"/>
        </w:rPr>
        <w:t xml:space="preserve"> </w:t>
      </w:r>
      <w:r w:rsidR="000B48CB" w:rsidRPr="008149BE">
        <w:rPr>
          <w:rFonts w:ascii="Verdana" w:hAnsi="Verdana"/>
          <w:sz w:val="20"/>
        </w:rPr>
        <w:t xml:space="preserve"> la</w:t>
      </w:r>
      <w:r w:rsidR="002F18A0">
        <w:rPr>
          <w:rFonts w:ascii="Verdana" w:hAnsi="Verdana"/>
          <w:sz w:val="20"/>
        </w:rPr>
        <w:t xml:space="preserve"> </w:t>
      </w:r>
      <w:r w:rsidR="000B48CB" w:rsidRPr="008149BE">
        <w:rPr>
          <w:rFonts w:ascii="Verdana" w:hAnsi="Verdana"/>
          <w:sz w:val="20"/>
        </w:rPr>
        <w:t xml:space="preserve"> contractació</w:t>
      </w:r>
      <w:r w:rsidR="002F18A0">
        <w:rPr>
          <w:rFonts w:ascii="Verdana" w:hAnsi="Verdana"/>
          <w:sz w:val="20"/>
        </w:rPr>
        <w:t xml:space="preserve"> </w:t>
      </w:r>
      <w:r w:rsidR="000B48CB" w:rsidRPr="008149BE">
        <w:rPr>
          <w:rFonts w:ascii="Verdana" w:hAnsi="Verdana"/>
          <w:sz w:val="20"/>
        </w:rPr>
        <w:t xml:space="preserve"> d’una </w:t>
      </w:r>
      <w:r w:rsidR="002F18A0">
        <w:rPr>
          <w:rFonts w:ascii="Verdana" w:hAnsi="Verdana"/>
          <w:sz w:val="20"/>
        </w:rPr>
        <w:t xml:space="preserve"> </w:t>
      </w:r>
      <w:r w:rsidR="000B48CB" w:rsidRPr="008149BE">
        <w:rPr>
          <w:rFonts w:ascii="Verdana" w:hAnsi="Verdana"/>
          <w:sz w:val="20"/>
        </w:rPr>
        <w:t xml:space="preserve">pòlissa </w:t>
      </w:r>
      <w:r w:rsidR="002F18A0">
        <w:rPr>
          <w:rFonts w:ascii="Verdana" w:hAnsi="Verdana"/>
          <w:sz w:val="20"/>
        </w:rPr>
        <w:t xml:space="preserve"> </w:t>
      </w:r>
      <w:r w:rsidR="000B48CB" w:rsidRPr="008149BE">
        <w:rPr>
          <w:rFonts w:ascii="Verdana" w:hAnsi="Verdana"/>
          <w:sz w:val="20"/>
        </w:rPr>
        <w:t xml:space="preserve">d'assegurança </w:t>
      </w:r>
      <w:r w:rsidR="002F18A0">
        <w:rPr>
          <w:rFonts w:ascii="Verdana" w:hAnsi="Verdana"/>
          <w:sz w:val="20"/>
        </w:rPr>
        <w:t xml:space="preserve"> </w:t>
      </w:r>
      <w:r w:rsidR="000B48CB" w:rsidRPr="008149BE">
        <w:rPr>
          <w:rFonts w:ascii="Verdana" w:hAnsi="Verdana"/>
          <w:sz w:val="20"/>
        </w:rPr>
        <w:t xml:space="preserve">de responsabilitat civil per un import de </w:t>
      </w:r>
      <w:r w:rsidR="000C652C" w:rsidRPr="000C652C">
        <w:rPr>
          <w:rFonts w:ascii="Verdana" w:hAnsi="Verdana"/>
          <w:sz w:val="20"/>
        </w:rPr>
        <w:t>180.000</w:t>
      </w:r>
      <w:r w:rsidR="000B48CB" w:rsidRPr="000C652C">
        <w:rPr>
          <w:rFonts w:ascii="Verdana" w:hAnsi="Verdana"/>
          <w:sz w:val="20"/>
        </w:rPr>
        <w:t xml:space="preserve"> euros</w:t>
      </w:r>
      <w:r w:rsidR="000B48CB" w:rsidRPr="008149BE">
        <w:rPr>
          <w:rFonts w:ascii="Verdana" w:hAnsi="Verdana"/>
          <w:sz w:val="20"/>
        </w:rPr>
        <w:t>, simultàniament amb la formalització del contracte o amb anterioritat.</w:t>
      </w:r>
    </w:p>
    <w:p w14:paraId="4EEF48B1" w14:textId="77777777" w:rsidR="000B48CB" w:rsidRPr="00DC1A33" w:rsidRDefault="000B48CB" w:rsidP="000B48CB">
      <w:pPr>
        <w:pStyle w:val="Textindependent3"/>
        <w:shd w:val="clear" w:color="auto" w:fill="FFFFFF" w:themeFill="background1"/>
        <w:tabs>
          <w:tab w:val="left" w:pos="567"/>
          <w:tab w:val="left" w:pos="1134"/>
          <w:tab w:val="left" w:pos="1702"/>
        </w:tabs>
        <w:rPr>
          <w:rFonts w:ascii="Verdana" w:hAnsi="Verdana"/>
        </w:rPr>
      </w:pPr>
    </w:p>
    <w:p w14:paraId="2D2B81C8" w14:textId="093D1882" w:rsidR="000B48CB" w:rsidRDefault="00CE0F00" w:rsidP="00FA5A38">
      <w:pPr>
        <w:shd w:val="clear" w:color="auto" w:fill="FFFFFF" w:themeFill="background1"/>
        <w:ind w:left="567" w:hanging="283"/>
        <w:jc w:val="both"/>
        <w:rPr>
          <w:rFonts w:ascii="Verdana" w:hAnsi="Verdana"/>
        </w:rPr>
      </w:pPr>
      <w:r w:rsidRPr="007C46D5">
        <w:rPr>
          <w:rFonts w:ascii="Verdana" w:hAnsi="Verdana"/>
        </w:rPr>
        <w:t>j</w:t>
      </w:r>
      <w:r w:rsidR="009B7545" w:rsidRPr="007C46D5">
        <w:rPr>
          <w:rFonts w:ascii="Verdana" w:hAnsi="Verdana"/>
        </w:rPr>
        <w:t>.</w:t>
      </w:r>
      <w:r w:rsidR="009B7545" w:rsidRPr="009B7545">
        <w:rPr>
          <w:rFonts w:ascii="Verdana" w:hAnsi="Verdana"/>
          <w:color w:val="FF0000"/>
        </w:rPr>
        <w:t xml:space="preserve"> </w:t>
      </w:r>
      <w:r w:rsidR="000B48CB" w:rsidRPr="00DC1A33">
        <w:rPr>
          <w:rFonts w:ascii="Verdana" w:hAnsi="Verdana"/>
        </w:rPr>
        <w:t>Comunicar per escrit a l’Ajuntament el/s subcontracte/s que pretengui celebrar assenyalant la part de la prestació que pretengui subcontractar i la identitat i aptitud d</w:t>
      </w:r>
      <w:r w:rsidR="000724CF">
        <w:rPr>
          <w:rFonts w:ascii="Verdana" w:hAnsi="Verdana"/>
        </w:rPr>
        <w:t xml:space="preserve">e </w:t>
      </w:r>
      <w:r w:rsidR="00004BE5">
        <w:rPr>
          <w:rFonts w:ascii="Verdana" w:hAnsi="Verdana"/>
        </w:rPr>
        <w:t>l’empresa contractista</w:t>
      </w:r>
      <w:r w:rsidR="000B48CB" w:rsidRPr="00DC1A33">
        <w:rPr>
          <w:rFonts w:ascii="Verdana" w:hAnsi="Verdana"/>
        </w:rPr>
        <w:t xml:space="preserve"> del </w:t>
      </w:r>
      <w:proofErr w:type="spellStart"/>
      <w:r w:rsidR="000B48CB" w:rsidRPr="00DC1A33">
        <w:rPr>
          <w:rFonts w:ascii="Verdana" w:hAnsi="Verdana"/>
        </w:rPr>
        <w:t>subcontractista</w:t>
      </w:r>
      <w:proofErr w:type="spellEnd"/>
      <w:r w:rsidR="000B48CB" w:rsidRPr="00DC1A33">
        <w:rPr>
          <w:rFonts w:ascii="Verdana" w:hAnsi="Verdana"/>
        </w:rPr>
        <w:t>. Un cop signat/s els subcontractes els haurà d’aportar dins dels 15 dies naturals següents a la seva subscripció. L’incompliment d’aquesta obligació pot comportar una penalitat econòmica de fins al 5% del preu del contracte.</w:t>
      </w:r>
    </w:p>
    <w:p w14:paraId="34FFB159" w14:textId="77777777" w:rsidR="006411D2" w:rsidRDefault="006411D2" w:rsidP="00FA5A38">
      <w:pPr>
        <w:shd w:val="clear" w:color="auto" w:fill="FFFFFF" w:themeFill="background1"/>
        <w:ind w:left="567" w:hanging="283"/>
        <w:jc w:val="both"/>
        <w:rPr>
          <w:rFonts w:ascii="Verdana" w:hAnsi="Verdana"/>
        </w:rPr>
      </w:pPr>
    </w:p>
    <w:p w14:paraId="646F4AD9" w14:textId="77777777" w:rsidR="006411D2" w:rsidRDefault="006411D2" w:rsidP="006411D2">
      <w:pPr>
        <w:ind w:left="567" w:hanging="283"/>
        <w:rPr>
          <w:rFonts w:ascii="Verdana" w:hAnsi="Verdana"/>
        </w:rPr>
      </w:pPr>
      <w:r>
        <w:rPr>
          <w:rFonts w:ascii="Verdana" w:hAnsi="Verdana"/>
        </w:rPr>
        <w:t xml:space="preserve">K. </w:t>
      </w:r>
      <w:r w:rsidRPr="006411D2">
        <w:rPr>
          <w:rFonts w:ascii="Verdana" w:hAnsi="Verdana"/>
        </w:rPr>
        <w:t>Complir les condicions salarials dels treballadors de conformitat amb el Conveni Col·lectiu sectorial aplicable.</w:t>
      </w:r>
    </w:p>
    <w:p w14:paraId="2B4A6251" w14:textId="77777777" w:rsidR="006411D2" w:rsidRDefault="006411D2" w:rsidP="006411D2">
      <w:pPr>
        <w:ind w:left="567" w:hanging="283"/>
        <w:rPr>
          <w:rFonts w:ascii="Verdana" w:hAnsi="Verdana"/>
        </w:rPr>
      </w:pPr>
    </w:p>
    <w:p w14:paraId="5FAA9132" w14:textId="1CFA043B" w:rsidR="006411D2" w:rsidRDefault="006411D2" w:rsidP="006411D2">
      <w:pPr>
        <w:ind w:left="567" w:hanging="283"/>
        <w:rPr>
          <w:rFonts w:ascii="Verdana" w:hAnsi="Verdana"/>
        </w:rPr>
      </w:pPr>
      <w:r>
        <w:rPr>
          <w:rFonts w:ascii="Verdana" w:hAnsi="Verdana"/>
        </w:rPr>
        <w:t xml:space="preserve">l.  </w:t>
      </w:r>
      <w:r w:rsidRPr="006411D2">
        <w:rPr>
          <w:rFonts w:ascii="Verdana" w:hAnsi="Verdana"/>
        </w:rPr>
        <w:t>Complir amb la normativa general sobre prevenció de riscos laborals</w:t>
      </w:r>
      <w:r>
        <w:rPr>
          <w:rFonts w:ascii="Verdana" w:hAnsi="Verdana"/>
        </w:rPr>
        <w:t>.</w:t>
      </w:r>
    </w:p>
    <w:p w14:paraId="3961D1C2" w14:textId="77777777" w:rsidR="006411D2" w:rsidRDefault="006411D2" w:rsidP="006411D2">
      <w:pPr>
        <w:ind w:left="567" w:hanging="283"/>
        <w:rPr>
          <w:rFonts w:ascii="Verdana" w:hAnsi="Verdana"/>
        </w:rPr>
      </w:pPr>
    </w:p>
    <w:p w14:paraId="66648ADF" w14:textId="283C9C24" w:rsidR="006411D2" w:rsidRPr="006411D2" w:rsidRDefault="006411D2" w:rsidP="006411D2">
      <w:pPr>
        <w:ind w:left="567" w:hanging="283"/>
        <w:jc w:val="both"/>
        <w:rPr>
          <w:rFonts w:ascii="Verdana" w:hAnsi="Verdana"/>
        </w:rPr>
      </w:pPr>
      <w:r>
        <w:rPr>
          <w:rFonts w:ascii="Verdana" w:hAnsi="Verdana"/>
        </w:rPr>
        <w:t xml:space="preserve">m. </w:t>
      </w:r>
      <w:r w:rsidRPr="006411D2">
        <w:rPr>
          <w:rFonts w:ascii="Verdana" w:hAnsi="Verdana"/>
          <w:iCs/>
        </w:rPr>
        <w:t>No contravenir, en l’execució d’aquest contracte,  les resolucions de l’ONU relatives al compliment de les disposicions de dret internacional mediambiental, social i</w:t>
      </w:r>
      <w:r>
        <w:rPr>
          <w:rFonts w:ascii="Verdana" w:hAnsi="Verdana"/>
          <w:iCs/>
        </w:rPr>
        <w:t xml:space="preserve"> laboral que vinculin a l’Estat</w:t>
      </w:r>
      <w:r w:rsidRPr="006411D2">
        <w:rPr>
          <w:rFonts w:ascii="Verdana" w:hAnsi="Verdana"/>
          <w:iCs/>
        </w:rPr>
        <w:t>, d’acord amb el que estableix l’art. 201 LCSP</w:t>
      </w:r>
      <w:r w:rsidR="002F18A0">
        <w:rPr>
          <w:rFonts w:ascii="Verdana" w:hAnsi="Verdana"/>
          <w:iCs/>
        </w:rPr>
        <w:t>.</w:t>
      </w:r>
    </w:p>
    <w:p w14:paraId="30F46E24" w14:textId="77777777" w:rsidR="009B7545" w:rsidRDefault="009B7545" w:rsidP="009B7545">
      <w:pPr>
        <w:pStyle w:val="Textindependent3"/>
        <w:shd w:val="clear" w:color="auto" w:fill="FFFFFF" w:themeFill="background1"/>
        <w:tabs>
          <w:tab w:val="left" w:pos="567"/>
          <w:tab w:val="left" w:pos="1134"/>
          <w:tab w:val="left" w:pos="1702"/>
        </w:tabs>
        <w:ind w:left="284"/>
        <w:rPr>
          <w:rFonts w:ascii="Verdana" w:hAnsi="Verdana"/>
          <w:b w:val="0"/>
        </w:rPr>
      </w:pPr>
    </w:p>
    <w:p w14:paraId="34631BA7" w14:textId="7439DF88" w:rsidR="000B48CB" w:rsidRPr="00DC1A33" w:rsidRDefault="006411D2" w:rsidP="009B7545">
      <w:pPr>
        <w:shd w:val="clear" w:color="auto" w:fill="FFFFFF" w:themeFill="background1"/>
        <w:ind w:left="284"/>
        <w:jc w:val="both"/>
        <w:rPr>
          <w:rFonts w:ascii="Verdana" w:hAnsi="Verdana" w:cs="Arial"/>
        </w:rPr>
      </w:pPr>
      <w:r w:rsidRPr="000C652C">
        <w:rPr>
          <w:rFonts w:ascii="Verdana" w:hAnsi="Verdana" w:cs="Arial"/>
        </w:rPr>
        <w:t>n</w:t>
      </w:r>
      <w:r w:rsidR="009B7545" w:rsidRPr="000C652C">
        <w:rPr>
          <w:rFonts w:ascii="Verdana" w:hAnsi="Verdana" w:cs="Arial"/>
        </w:rPr>
        <w:t>.</w:t>
      </w:r>
      <w:r w:rsidR="000B48CB" w:rsidRPr="000C652C">
        <w:rPr>
          <w:rFonts w:ascii="Verdana" w:hAnsi="Verdana" w:cs="Arial"/>
        </w:rPr>
        <w:t xml:space="preserve"> </w:t>
      </w:r>
      <w:r w:rsidR="000B48CB" w:rsidRPr="00C97F1D">
        <w:rPr>
          <w:rFonts w:ascii="Verdana" w:hAnsi="Verdana" w:cs="Arial"/>
        </w:rPr>
        <w:t>Totes aquelles obligacions que s’hagin establert en aquest plec.</w:t>
      </w:r>
    </w:p>
    <w:p w14:paraId="592897FA" w14:textId="77777777" w:rsidR="000B48CB" w:rsidRPr="00DC1A33" w:rsidRDefault="000B48CB" w:rsidP="000B48CB">
      <w:pPr>
        <w:shd w:val="clear" w:color="auto" w:fill="FFFFFF" w:themeFill="background1"/>
        <w:jc w:val="both"/>
        <w:rPr>
          <w:rFonts w:ascii="Verdana" w:hAnsi="Verdana" w:cs="Arial"/>
        </w:rPr>
      </w:pPr>
    </w:p>
    <w:p w14:paraId="055B4883" w14:textId="77777777" w:rsidR="005D0090" w:rsidRPr="00924771" w:rsidRDefault="005D0090">
      <w:pPr>
        <w:jc w:val="both"/>
        <w:rPr>
          <w:rFonts w:ascii="Verdana" w:hAnsi="Verdana"/>
        </w:rPr>
      </w:pPr>
    </w:p>
    <w:p w14:paraId="19F97247" w14:textId="1DEC2F1C" w:rsidR="005D0090" w:rsidRPr="00924771" w:rsidRDefault="004626DF">
      <w:pPr>
        <w:jc w:val="both"/>
        <w:rPr>
          <w:rFonts w:ascii="Verdana" w:hAnsi="Verdana"/>
        </w:rPr>
      </w:pPr>
      <w:r w:rsidRPr="00924771">
        <w:rPr>
          <w:rFonts w:ascii="Verdana" w:hAnsi="Verdana"/>
        </w:rPr>
        <w:t>3.</w:t>
      </w:r>
      <w:r w:rsidR="003B3CEF" w:rsidRPr="00924771">
        <w:rPr>
          <w:rFonts w:ascii="Verdana" w:hAnsi="Verdana"/>
        </w:rPr>
        <w:t>2 L'</w:t>
      </w:r>
      <w:r w:rsidR="00B760FE">
        <w:rPr>
          <w:rFonts w:ascii="Verdana" w:hAnsi="Verdana"/>
        </w:rPr>
        <w:t xml:space="preserve">empresa contractista </w:t>
      </w:r>
      <w:r w:rsidR="003B3CEF" w:rsidRPr="00924771">
        <w:rPr>
          <w:rFonts w:ascii="Verdana" w:hAnsi="Verdana"/>
        </w:rPr>
        <w:t>ha de complir, a més, les següents obligacions de tipus tècnic:</w:t>
      </w:r>
    </w:p>
    <w:p w14:paraId="11A1D979" w14:textId="77777777" w:rsidR="005D0090" w:rsidRPr="00924771" w:rsidRDefault="005D0090">
      <w:pPr>
        <w:jc w:val="both"/>
        <w:rPr>
          <w:rFonts w:ascii="Verdana" w:hAnsi="Verdana"/>
        </w:rPr>
      </w:pPr>
    </w:p>
    <w:p w14:paraId="0920BBF8" w14:textId="77777777" w:rsidR="005D0090" w:rsidRPr="00924771" w:rsidRDefault="003B3CEF">
      <w:pPr>
        <w:jc w:val="both"/>
        <w:rPr>
          <w:rFonts w:ascii="Verdana" w:hAnsi="Verdana"/>
        </w:rPr>
      </w:pPr>
      <w:r w:rsidRPr="00924771">
        <w:rPr>
          <w:rFonts w:ascii="Verdana" w:hAnsi="Verdana"/>
        </w:rPr>
        <w:t>a) Dur a terme la vigilància i el respecte de les condicions de seguretat</w:t>
      </w:r>
      <w:r w:rsidR="00B33FDF" w:rsidRPr="00924771">
        <w:rPr>
          <w:rFonts w:ascii="Verdana" w:hAnsi="Verdana"/>
        </w:rPr>
        <w:t>, medi ambient</w:t>
      </w:r>
      <w:r w:rsidRPr="00924771">
        <w:rPr>
          <w:rFonts w:ascii="Verdana" w:hAnsi="Verdana"/>
        </w:rPr>
        <w:t xml:space="preserve"> i protecció de l'obra, i la resta d’obligacions en matèria de seguretat i salut en el treball, d'acord amb la legislació vigent, i aniran a càrrec seu les despeses corresponents.</w:t>
      </w:r>
    </w:p>
    <w:p w14:paraId="47D7D7BC" w14:textId="77777777" w:rsidR="005D0090" w:rsidRPr="00924771" w:rsidRDefault="005D0090">
      <w:pPr>
        <w:jc w:val="both"/>
        <w:rPr>
          <w:rFonts w:ascii="Verdana" w:hAnsi="Verdana"/>
        </w:rPr>
      </w:pPr>
    </w:p>
    <w:p w14:paraId="3E7C1B71" w14:textId="77777777" w:rsidR="005D0090" w:rsidRPr="00924771" w:rsidRDefault="003B3CEF">
      <w:pPr>
        <w:jc w:val="both"/>
        <w:rPr>
          <w:rFonts w:ascii="Verdana" w:hAnsi="Verdana"/>
        </w:rPr>
      </w:pPr>
      <w:r w:rsidRPr="00924771">
        <w:rPr>
          <w:rFonts w:ascii="Verdana" w:hAnsi="Verdana"/>
        </w:rPr>
        <w:t>b) Realitzar les preses provisionals i les tanques d'obra, i van a càrrec seu les despeses corresponents.</w:t>
      </w:r>
    </w:p>
    <w:p w14:paraId="3A359737" w14:textId="77777777" w:rsidR="005D0090" w:rsidRPr="00924771" w:rsidRDefault="005D0090">
      <w:pPr>
        <w:jc w:val="both"/>
        <w:rPr>
          <w:rFonts w:ascii="Verdana" w:hAnsi="Verdana"/>
        </w:rPr>
      </w:pPr>
    </w:p>
    <w:p w14:paraId="34F6F8AA" w14:textId="77777777" w:rsidR="005D0090" w:rsidRPr="00924771" w:rsidRDefault="003B3CEF">
      <w:pPr>
        <w:jc w:val="both"/>
        <w:rPr>
          <w:rFonts w:ascii="Verdana" w:hAnsi="Verdana"/>
        </w:rPr>
      </w:pPr>
      <w:r w:rsidRPr="00924771">
        <w:rPr>
          <w:rFonts w:ascii="Verdana" w:hAnsi="Verdana"/>
        </w:rPr>
        <w:t>c) Responsabilitzar-se de què les instal·lacions d'aigua, gas i electricitat són executades per instal·ladors autoritzats. A tal fi, cal que acreditin estar en possessió dels corresponents títols expedits per l'Administració competent.</w:t>
      </w:r>
    </w:p>
    <w:p w14:paraId="01AE69E1" w14:textId="77777777" w:rsidR="005D0090" w:rsidRPr="00924771" w:rsidRDefault="005D0090">
      <w:pPr>
        <w:jc w:val="both"/>
        <w:rPr>
          <w:rFonts w:ascii="Verdana" w:hAnsi="Verdana"/>
        </w:rPr>
      </w:pPr>
    </w:p>
    <w:p w14:paraId="1B20813B" w14:textId="77777777" w:rsidR="005D0090" w:rsidRPr="00924771" w:rsidRDefault="003B3CEF">
      <w:pPr>
        <w:jc w:val="both"/>
        <w:rPr>
          <w:rFonts w:ascii="Verdana" w:hAnsi="Verdana"/>
        </w:rPr>
      </w:pPr>
      <w:r w:rsidRPr="00924771">
        <w:rPr>
          <w:rFonts w:ascii="Verdana" w:hAnsi="Verdana"/>
        </w:rPr>
        <w:t>d) Col·locar, a càrrec seu, els cartells informatius de l'obra i de desviament de trànsit amb el text i característiques que li indiquin els serveis tècnics municipals.</w:t>
      </w:r>
    </w:p>
    <w:p w14:paraId="490A7985" w14:textId="77777777" w:rsidR="005D0090" w:rsidRPr="00924771" w:rsidRDefault="005D0090">
      <w:pPr>
        <w:jc w:val="both"/>
        <w:rPr>
          <w:rFonts w:ascii="Verdana" w:hAnsi="Verdana"/>
        </w:rPr>
      </w:pPr>
    </w:p>
    <w:p w14:paraId="31E4BFEE" w14:textId="77777777" w:rsidR="005D0090" w:rsidRPr="00924771" w:rsidRDefault="003B3CEF">
      <w:pPr>
        <w:jc w:val="both"/>
        <w:rPr>
          <w:rFonts w:ascii="Verdana" w:hAnsi="Verdana"/>
        </w:rPr>
      </w:pPr>
      <w:r w:rsidRPr="00924771">
        <w:rPr>
          <w:rFonts w:ascii="Verdana" w:hAnsi="Verdana"/>
        </w:rPr>
        <w:t xml:space="preserve">e) Realitzar, amb independència dels assaigs i estudis </w:t>
      </w:r>
      <w:proofErr w:type="spellStart"/>
      <w:r w:rsidRPr="00924771">
        <w:rPr>
          <w:rFonts w:ascii="Verdana" w:hAnsi="Verdana"/>
        </w:rPr>
        <w:t>geotècnics</w:t>
      </w:r>
      <w:proofErr w:type="spellEnd"/>
      <w:r w:rsidRPr="00924771">
        <w:rPr>
          <w:rFonts w:ascii="Verdana" w:hAnsi="Verdana"/>
        </w:rPr>
        <w:t>, hidràulics, etc., que puguin aportar-se al projecte, tots els estudis, assaigs i informes que siguin necessaris per a la correcta execució de les obres, que seran de la seva total responsabilitat i al seu càrrec.</w:t>
      </w:r>
    </w:p>
    <w:p w14:paraId="2FA3D46B" w14:textId="77777777" w:rsidR="005D0090" w:rsidRPr="00924771" w:rsidRDefault="005D0090">
      <w:pPr>
        <w:jc w:val="both"/>
        <w:rPr>
          <w:rFonts w:ascii="Verdana" w:hAnsi="Verdana"/>
        </w:rPr>
      </w:pPr>
    </w:p>
    <w:p w14:paraId="3B18E73C" w14:textId="77777777" w:rsidR="005D0090" w:rsidRPr="00924771" w:rsidRDefault="003B3CEF">
      <w:pPr>
        <w:jc w:val="both"/>
        <w:rPr>
          <w:rFonts w:ascii="Verdana" w:hAnsi="Verdana"/>
          <w:snapToGrid w:val="0"/>
          <w:lang w:eastAsia="es-ES"/>
        </w:rPr>
      </w:pPr>
      <w:r w:rsidRPr="00924771">
        <w:rPr>
          <w:rFonts w:ascii="Verdana" w:hAnsi="Verdana"/>
        </w:rPr>
        <w:t>f) Responsabilitzar-se de què tots els elements metàl·lics de la instal·lació que estiguin a l'abast tant dels transeünts com del personal que els hagi de manipular es connectin amb presa de terra segons la Instrucció tècnica complementària ITC-BT-018 del</w:t>
      </w:r>
      <w:r w:rsidRPr="00924771">
        <w:rPr>
          <w:rFonts w:ascii="Verdana" w:hAnsi="Verdana"/>
          <w:snapToGrid w:val="0"/>
          <w:lang w:eastAsia="es-ES"/>
        </w:rPr>
        <w:t xml:space="preserve"> Reial Decret 842/2002, de 2 d’agost, pel que s’aprova el Reglament Electrotècnic de baixa tensió, i modificacions posteriors.</w:t>
      </w:r>
    </w:p>
    <w:p w14:paraId="456BC4E2" w14:textId="77777777" w:rsidR="005D0090" w:rsidRPr="00924771" w:rsidRDefault="005D0090">
      <w:pPr>
        <w:jc w:val="both"/>
        <w:rPr>
          <w:rFonts w:ascii="Verdana" w:hAnsi="Verdana"/>
        </w:rPr>
      </w:pPr>
    </w:p>
    <w:p w14:paraId="526CF502" w14:textId="77777777" w:rsidR="005D0090" w:rsidRDefault="003B3CEF">
      <w:pPr>
        <w:jc w:val="both"/>
        <w:rPr>
          <w:rFonts w:ascii="Verdana" w:hAnsi="Verdana"/>
        </w:rPr>
      </w:pPr>
      <w:r w:rsidRPr="00924771">
        <w:rPr>
          <w:rFonts w:ascii="Verdana" w:hAnsi="Verdana"/>
        </w:rPr>
        <w:t xml:space="preserve">g) Fer-se càrrec de la redacció de tots els documents (projecte, certificació i butlletins) i tràmits necessaris per a la legalització de les instal·lacions davant els Serveis d'Indústria de la Generalitat de Catalunya, i gestionar amb els Serveis d'Enllumenat de l'Ajuntament de </w:t>
      </w:r>
      <w:r w:rsidRPr="00924771">
        <w:rPr>
          <w:rFonts w:ascii="Verdana" w:hAnsi="Verdana"/>
        </w:rPr>
        <w:lastRenderedPageBreak/>
        <w:t>Barcelona les instàncies de sol·licitud d'aprovació i posada en marxa necessàries. La instal·lació no es considerarà conclosa fins que els esmentats tràmits no estiguin totalment realitzats.</w:t>
      </w:r>
    </w:p>
    <w:p w14:paraId="74784002" w14:textId="77777777" w:rsidR="000C652C" w:rsidRDefault="000C652C">
      <w:pPr>
        <w:jc w:val="both"/>
        <w:rPr>
          <w:rFonts w:ascii="Verdana" w:hAnsi="Verdana"/>
        </w:rPr>
      </w:pPr>
    </w:p>
    <w:p w14:paraId="443C8B21" w14:textId="77777777" w:rsidR="000C652C" w:rsidRDefault="000C652C">
      <w:pPr>
        <w:jc w:val="both"/>
        <w:rPr>
          <w:rFonts w:ascii="Verdana" w:hAnsi="Verdana"/>
        </w:rPr>
      </w:pPr>
    </w:p>
    <w:p w14:paraId="61B25B4F" w14:textId="77777777" w:rsidR="000C652C" w:rsidRDefault="000C652C">
      <w:pPr>
        <w:jc w:val="both"/>
        <w:rPr>
          <w:rFonts w:ascii="Verdana" w:hAnsi="Verdana"/>
        </w:rPr>
      </w:pPr>
    </w:p>
    <w:p w14:paraId="1265DC3D" w14:textId="77777777" w:rsidR="000C652C" w:rsidRPr="00924771" w:rsidRDefault="000C652C">
      <w:pPr>
        <w:jc w:val="both"/>
        <w:rPr>
          <w:rFonts w:ascii="Verdana" w:hAnsi="Verdana"/>
        </w:rPr>
      </w:pPr>
    </w:p>
    <w:p w14:paraId="39001E93" w14:textId="77777777" w:rsidR="005D0090" w:rsidRPr="00924771" w:rsidRDefault="005D0090">
      <w:pPr>
        <w:jc w:val="both"/>
        <w:rPr>
          <w:rFonts w:ascii="Verdana" w:hAnsi="Verdana"/>
        </w:rPr>
      </w:pPr>
    </w:p>
    <w:p w14:paraId="68BED145" w14:textId="77777777" w:rsidR="000C652C" w:rsidRDefault="000C652C" w:rsidP="00CA7F98">
      <w:pPr>
        <w:shd w:val="clear" w:color="auto" w:fill="FFFFFF" w:themeFill="background1"/>
        <w:jc w:val="both"/>
        <w:rPr>
          <w:rFonts w:ascii="Verdana" w:hAnsi="Verdana"/>
          <w:i/>
          <w:color w:val="FF0000"/>
        </w:rPr>
      </w:pPr>
    </w:p>
    <w:p w14:paraId="052DB58D" w14:textId="77777777" w:rsidR="00F3554E" w:rsidRPr="00924771" w:rsidRDefault="00F3554E" w:rsidP="00CA7F98">
      <w:pPr>
        <w:shd w:val="clear" w:color="auto" w:fill="FFFFFF" w:themeFill="background1"/>
        <w:jc w:val="both"/>
        <w:rPr>
          <w:rFonts w:ascii="Verdana" w:hAnsi="Verdana"/>
        </w:rPr>
      </w:pPr>
      <w:r w:rsidRPr="00924771">
        <w:rPr>
          <w:rFonts w:ascii="Verdana" w:hAnsi="Verdana"/>
        </w:rPr>
        <w:t>h) Fer una identificació dels aspectes ambientals rellevants a l'obra i una correcta gestió ambiental del seu servei, prenent les mesures necessàries per minimitzar els impactes que aquest pugui ocasionar (</w:t>
      </w:r>
      <w:r w:rsidR="00203345" w:rsidRPr="00924771">
        <w:rPr>
          <w:rFonts w:ascii="Verdana" w:hAnsi="Verdana"/>
        </w:rPr>
        <w:t xml:space="preserve">com ara </w:t>
      </w:r>
      <w:r w:rsidRPr="00924771">
        <w:rPr>
          <w:rFonts w:ascii="Verdana" w:hAnsi="Verdana"/>
        </w:rPr>
        <w:t>els impactes acústics, sobre l’entorn, fer una correcta gestió dels residus i els embalatges</w:t>
      </w:r>
      <w:r w:rsidR="00FA01A1" w:rsidRPr="00924771">
        <w:rPr>
          <w:rFonts w:ascii="Verdana" w:hAnsi="Verdana"/>
        </w:rPr>
        <w:t xml:space="preserve"> i altres mesures </w:t>
      </w:r>
      <w:r w:rsidR="00203345" w:rsidRPr="00924771">
        <w:rPr>
          <w:rFonts w:ascii="Verdana" w:hAnsi="Verdana"/>
        </w:rPr>
        <w:t>que siguin adients a l'objecte del contracte</w:t>
      </w:r>
      <w:r w:rsidRPr="00924771">
        <w:rPr>
          <w:rFonts w:ascii="Verdana" w:hAnsi="Verdana"/>
        </w:rPr>
        <w:t>) d’acord amb la legislació vigent.</w:t>
      </w:r>
    </w:p>
    <w:p w14:paraId="459A82D1" w14:textId="77777777" w:rsidR="0058577E" w:rsidRPr="00924771" w:rsidRDefault="0058577E" w:rsidP="00ED3F8A">
      <w:pPr>
        <w:shd w:val="clear" w:color="auto" w:fill="FFFFFF" w:themeFill="background1"/>
        <w:jc w:val="both"/>
        <w:rPr>
          <w:rFonts w:ascii="Verdana" w:hAnsi="Verdana"/>
        </w:rPr>
      </w:pPr>
    </w:p>
    <w:p w14:paraId="5399664A" w14:textId="77777777" w:rsidR="005D0090" w:rsidRPr="00924771" w:rsidRDefault="003B3CEF" w:rsidP="00ED3F8A">
      <w:pPr>
        <w:shd w:val="clear" w:color="auto" w:fill="FFFFFF" w:themeFill="background1"/>
        <w:jc w:val="both"/>
        <w:rPr>
          <w:rFonts w:ascii="Verdana" w:hAnsi="Verdana"/>
        </w:rPr>
      </w:pPr>
      <w:r w:rsidRPr="00924771">
        <w:rPr>
          <w:rFonts w:ascii="Verdana" w:hAnsi="Verdana"/>
        </w:rPr>
        <w:t>i) Elaborar el projecte fi d'obra o "</w:t>
      </w:r>
      <w:r w:rsidRPr="004D30B0">
        <w:rPr>
          <w:rFonts w:ascii="Verdana" w:hAnsi="Verdana"/>
          <w:i/>
        </w:rPr>
        <w:t xml:space="preserve">as </w:t>
      </w:r>
      <w:proofErr w:type="spellStart"/>
      <w:r w:rsidRPr="004D30B0">
        <w:rPr>
          <w:rFonts w:ascii="Verdana" w:hAnsi="Verdana"/>
          <w:i/>
        </w:rPr>
        <w:t>built</w:t>
      </w:r>
      <w:proofErr w:type="spellEnd"/>
      <w:r w:rsidRPr="00924771">
        <w:rPr>
          <w:rFonts w:ascii="Verdana" w:hAnsi="Verdana"/>
        </w:rPr>
        <w:t>", d'acord amb les condicions establertes al plec de condicions tècniques aprovat pel Consell Plenari d'aquest Ajuntament el 10 de març de 1995 (Gaseta Municipal de 20-X-1995).</w:t>
      </w:r>
    </w:p>
    <w:p w14:paraId="3EF600F8" w14:textId="77777777" w:rsidR="00430782" w:rsidRDefault="00430782" w:rsidP="00ED3F8A">
      <w:pPr>
        <w:shd w:val="clear" w:color="auto" w:fill="FFFFFF" w:themeFill="background1"/>
        <w:jc w:val="both"/>
        <w:rPr>
          <w:rFonts w:ascii="Verdana" w:hAnsi="Verdana"/>
        </w:rPr>
      </w:pPr>
    </w:p>
    <w:p w14:paraId="55F9950C" w14:textId="77777777" w:rsidR="002F18A0" w:rsidRDefault="002F18A0" w:rsidP="002F18A0">
      <w:pPr>
        <w:shd w:val="clear" w:color="auto" w:fill="FFFFFF" w:themeFill="background1"/>
        <w:jc w:val="both"/>
        <w:rPr>
          <w:rFonts w:ascii="Verdana" w:hAnsi="Verdana"/>
        </w:rPr>
      </w:pPr>
      <w:r>
        <w:rPr>
          <w:rFonts w:ascii="Verdana" w:hAnsi="Verdana"/>
        </w:rPr>
        <w:t xml:space="preserve">J) </w:t>
      </w:r>
      <w:r w:rsidRPr="004A2AA9">
        <w:rPr>
          <w:rFonts w:ascii="Verdana" w:hAnsi="Verdana"/>
        </w:rPr>
        <w:t>Sens perjudici del que estableixi el conveni aplicat per l’Adjudicatari, no podrà satisfer salaris per un import inferior a l’establert al conveni sectorial de referència indicat a la clàusula segona del present plec.</w:t>
      </w:r>
    </w:p>
    <w:p w14:paraId="6B3471AB" w14:textId="77777777" w:rsidR="002F18A0" w:rsidRPr="00924771" w:rsidRDefault="002F18A0" w:rsidP="00ED3F8A">
      <w:pPr>
        <w:shd w:val="clear" w:color="auto" w:fill="FFFFFF" w:themeFill="background1"/>
        <w:jc w:val="both"/>
        <w:rPr>
          <w:rFonts w:ascii="Verdana" w:hAnsi="Verdana"/>
        </w:rPr>
      </w:pPr>
    </w:p>
    <w:p w14:paraId="4168235F" w14:textId="77777777" w:rsidR="005D0090" w:rsidRDefault="005D0090" w:rsidP="00ED3F8A">
      <w:pPr>
        <w:shd w:val="clear" w:color="auto" w:fill="FFFFFF" w:themeFill="background1"/>
        <w:jc w:val="both"/>
        <w:rPr>
          <w:rFonts w:ascii="Verdana" w:hAnsi="Verdana"/>
        </w:rPr>
      </w:pPr>
    </w:p>
    <w:p w14:paraId="5739A515" w14:textId="77777777" w:rsidR="00CA7F98" w:rsidRPr="00924771" w:rsidRDefault="00CA7F98" w:rsidP="00ED3F8A">
      <w:pPr>
        <w:shd w:val="clear" w:color="auto" w:fill="FFFFFF" w:themeFill="background1"/>
        <w:jc w:val="both"/>
        <w:rPr>
          <w:rFonts w:ascii="Verdana" w:hAnsi="Verdana"/>
        </w:rPr>
      </w:pPr>
    </w:p>
    <w:p w14:paraId="5321CFBF" w14:textId="3D5A3A54" w:rsidR="005D0090" w:rsidRPr="00924771" w:rsidRDefault="004626DF">
      <w:pPr>
        <w:jc w:val="both"/>
        <w:rPr>
          <w:rFonts w:ascii="Verdana" w:hAnsi="Verdana"/>
        </w:rPr>
      </w:pPr>
      <w:r w:rsidRPr="00924771">
        <w:rPr>
          <w:rFonts w:ascii="Verdana" w:hAnsi="Verdana"/>
        </w:rPr>
        <w:t>3.</w:t>
      </w:r>
      <w:r w:rsidR="003B3CEF" w:rsidRPr="00924771">
        <w:rPr>
          <w:rFonts w:ascii="Verdana" w:hAnsi="Verdana"/>
        </w:rPr>
        <w:t xml:space="preserve">3 </w:t>
      </w:r>
      <w:r w:rsidR="00004BE5">
        <w:rPr>
          <w:rFonts w:ascii="Verdana" w:hAnsi="Verdana"/>
        </w:rPr>
        <w:t>L’empresa contractista</w:t>
      </w:r>
      <w:r w:rsidR="003B3CEF" w:rsidRPr="00924771">
        <w:rPr>
          <w:rFonts w:ascii="Verdana" w:hAnsi="Verdana"/>
        </w:rPr>
        <w:t xml:space="preserve"> és responsable de tots els objectes que es trobin o descobreixin durant l'execució de les obres, ha de donar immediatament compte de les troballes a la direcció de l'obra i col·locar-los sota la seva custòdia. Els materials rescatats de l'obra es consideraran propietat de l'Ajuntament i seran traslladats p</w:t>
      </w:r>
      <w:r w:rsidR="004F251F">
        <w:rPr>
          <w:rFonts w:ascii="Verdana" w:hAnsi="Verdana"/>
        </w:rPr>
        <w:t xml:space="preserve">er </w:t>
      </w:r>
      <w:r w:rsidR="00004BE5">
        <w:rPr>
          <w:rFonts w:ascii="Verdana" w:hAnsi="Verdana"/>
        </w:rPr>
        <w:t>l’empresa contractista</w:t>
      </w:r>
      <w:r w:rsidR="003B3CEF" w:rsidRPr="00924771">
        <w:rPr>
          <w:rFonts w:ascii="Verdana" w:hAnsi="Verdana"/>
        </w:rPr>
        <w:t xml:space="preserve"> al lloc que determini la Corporació.</w:t>
      </w:r>
    </w:p>
    <w:p w14:paraId="15332587" w14:textId="77777777" w:rsidR="00281D02" w:rsidRPr="00281D02" w:rsidRDefault="00281D02" w:rsidP="00281D02">
      <w:pPr>
        <w:rPr>
          <w:rFonts w:ascii="Verdana" w:hAnsi="Verdana"/>
        </w:rPr>
      </w:pPr>
    </w:p>
    <w:p w14:paraId="50ED770A" w14:textId="77777777" w:rsidR="00CE05FF" w:rsidRPr="00924771" w:rsidRDefault="00CE05FF">
      <w:pPr>
        <w:rPr>
          <w:rFonts w:ascii="Verdana" w:hAnsi="Verdana"/>
        </w:rPr>
      </w:pPr>
    </w:p>
    <w:p w14:paraId="40FC94D9" w14:textId="77777777" w:rsidR="005D0090" w:rsidRPr="00924771" w:rsidRDefault="003B3CEF" w:rsidP="006A6746">
      <w:pPr>
        <w:pStyle w:val="Ttolclusula"/>
        <w:outlineLvl w:val="0"/>
      </w:pPr>
      <w:bookmarkStart w:id="24" w:name="_Toc513102240"/>
      <w:r w:rsidRPr="00924771">
        <w:t xml:space="preserve">Clàusula </w:t>
      </w:r>
      <w:r w:rsidR="00DF2BE5" w:rsidRPr="00924771">
        <w:t>2</w:t>
      </w:r>
      <w:r w:rsidR="002312E3">
        <w:t>1</w:t>
      </w:r>
      <w:r w:rsidRPr="00924771">
        <w:t>. Modificació del contracte</w:t>
      </w:r>
      <w:bookmarkEnd w:id="24"/>
    </w:p>
    <w:p w14:paraId="34E716FC" w14:textId="77777777" w:rsidR="00867E44" w:rsidRPr="008F0FEA" w:rsidRDefault="00867E44" w:rsidP="00867E44">
      <w:pPr>
        <w:jc w:val="both"/>
        <w:rPr>
          <w:rFonts w:ascii="Verdana" w:hAnsi="Verdana"/>
        </w:rPr>
      </w:pPr>
    </w:p>
    <w:p w14:paraId="53099AA1" w14:textId="77777777" w:rsidR="000B48CB" w:rsidRPr="002152CB" w:rsidRDefault="000B48CB" w:rsidP="000B48CB">
      <w:pPr>
        <w:jc w:val="both"/>
        <w:rPr>
          <w:rFonts w:ascii="Verdana" w:hAnsi="Verdana"/>
        </w:rPr>
      </w:pPr>
      <w:r w:rsidRPr="002152CB">
        <w:rPr>
          <w:rFonts w:ascii="Verdana" w:hAnsi="Verdana"/>
          <w:iCs/>
        </w:rPr>
        <w:t>Es pot modificar el contracte per le</w:t>
      </w:r>
      <w:r>
        <w:rPr>
          <w:rFonts w:ascii="Verdana" w:hAnsi="Verdana"/>
          <w:iCs/>
        </w:rPr>
        <w:t>s causes imprevistes establertes en l’article 205.2 i 206 LCSP en les condicions i requisits establerts legalment</w:t>
      </w:r>
      <w:r w:rsidRPr="002152CB">
        <w:rPr>
          <w:rFonts w:ascii="Verdana" w:hAnsi="Verdana"/>
        </w:rPr>
        <w:t>.</w:t>
      </w:r>
    </w:p>
    <w:p w14:paraId="327DF65E" w14:textId="77777777" w:rsidR="000B48CB" w:rsidRDefault="000B48CB" w:rsidP="000B48CB">
      <w:pPr>
        <w:jc w:val="both"/>
        <w:rPr>
          <w:rFonts w:ascii="Verdana" w:hAnsi="Verdana" w:cs="Arial"/>
        </w:rPr>
      </w:pPr>
    </w:p>
    <w:p w14:paraId="256152DC" w14:textId="77777777" w:rsidR="000B48CB" w:rsidRDefault="000B48CB" w:rsidP="000B48CB">
      <w:pPr>
        <w:jc w:val="both"/>
        <w:rPr>
          <w:rFonts w:ascii="Verdana" w:hAnsi="Verdana" w:cs="Arial"/>
        </w:rPr>
      </w:pPr>
      <w:r w:rsidRPr="00DC1A33">
        <w:rPr>
          <w:rFonts w:ascii="Verdana" w:hAnsi="Verdana" w:cs="Arial"/>
        </w:rPr>
        <w:t>El procediment per aquesta modificació requerirà l’audiència al contractista i, si escau, del redactor del projecte o de les especificacions tècniques, i la seva formalització en document administratiu.</w:t>
      </w:r>
    </w:p>
    <w:p w14:paraId="21B48C2E" w14:textId="77777777" w:rsidR="000B48CB" w:rsidRDefault="000B48CB" w:rsidP="000B48CB">
      <w:pPr>
        <w:jc w:val="both"/>
        <w:rPr>
          <w:rFonts w:ascii="Verdana" w:hAnsi="Verdana" w:cs="Arial"/>
        </w:rPr>
      </w:pPr>
    </w:p>
    <w:p w14:paraId="2672746A" w14:textId="77777777" w:rsidR="007371B3" w:rsidRDefault="007371B3">
      <w:pPr>
        <w:jc w:val="both"/>
        <w:rPr>
          <w:rFonts w:ascii="Verdana" w:hAnsi="Verdana"/>
        </w:rPr>
      </w:pPr>
    </w:p>
    <w:p w14:paraId="0FE8C6BA" w14:textId="77777777" w:rsidR="005D0090" w:rsidRDefault="003B3CEF" w:rsidP="006A6746">
      <w:pPr>
        <w:pStyle w:val="Ttolclusula"/>
        <w:outlineLvl w:val="0"/>
      </w:pPr>
      <w:bookmarkStart w:id="25" w:name="_Toc513102241"/>
      <w:r w:rsidRPr="00DD3B64">
        <w:t xml:space="preserve">Clàusula </w:t>
      </w:r>
      <w:r w:rsidR="00DF2BE5" w:rsidRPr="00DD3B64">
        <w:t>2</w:t>
      </w:r>
      <w:r w:rsidR="002312E3" w:rsidRPr="00DD3B64">
        <w:t>2</w:t>
      </w:r>
      <w:r w:rsidRPr="00DD3B64">
        <w:t>. Recepció i termini de garantia</w:t>
      </w:r>
      <w:bookmarkEnd w:id="25"/>
    </w:p>
    <w:p w14:paraId="701C743B" w14:textId="77777777" w:rsidR="000479E3" w:rsidRPr="00441AB9" w:rsidRDefault="000479E3" w:rsidP="000479E3">
      <w:pPr>
        <w:rPr>
          <w:rFonts w:ascii="Verdana" w:hAnsi="Verdana"/>
        </w:rPr>
      </w:pPr>
    </w:p>
    <w:p w14:paraId="0EA3F126" w14:textId="77777777" w:rsidR="00DD3B64" w:rsidRPr="00441AB9" w:rsidRDefault="00DD3B64" w:rsidP="000479E3">
      <w:pPr>
        <w:rPr>
          <w:rFonts w:ascii="Verdana" w:hAnsi="Verdana"/>
        </w:rPr>
      </w:pPr>
      <w:r w:rsidRPr="00441AB9">
        <w:rPr>
          <w:rFonts w:ascii="Verdana" w:hAnsi="Verdana"/>
        </w:rPr>
        <w:t>La recepció del contracte es realitzarà seguint els tràmits previstos a l’article 243 LCSP.</w:t>
      </w:r>
    </w:p>
    <w:p w14:paraId="1E0EB4E4" w14:textId="77777777" w:rsidR="00654992" w:rsidRDefault="00654992" w:rsidP="000479E3">
      <w:pPr>
        <w:rPr>
          <w:rFonts w:ascii="Verdana" w:hAnsi="Verdana"/>
        </w:rPr>
      </w:pPr>
    </w:p>
    <w:p w14:paraId="67DC0B49" w14:textId="77777777" w:rsidR="005D0090" w:rsidRPr="00924771" w:rsidRDefault="003B3CEF" w:rsidP="000479E3">
      <w:pPr>
        <w:rPr>
          <w:rFonts w:ascii="Verdana" w:hAnsi="Verdana"/>
        </w:rPr>
      </w:pPr>
      <w:r w:rsidRPr="00924771">
        <w:rPr>
          <w:rFonts w:ascii="Verdana" w:hAnsi="Verdana"/>
        </w:rPr>
        <w:t xml:space="preserve">1. Dins del termini </w:t>
      </w:r>
      <w:r w:rsidRPr="00B20EEC">
        <w:rPr>
          <w:rFonts w:ascii="Verdana" w:hAnsi="Verdana"/>
        </w:rPr>
        <w:t xml:space="preserve">d'un mes </w:t>
      </w:r>
      <w:r w:rsidRPr="00924771">
        <w:rPr>
          <w:rFonts w:ascii="Verdana" w:hAnsi="Verdana"/>
        </w:rPr>
        <w:t>següent al lliurament o realització de les obres, s'estendrà acta de recepció formal i positiva si es troben en estat de ser rebudes i a satisfacció de l'Ajuntament.</w:t>
      </w:r>
    </w:p>
    <w:p w14:paraId="7FA9DC50" w14:textId="77777777" w:rsidR="005D0090" w:rsidRPr="00924771" w:rsidRDefault="005D0090" w:rsidP="000479E3">
      <w:pPr>
        <w:rPr>
          <w:rFonts w:ascii="Verdana" w:hAnsi="Verdana"/>
        </w:rPr>
      </w:pPr>
    </w:p>
    <w:p w14:paraId="06551E75" w14:textId="77777777" w:rsidR="005D0090" w:rsidRDefault="007E780F" w:rsidP="000479E3">
      <w:pPr>
        <w:rPr>
          <w:rFonts w:ascii="Verdana" w:hAnsi="Verdana"/>
          <w:color w:val="FF0000"/>
        </w:rPr>
      </w:pPr>
      <w:r>
        <w:rPr>
          <w:rFonts w:ascii="Verdana" w:hAnsi="Verdana"/>
        </w:rPr>
        <w:t xml:space="preserve">El termini de garantia, </w:t>
      </w:r>
      <w:r w:rsidRPr="000C652C">
        <w:rPr>
          <w:rFonts w:ascii="Verdana" w:hAnsi="Verdana"/>
        </w:rPr>
        <w:t>és d’un any</w:t>
      </w:r>
      <w:r w:rsidR="003B3CEF" w:rsidRPr="000C652C">
        <w:rPr>
          <w:rFonts w:ascii="Verdana" w:hAnsi="Verdana"/>
        </w:rPr>
        <w:t xml:space="preserve">. </w:t>
      </w:r>
    </w:p>
    <w:p w14:paraId="3069A1A4" w14:textId="77777777" w:rsidR="000C652C" w:rsidRPr="00B20EEC" w:rsidRDefault="000C652C" w:rsidP="000479E3">
      <w:pPr>
        <w:rPr>
          <w:rFonts w:ascii="Verdana" w:hAnsi="Verdana"/>
          <w:color w:val="FF0000"/>
        </w:rPr>
      </w:pPr>
    </w:p>
    <w:p w14:paraId="685E8A2E" w14:textId="6FDB0EE2" w:rsidR="005D0090" w:rsidRPr="00924771" w:rsidRDefault="003B3CEF" w:rsidP="000479E3">
      <w:pPr>
        <w:rPr>
          <w:rFonts w:ascii="Verdana" w:hAnsi="Verdana"/>
        </w:rPr>
      </w:pPr>
      <w:r w:rsidRPr="00924771">
        <w:rPr>
          <w:rFonts w:ascii="Verdana" w:hAnsi="Verdana"/>
        </w:rPr>
        <w:t xml:space="preserve">Durant aquest termini, </w:t>
      </w:r>
      <w:r w:rsidR="00004BE5">
        <w:rPr>
          <w:rFonts w:ascii="Verdana" w:hAnsi="Verdana"/>
        </w:rPr>
        <w:t>l’empresa contractista</w:t>
      </w:r>
      <w:r w:rsidRPr="00924771">
        <w:rPr>
          <w:rFonts w:ascii="Verdana" w:hAnsi="Verdana"/>
        </w:rPr>
        <w:t xml:space="preserve"> està obliga</w:t>
      </w:r>
      <w:r w:rsidR="00B760FE">
        <w:rPr>
          <w:rFonts w:ascii="Verdana" w:hAnsi="Verdana"/>
        </w:rPr>
        <w:t>da</w:t>
      </w:r>
      <w:r w:rsidRPr="00924771">
        <w:rPr>
          <w:rFonts w:ascii="Verdana" w:hAnsi="Verdana"/>
        </w:rPr>
        <w:t xml:space="preserve"> a responsabilitzar-se al seu càrrec de la conservació i manteniment de les obres, fins i tot del reg de totes les espècies vegetals i els arbres inclosos a l'obra, sota les instruccions del director facultatiu.</w:t>
      </w:r>
    </w:p>
    <w:p w14:paraId="0DE8038B" w14:textId="77777777" w:rsidR="005D0090" w:rsidRPr="00924771" w:rsidRDefault="005D0090" w:rsidP="000479E3">
      <w:pPr>
        <w:rPr>
          <w:rFonts w:ascii="Verdana" w:hAnsi="Verdana"/>
        </w:rPr>
      </w:pPr>
    </w:p>
    <w:p w14:paraId="18DCB681" w14:textId="6C89FB8C" w:rsidR="005D0090" w:rsidRPr="00924771" w:rsidRDefault="003B3CEF" w:rsidP="00654992">
      <w:pPr>
        <w:jc w:val="both"/>
        <w:rPr>
          <w:rFonts w:ascii="Verdana" w:hAnsi="Verdana"/>
        </w:rPr>
      </w:pPr>
      <w:r w:rsidRPr="00924771">
        <w:rPr>
          <w:rFonts w:ascii="Verdana" w:hAnsi="Verdana"/>
        </w:rPr>
        <w:t xml:space="preserve">2. </w:t>
      </w:r>
      <w:r w:rsidR="00B760FE">
        <w:rPr>
          <w:rFonts w:ascii="Verdana" w:hAnsi="Verdana"/>
        </w:rPr>
        <w:t xml:space="preserve">La persona </w:t>
      </w:r>
      <w:r w:rsidRPr="00924771">
        <w:rPr>
          <w:rFonts w:ascii="Verdana" w:hAnsi="Verdana"/>
        </w:rPr>
        <w:t xml:space="preserve"> director</w:t>
      </w:r>
      <w:r w:rsidR="00B760FE">
        <w:rPr>
          <w:rFonts w:ascii="Verdana" w:hAnsi="Verdana"/>
        </w:rPr>
        <w:t>a</w:t>
      </w:r>
      <w:r w:rsidRPr="00924771">
        <w:rPr>
          <w:rFonts w:ascii="Verdana" w:hAnsi="Verdana"/>
        </w:rPr>
        <w:t xml:space="preserve"> facultati</w:t>
      </w:r>
      <w:r w:rsidR="00B760FE">
        <w:rPr>
          <w:rFonts w:ascii="Verdana" w:hAnsi="Verdana"/>
        </w:rPr>
        <w:t>va</w:t>
      </w:r>
      <w:r w:rsidRPr="00924771">
        <w:rPr>
          <w:rFonts w:ascii="Verdana" w:hAnsi="Verdana"/>
        </w:rPr>
        <w:t xml:space="preserve"> de l’obra redactarà un informe sobre l’estat de les obres dins el termini dels quinze dies naturals anteriors a la finalització del termini de garantia.</w:t>
      </w:r>
    </w:p>
    <w:p w14:paraId="66521F85" w14:textId="77777777" w:rsidR="00A3746E" w:rsidRDefault="00A3746E" w:rsidP="000479E3">
      <w:pPr>
        <w:rPr>
          <w:rFonts w:ascii="Verdana" w:hAnsi="Verdana"/>
        </w:rPr>
      </w:pPr>
    </w:p>
    <w:p w14:paraId="05507100" w14:textId="77777777" w:rsidR="00A3746E" w:rsidRPr="00924771" w:rsidRDefault="00A3746E" w:rsidP="00B90A18">
      <w:pPr>
        <w:jc w:val="both"/>
        <w:rPr>
          <w:rFonts w:ascii="Verdana" w:hAnsi="Verdana" w:cs="Arial"/>
        </w:rPr>
      </w:pPr>
      <w:r w:rsidRPr="00924771">
        <w:rPr>
          <w:rFonts w:ascii="Verdana" w:hAnsi="Verdana" w:cs="Arial"/>
        </w:rPr>
        <w:lastRenderedPageBreak/>
        <w:t xml:space="preserve">3. Es procedirà a la cancel·lació o devolució de la garantia definitiva quan s’aprovi la liquidació del contracte, si no resulten responsabilitats que s’hagin d’exigir al contractista, i hagi transcorregut el termini de garantia. </w:t>
      </w:r>
    </w:p>
    <w:p w14:paraId="7A0BCDF6" w14:textId="77777777" w:rsidR="00A3746E" w:rsidRPr="00924771" w:rsidRDefault="00A3746E" w:rsidP="000479E3">
      <w:pPr>
        <w:rPr>
          <w:rFonts w:ascii="Verdana" w:hAnsi="Verdana" w:cs="Arial"/>
        </w:rPr>
      </w:pPr>
    </w:p>
    <w:p w14:paraId="7296BEB2" w14:textId="77777777" w:rsidR="007E780F" w:rsidRDefault="007E780F" w:rsidP="000479E3">
      <w:pPr>
        <w:rPr>
          <w:i/>
          <w:sz w:val="16"/>
          <w:szCs w:val="16"/>
        </w:rPr>
      </w:pPr>
    </w:p>
    <w:p w14:paraId="2EFA3F5C" w14:textId="77777777" w:rsidR="000479E3" w:rsidRPr="000479E3" w:rsidRDefault="000479E3" w:rsidP="000479E3">
      <w:pPr>
        <w:rPr>
          <w:rFonts w:ascii="Verdana" w:hAnsi="Verdana"/>
        </w:rPr>
      </w:pPr>
    </w:p>
    <w:p w14:paraId="515D7973" w14:textId="77777777" w:rsidR="005D0090" w:rsidRPr="00924771" w:rsidRDefault="003B3CEF" w:rsidP="006A6746">
      <w:pPr>
        <w:pStyle w:val="Ttolclusula"/>
        <w:outlineLvl w:val="0"/>
      </w:pPr>
      <w:bookmarkStart w:id="26" w:name="_Toc513102242"/>
      <w:r w:rsidRPr="00924771">
        <w:t xml:space="preserve">Clàusula </w:t>
      </w:r>
      <w:r w:rsidR="00407646" w:rsidRPr="00924771">
        <w:t>2</w:t>
      </w:r>
      <w:r w:rsidR="002312E3">
        <w:t>3</w:t>
      </w:r>
      <w:r w:rsidRPr="00924771">
        <w:t>. Subcontractació</w:t>
      </w:r>
      <w:bookmarkEnd w:id="26"/>
    </w:p>
    <w:p w14:paraId="0A090021" w14:textId="5413B1A0" w:rsidR="00425FCB" w:rsidRDefault="00425FCB" w:rsidP="00425FCB">
      <w:pPr>
        <w:pStyle w:val="Textdecomentari"/>
        <w:rPr>
          <w:rFonts w:ascii="Verdana" w:hAnsi="Verdana"/>
        </w:rPr>
      </w:pPr>
    </w:p>
    <w:p w14:paraId="5F6AE95E" w14:textId="77777777" w:rsidR="000C652C" w:rsidRDefault="000C652C" w:rsidP="00A96337">
      <w:pPr>
        <w:shd w:val="clear" w:color="auto" w:fill="FFFFFF" w:themeFill="background1"/>
        <w:jc w:val="both"/>
        <w:rPr>
          <w:rFonts w:ascii="Verdana" w:hAnsi="Verdana"/>
        </w:rPr>
      </w:pPr>
      <w:bookmarkStart w:id="27" w:name="_Hlk507357430"/>
    </w:p>
    <w:p w14:paraId="1724A03D" w14:textId="04842A24" w:rsidR="00425FCB" w:rsidRDefault="00425FCB" w:rsidP="00A96337">
      <w:pPr>
        <w:shd w:val="clear" w:color="auto" w:fill="FFFFFF" w:themeFill="background1"/>
        <w:jc w:val="both"/>
        <w:rPr>
          <w:rFonts w:ascii="Verdana" w:hAnsi="Verdana"/>
        </w:rPr>
      </w:pPr>
      <w:r>
        <w:rPr>
          <w:rFonts w:ascii="Verdana" w:hAnsi="Verdana"/>
        </w:rPr>
        <w:t>L’empresa adjudicatària</w:t>
      </w:r>
      <w:r w:rsidRPr="00DC1A33">
        <w:rPr>
          <w:rFonts w:ascii="Verdana" w:hAnsi="Verdana"/>
        </w:rPr>
        <w:t xml:space="preserve"> pot subcontractar la realització parcial de la prestació amb el compliment dels r</w:t>
      </w:r>
      <w:r>
        <w:rPr>
          <w:rFonts w:ascii="Verdana" w:hAnsi="Verdana"/>
        </w:rPr>
        <w:t>equisits i obligacions</w:t>
      </w:r>
      <w:r w:rsidRPr="00DC1A33">
        <w:rPr>
          <w:rFonts w:ascii="Verdana" w:hAnsi="Verdana"/>
        </w:rPr>
        <w:t xml:space="preserve"> establerts</w:t>
      </w:r>
      <w:r>
        <w:rPr>
          <w:rFonts w:ascii="Verdana" w:hAnsi="Verdana"/>
        </w:rPr>
        <w:t xml:space="preserve"> als article</w:t>
      </w:r>
      <w:r w:rsidR="00B760FE">
        <w:rPr>
          <w:rFonts w:ascii="Verdana" w:hAnsi="Verdana"/>
        </w:rPr>
        <w:t>s</w:t>
      </w:r>
      <w:r>
        <w:rPr>
          <w:rFonts w:ascii="Verdana" w:hAnsi="Verdana"/>
        </w:rPr>
        <w:t xml:space="preserve"> 215 i 216 LCSP</w:t>
      </w:r>
      <w:r w:rsidRPr="00DC1A33">
        <w:rPr>
          <w:rFonts w:ascii="Verdana" w:hAnsi="Verdana"/>
        </w:rPr>
        <w:t>.</w:t>
      </w:r>
      <w:r>
        <w:rPr>
          <w:rFonts w:ascii="Verdana" w:hAnsi="Verdana"/>
        </w:rPr>
        <w:t xml:space="preserve"> L’incompliment d’aquestes estipulacions legals comportarà les conseqüències establertes a l’apartat 3 de l’article 215 LCSP.</w:t>
      </w:r>
    </w:p>
    <w:p w14:paraId="346C91A3" w14:textId="77777777" w:rsidR="006F0666" w:rsidRDefault="006F0666" w:rsidP="00A96337">
      <w:pPr>
        <w:shd w:val="clear" w:color="auto" w:fill="FFFFFF" w:themeFill="background1"/>
        <w:jc w:val="both"/>
        <w:rPr>
          <w:rFonts w:ascii="Verdana" w:hAnsi="Verdana"/>
        </w:rPr>
      </w:pPr>
    </w:p>
    <w:p w14:paraId="441BE31F" w14:textId="49C4700F" w:rsidR="006F0666" w:rsidRDefault="006F0666" w:rsidP="00A96337">
      <w:pPr>
        <w:shd w:val="clear" w:color="auto" w:fill="FFFFFF" w:themeFill="background1"/>
        <w:jc w:val="both"/>
        <w:rPr>
          <w:rFonts w:ascii="Verdana" w:hAnsi="Verdana"/>
        </w:rPr>
      </w:pPr>
      <w:r w:rsidRPr="006F0666">
        <w:rPr>
          <w:rFonts w:ascii="Verdana" w:hAnsi="Verdana"/>
        </w:rPr>
        <w:t xml:space="preserve">L’empresa contractista podrà subcontractar com a màxim un </w:t>
      </w:r>
      <w:r w:rsidR="004C0179">
        <w:rPr>
          <w:rFonts w:ascii="Verdana" w:hAnsi="Verdana"/>
          <w:color w:val="FF0000"/>
        </w:rPr>
        <w:t xml:space="preserve"> </w:t>
      </w:r>
      <w:r w:rsidR="004C0179" w:rsidRPr="004C0179">
        <w:rPr>
          <w:rFonts w:ascii="Verdana" w:hAnsi="Verdana"/>
        </w:rPr>
        <w:t>60</w:t>
      </w:r>
      <w:r w:rsidR="00124BFC" w:rsidRPr="004C0179">
        <w:rPr>
          <w:rFonts w:ascii="Verdana" w:hAnsi="Verdana"/>
        </w:rPr>
        <w:t xml:space="preserve"> </w:t>
      </w:r>
      <w:r w:rsidRPr="004C0179">
        <w:rPr>
          <w:rFonts w:ascii="Verdana" w:hAnsi="Verdana"/>
        </w:rPr>
        <w:t>%</w:t>
      </w:r>
      <w:r w:rsidRPr="006F0666">
        <w:rPr>
          <w:rFonts w:ascii="Verdana" w:hAnsi="Verdana"/>
        </w:rPr>
        <w:t xml:space="preserve"> del pressupost net de licitació.</w:t>
      </w:r>
    </w:p>
    <w:p w14:paraId="7324044C" w14:textId="77777777" w:rsidR="00425FCB" w:rsidRDefault="00425FCB" w:rsidP="00A96337">
      <w:pPr>
        <w:shd w:val="clear" w:color="auto" w:fill="FFFFFF" w:themeFill="background1"/>
        <w:jc w:val="both"/>
        <w:rPr>
          <w:rFonts w:ascii="Verdana" w:hAnsi="Verdana"/>
        </w:rPr>
      </w:pPr>
    </w:p>
    <w:p w14:paraId="621C664C" w14:textId="09E0E8BA" w:rsidR="00425FCB" w:rsidRDefault="00004BE5" w:rsidP="00980578">
      <w:pPr>
        <w:jc w:val="both"/>
        <w:rPr>
          <w:rFonts w:ascii="Verdana" w:hAnsi="Verdana"/>
        </w:rPr>
      </w:pPr>
      <w:r>
        <w:rPr>
          <w:rFonts w:ascii="Verdana" w:hAnsi="Verdana"/>
        </w:rPr>
        <w:t>L’empresa contractista</w:t>
      </w:r>
      <w:r w:rsidR="00425FCB" w:rsidRPr="00DC1A33">
        <w:rPr>
          <w:rFonts w:ascii="Verdana" w:hAnsi="Verdana"/>
          <w:iCs/>
        </w:rPr>
        <w:t xml:space="preserve"> està obliga</w:t>
      </w:r>
      <w:r w:rsidR="006F0666">
        <w:rPr>
          <w:rFonts w:ascii="Verdana" w:hAnsi="Verdana"/>
          <w:iCs/>
        </w:rPr>
        <w:t>da</w:t>
      </w:r>
      <w:r w:rsidR="00425FCB" w:rsidRPr="00DC1A33">
        <w:rPr>
          <w:rFonts w:ascii="Verdana" w:hAnsi="Verdana"/>
          <w:iCs/>
        </w:rPr>
        <w:t xml:space="preserve"> a abonar a</w:t>
      </w:r>
      <w:r w:rsidR="006F0666">
        <w:rPr>
          <w:rFonts w:ascii="Verdana" w:hAnsi="Verdana"/>
          <w:iCs/>
        </w:rPr>
        <w:t xml:space="preserve"> </w:t>
      </w:r>
      <w:r w:rsidR="00425FCB" w:rsidRPr="00DC1A33">
        <w:rPr>
          <w:rFonts w:ascii="Verdana" w:hAnsi="Verdana"/>
          <w:iCs/>
        </w:rPr>
        <w:t>l</w:t>
      </w:r>
      <w:r w:rsidR="006F0666">
        <w:rPr>
          <w:rFonts w:ascii="Verdana" w:hAnsi="Verdana"/>
          <w:iCs/>
        </w:rPr>
        <w:t>e</w:t>
      </w:r>
      <w:r w:rsidR="00425FCB" w:rsidRPr="00DC1A33">
        <w:rPr>
          <w:rFonts w:ascii="Verdana" w:hAnsi="Verdana"/>
          <w:iCs/>
        </w:rPr>
        <w:t xml:space="preserve">s </w:t>
      </w:r>
      <w:r w:rsidR="006F0666">
        <w:rPr>
          <w:rFonts w:ascii="Verdana" w:hAnsi="Verdana"/>
          <w:iCs/>
        </w:rPr>
        <w:t xml:space="preserve">empreses </w:t>
      </w:r>
      <w:proofErr w:type="spellStart"/>
      <w:r w:rsidR="00425FCB" w:rsidRPr="00DC1A33">
        <w:rPr>
          <w:rFonts w:ascii="Verdana" w:hAnsi="Verdana"/>
          <w:iCs/>
        </w:rPr>
        <w:t>subcontractistes</w:t>
      </w:r>
      <w:proofErr w:type="spellEnd"/>
      <w:r w:rsidR="00425FCB" w:rsidRPr="00DC1A33">
        <w:rPr>
          <w:rFonts w:ascii="Verdana" w:hAnsi="Verdana"/>
          <w:iCs/>
        </w:rPr>
        <w:t xml:space="preserve"> el preu pactat en</w:t>
      </w:r>
      <w:r w:rsidR="00425FCB">
        <w:rPr>
          <w:rFonts w:ascii="Verdana" w:hAnsi="Verdana"/>
          <w:iCs/>
        </w:rPr>
        <w:t xml:space="preserve"> els terminis i condicions que estableix l’article 216 LCSP.</w:t>
      </w:r>
      <w:r w:rsidR="00425FCB">
        <w:rPr>
          <w:rFonts w:ascii="Verdana" w:hAnsi="Verdana"/>
        </w:rPr>
        <w:t xml:space="preserve"> </w:t>
      </w:r>
    </w:p>
    <w:p w14:paraId="66CEFAF1" w14:textId="77777777" w:rsidR="00980578" w:rsidRDefault="00980578" w:rsidP="00980578">
      <w:pPr>
        <w:jc w:val="both"/>
        <w:rPr>
          <w:rFonts w:ascii="Verdana" w:hAnsi="Verdana"/>
        </w:rPr>
      </w:pPr>
    </w:p>
    <w:p w14:paraId="15AE7E14" w14:textId="002E5049" w:rsidR="00425FCB" w:rsidRDefault="00425FCB" w:rsidP="00980578">
      <w:pPr>
        <w:jc w:val="both"/>
        <w:rPr>
          <w:rFonts w:ascii="Verdana" w:hAnsi="Verdana"/>
          <w:iCs/>
        </w:rPr>
      </w:pPr>
      <w:r w:rsidRPr="00DC1A33">
        <w:rPr>
          <w:rFonts w:ascii="Verdana" w:hAnsi="Verdana"/>
          <w:iCs/>
        </w:rPr>
        <w:t>Per tal d'as</w:t>
      </w:r>
      <w:r>
        <w:rPr>
          <w:rFonts w:ascii="Verdana" w:hAnsi="Verdana"/>
          <w:iCs/>
        </w:rPr>
        <w:t>segurar el compliment d</w:t>
      </w:r>
      <w:r w:rsidR="001A7210">
        <w:rPr>
          <w:rFonts w:ascii="Verdana" w:hAnsi="Verdana"/>
          <w:iCs/>
        </w:rPr>
        <w:t>e l</w:t>
      </w:r>
      <w:r>
        <w:rPr>
          <w:rFonts w:ascii="Verdana" w:hAnsi="Verdana"/>
          <w:iCs/>
        </w:rPr>
        <w:t>’obligació del pagament en termini a les empreses subcontractades</w:t>
      </w:r>
      <w:r w:rsidRPr="00DC1A33">
        <w:rPr>
          <w:rFonts w:ascii="Verdana" w:hAnsi="Verdana"/>
          <w:iCs/>
        </w:rPr>
        <w:t xml:space="preserve">, </w:t>
      </w:r>
      <w:r>
        <w:rPr>
          <w:rFonts w:ascii="Verdana" w:hAnsi="Verdana"/>
          <w:iCs/>
        </w:rPr>
        <w:t>l’empresa adjudicatària</w:t>
      </w:r>
      <w:r w:rsidRPr="00DC1A33">
        <w:rPr>
          <w:rFonts w:ascii="Verdana" w:hAnsi="Verdana"/>
          <w:iCs/>
        </w:rPr>
        <w:t xml:space="preserve"> ha de presentar</w:t>
      </w:r>
      <w:r>
        <w:rPr>
          <w:rFonts w:ascii="Verdana" w:hAnsi="Verdana"/>
          <w:iCs/>
        </w:rPr>
        <w:t xml:space="preserve"> la relació detallada i els justificants de pagament establerts a l’article 217.1 LCSP. </w:t>
      </w:r>
      <w:r w:rsidR="00A836AF">
        <w:rPr>
          <w:rFonts w:ascii="Verdana" w:hAnsi="Verdana"/>
          <w:iCs/>
        </w:rPr>
        <w:t xml:space="preserve">Aquesta obligació es considera condició especial d’execució i el seu </w:t>
      </w:r>
      <w:r>
        <w:rPr>
          <w:rFonts w:ascii="Verdana" w:hAnsi="Verdana"/>
          <w:iCs/>
        </w:rPr>
        <w:t>incompliment es considera  molt greu</w:t>
      </w:r>
      <w:r w:rsidR="00A836AF">
        <w:rPr>
          <w:rFonts w:ascii="Verdana" w:hAnsi="Verdana"/>
          <w:iCs/>
        </w:rPr>
        <w:t xml:space="preserve">, </w:t>
      </w:r>
      <w:r w:rsidR="006F0666">
        <w:rPr>
          <w:rFonts w:ascii="Verdana" w:hAnsi="Verdana"/>
          <w:iCs/>
        </w:rPr>
        <w:t xml:space="preserve"> responent la garanti</w:t>
      </w:r>
      <w:r w:rsidR="00A836AF">
        <w:rPr>
          <w:rFonts w:ascii="Verdana" w:hAnsi="Verdana"/>
          <w:iCs/>
        </w:rPr>
        <w:t xml:space="preserve">a definitiva </w:t>
      </w:r>
      <w:r>
        <w:rPr>
          <w:rFonts w:ascii="Verdana" w:hAnsi="Verdana"/>
          <w:iCs/>
        </w:rPr>
        <w:t xml:space="preserve">de les penalitats que </w:t>
      </w:r>
      <w:r w:rsidR="00A836AF">
        <w:rPr>
          <w:rFonts w:ascii="Verdana" w:hAnsi="Verdana"/>
          <w:iCs/>
        </w:rPr>
        <w:t xml:space="preserve"> s’imposin</w:t>
      </w:r>
      <w:r>
        <w:rPr>
          <w:rFonts w:ascii="Verdana" w:hAnsi="Verdana"/>
          <w:iCs/>
        </w:rPr>
        <w:t>.</w:t>
      </w:r>
    </w:p>
    <w:p w14:paraId="62277046" w14:textId="77777777" w:rsidR="00425FCB" w:rsidRDefault="00425FCB" w:rsidP="00980578">
      <w:pPr>
        <w:shd w:val="clear" w:color="auto" w:fill="FFFFFF" w:themeFill="background1"/>
        <w:jc w:val="both"/>
        <w:rPr>
          <w:rFonts w:ascii="Verdana" w:hAnsi="Verdana"/>
        </w:rPr>
      </w:pPr>
    </w:p>
    <w:p w14:paraId="7DE3431D" w14:textId="0BCAB905" w:rsidR="00425FCB" w:rsidRPr="00F44C24" w:rsidRDefault="006F0666" w:rsidP="00425FCB">
      <w:pPr>
        <w:pStyle w:val="Textindependent21"/>
        <w:shd w:val="clear" w:color="auto" w:fill="FFFFFF" w:themeFill="background1"/>
        <w:tabs>
          <w:tab w:val="left" w:pos="567"/>
          <w:tab w:val="left" w:pos="1134"/>
          <w:tab w:val="left" w:pos="1702"/>
          <w:tab w:val="left" w:pos="4892"/>
        </w:tabs>
        <w:ind w:left="0" w:right="-2"/>
        <w:rPr>
          <w:rFonts w:ascii="Verdana" w:hAnsi="Verdana"/>
        </w:rPr>
      </w:pPr>
      <w:r>
        <w:rPr>
          <w:rFonts w:ascii="Verdana" w:hAnsi="Verdana" w:cs="Arial"/>
        </w:rPr>
        <w:t xml:space="preserve">Les empreses </w:t>
      </w:r>
      <w:proofErr w:type="spellStart"/>
      <w:r>
        <w:rPr>
          <w:rFonts w:ascii="Verdana" w:hAnsi="Verdana" w:cs="Arial"/>
        </w:rPr>
        <w:t>subcontractistes</w:t>
      </w:r>
      <w:proofErr w:type="spellEnd"/>
      <w:r>
        <w:rPr>
          <w:rFonts w:ascii="Verdana" w:hAnsi="Verdana" w:cs="Arial"/>
        </w:rPr>
        <w:t xml:space="preserve"> </w:t>
      </w:r>
      <w:r w:rsidR="00425FCB" w:rsidRPr="00F44C24">
        <w:rPr>
          <w:rFonts w:ascii="Verdana" w:hAnsi="Verdana" w:cs="Arial"/>
        </w:rPr>
        <w:t>n</w:t>
      </w:r>
      <w:r w:rsidR="00425FCB" w:rsidRPr="00F44C24">
        <w:rPr>
          <w:rFonts w:ascii="Verdana" w:hAnsi="Verdana"/>
        </w:rPr>
        <w:t>o han de realitzar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1292BC7A" w14:textId="77777777" w:rsidR="00425FCB" w:rsidRPr="00F44C24"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rPr>
      </w:pPr>
    </w:p>
    <w:p w14:paraId="2255616C" w14:textId="77777777" w:rsidR="00425FCB" w:rsidRPr="00F44C24"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rPr>
      </w:pPr>
      <w:r w:rsidRPr="00F44C24">
        <w:rPr>
          <w:rFonts w:ascii="Verdana" w:hAnsi="Verdana"/>
        </w:rPr>
        <w:t>En cas que els tercers subcontractats</w:t>
      </w:r>
      <w:r w:rsidRPr="00F44C24">
        <w:rPr>
          <w:rFonts w:ascii="Verdana" w:hAnsi="Verdana" w:cs="Arial"/>
        </w:rPr>
        <w:t xml:space="preserve"> </w:t>
      </w:r>
      <w:r w:rsidRPr="00F44C24">
        <w:rPr>
          <w:rFonts w:ascii="Verdana" w:hAnsi="Verdana"/>
        </w:rPr>
        <w:t xml:space="preserve">tinguin relacions legals amb paradisos fiscals l’adjudicatari ha d’informar d’aquestes relacions a l’òrgan de contractació (que en donarà publicitat en el </w:t>
      </w:r>
      <w:hyperlink r:id="rId33" w:history="1">
        <w:r w:rsidRPr="00F44C24">
          <w:rPr>
            <w:rStyle w:val="Enlla"/>
            <w:rFonts w:ascii="Verdana" w:hAnsi="Verdana" w:cs="Arial"/>
          </w:rPr>
          <w:t>perfil de contractant</w:t>
        </w:r>
      </w:hyperlink>
      <w:r w:rsidRPr="00F44C24">
        <w:rPr>
          <w:rFonts w:ascii="Verdana" w:hAnsi="Verdana"/>
        </w:rPr>
        <w:t xml:space="preserve">) i presentar-li la documentació descriptiva dels moviments financers i tota la informació relativa a aquestes actuacions de les empreses </w:t>
      </w:r>
      <w:proofErr w:type="spellStart"/>
      <w:r w:rsidRPr="00F44C24">
        <w:rPr>
          <w:rFonts w:ascii="Verdana" w:hAnsi="Verdana"/>
        </w:rPr>
        <w:t>subcontractistes</w:t>
      </w:r>
      <w:proofErr w:type="spellEnd"/>
      <w:r w:rsidRPr="00F44C24">
        <w:rPr>
          <w:rFonts w:ascii="Verdana" w:hAnsi="Verdana"/>
        </w:rPr>
        <w:t>.</w:t>
      </w:r>
    </w:p>
    <w:p w14:paraId="4087428D" w14:textId="77777777" w:rsidR="00425FCB" w:rsidRPr="00F44C24"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rPr>
      </w:pPr>
    </w:p>
    <w:p w14:paraId="2010FEA8" w14:textId="497C73BE" w:rsidR="00425FCB" w:rsidRPr="00F44C24" w:rsidRDefault="00004BE5" w:rsidP="00425FCB">
      <w:pPr>
        <w:pStyle w:val="Textindependent21"/>
        <w:shd w:val="clear" w:color="auto" w:fill="FFFFFF" w:themeFill="background1"/>
        <w:tabs>
          <w:tab w:val="left" w:pos="567"/>
          <w:tab w:val="left" w:pos="1134"/>
          <w:tab w:val="left" w:pos="1702"/>
          <w:tab w:val="left" w:pos="4892"/>
        </w:tabs>
        <w:ind w:left="0" w:right="-2"/>
        <w:rPr>
          <w:rFonts w:ascii="Verdana" w:hAnsi="Verdana"/>
          <w:iCs/>
        </w:rPr>
      </w:pPr>
      <w:r>
        <w:rPr>
          <w:rFonts w:ascii="Verdana" w:hAnsi="Verdana"/>
        </w:rPr>
        <w:t>L’empresa contractista</w:t>
      </w:r>
      <w:r w:rsidR="00425FCB" w:rsidRPr="00F44C24">
        <w:rPr>
          <w:rFonts w:ascii="Verdana" w:hAnsi="Verdana"/>
          <w:iCs/>
        </w:rPr>
        <w:t xml:space="preserve"> està obliga</w:t>
      </w:r>
      <w:r w:rsidR="006F0666">
        <w:rPr>
          <w:rFonts w:ascii="Verdana" w:hAnsi="Verdana"/>
          <w:iCs/>
        </w:rPr>
        <w:t>da</w:t>
      </w:r>
      <w:r w:rsidR="00425FCB" w:rsidRPr="00F44C24">
        <w:rPr>
          <w:rFonts w:ascii="Verdana" w:hAnsi="Verdana"/>
          <w:iCs/>
        </w:rPr>
        <w:t xml:space="preserve"> a abonar a</w:t>
      </w:r>
      <w:r w:rsidR="006F0666">
        <w:rPr>
          <w:rFonts w:ascii="Verdana" w:hAnsi="Verdana"/>
          <w:iCs/>
        </w:rPr>
        <w:t xml:space="preserve"> </w:t>
      </w:r>
      <w:r w:rsidR="00425FCB" w:rsidRPr="00F44C24">
        <w:rPr>
          <w:rFonts w:ascii="Verdana" w:hAnsi="Verdana"/>
          <w:iCs/>
        </w:rPr>
        <w:t>l</w:t>
      </w:r>
      <w:r w:rsidR="006F0666">
        <w:rPr>
          <w:rFonts w:ascii="Verdana" w:hAnsi="Verdana"/>
          <w:iCs/>
        </w:rPr>
        <w:t>e</w:t>
      </w:r>
      <w:r w:rsidR="00425FCB" w:rsidRPr="00F44C24">
        <w:rPr>
          <w:rFonts w:ascii="Verdana" w:hAnsi="Verdana"/>
          <w:iCs/>
        </w:rPr>
        <w:t xml:space="preserve">s </w:t>
      </w:r>
      <w:r w:rsidR="006F0666">
        <w:rPr>
          <w:rFonts w:ascii="Verdana" w:hAnsi="Verdana"/>
          <w:iCs/>
        </w:rPr>
        <w:t xml:space="preserve">empreses </w:t>
      </w:r>
      <w:proofErr w:type="spellStart"/>
      <w:r w:rsidR="00425FCB" w:rsidRPr="00F44C24">
        <w:rPr>
          <w:rFonts w:ascii="Verdana" w:hAnsi="Verdana"/>
          <w:iCs/>
        </w:rPr>
        <w:t>subcontractistes</w:t>
      </w:r>
      <w:proofErr w:type="spellEnd"/>
      <w:r w:rsidR="00425FCB" w:rsidRPr="00F44C24">
        <w:rPr>
          <w:rFonts w:ascii="Verdana" w:hAnsi="Verdana"/>
          <w:iCs/>
        </w:rPr>
        <w:t xml:space="preserve"> el preu pactat en un termini que no pot ser més desfavorable que el previst en la llei 3/2004, de 29 de desembre, que e</w:t>
      </w:r>
      <w:r w:rsidR="004F251F">
        <w:rPr>
          <w:rFonts w:ascii="Verdana" w:hAnsi="Verdana"/>
          <w:iCs/>
        </w:rPr>
        <w:t>s</w:t>
      </w:r>
      <w:r w:rsidR="00425FCB" w:rsidRPr="00F44C24">
        <w:rPr>
          <w:rFonts w:ascii="Verdana" w:hAnsi="Verdana"/>
          <w:iCs/>
        </w:rPr>
        <w:t>tableix les mesures de lluita contra la morositat.</w:t>
      </w:r>
    </w:p>
    <w:p w14:paraId="470627EE" w14:textId="77777777" w:rsidR="00425FCB" w:rsidRPr="00F44C24"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iCs/>
        </w:rPr>
      </w:pPr>
    </w:p>
    <w:p w14:paraId="5236B871" w14:textId="1C0F8053" w:rsidR="00425FCB" w:rsidRPr="00F44C24" w:rsidRDefault="006F0666" w:rsidP="00425FCB">
      <w:pPr>
        <w:pStyle w:val="Textindependent21"/>
        <w:shd w:val="clear" w:color="auto" w:fill="FFFFFF" w:themeFill="background1"/>
        <w:tabs>
          <w:tab w:val="left" w:pos="567"/>
          <w:tab w:val="left" w:pos="1134"/>
          <w:tab w:val="left" w:pos="1702"/>
          <w:tab w:val="left" w:pos="4892"/>
        </w:tabs>
        <w:ind w:left="0" w:right="-2"/>
        <w:rPr>
          <w:rFonts w:ascii="Verdana" w:hAnsi="Verdana"/>
          <w:iCs/>
        </w:rPr>
      </w:pPr>
      <w:r>
        <w:rPr>
          <w:rFonts w:ascii="Verdana" w:hAnsi="Verdana"/>
          <w:iCs/>
        </w:rPr>
        <w:t xml:space="preserve">La persona </w:t>
      </w:r>
      <w:r w:rsidR="00425FCB" w:rsidRPr="00F44C24">
        <w:rPr>
          <w:rFonts w:ascii="Verdana" w:hAnsi="Verdana"/>
          <w:iCs/>
        </w:rPr>
        <w:t xml:space="preserve"> responsable del contracte podrà requerir durant l’execució del contracte la verificació del pagament del preu a</w:t>
      </w:r>
      <w:r>
        <w:rPr>
          <w:rFonts w:ascii="Verdana" w:hAnsi="Verdana"/>
          <w:iCs/>
        </w:rPr>
        <w:t xml:space="preserve"> </w:t>
      </w:r>
      <w:r w:rsidR="00425FCB" w:rsidRPr="00F44C24">
        <w:rPr>
          <w:rFonts w:ascii="Verdana" w:hAnsi="Verdana"/>
          <w:iCs/>
        </w:rPr>
        <w:t>l</w:t>
      </w:r>
      <w:r>
        <w:rPr>
          <w:rFonts w:ascii="Verdana" w:hAnsi="Verdana"/>
          <w:iCs/>
        </w:rPr>
        <w:t>e</w:t>
      </w:r>
      <w:r w:rsidR="00425FCB" w:rsidRPr="00F44C24">
        <w:rPr>
          <w:rFonts w:ascii="Verdana" w:hAnsi="Verdana"/>
          <w:iCs/>
        </w:rPr>
        <w:t xml:space="preserve">s </w:t>
      </w:r>
      <w:r>
        <w:rPr>
          <w:rFonts w:ascii="Verdana" w:hAnsi="Verdana"/>
          <w:iCs/>
        </w:rPr>
        <w:t xml:space="preserve">empreses </w:t>
      </w:r>
      <w:proofErr w:type="spellStart"/>
      <w:r w:rsidR="00425FCB" w:rsidRPr="00F44C24">
        <w:rPr>
          <w:rFonts w:ascii="Verdana" w:hAnsi="Verdana"/>
          <w:iCs/>
        </w:rPr>
        <w:t>subcontractistes</w:t>
      </w:r>
      <w:proofErr w:type="spellEnd"/>
      <w:r w:rsidR="00425FCB" w:rsidRPr="00F44C24">
        <w:rPr>
          <w:rFonts w:ascii="Verdana" w:hAnsi="Verdana"/>
          <w:iCs/>
        </w:rPr>
        <w:t>.</w:t>
      </w:r>
    </w:p>
    <w:p w14:paraId="184E9EDF" w14:textId="77777777" w:rsidR="00425FCB" w:rsidRPr="00F44C24"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iCs/>
        </w:rPr>
      </w:pPr>
    </w:p>
    <w:p w14:paraId="1B317FFF" w14:textId="32AC01ED" w:rsidR="00425FCB"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iCs/>
        </w:rPr>
      </w:pPr>
      <w:r w:rsidRPr="00F44C24">
        <w:rPr>
          <w:rFonts w:ascii="Verdana" w:hAnsi="Verdana"/>
          <w:iCs/>
        </w:rPr>
        <w:t>Així mateix, acabat el termini d'execució i abans de la liquidació, ha de presentar un document que justifiqui el compliment efectiu dels terminis d'abonament a</w:t>
      </w:r>
      <w:r w:rsidR="00212AC3">
        <w:rPr>
          <w:rFonts w:ascii="Verdana" w:hAnsi="Verdana"/>
          <w:iCs/>
        </w:rPr>
        <w:t xml:space="preserve"> </w:t>
      </w:r>
      <w:r w:rsidRPr="00F44C24">
        <w:rPr>
          <w:rFonts w:ascii="Verdana" w:hAnsi="Verdana"/>
          <w:iCs/>
        </w:rPr>
        <w:t>l</w:t>
      </w:r>
      <w:r w:rsidR="00212AC3">
        <w:rPr>
          <w:rFonts w:ascii="Verdana" w:hAnsi="Verdana"/>
          <w:iCs/>
        </w:rPr>
        <w:t>e</w:t>
      </w:r>
      <w:r w:rsidRPr="00F44C24">
        <w:rPr>
          <w:rFonts w:ascii="Verdana" w:hAnsi="Verdana"/>
          <w:iCs/>
        </w:rPr>
        <w:t xml:space="preserve">s </w:t>
      </w:r>
      <w:r w:rsidR="00212AC3">
        <w:rPr>
          <w:rFonts w:ascii="Verdana" w:hAnsi="Verdana"/>
          <w:iCs/>
        </w:rPr>
        <w:t xml:space="preserve">empreses </w:t>
      </w:r>
      <w:proofErr w:type="spellStart"/>
      <w:r w:rsidRPr="00F44C24">
        <w:rPr>
          <w:rFonts w:ascii="Verdana" w:hAnsi="Verdana"/>
          <w:iCs/>
        </w:rPr>
        <w:t>subcontractistes</w:t>
      </w:r>
      <w:proofErr w:type="spellEnd"/>
      <w:r w:rsidRPr="00F44C24">
        <w:rPr>
          <w:rFonts w:ascii="Verdana" w:hAnsi="Verdana"/>
          <w:iCs/>
        </w:rPr>
        <w:t>.</w:t>
      </w:r>
    </w:p>
    <w:p w14:paraId="550808D7" w14:textId="77777777" w:rsidR="00425FCB"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cs="Arial"/>
        </w:rPr>
      </w:pPr>
    </w:p>
    <w:p w14:paraId="47AA279D" w14:textId="77777777" w:rsidR="00980578" w:rsidRDefault="00980578" w:rsidP="00425FCB">
      <w:pPr>
        <w:pStyle w:val="Textindependent21"/>
        <w:shd w:val="clear" w:color="auto" w:fill="FFFFFF" w:themeFill="background1"/>
        <w:tabs>
          <w:tab w:val="left" w:pos="567"/>
          <w:tab w:val="left" w:pos="1134"/>
          <w:tab w:val="left" w:pos="1702"/>
          <w:tab w:val="left" w:pos="4892"/>
        </w:tabs>
        <w:ind w:left="0" w:right="-2"/>
        <w:rPr>
          <w:rFonts w:ascii="Verdana" w:hAnsi="Verdana"/>
          <w:i/>
          <w:color w:val="FF0000"/>
          <w:sz w:val="18"/>
          <w:szCs w:val="18"/>
        </w:rPr>
      </w:pPr>
    </w:p>
    <w:p w14:paraId="100BBC67" w14:textId="77777777" w:rsidR="004C0179" w:rsidRDefault="004C0179" w:rsidP="00425FCB">
      <w:pPr>
        <w:pStyle w:val="Textindependent21"/>
        <w:shd w:val="clear" w:color="auto" w:fill="FFFFFF" w:themeFill="background1"/>
        <w:tabs>
          <w:tab w:val="left" w:pos="567"/>
          <w:tab w:val="left" w:pos="1134"/>
          <w:tab w:val="left" w:pos="1702"/>
          <w:tab w:val="left" w:pos="4892"/>
        </w:tabs>
        <w:ind w:left="0" w:right="-2"/>
        <w:rPr>
          <w:rFonts w:ascii="Verdana" w:hAnsi="Verdana"/>
        </w:rPr>
      </w:pPr>
    </w:p>
    <w:p w14:paraId="377B3B18" w14:textId="77777777" w:rsidR="00980578" w:rsidRDefault="00980578" w:rsidP="00425FCB">
      <w:pPr>
        <w:pStyle w:val="Textindependent21"/>
        <w:shd w:val="clear" w:color="auto" w:fill="FFFFFF" w:themeFill="background1"/>
        <w:tabs>
          <w:tab w:val="left" w:pos="567"/>
          <w:tab w:val="left" w:pos="1134"/>
          <w:tab w:val="left" w:pos="1702"/>
          <w:tab w:val="left" w:pos="4892"/>
        </w:tabs>
        <w:ind w:left="0" w:right="-2"/>
        <w:rPr>
          <w:rFonts w:ascii="Verdana" w:hAnsi="Verdana"/>
        </w:rPr>
      </w:pPr>
    </w:p>
    <w:p w14:paraId="27627F30" w14:textId="77777777" w:rsidR="005D0090" w:rsidRPr="00924771" w:rsidRDefault="003B3CEF" w:rsidP="006A6746">
      <w:pPr>
        <w:pStyle w:val="Ttolclusula"/>
        <w:outlineLvl w:val="0"/>
      </w:pPr>
      <w:bookmarkStart w:id="28" w:name="_Toc513102243"/>
      <w:bookmarkEnd w:id="27"/>
      <w:r w:rsidRPr="00924771">
        <w:t xml:space="preserve">Clàusula </w:t>
      </w:r>
      <w:r w:rsidR="00407646" w:rsidRPr="00924771">
        <w:t>2</w:t>
      </w:r>
      <w:r w:rsidR="002312E3">
        <w:t>4</w:t>
      </w:r>
      <w:r w:rsidRPr="00924771">
        <w:t>. Cessió del contracte</w:t>
      </w:r>
      <w:bookmarkEnd w:id="28"/>
    </w:p>
    <w:p w14:paraId="08B61747" w14:textId="77777777" w:rsidR="00425FCB" w:rsidRPr="00DC1A33"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rPr>
      </w:pPr>
    </w:p>
    <w:p w14:paraId="2D4783CD" w14:textId="77777777" w:rsidR="004C0179" w:rsidRDefault="004C0179" w:rsidP="00980578">
      <w:pPr>
        <w:shd w:val="clear" w:color="auto" w:fill="FFFFFF" w:themeFill="background1"/>
        <w:jc w:val="both"/>
        <w:rPr>
          <w:rFonts w:ascii="Verdana" w:hAnsi="Verdana"/>
          <w:i/>
          <w:color w:val="FF0000"/>
          <w:sz w:val="18"/>
          <w:szCs w:val="18"/>
        </w:rPr>
      </w:pPr>
    </w:p>
    <w:p w14:paraId="60A0B475" w14:textId="77777777" w:rsidR="00425FCB" w:rsidRPr="00DC1A33" w:rsidRDefault="00425FCB" w:rsidP="00980578">
      <w:pPr>
        <w:shd w:val="clear" w:color="auto" w:fill="FFFFFF" w:themeFill="background1"/>
        <w:jc w:val="both"/>
        <w:rPr>
          <w:rFonts w:ascii="Verdana" w:hAnsi="Verdana"/>
        </w:rPr>
      </w:pPr>
      <w:r w:rsidRPr="00DC1A33">
        <w:rPr>
          <w:rFonts w:ascii="Verdana" w:hAnsi="Verdana"/>
        </w:rPr>
        <w:t>En el present contracte resta prohibida la cessió.</w:t>
      </w:r>
    </w:p>
    <w:p w14:paraId="1037CDC4" w14:textId="77777777" w:rsidR="00425FCB" w:rsidRPr="00DC1A33"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rPr>
      </w:pPr>
    </w:p>
    <w:p w14:paraId="47DD82D6" w14:textId="77777777" w:rsidR="00425FCB" w:rsidRPr="00DC1A33" w:rsidRDefault="00425FCB" w:rsidP="00425FCB">
      <w:pPr>
        <w:pStyle w:val="Textindependent21"/>
        <w:shd w:val="clear" w:color="auto" w:fill="FFFFFF" w:themeFill="background1"/>
        <w:tabs>
          <w:tab w:val="left" w:pos="567"/>
          <w:tab w:val="left" w:pos="1134"/>
          <w:tab w:val="left" w:pos="1702"/>
          <w:tab w:val="left" w:pos="4892"/>
        </w:tabs>
        <w:ind w:left="0" w:right="-2"/>
        <w:rPr>
          <w:rFonts w:ascii="Verdana" w:hAnsi="Verdana"/>
        </w:rPr>
      </w:pPr>
    </w:p>
    <w:p w14:paraId="17F13325" w14:textId="77777777" w:rsidR="005D0090" w:rsidRPr="00924771" w:rsidRDefault="003B3CEF" w:rsidP="006A6746">
      <w:pPr>
        <w:pStyle w:val="Ttolclusula"/>
        <w:outlineLvl w:val="0"/>
      </w:pPr>
      <w:bookmarkStart w:id="29" w:name="_Toc513102244"/>
      <w:r w:rsidRPr="00CC39EF">
        <w:t>Clàusula 2</w:t>
      </w:r>
      <w:r w:rsidR="002312E3" w:rsidRPr="00CC39EF">
        <w:t>5</w:t>
      </w:r>
      <w:r w:rsidRPr="00CC39EF">
        <w:t>. Demora en les prestacions</w:t>
      </w:r>
      <w:bookmarkEnd w:id="29"/>
    </w:p>
    <w:p w14:paraId="1B43DF65" w14:textId="77777777" w:rsidR="005D0090" w:rsidRPr="00924771" w:rsidRDefault="005D0090">
      <w:pPr>
        <w:jc w:val="both"/>
        <w:rPr>
          <w:rFonts w:ascii="Verdana" w:hAnsi="Verdana"/>
        </w:rPr>
      </w:pPr>
    </w:p>
    <w:p w14:paraId="15DDEE13" w14:textId="77777777" w:rsidR="005D0090" w:rsidRDefault="003B3CEF">
      <w:pPr>
        <w:jc w:val="both"/>
        <w:rPr>
          <w:rFonts w:ascii="Verdana" w:hAnsi="Verdana"/>
        </w:rPr>
      </w:pPr>
      <w:r w:rsidRPr="00924771">
        <w:rPr>
          <w:rFonts w:ascii="Verdana" w:hAnsi="Verdana"/>
        </w:rPr>
        <w:t xml:space="preserve">1. </w:t>
      </w:r>
      <w:r w:rsidR="00CC39EF">
        <w:rPr>
          <w:rFonts w:ascii="Verdana" w:hAnsi="Verdana"/>
        </w:rPr>
        <w:t>D’acord amb la previsió de l’article 192, 193 i 238 LCSP, l’empresa</w:t>
      </w:r>
      <w:r w:rsidRPr="00924771">
        <w:rPr>
          <w:rFonts w:ascii="Verdana" w:hAnsi="Verdana"/>
        </w:rPr>
        <w:t xml:space="preserve"> cont</w:t>
      </w:r>
      <w:r w:rsidR="00CC39EF">
        <w:rPr>
          <w:rFonts w:ascii="Verdana" w:hAnsi="Verdana"/>
        </w:rPr>
        <w:t>ractista està obligada</w:t>
      </w:r>
      <w:r w:rsidRPr="00924771">
        <w:rPr>
          <w:rFonts w:ascii="Verdana" w:hAnsi="Verdana"/>
        </w:rPr>
        <w:t xml:space="preserve"> a complir el contracte dins el termini total fixat per a la seva realització, com també dels terminis parcials assenya</w:t>
      </w:r>
      <w:r w:rsidR="00CC39EF">
        <w:rPr>
          <w:rFonts w:ascii="Verdana" w:hAnsi="Verdana"/>
        </w:rPr>
        <w:t>lats</w:t>
      </w:r>
      <w:r w:rsidRPr="00924771">
        <w:rPr>
          <w:rFonts w:ascii="Verdana" w:hAnsi="Verdana"/>
        </w:rPr>
        <w:t>.</w:t>
      </w:r>
    </w:p>
    <w:p w14:paraId="435CDEDB" w14:textId="77777777" w:rsidR="006F0666" w:rsidRDefault="006F0666">
      <w:pPr>
        <w:jc w:val="both"/>
        <w:rPr>
          <w:rFonts w:ascii="Verdana" w:hAnsi="Verdana"/>
        </w:rPr>
      </w:pPr>
    </w:p>
    <w:p w14:paraId="5CDE4F73" w14:textId="22B85DD9" w:rsidR="006F0666" w:rsidRPr="00924771" w:rsidRDefault="006F0666">
      <w:pPr>
        <w:jc w:val="both"/>
        <w:rPr>
          <w:rFonts w:ascii="Verdana" w:hAnsi="Verdana"/>
        </w:rPr>
      </w:pPr>
      <w:r w:rsidRPr="006F0666">
        <w:rPr>
          <w:rFonts w:ascii="Verdana" w:hAnsi="Verdana"/>
        </w:rPr>
        <w:t xml:space="preserve">2. La mora </w:t>
      </w:r>
      <w:r w:rsidR="0048411E">
        <w:rPr>
          <w:rFonts w:ascii="Verdana" w:hAnsi="Verdana"/>
        </w:rPr>
        <w:t xml:space="preserve">en l’execució </w:t>
      </w:r>
      <w:r w:rsidRPr="006F0666">
        <w:rPr>
          <w:rFonts w:ascii="Verdana" w:hAnsi="Verdana"/>
        </w:rPr>
        <w:t>del contracte no necessitarà intimació prèvia per part de l’Administr</w:t>
      </w:r>
      <w:r>
        <w:rPr>
          <w:rFonts w:ascii="Verdana" w:hAnsi="Verdana"/>
        </w:rPr>
        <w:t>ació.</w:t>
      </w:r>
    </w:p>
    <w:p w14:paraId="7E031435" w14:textId="77777777" w:rsidR="005D0090" w:rsidRPr="00924771" w:rsidRDefault="005D0090">
      <w:pPr>
        <w:jc w:val="both"/>
        <w:rPr>
          <w:rFonts w:ascii="Verdana" w:hAnsi="Verdana"/>
        </w:rPr>
      </w:pPr>
    </w:p>
    <w:p w14:paraId="2FC87A03" w14:textId="21022BA6" w:rsidR="005D0090" w:rsidRDefault="00980578" w:rsidP="00ED3F8A">
      <w:pPr>
        <w:shd w:val="clear" w:color="auto" w:fill="FFFFFF" w:themeFill="background1"/>
        <w:jc w:val="both"/>
        <w:rPr>
          <w:rFonts w:ascii="Verdana" w:hAnsi="Verdana"/>
        </w:rPr>
      </w:pPr>
      <w:r>
        <w:rPr>
          <w:rFonts w:ascii="Verdana" w:hAnsi="Verdana"/>
        </w:rPr>
        <w:t>3</w:t>
      </w:r>
      <w:r w:rsidR="00CC39EF">
        <w:rPr>
          <w:rFonts w:ascii="Verdana" w:hAnsi="Verdana"/>
        </w:rPr>
        <w:t>. Quan l’empresa</w:t>
      </w:r>
      <w:r w:rsidR="003B3CEF" w:rsidRPr="00924771">
        <w:rPr>
          <w:rFonts w:ascii="Verdana" w:hAnsi="Verdana"/>
        </w:rPr>
        <w:t xml:space="preserve"> contractista, per causes a ell</w:t>
      </w:r>
      <w:r w:rsidR="00CC39EF">
        <w:rPr>
          <w:rFonts w:ascii="Verdana" w:hAnsi="Verdana"/>
        </w:rPr>
        <w:t>a</w:t>
      </w:r>
      <w:r w:rsidR="003B3CEF" w:rsidRPr="00924771">
        <w:rPr>
          <w:rFonts w:ascii="Verdana" w:hAnsi="Verdana"/>
        </w:rPr>
        <w:t xml:space="preserve"> imputables, hagués incorregut en demora respecte al compliment del termini total, l'Administració podrà optar per la resolució del contracte o per la imposició de les penalit</w:t>
      </w:r>
      <w:r w:rsidR="00A836AF">
        <w:rPr>
          <w:rFonts w:ascii="Verdana" w:hAnsi="Verdana"/>
        </w:rPr>
        <w:t>ats</w:t>
      </w:r>
      <w:r w:rsidR="00CC39EF">
        <w:rPr>
          <w:rFonts w:ascii="Verdana" w:hAnsi="Verdana"/>
        </w:rPr>
        <w:t xml:space="preserve"> diàries en la proporció de 0,6</w:t>
      </w:r>
      <w:r w:rsidR="003B3CEF" w:rsidRPr="00924771">
        <w:rPr>
          <w:rFonts w:ascii="Verdana" w:hAnsi="Verdana"/>
        </w:rPr>
        <w:t>0</w:t>
      </w:r>
      <w:r w:rsidR="00251186" w:rsidRPr="00924771">
        <w:rPr>
          <w:rFonts w:ascii="Verdana" w:hAnsi="Verdana"/>
        </w:rPr>
        <w:t xml:space="preserve"> euros</w:t>
      </w:r>
      <w:r w:rsidR="003B3CEF" w:rsidRPr="00924771">
        <w:rPr>
          <w:rFonts w:ascii="Verdana" w:hAnsi="Verdana"/>
        </w:rPr>
        <w:t xml:space="preserve"> per cada 1.000 euros </w:t>
      </w:r>
      <w:r w:rsidR="0048411E" w:rsidRPr="0048411E">
        <w:rPr>
          <w:rFonts w:ascii="Verdana" w:hAnsi="Verdana"/>
        </w:rPr>
        <w:t>del preu del contracte (IVA exclòs), tot d’acord amb la previsió de l’article 193.3 LCSP.</w:t>
      </w:r>
    </w:p>
    <w:p w14:paraId="6FC57980" w14:textId="77777777" w:rsidR="0048411E" w:rsidRDefault="0048411E" w:rsidP="0048411E">
      <w:pPr>
        <w:pStyle w:val="Textindependent2"/>
        <w:shd w:val="clear" w:color="auto" w:fill="FFFFFF" w:themeFill="background1"/>
        <w:rPr>
          <w:rFonts w:ascii="Verdana" w:hAnsi="Verdana"/>
          <w:sz w:val="20"/>
        </w:rPr>
      </w:pPr>
      <w:r w:rsidRPr="00DC1A33">
        <w:rPr>
          <w:rFonts w:ascii="Verdana" w:hAnsi="Verdana"/>
          <w:sz w:val="20"/>
        </w:rPr>
        <w:t>Cada vegada que les pe</w:t>
      </w:r>
      <w:r>
        <w:rPr>
          <w:rFonts w:ascii="Verdana" w:hAnsi="Verdana"/>
          <w:sz w:val="20"/>
        </w:rPr>
        <w:t>nalitzacions per demora</w:t>
      </w:r>
      <w:r w:rsidRPr="00DC1A33">
        <w:rPr>
          <w:rFonts w:ascii="Verdana" w:hAnsi="Verdana"/>
          <w:sz w:val="20"/>
        </w:rPr>
        <w:t>, arribin a un múltiple del 5 per 100 del preu del contracte,</w:t>
      </w:r>
      <w:r>
        <w:rPr>
          <w:rFonts w:ascii="Verdana" w:hAnsi="Verdana"/>
          <w:sz w:val="20"/>
        </w:rPr>
        <w:t xml:space="preserve"> l’IVA exclòs,</w:t>
      </w:r>
      <w:r w:rsidRPr="00DC1A33">
        <w:rPr>
          <w:rFonts w:ascii="Verdana" w:hAnsi="Verdana"/>
          <w:sz w:val="20"/>
        </w:rPr>
        <w:t xml:space="preserve"> l’òrgan de contractació podrà resoldre el contracte o acordar-ne la continuïtat amb imposició de noves penalitzacions.</w:t>
      </w:r>
    </w:p>
    <w:p w14:paraId="211F36A4" w14:textId="77777777" w:rsidR="00B259F9" w:rsidRPr="00DC1A33" w:rsidRDefault="00B259F9" w:rsidP="0048411E">
      <w:pPr>
        <w:pStyle w:val="Textindependent2"/>
        <w:shd w:val="clear" w:color="auto" w:fill="FFFFFF" w:themeFill="background1"/>
        <w:rPr>
          <w:rFonts w:ascii="Verdana" w:hAnsi="Verdana"/>
          <w:sz w:val="20"/>
        </w:rPr>
      </w:pPr>
    </w:p>
    <w:p w14:paraId="7107BF4F" w14:textId="77777777" w:rsidR="005D0090" w:rsidRPr="00924771" w:rsidRDefault="005D0090" w:rsidP="00ED3F8A">
      <w:pPr>
        <w:shd w:val="clear" w:color="auto" w:fill="FFFFFF" w:themeFill="background1"/>
        <w:jc w:val="both"/>
        <w:rPr>
          <w:rFonts w:ascii="Verdana" w:hAnsi="Verdana"/>
        </w:rPr>
      </w:pPr>
    </w:p>
    <w:p w14:paraId="51432F30" w14:textId="77777777" w:rsidR="005D0090" w:rsidRPr="00924771" w:rsidRDefault="003B3CEF" w:rsidP="00ED3F8A">
      <w:pPr>
        <w:shd w:val="clear" w:color="auto" w:fill="FFFFFF" w:themeFill="background1"/>
        <w:jc w:val="both"/>
        <w:rPr>
          <w:rFonts w:ascii="Verdana" w:hAnsi="Verdana"/>
        </w:rPr>
      </w:pPr>
      <w:r w:rsidRPr="00924771">
        <w:rPr>
          <w:rFonts w:ascii="Verdana" w:hAnsi="Verdana"/>
        </w:rPr>
        <w:t>4. En la tramitació de l’expedient es donarà audiència al contractista perquè pugui formular al·legacions en el termini de cinc dies hàbils i l’òrgan de contractació resoldrà, prèvia emissió dels informes pertinents.</w:t>
      </w:r>
    </w:p>
    <w:p w14:paraId="19761716" w14:textId="77777777" w:rsidR="005D0090" w:rsidRPr="00924771" w:rsidRDefault="005D0090" w:rsidP="00ED3F8A">
      <w:pPr>
        <w:shd w:val="clear" w:color="auto" w:fill="FFFFFF" w:themeFill="background1"/>
        <w:jc w:val="both"/>
        <w:rPr>
          <w:rFonts w:ascii="Verdana" w:hAnsi="Verdana"/>
        </w:rPr>
      </w:pPr>
    </w:p>
    <w:p w14:paraId="626067E1" w14:textId="77777777" w:rsidR="005D0090" w:rsidRPr="00924771" w:rsidRDefault="003B3CEF" w:rsidP="00ED3F8A">
      <w:pPr>
        <w:shd w:val="clear" w:color="auto" w:fill="FFFFFF" w:themeFill="background1"/>
        <w:jc w:val="both"/>
        <w:rPr>
          <w:rFonts w:ascii="Verdana" w:hAnsi="Verdana"/>
        </w:rPr>
      </w:pPr>
      <w:r w:rsidRPr="00924771">
        <w:rPr>
          <w:rFonts w:ascii="Verdana" w:hAnsi="Verdana"/>
        </w:rPr>
        <w:t>5. Cada vegada que les penalitzacions per demora respecte al compliment del termini total arribin a un múltiple del 5 per 100 del preu del contracte,</w:t>
      </w:r>
      <w:r w:rsidR="00CC39EF">
        <w:rPr>
          <w:rFonts w:ascii="Verdana" w:hAnsi="Verdana"/>
        </w:rPr>
        <w:t xml:space="preserve"> IVA exclòs,</w:t>
      </w:r>
      <w:r w:rsidRPr="00924771">
        <w:rPr>
          <w:rFonts w:ascii="Verdana" w:hAnsi="Verdana"/>
        </w:rPr>
        <w:t xml:space="preserve"> l’òrgan de contractació podrà resoldre el contracte o acordar-ne la continuïtat amb imposició de noves penalitzacions.</w:t>
      </w:r>
    </w:p>
    <w:p w14:paraId="277E081E" w14:textId="77777777" w:rsidR="005D0090" w:rsidRPr="00924771" w:rsidRDefault="005D0090" w:rsidP="00ED3F8A">
      <w:pPr>
        <w:shd w:val="clear" w:color="auto" w:fill="FFFFFF" w:themeFill="background1"/>
        <w:jc w:val="both"/>
        <w:rPr>
          <w:rFonts w:ascii="Verdana" w:hAnsi="Verdana"/>
        </w:rPr>
      </w:pPr>
    </w:p>
    <w:p w14:paraId="4097B99D" w14:textId="77777777" w:rsidR="005D0090" w:rsidRPr="00924771" w:rsidRDefault="005D0090" w:rsidP="00ED3F8A">
      <w:pPr>
        <w:shd w:val="clear" w:color="auto" w:fill="FFFFFF" w:themeFill="background1"/>
        <w:jc w:val="both"/>
        <w:rPr>
          <w:rFonts w:ascii="Verdana" w:hAnsi="Verdana"/>
        </w:rPr>
      </w:pPr>
    </w:p>
    <w:p w14:paraId="17B88A7D" w14:textId="77777777" w:rsidR="007409EC" w:rsidRPr="00924771" w:rsidRDefault="007409EC" w:rsidP="00ED3F8A">
      <w:pPr>
        <w:shd w:val="clear" w:color="auto" w:fill="FFFFFF" w:themeFill="background1"/>
        <w:jc w:val="both"/>
        <w:rPr>
          <w:rFonts w:ascii="Verdana" w:hAnsi="Verdana"/>
        </w:rPr>
      </w:pPr>
    </w:p>
    <w:p w14:paraId="1DA597B5" w14:textId="77777777" w:rsidR="005D0090" w:rsidRPr="00924771" w:rsidRDefault="003B3CEF" w:rsidP="006A6746">
      <w:pPr>
        <w:pStyle w:val="Ttolclusula"/>
        <w:outlineLvl w:val="0"/>
      </w:pPr>
      <w:bookmarkStart w:id="30" w:name="_Toc513102245"/>
      <w:r w:rsidRPr="005D54D0">
        <w:t>Clàusula 2</w:t>
      </w:r>
      <w:r w:rsidR="002312E3" w:rsidRPr="005D54D0">
        <w:t>6</w:t>
      </w:r>
      <w:r w:rsidRPr="005D54D0">
        <w:t>. Responsabilitat en l’execució del contracte</w:t>
      </w:r>
      <w:bookmarkEnd w:id="30"/>
    </w:p>
    <w:p w14:paraId="74B9BA5D" w14:textId="77777777" w:rsidR="00D51E8B" w:rsidRDefault="00D51E8B">
      <w:pPr>
        <w:jc w:val="both"/>
        <w:rPr>
          <w:rFonts w:ascii="Verdana" w:hAnsi="Verdana"/>
        </w:rPr>
      </w:pPr>
    </w:p>
    <w:p w14:paraId="423488F1" w14:textId="3E12F988" w:rsidR="00B90762" w:rsidRPr="00B90762" w:rsidRDefault="00B90762" w:rsidP="00B90762">
      <w:pPr>
        <w:jc w:val="both"/>
        <w:rPr>
          <w:rFonts w:ascii="Verdana" w:hAnsi="Verdana"/>
        </w:rPr>
      </w:pPr>
      <w:r w:rsidRPr="00B90762">
        <w:rPr>
          <w:rFonts w:ascii="Verdana" w:hAnsi="Verdana"/>
        </w:rPr>
        <w:t xml:space="preserve">L’empresa contractista resta subjecte a les responsabilitats i </w:t>
      </w:r>
      <w:r w:rsidR="004F251F">
        <w:rPr>
          <w:rFonts w:ascii="Verdana" w:hAnsi="Verdana"/>
        </w:rPr>
        <w:t>pena</w:t>
      </w:r>
      <w:r w:rsidR="00515AAD">
        <w:rPr>
          <w:rFonts w:ascii="Verdana" w:hAnsi="Verdana"/>
        </w:rPr>
        <w:t>l</w:t>
      </w:r>
      <w:r w:rsidR="004F251F">
        <w:rPr>
          <w:rFonts w:ascii="Verdana" w:hAnsi="Verdana"/>
        </w:rPr>
        <w:t>itats</w:t>
      </w:r>
      <w:r w:rsidRPr="00B90762">
        <w:rPr>
          <w:rFonts w:ascii="Verdana" w:hAnsi="Verdana"/>
        </w:rPr>
        <w:t xml:space="preserve"> establertes amb caràcter general en la LCSP i, especialment, les prescrites en article 201 quan a les obligacions socials, ambiental</w:t>
      </w:r>
      <w:r>
        <w:rPr>
          <w:rFonts w:ascii="Verdana" w:hAnsi="Verdana"/>
        </w:rPr>
        <w:t>s i laborals</w:t>
      </w:r>
      <w:r w:rsidRPr="00B90762">
        <w:rPr>
          <w:rFonts w:ascii="Verdana" w:hAnsi="Verdana"/>
        </w:rPr>
        <w:t>.</w:t>
      </w:r>
    </w:p>
    <w:p w14:paraId="74764C35" w14:textId="77777777" w:rsidR="00B90762" w:rsidRPr="00B90762" w:rsidRDefault="00B90762" w:rsidP="00B90762">
      <w:pPr>
        <w:jc w:val="both"/>
        <w:rPr>
          <w:rFonts w:ascii="Verdana" w:hAnsi="Verdana"/>
        </w:rPr>
      </w:pPr>
    </w:p>
    <w:p w14:paraId="7ED3EA7B" w14:textId="7956721B" w:rsidR="005D0090" w:rsidRDefault="00B90762" w:rsidP="00B90762">
      <w:pPr>
        <w:jc w:val="both"/>
        <w:rPr>
          <w:rFonts w:ascii="Verdana" w:hAnsi="Verdana"/>
        </w:rPr>
      </w:pPr>
      <w:r w:rsidRPr="00B90762">
        <w:rPr>
          <w:rFonts w:ascii="Verdana" w:hAnsi="Verdana"/>
        </w:rPr>
        <w:t>A més es tipifiquen les següents faltes:</w:t>
      </w:r>
    </w:p>
    <w:p w14:paraId="615333D5" w14:textId="77777777" w:rsidR="002813AF" w:rsidRPr="00924771" w:rsidRDefault="002813AF" w:rsidP="00B90762">
      <w:pPr>
        <w:jc w:val="both"/>
        <w:rPr>
          <w:rFonts w:ascii="Verdana" w:hAnsi="Verdana"/>
        </w:rPr>
      </w:pPr>
    </w:p>
    <w:p w14:paraId="22D77B9A" w14:textId="77777777" w:rsidR="005D0090" w:rsidRPr="00797F37" w:rsidRDefault="003B3CEF" w:rsidP="00797F37">
      <w:pPr>
        <w:jc w:val="both"/>
        <w:rPr>
          <w:rFonts w:ascii="Verdana" w:hAnsi="Verdana"/>
          <w:i/>
        </w:rPr>
      </w:pPr>
      <w:r w:rsidRPr="00797F37">
        <w:rPr>
          <w:rFonts w:ascii="Verdana" w:hAnsi="Verdana"/>
          <w:i/>
        </w:rPr>
        <w:t>Faltes molt greus:</w:t>
      </w:r>
    </w:p>
    <w:p w14:paraId="3FAD93CB" w14:textId="77777777" w:rsidR="007201C0" w:rsidRPr="005D54D0" w:rsidRDefault="007201C0" w:rsidP="007201C0">
      <w:pPr>
        <w:jc w:val="both"/>
        <w:rPr>
          <w:rFonts w:ascii="Verdana" w:hAnsi="Verdana"/>
        </w:rPr>
      </w:pPr>
    </w:p>
    <w:p w14:paraId="010BAC37" w14:textId="4FC66A00" w:rsidR="007201C0" w:rsidRPr="005D54D0" w:rsidRDefault="007201C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l'incompliment del termini d'inici de l'execució de les prestacions</w:t>
      </w:r>
    </w:p>
    <w:p w14:paraId="37DA68D0" w14:textId="09DD6043" w:rsidR="007201C0" w:rsidRPr="005D54D0" w:rsidRDefault="007201C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l'incompliment de l'execució parcial de les prestacions definides en el contracte</w:t>
      </w:r>
      <w:r w:rsidR="00D152E0" w:rsidRPr="005D54D0">
        <w:rPr>
          <w:rFonts w:ascii="Verdana" w:hAnsi="Verdana"/>
        </w:rPr>
        <w:t xml:space="preserve"> quan produeixi un perjudici substancial en l’execució del contracte</w:t>
      </w:r>
    </w:p>
    <w:p w14:paraId="50F3BB32" w14:textId="0CC2B127" w:rsidR="007201C0" w:rsidRPr="005D54D0" w:rsidRDefault="007201C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 xml:space="preserve">la paralització </w:t>
      </w:r>
      <w:r w:rsidR="00B061C0">
        <w:rPr>
          <w:rFonts w:ascii="Verdana" w:hAnsi="Verdana"/>
        </w:rPr>
        <w:t xml:space="preserve">durant més d’un dia </w:t>
      </w:r>
      <w:r w:rsidRPr="005D54D0">
        <w:rPr>
          <w:rFonts w:ascii="Verdana" w:hAnsi="Verdana"/>
        </w:rPr>
        <w:t>en l'execució de les prestacions per causes imputables al contractista</w:t>
      </w:r>
    </w:p>
    <w:p w14:paraId="316144FB" w14:textId="2412CB3C" w:rsidR="007201C0" w:rsidRPr="005D54D0" w:rsidRDefault="007201C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 xml:space="preserve">la resistència als requeriments efectuats per l'Ajuntament, o la seva inobservança, quan produeixi un perjudici </w:t>
      </w:r>
      <w:r w:rsidR="00D152E0" w:rsidRPr="005D54D0">
        <w:rPr>
          <w:rFonts w:ascii="Verdana" w:hAnsi="Verdana"/>
        </w:rPr>
        <w:t>que perjudiqui substancialment</w:t>
      </w:r>
      <w:r w:rsidRPr="005D54D0">
        <w:rPr>
          <w:rFonts w:ascii="Verdana" w:hAnsi="Verdana"/>
        </w:rPr>
        <w:t xml:space="preserve"> l’execució del contracte;</w:t>
      </w:r>
    </w:p>
    <w:p w14:paraId="7BA02686" w14:textId="000B7AC4" w:rsidR="007201C0" w:rsidRPr="005D54D0" w:rsidRDefault="007201C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la utilització de sistemes de treball, elements, materials, màquines o personal diferents als previstos en el projecte, en aquest plec i en l’oferta d</w:t>
      </w:r>
      <w:r w:rsidR="004F251F">
        <w:rPr>
          <w:rFonts w:ascii="Verdana" w:hAnsi="Verdana"/>
        </w:rPr>
        <w:t xml:space="preserve">e </w:t>
      </w:r>
      <w:r w:rsidR="00004BE5">
        <w:rPr>
          <w:rFonts w:ascii="Verdana" w:hAnsi="Verdana"/>
        </w:rPr>
        <w:t>l’empresa contractista</w:t>
      </w:r>
      <w:r w:rsidRPr="005D54D0">
        <w:rPr>
          <w:rFonts w:ascii="Verdana" w:hAnsi="Verdana"/>
        </w:rPr>
        <w:t>, si escau, quan produeixi un perjudici a l'execució del contracte;</w:t>
      </w:r>
    </w:p>
    <w:p w14:paraId="49F2DE9C" w14:textId="53716CFF" w:rsidR="007201C0" w:rsidRPr="005D54D0" w:rsidRDefault="007201C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el falsejament de la informació facilitada p</w:t>
      </w:r>
      <w:r w:rsidR="004F251F">
        <w:rPr>
          <w:rFonts w:ascii="Verdana" w:hAnsi="Verdana"/>
        </w:rPr>
        <w:t xml:space="preserve">er </w:t>
      </w:r>
      <w:r w:rsidR="00004BE5">
        <w:rPr>
          <w:rFonts w:ascii="Verdana" w:hAnsi="Verdana"/>
        </w:rPr>
        <w:t>l’empresa contractista</w:t>
      </w:r>
      <w:r w:rsidRPr="005D54D0">
        <w:rPr>
          <w:rFonts w:ascii="Verdana" w:hAnsi="Verdana"/>
        </w:rPr>
        <w:t xml:space="preserve"> als efectes de l'elaboració de la relació valorada o de la valoració i de les certificacions o el falsejament de les prestacions consignades p</w:t>
      </w:r>
      <w:r w:rsidR="004F251F">
        <w:rPr>
          <w:rFonts w:ascii="Verdana" w:hAnsi="Verdana"/>
        </w:rPr>
        <w:t xml:space="preserve">er </w:t>
      </w:r>
      <w:r w:rsidR="00004BE5">
        <w:rPr>
          <w:rFonts w:ascii="Verdana" w:hAnsi="Verdana"/>
        </w:rPr>
        <w:t>l’empresa contractista</w:t>
      </w:r>
      <w:r w:rsidRPr="005D54D0">
        <w:rPr>
          <w:rFonts w:ascii="Verdana" w:hAnsi="Verdana"/>
        </w:rPr>
        <w:t xml:space="preserve"> en el document cobrador;</w:t>
      </w:r>
    </w:p>
    <w:p w14:paraId="0552F14C" w14:textId="416F4A87" w:rsidR="007201C0" w:rsidRPr="005D54D0" w:rsidRDefault="007201C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l'incompliment de les prescripcions relatives a la subcontractació;</w:t>
      </w:r>
    </w:p>
    <w:p w14:paraId="59FFB64B" w14:textId="658B06FD" w:rsidR="007201C0" w:rsidRPr="005D54D0" w:rsidRDefault="007201C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l'incompliment molt greu de les obligacions de tipus fiscal, laboral i de seguretat social que es derivin per l'execució del contracte</w:t>
      </w:r>
      <w:r w:rsidR="00B061C0">
        <w:rPr>
          <w:rFonts w:ascii="Verdana" w:hAnsi="Verdana"/>
        </w:rPr>
        <w:t xml:space="preserve"> i/o que afectin als drets legals de les persones treballadores que executen el contracte</w:t>
      </w:r>
      <w:r w:rsidRPr="005D54D0">
        <w:rPr>
          <w:rFonts w:ascii="Verdana" w:hAnsi="Verdana"/>
        </w:rPr>
        <w:t>;</w:t>
      </w:r>
    </w:p>
    <w:p w14:paraId="4201323D" w14:textId="219811F8" w:rsidR="007201C0" w:rsidRPr="005D54D0" w:rsidRDefault="007201C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l'incompliment de les obligacions contractuals essencials qualificades com a tals en aquest plec.</w:t>
      </w:r>
    </w:p>
    <w:p w14:paraId="42F12394" w14:textId="61F62CCF" w:rsidR="007201C0" w:rsidRPr="005D54D0" w:rsidRDefault="00D152E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007201C0" w:rsidRPr="005D54D0">
        <w:rPr>
          <w:rFonts w:ascii="Verdana" w:hAnsi="Verdana"/>
        </w:rPr>
        <w:t>l'incompliment de les condicions d'execució de caràcter social i ambiental;</w:t>
      </w:r>
    </w:p>
    <w:p w14:paraId="5D7A8D53" w14:textId="426DF3DF" w:rsidR="00EB40B3" w:rsidRPr="005D54D0" w:rsidRDefault="00D152E0" w:rsidP="00C657D6">
      <w:pPr>
        <w:ind w:left="284" w:hanging="284"/>
        <w:jc w:val="both"/>
        <w:rPr>
          <w:rFonts w:ascii="Verdana" w:hAnsi="Verdana"/>
        </w:rPr>
      </w:pPr>
      <w:r w:rsidRPr="005D54D0">
        <w:rPr>
          <w:rFonts w:ascii="Verdana" w:hAnsi="Verdana"/>
        </w:rPr>
        <w:lastRenderedPageBreak/>
        <w:t>-</w:t>
      </w:r>
      <w:r w:rsidR="00797F37">
        <w:rPr>
          <w:rFonts w:ascii="Verdana" w:hAnsi="Verdana"/>
        </w:rPr>
        <w:tab/>
      </w:r>
      <w:r w:rsidR="007201C0" w:rsidRPr="005D54D0">
        <w:rPr>
          <w:rFonts w:ascii="Verdana" w:hAnsi="Verdana"/>
        </w:rPr>
        <w:t xml:space="preserve">la reiteració en la comissió de </w:t>
      </w:r>
      <w:r w:rsidRPr="005D54D0">
        <w:rPr>
          <w:rFonts w:ascii="Verdana" w:hAnsi="Verdana"/>
        </w:rPr>
        <w:t xml:space="preserve">dos o més </w:t>
      </w:r>
      <w:r w:rsidR="007201C0" w:rsidRPr="005D54D0">
        <w:rPr>
          <w:rFonts w:ascii="Verdana" w:hAnsi="Verdana"/>
        </w:rPr>
        <w:t>faltes greus.</w:t>
      </w:r>
    </w:p>
    <w:p w14:paraId="418C87A3" w14:textId="38D4259A" w:rsidR="005D0090" w:rsidRPr="005D54D0" w:rsidRDefault="00D152E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l</w:t>
      </w:r>
      <w:r w:rsidR="003B3CEF" w:rsidRPr="005D54D0">
        <w:rPr>
          <w:rFonts w:ascii="Verdana" w:hAnsi="Verdana"/>
        </w:rPr>
        <w:t>’incompliment de les prescripcions sobre senyalització i seguretat de tercers en les obres públiques.</w:t>
      </w:r>
    </w:p>
    <w:p w14:paraId="473C53ED" w14:textId="3DB34649" w:rsidR="005D0090" w:rsidRPr="005D54D0" w:rsidRDefault="003B3CEF"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00D152E0" w:rsidRPr="005D54D0">
        <w:rPr>
          <w:rFonts w:ascii="Verdana" w:hAnsi="Verdana"/>
        </w:rPr>
        <w:t>l’incompliment</w:t>
      </w:r>
      <w:r w:rsidRPr="005D54D0">
        <w:rPr>
          <w:rFonts w:ascii="Verdana" w:hAnsi="Verdana"/>
        </w:rPr>
        <w:t xml:space="preserve"> de les obligacions derivades de la normativa general sobre prevenció de riscos laborals i del Reial decret 1627/1997, de 24 d’octubre, i, en especial, de les del pla de seguretat i salut en les obres</w:t>
      </w:r>
      <w:r w:rsidR="008345A3">
        <w:rPr>
          <w:rFonts w:ascii="Verdana" w:hAnsi="Verdana"/>
        </w:rPr>
        <w:t>,</w:t>
      </w:r>
      <w:r w:rsidR="008345A3" w:rsidRPr="008345A3">
        <w:rPr>
          <w:rFonts w:ascii="Verdana" w:hAnsi="Verdana"/>
        </w:rPr>
        <w:t xml:space="preserve"> </w:t>
      </w:r>
      <w:r w:rsidR="008345A3">
        <w:rPr>
          <w:rFonts w:ascii="Verdana" w:hAnsi="Verdana"/>
        </w:rPr>
        <w:t xml:space="preserve">que posi en perill les persones i/o les </w:t>
      </w:r>
      <w:r w:rsidR="004F251F">
        <w:rPr>
          <w:rFonts w:ascii="Verdana" w:hAnsi="Verdana"/>
        </w:rPr>
        <w:t>instal·lacions</w:t>
      </w:r>
      <w:r w:rsidRPr="005D54D0">
        <w:rPr>
          <w:rFonts w:ascii="Verdana" w:hAnsi="Verdana"/>
        </w:rPr>
        <w:t>.</w:t>
      </w:r>
    </w:p>
    <w:p w14:paraId="706C9186" w14:textId="278AF65A" w:rsidR="005D0090" w:rsidRPr="005D54D0" w:rsidRDefault="00D152E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l’incompliment</w:t>
      </w:r>
      <w:r w:rsidR="003B3CEF" w:rsidRPr="005D54D0">
        <w:rPr>
          <w:rFonts w:ascii="Verdana" w:hAnsi="Verdana"/>
        </w:rPr>
        <w:t xml:space="preserve"> de les prescripcions del </w:t>
      </w:r>
      <w:hyperlink r:id="rId34" w:history="1">
        <w:r w:rsidR="003B3CEF" w:rsidRPr="005D54D0">
          <w:rPr>
            <w:rStyle w:val="Enlla"/>
            <w:rFonts w:ascii="Verdana" w:hAnsi="Verdana"/>
          </w:rPr>
          <w:t>Manual de qualitat de les obres</w:t>
        </w:r>
      </w:hyperlink>
      <w:r w:rsidR="00784685" w:rsidRPr="005D54D0">
        <w:rPr>
          <w:rFonts w:ascii="Verdana" w:hAnsi="Verdana"/>
        </w:rPr>
        <w:t xml:space="preserve"> </w:t>
      </w:r>
    </w:p>
    <w:p w14:paraId="1017A723" w14:textId="19199DC2" w:rsidR="00B33FDF" w:rsidRPr="005D54D0" w:rsidRDefault="00D152E0" w:rsidP="00797F37">
      <w:pPr>
        <w:ind w:left="284" w:hanging="284"/>
        <w:jc w:val="both"/>
        <w:rPr>
          <w:rFonts w:ascii="Verdana" w:hAnsi="Verdana"/>
        </w:rPr>
      </w:pPr>
      <w:r w:rsidRPr="005D54D0">
        <w:rPr>
          <w:rFonts w:ascii="Verdana" w:hAnsi="Verdana"/>
        </w:rPr>
        <w:t xml:space="preserve">- </w:t>
      </w:r>
      <w:r w:rsidR="00797F37">
        <w:rPr>
          <w:rFonts w:ascii="Verdana" w:hAnsi="Verdana"/>
        </w:rPr>
        <w:tab/>
      </w:r>
      <w:r w:rsidRPr="005D54D0">
        <w:rPr>
          <w:rFonts w:ascii="Verdana" w:hAnsi="Verdana"/>
        </w:rPr>
        <w:t>l</w:t>
      </w:r>
      <w:r w:rsidR="003B3CEF" w:rsidRPr="005D54D0">
        <w:rPr>
          <w:rFonts w:ascii="Verdana" w:hAnsi="Verdana"/>
        </w:rPr>
        <w:t>es actuacions que, per acció o omissió, generen riscos greus sobre el medi ambient d’acord amb la legislació vigent.</w:t>
      </w:r>
    </w:p>
    <w:p w14:paraId="76739B17" w14:textId="06C5E4C3" w:rsidR="000B16ED" w:rsidRDefault="00D152E0" w:rsidP="00797F37">
      <w:pPr>
        <w:pStyle w:val="Pargrafdellista"/>
        <w:numPr>
          <w:ilvl w:val="0"/>
          <w:numId w:val="27"/>
        </w:numPr>
        <w:shd w:val="clear" w:color="auto" w:fill="FFFFFF" w:themeFill="background1"/>
        <w:ind w:left="284" w:hanging="284"/>
        <w:jc w:val="both"/>
        <w:rPr>
          <w:rFonts w:ascii="Verdana" w:hAnsi="Verdana"/>
        </w:rPr>
      </w:pPr>
      <w:r w:rsidRPr="005D54D0">
        <w:rPr>
          <w:rFonts w:ascii="Verdana" w:hAnsi="Verdana"/>
        </w:rPr>
        <w:t>l</w:t>
      </w:r>
      <w:r w:rsidR="000B16ED" w:rsidRPr="005D54D0">
        <w:rPr>
          <w:rFonts w:ascii="Verdana" w:hAnsi="Verdana"/>
        </w:rPr>
        <w:t>a no presentació dels documents acreditatius de la retribució del personal en el termini indicat pel responsable del contracte.</w:t>
      </w:r>
    </w:p>
    <w:p w14:paraId="69A7C818" w14:textId="77777777" w:rsidR="008C7C70" w:rsidRPr="008C7C70" w:rsidRDefault="008C7C70" w:rsidP="008C7C70">
      <w:pPr>
        <w:pStyle w:val="Pargrafdellista"/>
        <w:numPr>
          <w:ilvl w:val="0"/>
          <w:numId w:val="27"/>
        </w:numPr>
        <w:rPr>
          <w:rFonts w:ascii="Verdana" w:hAnsi="Verdana"/>
        </w:rPr>
      </w:pPr>
      <w:r w:rsidRPr="008C7C70">
        <w:rPr>
          <w:rFonts w:ascii="Verdana" w:hAnsi="Verdana"/>
        </w:rPr>
        <w:t>L’ incompliment de les resolucions de l’ONU relatives al compliment de les disposicions  de dret internacional mediambiental, social i laboral que vinculin a l’Estat.</w:t>
      </w:r>
    </w:p>
    <w:p w14:paraId="0C916088" w14:textId="77777777" w:rsidR="008C7C70" w:rsidRPr="008C7C70" w:rsidRDefault="008C7C70" w:rsidP="008C7C70">
      <w:pPr>
        <w:pStyle w:val="Pargrafdellista"/>
        <w:numPr>
          <w:ilvl w:val="0"/>
          <w:numId w:val="27"/>
        </w:numPr>
        <w:shd w:val="clear" w:color="auto" w:fill="FFFFFF" w:themeFill="background1"/>
        <w:jc w:val="both"/>
        <w:rPr>
          <w:rFonts w:ascii="Verdana" w:hAnsi="Verdana"/>
        </w:rPr>
      </w:pPr>
      <w:r w:rsidRPr="008C7C70">
        <w:rPr>
          <w:rFonts w:ascii="Verdana" w:hAnsi="Verdana"/>
        </w:rPr>
        <w:t xml:space="preserve">L’establiment de pactes entre contractista i </w:t>
      </w:r>
      <w:proofErr w:type="spellStart"/>
      <w:r w:rsidRPr="008C7C70">
        <w:rPr>
          <w:rFonts w:ascii="Verdana" w:hAnsi="Verdana"/>
        </w:rPr>
        <w:t>subcontractista</w:t>
      </w:r>
      <w:proofErr w:type="spellEnd"/>
      <w:r w:rsidRPr="008C7C70">
        <w:rPr>
          <w:rFonts w:ascii="Verdana" w:hAnsi="Verdana"/>
        </w:rPr>
        <w:t xml:space="preserve"> que superin el termini de pagament establert per l’ajuntament per al contractista</w:t>
      </w:r>
    </w:p>
    <w:p w14:paraId="2EED1180" w14:textId="77777777" w:rsidR="000B16ED" w:rsidRPr="005D54D0" w:rsidRDefault="000B16ED" w:rsidP="00797F37">
      <w:pPr>
        <w:pStyle w:val="Pargrafdellista"/>
        <w:shd w:val="clear" w:color="auto" w:fill="FFFFFF" w:themeFill="background1"/>
        <w:ind w:left="284"/>
        <w:jc w:val="both"/>
        <w:rPr>
          <w:rFonts w:ascii="Verdana" w:hAnsi="Verdana"/>
        </w:rPr>
      </w:pPr>
    </w:p>
    <w:p w14:paraId="57C535CA" w14:textId="1523FD73" w:rsidR="000B16ED" w:rsidRPr="005D54D0" w:rsidRDefault="000B16ED" w:rsidP="00797F37">
      <w:pPr>
        <w:pStyle w:val="Pargrafdellista"/>
        <w:numPr>
          <w:ilvl w:val="0"/>
          <w:numId w:val="27"/>
        </w:numPr>
        <w:shd w:val="clear" w:color="auto" w:fill="FFFFFF" w:themeFill="background1"/>
        <w:ind w:left="284" w:hanging="284"/>
        <w:jc w:val="both"/>
        <w:rPr>
          <w:rFonts w:ascii="Verdana" w:hAnsi="Verdana"/>
        </w:rPr>
      </w:pPr>
      <w:r w:rsidRPr="005D54D0">
        <w:rPr>
          <w:rFonts w:ascii="Verdana" w:hAnsi="Verdana"/>
        </w:rPr>
        <w:t xml:space="preserve">Totes aquelles que s’hagin qualificat com a tal en </w:t>
      </w:r>
      <w:r w:rsidR="00D152E0" w:rsidRPr="005D54D0">
        <w:rPr>
          <w:rFonts w:ascii="Verdana" w:hAnsi="Verdana"/>
        </w:rPr>
        <w:t xml:space="preserve">el </w:t>
      </w:r>
      <w:proofErr w:type="spellStart"/>
      <w:r w:rsidR="00D152E0" w:rsidRPr="005D54D0">
        <w:rPr>
          <w:rFonts w:ascii="Verdana" w:hAnsi="Verdana"/>
        </w:rPr>
        <w:t>clausulat</w:t>
      </w:r>
      <w:proofErr w:type="spellEnd"/>
      <w:r w:rsidR="00D152E0" w:rsidRPr="005D54D0">
        <w:rPr>
          <w:rFonts w:ascii="Verdana" w:hAnsi="Verdana"/>
        </w:rPr>
        <w:t xml:space="preserve"> d’</w:t>
      </w:r>
      <w:r w:rsidRPr="005D54D0">
        <w:rPr>
          <w:rFonts w:ascii="Verdana" w:hAnsi="Verdana"/>
        </w:rPr>
        <w:t>aquest plec.</w:t>
      </w:r>
    </w:p>
    <w:p w14:paraId="43AD5B80" w14:textId="77777777" w:rsidR="005D0090" w:rsidRPr="005D54D0" w:rsidRDefault="005D0090" w:rsidP="00797F37">
      <w:pPr>
        <w:pStyle w:val="Pargrafdellista"/>
        <w:shd w:val="clear" w:color="auto" w:fill="FFFFFF" w:themeFill="background1"/>
        <w:ind w:left="284"/>
        <w:jc w:val="both"/>
        <w:rPr>
          <w:rFonts w:ascii="Verdana" w:hAnsi="Verdana"/>
        </w:rPr>
      </w:pPr>
    </w:p>
    <w:p w14:paraId="6C9C2486" w14:textId="06595C0F" w:rsidR="005D0090" w:rsidRPr="00797F37" w:rsidRDefault="003B3CEF" w:rsidP="00797F37">
      <w:pPr>
        <w:jc w:val="both"/>
        <w:rPr>
          <w:rFonts w:ascii="Verdana" w:hAnsi="Verdana"/>
          <w:i/>
        </w:rPr>
      </w:pPr>
      <w:r w:rsidRPr="00797F37">
        <w:rPr>
          <w:rFonts w:ascii="Verdana" w:hAnsi="Verdana"/>
          <w:i/>
        </w:rPr>
        <w:t>Faltes greus</w:t>
      </w:r>
      <w:r w:rsidR="00797F37">
        <w:rPr>
          <w:rFonts w:ascii="Verdana" w:hAnsi="Verdana"/>
          <w:i/>
        </w:rPr>
        <w:t>:</w:t>
      </w:r>
    </w:p>
    <w:p w14:paraId="3D321F84" w14:textId="77777777" w:rsidR="00D152E0" w:rsidRDefault="00D152E0" w:rsidP="00D152E0">
      <w:pPr>
        <w:tabs>
          <w:tab w:val="num" w:pos="1068"/>
        </w:tabs>
        <w:jc w:val="both"/>
        <w:rPr>
          <w:rFonts w:ascii="Verdana" w:hAnsi="Verdana"/>
          <w:b/>
          <w:u w:val="single"/>
        </w:rPr>
      </w:pPr>
    </w:p>
    <w:p w14:paraId="7D082242" w14:textId="3C173364" w:rsidR="00C657D6" w:rsidRPr="005D54D0" w:rsidRDefault="00C657D6" w:rsidP="00C657D6">
      <w:pPr>
        <w:ind w:left="284" w:hanging="284"/>
        <w:jc w:val="both"/>
        <w:rPr>
          <w:rFonts w:ascii="Verdana" w:hAnsi="Verdana"/>
        </w:rPr>
      </w:pPr>
      <w:r>
        <w:rPr>
          <w:rFonts w:ascii="Verdana" w:hAnsi="Verdana"/>
        </w:rPr>
        <w:t>-</w:t>
      </w:r>
      <w:r>
        <w:rPr>
          <w:rFonts w:ascii="Verdana" w:hAnsi="Verdana"/>
        </w:rPr>
        <w:tab/>
      </w:r>
      <w:r w:rsidRPr="005D54D0">
        <w:rPr>
          <w:rFonts w:ascii="Verdana" w:hAnsi="Verdana"/>
        </w:rPr>
        <w:t xml:space="preserve">la falsedat de la declaració de l’empresa contractista o </w:t>
      </w:r>
      <w:proofErr w:type="spellStart"/>
      <w:r w:rsidRPr="005D54D0">
        <w:rPr>
          <w:rFonts w:ascii="Verdana" w:hAnsi="Verdana"/>
        </w:rPr>
        <w:t>subcontractista</w:t>
      </w:r>
      <w:proofErr w:type="spellEnd"/>
      <w:r w:rsidRPr="005D54D0">
        <w:rPr>
          <w:rFonts w:ascii="Verdana" w:hAnsi="Verdana"/>
        </w:rPr>
        <w:t xml:space="preserve"> de no tenir cap relació financera o econòmica en un paradís fiscal o falsedat en què aquesta relació és legal, segons estableix el </w:t>
      </w:r>
      <w:r w:rsidRPr="005D54D0">
        <w:rPr>
          <w:rFonts w:ascii="Verdana" w:eastAsia="Calibri" w:hAnsi="Verdana" w:cs="Arial"/>
          <w:szCs w:val="22"/>
          <w:lang w:eastAsia="en-US"/>
        </w:rPr>
        <w:t>Decret d’Alcaldia de 19 de maig de 2016</w:t>
      </w:r>
      <w:r w:rsidRPr="005D54D0">
        <w:rPr>
          <w:rFonts w:ascii="Verdana" w:hAnsi="Verdana"/>
          <w:color w:val="00B050"/>
        </w:rPr>
        <w:t>.</w:t>
      </w:r>
    </w:p>
    <w:p w14:paraId="46EFE817" w14:textId="6F11307F" w:rsidR="00D152E0" w:rsidRPr="005D54D0" w:rsidRDefault="00D152E0" w:rsidP="00797F37">
      <w:pPr>
        <w:pStyle w:val="Pargrafdellista"/>
        <w:numPr>
          <w:ilvl w:val="0"/>
          <w:numId w:val="27"/>
        </w:numPr>
        <w:shd w:val="clear" w:color="auto" w:fill="FFFFFF" w:themeFill="background1"/>
        <w:ind w:left="284" w:hanging="284"/>
        <w:jc w:val="both"/>
        <w:rPr>
          <w:rFonts w:ascii="Verdana" w:hAnsi="Verdana"/>
        </w:rPr>
      </w:pPr>
      <w:r w:rsidRPr="005D54D0">
        <w:rPr>
          <w:rFonts w:ascii="Verdana" w:hAnsi="Verdana"/>
        </w:rPr>
        <w:t>la resistència als requeriments efectuats per l'Administració, o la seva inobservança</w:t>
      </w:r>
      <w:r w:rsidR="005D54D0" w:rsidRPr="005D54D0">
        <w:rPr>
          <w:rFonts w:ascii="Verdana" w:hAnsi="Verdana"/>
        </w:rPr>
        <w:t xml:space="preserve"> </w:t>
      </w:r>
      <w:r w:rsidRPr="005D54D0">
        <w:rPr>
          <w:rFonts w:ascii="Verdana" w:hAnsi="Verdana"/>
        </w:rPr>
        <w:t>que perjudiqui l’execució del contracte</w:t>
      </w:r>
      <w:r w:rsidR="004C182D">
        <w:rPr>
          <w:rFonts w:ascii="Verdana" w:hAnsi="Verdana"/>
        </w:rPr>
        <w:t>.</w:t>
      </w:r>
    </w:p>
    <w:p w14:paraId="7CA78BB9" w14:textId="36C925C0" w:rsidR="00D152E0" w:rsidRPr="005D54D0" w:rsidRDefault="00D152E0" w:rsidP="00797F37">
      <w:pPr>
        <w:pStyle w:val="Pargrafdellista"/>
        <w:numPr>
          <w:ilvl w:val="0"/>
          <w:numId w:val="27"/>
        </w:numPr>
        <w:shd w:val="clear" w:color="auto" w:fill="FFFFFF" w:themeFill="background1"/>
        <w:ind w:left="284" w:hanging="284"/>
        <w:jc w:val="both"/>
        <w:rPr>
          <w:rFonts w:ascii="Verdana" w:hAnsi="Verdana"/>
        </w:rPr>
      </w:pPr>
      <w:r w:rsidRPr="005D54D0">
        <w:rPr>
          <w:rFonts w:ascii="Verdana" w:hAnsi="Verdana"/>
        </w:rPr>
        <w:t>l'incompliment de l'execució parcial de les prestacions definides en el contracte que no constitueixi falta molt greu</w:t>
      </w:r>
    </w:p>
    <w:p w14:paraId="42A84273" w14:textId="2EA6C07B" w:rsidR="00D152E0" w:rsidRPr="005D54D0" w:rsidRDefault="00D152E0" w:rsidP="00797F37">
      <w:pPr>
        <w:pStyle w:val="Pargrafdellista"/>
        <w:numPr>
          <w:ilvl w:val="0"/>
          <w:numId w:val="27"/>
        </w:numPr>
        <w:shd w:val="clear" w:color="auto" w:fill="FFFFFF" w:themeFill="background1"/>
        <w:ind w:left="284" w:hanging="284"/>
        <w:jc w:val="both"/>
        <w:rPr>
          <w:rFonts w:ascii="Verdana" w:hAnsi="Verdana"/>
        </w:rPr>
      </w:pPr>
      <w:r w:rsidRPr="005D54D0">
        <w:rPr>
          <w:rFonts w:ascii="Verdana" w:hAnsi="Verdana"/>
        </w:rPr>
        <w:t>la utilització de sistemes de treball, elements, materials, màquines o personal diferents als previstos en el projecte, en els plecs i en l’oferta d</w:t>
      </w:r>
      <w:r w:rsidR="004F251F">
        <w:rPr>
          <w:rFonts w:ascii="Verdana" w:hAnsi="Verdana"/>
        </w:rPr>
        <w:t xml:space="preserve">e </w:t>
      </w:r>
      <w:r w:rsidR="00004BE5">
        <w:rPr>
          <w:rFonts w:ascii="Verdana" w:hAnsi="Verdana"/>
        </w:rPr>
        <w:t>l’empresa contractista</w:t>
      </w:r>
      <w:r w:rsidRPr="005D54D0">
        <w:rPr>
          <w:rFonts w:ascii="Verdana" w:hAnsi="Verdana"/>
        </w:rPr>
        <w:t>, si escau</w:t>
      </w:r>
    </w:p>
    <w:p w14:paraId="4C0A1490" w14:textId="13097A53" w:rsidR="00D152E0" w:rsidRPr="005D54D0" w:rsidRDefault="00D152E0" w:rsidP="00797F37">
      <w:pPr>
        <w:pStyle w:val="Pargrafdellista"/>
        <w:numPr>
          <w:ilvl w:val="0"/>
          <w:numId w:val="27"/>
        </w:numPr>
        <w:shd w:val="clear" w:color="auto" w:fill="FFFFFF" w:themeFill="background1"/>
        <w:ind w:left="284" w:hanging="284"/>
        <w:jc w:val="both"/>
        <w:rPr>
          <w:rFonts w:ascii="Verdana" w:hAnsi="Verdana"/>
        </w:rPr>
      </w:pPr>
      <w:r w:rsidRPr="005D54D0">
        <w:rPr>
          <w:rFonts w:ascii="Verdana" w:hAnsi="Verdana"/>
        </w:rPr>
        <w:t>l'incompliment greu de les obligacions de tipus fiscal, laboral i de seguretat social que es derivin per l'execució del contracte</w:t>
      </w:r>
      <w:r w:rsidR="00B061C0" w:rsidRPr="00B061C0">
        <w:rPr>
          <w:rFonts w:ascii="Verdana" w:hAnsi="Verdana"/>
        </w:rPr>
        <w:t xml:space="preserve"> </w:t>
      </w:r>
      <w:r w:rsidR="00B061C0">
        <w:rPr>
          <w:rFonts w:ascii="Verdana" w:hAnsi="Verdana"/>
        </w:rPr>
        <w:t>que afectin als drets legals de les persones treballadores que executen el contracte i no concorrin les circumstàncies com a falta molt greu.</w:t>
      </w:r>
    </w:p>
    <w:p w14:paraId="39C3A989" w14:textId="168E24A4" w:rsidR="00D152E0" w:rsidRPr="005D54D0" w:rsidRDefault="00D152E0" w:rsidP="00797F37">
      <w:pPr>
        <w:pStyle w:val="Pargrafdellista"/>
        <w:numPr>
          <w:ilvl w:val="0"/>
          <w:numId w:val="27"/>
        </w:numPr>
        <w:shd w:val="clear" w:color="auto" w:fill="FFFFFF" w:themeFill="background1"/>
        <w:ind w:left="284" w:hanging="284"/>
        <w:jc w:val="both"/>
        <w:rPr>
          <w:rFonts w:ascii="Verdana" w:hAnsi="Verdana"/>
        </w:rPr>
      </w:pPr>
      <w:r w:rsidRPr="005D54D0">
        <w:rPr>
          <w:rFonts w:ascii="Verdana" w:hAnsi="Verdana"/>
        </w:rPr>
        <w:t xml:space="preserve">la reiteració en la comissió de </w:t>
      </w:r>
      <w:r w:rsidR="005D54D0" w:rsidRPr="005D54D0">
        <w:rPr>
          <w:rFonts w:ascii="Verdana" w:hAnsi="Verdana"/>
        </w:rPr>
        <w:t xml:space="preserve">dos o més </w:t>
      </w:r>
      <w:r w:rsidRPr="005D54D0">
        <w:rPr>
          <w:rFonts w:ascii="Verdana" w:hAnsi="Verdana"/>
        </w:rPr>
        <w:t>faltes lleus.</w:t>
      </w:r>
    </w:p>
    <w:p w14:paraId="224BC2B7" w14:textId="0BEF908C" w:rsidR="002E41B0" w:rsidRPr="00797F37" w:rsidRDefault="002813AF" w:rsidP="00797F37">
      <w:pPr>
        <w:pStyle w:val="Pargrafdellista"/>
        <w:numPr>
          <w:ilvl w:val="0"/>
          <w:numId w:val="27"/>
        </w:numPr>
        <w:shd w:val="clear" w:color="auto" w:fill="FFFFFF" w:themeFill="background1"/>
        <w:ind w:left="284" w:hanging="284"/>
        <w:jc w:val="both"/>
        <w:rPr>
          <w:rFonts w:ascii="Verdana" w:hAnsi="Verdana"/>
        </w:rPr>
      </w:pPr>
      <w:r>
        <w:rPr>
          <w:rFonts w:ascii="Verdana" w:hAnsi="Verdana"/>
        </w:rPr>
        <w:t>l</w:t>
      </w:r>
      <w:r w:rsidR="002E41B0" w:rsidRPr="00FE2ACB">
        <w:rPr>
          <w:rFonts w:ascii="Verdana" w:hAnsi="Verdana"/>
        </w:rPr>
        <w:t>’incompliment o compliment defectuós de les obligacions i/o condicions d’execució del contracte establertes en aquest plec i en el plec de condicions tècniques, quan no constitueixi falta molt greu.</w:t>
      </w:r>
    </w:p>
    <w:p w14:paraId="4F79A711" w14:textId="2A06C5B6" w:rsidR="005D0090" w:rsidRPr="00924771" w:rsidRDefault="005D54D0" w:rsidP="00797F37">
      <w:pPr>
        <w:pStyle w:val="Pargrafdellista"/>
        <w:numPr>
          <w:ilvl w:val="0"/>
          <w:numId w:val="27"/>
        </w:numPr>
        <w:shd w:val="clear" w:color="auto" w:fill="FFFFFF" w:themeFill="background1"/>
        <w:ind w:left="284" w:hanging="284"/>
        <w:jc w:val="both"/>
        <w:rPr>
          <w:rFonts w:ascii="Verdana" w:hAnsi="Verdana"/>
        </w:rPr>
      </w:pPr>
      <w:r>
        <w:rPr>
          <w:rFonts w:ascii="Verdana" w:hAnsi="Verdana"/>
        </w:rPr>
        <w:t>l</w:t>
      </w:r>
      <w:r w:rsidR="003B3CEF" w:rsidRPr="00924771">
        <w:rPr>
          <w:rFonts w:ascii="Verdana" w:hAnsi="Verdana"/>
        </w:rPr>
        <w:t>’incompliment de les prescripcions municipals sobre comunicació de les obres.</w:t>
      </w:r>
    </w:p>
    <w:p w14:paraId="090B270C" w14:textId="65D7EDFF" w:rsidR="005D0090" w:rsidRPr="00924771" w:rsidRDefault="005D54D0" w:rsidP="00797F37">
      <w:pPr>
        <w:pStyle w:val="Pargrafdellista"/>
        <w:numPr>
          <w:ilvl w:val="0"/>
          <w:numId w:val="27"/>
        </w:numPr>
        <w:shd w:val="clear" w:color="auto" w:fill="FFFFFF" w:themeFill="background1"/>
        <w:ind w:left="284" w:hanging="284"/>
        <w:jc w:val="both"/>
        <w:rPr>
          <w:rFonts w:ascii="Verdana" w:hAnsi="Verdana"/>
        </w:rPr>
      </w:pPr>
      <w:r>
        <w:rPr>
          <w:rFonts w:ascii="Verdana" w:hAnsi="Verdana"/>
        </w:rPr>
        <w:t>l</w:t>
      </w:r>
      <w:r w:rsidR="003B3CEF" w:rsidRPr="00924771">
        <w:rPr>
          <w:rFonts w:ascii="Verdana" w:hAnsi="Verdana"/>
        </w:rPr>
        <w:t>’incompliment, que no constitueixi falta molt greu, de les obligacions derivades de la normativa general sobre prevenció de riscos laborals i del Reial decret 1627/1997, de 24 d’octubre, i, en especial, de les del pla de seguretat i salut en les obres.</w:t>
      </w:r>
    </w:p>
    <w:p w14:paraId="0BE5B21B" w14:textId="374DC92D" w:rsidR="005D0090" w:rsidRPr="00924771" w:rsidRDefault="005D54D0" w:rsidP="00797F37">
      <w:pPr>
        <w:pStyle w:val="Pargrafdellista"/>
        <w:numPr>
          <w:ilvl w:val="0"/>
          <w:numId w:val="27"/>
        </w:numPr>
        <w:shd w:val="clear" w:color="auto" w:fill="FFFFFF" w:themeFill="background1"/>
        <w:ind w:left="284" w:hanging="284"/>
        <w:jc w:val="both"/>
        <w:rPr>
          <w:rFonts w:ascii="Verdana" w:hAnsi="Verdana"/>
        </w:rPr>
      </w:pPr>
      <w:r>
        <w:rPr>
          <w:rFonts w:ascii="Verdana" w:hAnsi="Verdana"/>
        </w:rPr>
        <w:t>l</w:t>
      </w:r>
      <w:r w:rsidR="003B3CEF" w:rsidRPr="00924771">
        <w:rPr>
          <w:rFonts w:ascii="Verdana" w:hAnsi="Verdana"/>
        </w:rPr>
        <w:t>’incompliment, que no constitueixi falta molt greu, de les prescripcions del Manual de qualitat de les obres</w:t>
      </w:r>
      <w:r w:rsidR="000D2F53" w:rsidRPr="00924771">
        <w:rPr>
          <w:rFonts w:ascii="Verdana" w:hAnsi="Verdana"/>
        </w:rPr>
        <w:t xml:space="preserve"> (</w:t>
      </w:r>
      <w:r w:rsidR="0040564A">
        <w:rPr>
          <w:rFonts w:ascii="Verdana" w:hAnsi="Verdana"/>
        </w:rPr>
        <w:t>https://seuelectronica.ajuntament.barcelona.cat/ca/perfil-de-contractant</w:t>
      </w:r>
      <w:r w:rsidR="000D2F53" w:rsidRPr="00924771">
        <w:rPr>
          <w:rFonts w:ascii="Verdana" w:hAnsi="Verdana"/>
        </w:rPr>
        <w:t>)</w:t>
      </w:r>
      <w:r w:rsidR="003B1099" w:rsidRPr="00924771">
        <w:rPr>
          <w:rFonts w:ascii="Verdana" w:hAnsi="Verdana"/>
        </w:rPr>
        <w:t>.</w:t>
      </w:r>
    </w:p>
    <w:p w14:paraId="05EE78E0" w14:textId="48E9F204" w:rsidR="00605569" w:rsidRPr="00797F37" w:rsidRDefault="00605569" w:rsidP="00797F37">
      <w:pPr>
        <w:pStyle w:val="Pargrafdellista"/>
        <w:numPr>
          <w:ilvl w:val="0"/>
          <w:numId w:val="27"/>
        </w:numPr>
        <w:shd w:val="clear" w:color="auto" w:fill="FFFFFF" w:themeFill="background1"/>
        <w:ind w:left="284" w:hanging="284"/>
        <w:jc w:val="both"/>
        <w:rPr>
          <w:rFonts w:ascii="Verdana" w:hAnsi="Verdana"/>
        </w:rPr>
      </w:pPr>
      <w:r w:rsidRPr="00797F37">
        <w:rPr>
          <w:rFonts w:ascii="Verdana" w:hAnsi="Verdana"/>
        </w:rPr>
        <w:t>L’incompliment, que no constitueixi falta molt greu, de les obligacions derivades de la normativa general sobre prevenció de riscos laborals.</w:t>
      </w:r>
    </w:p>
    <w:p w14:paraId="01ACEAA6" w14:textId="77777777" w:rsidR="004C182D" w:rsidRDefault="004C182D" w:rsidP="00605569">
      <w:pPr>
        <w:shd w:val="clear" w:color="auto" w:fill="FFFFFF"/>
        <w:ind w:left="284"/>
        <w:jc w:val="both"/>
        <w:rPr>
          <w:rFonts w:ascii="Verdana" w:hAnsi="Verdana"/>
          <w:color w:val="000000" w:themeColor="text1"/>
        </w:rPr>
      </w:pPr>
    </w:p>
    <w:p w14:paraId="436B3A48" w14:textId="55AEB29B" w:rsidR="004C182D" w:rsidRPr="00DC1A33" w:rsidRDefault="004C0179" w:rsidP="004C0179">
      <w:pPr>
        <w:shd w:val="clear" w:color="auto" w:fill="FFFFFF" w:themeFill="background1"/>
        <w:ind w:left="284"/>
        <w:jc w:val="both"/>
        <w:rPr>
          <w:rFonts w:ascii="Verdana" w:hAnsi="Verdana"/>
        </w:rPr>
      </w:pPr>
      <w:r>
        <w:rPr>
          <w:rFonts w:ascii="Verdana" w:hAnsi="Verdana"/>
          <w:i/>
          <w:color w:val="FF0000"/>
          <w:sz w:val="18"/>
          <w:szCs w:val="18"/>
        </w:rPr>
        <w:t>-</w:t>
      </w:r>
      <w:r w:rsidR="004C182D" w:rsidRPr="00DC1A33">
        <w:rPr>
          <w:rFonts w:ascii="Verdana" w:hAnsi="Verdana"/>
        </w:rPr>
        <w:t>L’incompliment de les condicions especials d’execució establertes en aquest plec, quan no se’ls hi hagi atribuït el caràcter d’obligacions contractuals essencials.</w:t>
      </w:r>
    </w:p>
    <w:p w14:paraId="044E6A04" w14:textId="77777777" w:rsidR="004C182D" w:rsidRPr="00797F37" w:rsidRDefault="004C182D" w:rsidP="00797F37">
      <w:pPr>
        <w:pStyle w:val="Pargrafdellista"/>
        <w:shd w:val="clear" w:color="auto" w:fill="FFFFFF" w:themeFill="background1"/>
        <w:ind w:left="284"/>
        <w:jc w:val="both"/>
        <w:rPr>
          <w:rFonts w:ascii="Verdana" w:hAnsi="Verdana"/>
        </w:rPr>
      </w:pPr>
    </w:p>
    <w:p w14:paraId="74A35A0C" w14:textId="02053844" w:rsidR="000B16ED" w:rsidRPr="00DC1A33" w:rsidRDefault="000B16ED" w:rsidP="00797F37">
      <w:pPr>
        <w:pStyle w:val="Pargrafdellista"/>
        <w:numPr>
          <w:ilvl w:val="0"/>
          <w:numId w:val="27"/>
        </w:numPr>
        <w:shd w:val="clear" w:color="auto" w:fill="FFFFFF" w:themeFill="background1"/>
        <w:ind w:left="284" w:hanging="284"/>
        <w:jc w:val="both"/>
        <w:rPr>
          <w:rFonts w:ascii="Verdana" w:hAnsi="Verdana"/>
        </w:rPr>
      </w:pPr>
      <w:r w:rsidRPr="009D52FF">
        <w:rPr>
          <w:rFonts w:ascii="Verdana" w:hAnsi="Verdana"/>
        </w:rPr>
        <w:t xml:space="preserve">Totes aquelles que s’hagin qualificat com a tal en </w:t>
      </w:r>
      <w:r w:rsidR="005D54D0">
        <w:rPr>
          <w:rFonts w:ascii="Verdana" w:hAnsi="Verdana"/>
        </w:rPr>
        <w:t xml:space="preserve">el </w:t>
      </w:r>
      <w:proofErr w:type="spellStart"/>
      <w:r w:rsidR="005D54D0">
        <w:rPr>
          <w:rFonts w:ascii="Verdana" w:hAnsi="Verdana"/>
        </w:rPr>
        <w:t>clausulat</w:t>
      </w:r>
      <w:proofErr w:type="spellEnd"/>
      <w:r w:rsidR="005D54D0">
        <w:rPr>
          <w:rFonts w:ascii="Verdana" w:hAnsi="Verdana"/>
        </w:rPr>
        <w:t xml:space="preserve"> d’</w:t>
      </w:r>
      <w:r w:rsidRPr="009D52FF">
        <w:rPr>
          <w:rFonts w:ascii="Verdana" w:hAnsi="Verdana"/>
        </w:rPr>
        <w:t>aquest plec.</w:t>
      </w:r>
    </w:p>
    <w:p w14:paraId="39C281B6" w14:textId="77777777" w:rsidR="005D0090" w:rsidRPr="00924771" w:rsidRDefault="005D0090" w:rsidP="00ED3F8A">
      <w:pPr>
        <w:shd w:val="clear" w:color="auto" w:fill="FFFFFF" w:themeFill="background1"/>
        <w:jc w:val="both"/>
        <w:rPr>
          <w:rFonts w:ascii="Verdana" w:hAnsi="Verdana"/>
        </w:rPr>
      </w:pPr>
    </w:p>
    <w:p w14:paraId="75F6E6A0" w14:textId="0891EDC3" w:rsidR="005D0090" w:rsidRPr="00797F37" w:rsidRDefault="003B3CEF" w:rsidP="00797F37">
      <w:pPr>
        <w:jc w:val="both"/>
        <w:rPr>
          <w:rFonts w:ascii="Verdana" w:hAnsi="Verdana"/>
          <w:i/>
        </w:rPr>
      </w:pPr>
      <w:r w:rsidRPr="00797F37">
        <w:rPr>
          <w:rFonts w:ascii="Verdana" w:hAnsi="Verdana"/>
          <w:i/>
        </w:rPr>
        <w:t>Faltes lleus</w:t>
      </w:r>
      <w:r w:rsidR="00797F37">
        <w:rPr>
          <w:rFonts w:ascii="Verdana" w:hAnsi="Verdana"/>
          <w:i/>
        </w:rPr>
        <w:t>:</w:t>
      </w:r>
    </w:p>
    <w:p w14:paraId="1BFA7B38" w14:textId="77777777" w:rsidR="005D54D0" w:rsidRDefault="005D54D0" w:rsidP="002813AF">
      <w:pPr>
        <w:ind w:left="709"/>
        <w:jc w:val="both"/>
        <w:rPr>
          <w:rFonts w:ascii="Verdana" w:hAnsi="Verdana"/>
        </w:rPr>
      </w:pPr>
    </w:p>
    <w:p w14:paraId="7355C6D1" w14:textId="577C5CFC" w:rsidR="005D54D0" w:rsidRPr="005D54D0" w:rsidRDefault="005D54D0" w:rsidP="00797F37">
      <w:pPr>
        <w:pStyle w:val="Pargrafdellista"/>
        <w:numPr>
          <w:ilvl w:val="0"/>
          <w:numId w:val="27"/>
        </w:numPr>
        <w:shd w:val="clear" w:color="auto" w:fill="FFFFFF" w:themeFill="background1"/>
        <w:ind w:left="284" w:hanging="284"/>
        <w:jc w:val="both"/>
        <w:rPr>
          <w:rFonts w:ascii="Verdana" w:hAnsi="Verdana"/>
        </w:rPr>
      </w:pPr>
      <w:r w:rsidRPr="005D54D0">
        <w:rPr>
          <w:rFonts w:ascii="Verdana" w:hAnsi="Verdana"/>
        </w:rPr>
        <w:t xml:space="preserve">l'incompliment de l'execució parcial de les prestacions definides en el contracte que no constitueixi falta </w:t>
      </w:r>
      <w:r w:rsidR="004C182D">
        <w:rPr>
          <w:rFonts w:ascii="Verdana" w:hAnsi="Verdana"/>
        </w:rPr>
        <w:t xml:space="preserve">molt greu o </w:t>
      </w:r>
      <w:r w:rsidRPr="005D54D0">
        <w:rPr>
          <w:rFonts w:ascii="Verdana" w:hAnsi="Verdana"/>
        </w:rPr>
        <w:t>greu;</w:t>
      </w:r>
    </w:p>
    <w:p w14:paraId="3CB937F6" w14:textId="76187DE4" w:rsidR="005D54D0" w:rsidRPr="005D54D0" w:rsidRDefault="005D54D0" w:rsidP="00797F37">
      <w:pPr>
        <w:pStyle w:val="Pargrafdellista"/>
        <w:numPr>
          <w:ilvl w:val="0"/>
          <w:numId w:val="27"/>
        </w:numPr>
        <w:shd w:val="clear" w:color="auto" w:fill="FFFFFF" w:themeFill="background1"/>
        <w:ind w:left="284" w:hanging="284"/>
        <w:jc w:val="both"/>
        <w:rPr>
          <w:rFonts w:ascii="Verdana" w:hAnsi="Verdana"/>
        </w:rPr>
      </w:pPr>
      <w:r w:rsidRPr="005D54D0">
        <w:rPr>
          <w:rFonts w:ascii="Verdana" w:hAnsi="Verdana"/>
        </w:rPr>
        <w:t>l'ocupació indeguda d'espais de domini públic.</w:t>
      </w:r>
    </w:p>
    <w:p w14:paraId="28A4B1E9" w14:textId="1F482A42" w:rsidR="002E41B0" w:rsidRPr="00924771" w:rsidRDefault="005D54D0" w:rsidP="00797F37">
      <w:pPr>
        <w:pStyle w:val="Pargrafdellista"/>
        <w:numPr>
          <w:ilvl w:val="0"/>
          <w:numId w:val="27"/>
        </w:numPr>
        <w:shd w:val="clear" w:color="auto" w:fill="FFFFFF" w:themeFill="background1"/>
        <w:ind w:left="284" w:hanging="284"/>
        <w:jc w:val="both"/>
        <w:rPr>
          <w:rFonts w:ascii="Verdana" w:hAnsi="Verdana"/>
        </w:rPr>
      </w:pPr>
      <w:r>
        <w:rPr>
          <w:rFonts w:ascii="Verdana" w:hAnsi="Verdana"/>
        </w:rPr>
        <w:lastRenderedPageBreak/>
        <w:t>l</w:t>
      </w:r>
      <w:r w:rsidR="002E41B0" w:rsidRPr="00924771">
        <w:rPr>
          <w:rFonts w:ascii="Verdana" w:hAnsi="Verdana"/>
        </w:rPr>
        <w:t>’incompliment o compliment defectuós de les obligacions i/o condicions d’execució del contracte establertes en aquest plec i en el plec de condicions tècniques, quan no constitueixi falta molt greu o greu.</w:t>
      </w:r>
    </w:p>
    <w:p w14:paraId="5149ED71" w14:textId="03B3C0BD" w:rsidR="005D54D0" w:rsidRDefault="005D54D0" w:rsidP="00797F37">
      <w:pPr>
        <w:pStyle w:val="Pargrafdellista"/>
        <w:numPr>
          <w:ilvl w:val="0"/>
          <w:numId w:val="27"/>
        </w:numPr>
        <w:shd w:val="clear" w:color="auto" w:fill="FFFFFF" w:themeFill="background1"/>
        <w:ind w:left="284" w:hanging="284"/>
        <w:jc w:val="both"/>
        <w:rPr>
          <w:rFonts w:ascii="Verdana" w:hAnsi="Verdana"/>
        </w:rPr>
      </w:pPr>
      <w:r>
        <w:rPr>
          <w:rFonts w:ascii="Verdana" w:hAnsi="Verdana"/>
        </w:rPr>
        <w:t>l</w:t>
      </w:r>
      <w:r w:rsidR="003B3CEF" w:rsidRPr="00924771">
        <w:rPr>
          <w:rFonts w:ascii="Verdana" w:hAnsi="Verdana"/>
        </w:rPr>
        <w:t xml:space="preserve">’incompliment de les prescripcions del </w:t>
      </w:r>
      <w:hyperlink r:id="rId35" w:history="1">
        <w:r w:rsidR="003B3CEF" w:rsidRPr="008C7C70">
          <w:rPr>
            <w:rFonts w:ascii="Verdana" w:hAnsi="Verdana"/>
            <w:u w:val="single"/>
          </w:rPr>
          <w:t>Manual de qualitat de les obres</w:t>
        </w:r>
      </w:hyperlink>
      <w:r w:rsidR="003B1099" w:rsidRPr="00924771">
        <w:rPr>
          <w:rFonts w:ascii="Verdana" w:hAnsi="Verdana"/>
        </w:rPr>
        <w:t xml:space="preserve"> ()</w:t>
      </w:r>
      <w:r w:rsidR="003B3CEF" w:rsidRPr="00924771">
        <w:rPr>
          <w:rFonts w:ascii="Verdana" w:hAnsi="Verdana"/>
        </w:rPr>
        <w:t xml:space="preserve"> que no comporti riscos per a les persones i/o els béns.</w:t>
      </w:r>
    </w:p>
    <w:p w14:paraId="1C26F1ED" w14:textId="6E966519" w:rsidR="00605569" w:rsidRPr="00797F37" w:rsidRDefault="005D54D0" w:rsidP="00797F37">
      <w:pPr>
        <w:pStyle w:val="Pargrafdellista"/>
        <w:numPr>
          <w:ilvl w:val="0"/>
          <w:numId w:val="27"/>
        </w:numPr>
        <w:shd w:val="clear" w:color="auto" w:fill="FFFFFF" w:themeFill="background1"/>
        <w:ind w:left="284" w:hanging="284"/>
        <w:jc w:val="both"/>
        <w:rPr>
          <w:rFonts w:ascii="Verdana" w:hAnsi="Verdana"/>
        </w:rPr>
      </w:pPr>
      <w:r w:rsidRPr="00797F37">
        <w:rPr>
          <w:rFonts w:ascii="Verdana" w:hAnsi="Verdana"/>
        </w:rPr>
        <w:t>l</w:t>
      </w:r>
      <w:r w:rsidR="00605569" w:rsidRPr="00797F37">
        <w:rPr>
          <w:rFonts w:ascii="Verdana" w:hAnsi="Verdana"/>
        </w:rPr>
        <w:t>’incompliment de les obligacions de caràcter formal o documental exigides en la normativa de prevenció de riscos</w:t>
      </w:r>
      <w:r w:rsidRPr="00797F37">
        <w:rPr>
          <w:rFonts w:ascii="Verdana" w:hAnsi="Verdana"/>
        </w:rPr>
        <w:t xml:space="preserve"> laborals</w:t>
      </w:r>
      <w:r w:rsidR="00605569" w:rsidRPr="00797F37">
        <w:rPr>
          <w:rFonts w:ascii="Verdana" w:hAnsi="Verdana"/>
        </w:rPr>
        <w:t>.</w:t>
      </w:r>
    </w:p>
    <w:p w14:paraId="1D1BDDD4" w14:textId="0EF3BEA5" w:rsidR="005D0090" w:rsidRPr="00924771" w:rsidRDefault="005D54D0" w:rsidP="00797F37">
      <w:pPr>
        <w:pStyle w:val="Pargrafdellista"/>
        <w:numPr>
          <w:ilvl w:val="0"/>
          <w:numId w:val="27"/>
        </w:numPr>
        <w:shd w:val="clear" w:color="auto" w:fill="FFFFFF" w:themeFill="background1"/>
        <w:ind w:left="284" w:hanging="284"/>
        <w:jc w:val="both"/>
        <w:rPr>
          <w:rFonts w:ascii="Verdana" w:hAnsi="Verdana"/>
        </w:rPr>
      </w:pPr>
      <w:r>
        <w:rPr>
          <w:rFonts w:ascii="Verdana" w:hAnsi="Verdana"/>
        </w:rPr>
        <w:t>l</w:t>
      </w:r>
      <w:r w:rsidR="003B3CEF" w:rsidRPr="00924771">
        <w:rPr>
          <w:rFonts w:ascii="Verdana" w:hAnsi="Verdana"/>
        </w:rPr>
        <w:t>’ocupació temporal d’espais de domini públic amb material d’obra que estigui fora de l’àmbit del projecte i del Pla de seguretat i salut.</w:t>
      </w:r>
    </w:p>
    <w:p w14:paraId="5119C17E" w14:textId="77777777" w:rsidR="007409EC" w:rsidRPr="00924771" w:rsidRDefault="007409EC" w:rsidP="00797F37">
      <w:pPr>
        <w:pStyle w:val="Pargrafdellista"/>
        <w:shd w:val="clear" w:color="auto" w:fill="FFFFFF" w:themeFill="background1"/>
        <w:ind w:left="284"/>
        <w:jc w:val="both"/>
        <w:rPr>
          <w:rFonts w:ascii="Verdana" w:hAnsi="Verdana"/>
        </w:rPr>
      </w:pPr>
    </w:p>
    <w:p w14:paraId="22E07EE9" w14:textId="0411DFD2" w:rsidR="000B16ED" w:rsidRPr="00DC1A33" w:rsidRDefault="000B16ED" w:rsidP="00797F37">
      <w:pPr>
        <w:pStyle w:val="Pargrafdellista"/>
        <w:numPr>
          <w:ilvl w:val="0"/>
          <w:numId w:val="27"/>
        </w:numPr>
        <w:shd w:val="clear" w:color="auto" w:fill="FFFFFF" w:themeFill="background1"/>
        <w:ind w:left="284" w:hanging="284"/>
        <w:jc w:val="both"/>
        <w:rPr>
          <w:rFonts w:ascii="Verdana" w:hAnsi="Verdana"/>
        </w:rPr>
      </w:pPr>
      <w:r w:rsidRPr="009D52FF">
        <w:rPr>
          <w:rFonts w:ascii="Verdana" w:hAnsi="Verdana"/>
        </w:rPr>
        <w:t xml:space="preserve">Totes aquelles que s’hagin qualificat com a tal en </w:t>
      </w:r>
      <w:r w:rsidR="005D54D0">
        <w:rPr>
          <w:rFonts w:ascii="Verdana" w:hAnsi="Verdana"/>
        </w:rPr>
        <w:t xml:space="preserve">el </w:t>
      </w:r>
      <w:proofErr w:type="spellStart"/>
      <w:r w:rsidR="005D54D0">
        <w:rPr>
          <w:rFonts w:ascii="Verdana" w:hAnsi="Verdana"/>
        </w:rPr>
        <w:t>clausulat</w:t>
      </w:r>
      <w:proofErr w:type="spellEnd"/>
      <w:r w:rsidR="005D54D0">
        <w:rPr>
          <w:rFonts w:ascii="Verdana" w:hAnsi="Verdana"/>
        </w:rPr>
        <w:t xml:space="preserve"> d’</w:t>
      </w:r>
      <w:r w:rsidRPr="009D52FF">
        <w:rPr>
          <w:rFonts w:ascii="Verdana" w:hAnsi="Verdana"/>
        </w:rPr>
        <w:t>aquest plec.</w:t>
      </w:r>
    </w:p>
    <w:p w14:paraId="19718684" w14:textId="77777777" w:rsidR="005D0090" w:rsidRPr="00924771" w:rsidRDefault="005D0090">
      <w:pPr>
        <w:pStyle w:val="ndex1"/>
        <w:rPr>
          <w:rFonts w:ascii="Verdana" w:hAnsi="Verdana"/>
        </w:rPr>
      </w:pPr>
    </w:p>
    <w:p w14:paraId="33422F93" w14:textId="77777777" w:rsidR="005D54D0" w:rsidRDefault="005D54D0" w:rsidP="005D54D0">
      <w:pPr>
        <w:jc w:val="both"/>
        <w:rPr>
          <w:rFonts w:ascii="Verdana" w:hAnsi="Verdana"/>
        </w:rPr>
      </w:pPr>
      <w:r w:rsidRPr="005D54D0">
        <w:rPr>
          <w:rFonts w:ascii="Verdana" w:hAnsi="Verdana"/>
        </w:rPr>
        <w:t>Al efectes dels paràgrafs anteriors, s’entén per reiteració la comissió d'una falta del mateix caràcter sancionada per resolució administrativa ferma.</w:t>
      </w:r>
    </w:p>
    <w:p w14:paraId="0D27E808" w14:textId="77777777" w:rsidR="005D0090" w:rsidRDefault="005D0090">
      <w:pPr>
        <w:jc w:val="both"/>
        <w:rPr>
          <w:rFonts w:ascii="Verdana" w:hAnsi="Verdana"/>
        </w:rPr>
      </w:pPr>
    </w:p>
    <w:p w14:paraId="7D1B832B" w14:textId="77777777" w:rsidR="00C56FB8" w:rsidRPr="00924771" w:rsidRDefault="00C56FB8">
      <w:pPr>
        <w:jc w:val="both"/>
        <w:rPr>
          <w:rFonts w:ascii="Verdana" w:hAnsi="Verdana"/>
        </w:rPr>
      </w:pPr>
    </w:p>
    <w:p w14:paraId="4EFD3546" w14:textId="38286395" w:rsidR="005D54D0" w:rsidRDefault="004F251F" w:rsidP="00C56FB8">
      <w:pPr>
        <w:jc w:val="both"/>
        <w:rPr>
          <w:rFonts w:ascii="Verdana" w:hAnsi="Verdana"/>
          <w:i/>
        </w:rPr>
      </w:pPr>
      <w:r w:rsidRPr="00C56FB8">
        <w:rPr>
          <w:rFonts w:ascii="Verdana" w:hAnsi="Verdana"/>
          <w:i/>
        </w:rPr>
        <w:t>Penalitats</w:t>
      </w:r>
      <w:r w:rsidR="005D54D0" w:rsidRPr="00C56FB8">
        <w:rPr>
          <w:rFonts w:ascii="Verdana" w:hAnsi="Verdana"/>
          <w:i/>
        </w:rPr>
        <w:t xml:space="preserve"> contractuals</w:t>
      </w:r>
      <w:r w:rsidR="00C56FB8">
        <w:rPr>
          <w:rFonts w:ascii="Verdana" w:hAnsi="Verdana"/>
          <w:i/>
        </w:rPr>
        <w:t>:</w:t>
      </w:r>
    </w:p>
    <w:p w14:paraId="68E87048" w14:textId="77777777" w:rsidR="00C56FB8" w:rsidRPr="00C56FB8" w:rsidRDefault="00C56FB8" w:rsidP="00C56FB8">
      <w:pPr>
        <w:jc w:val="both"/>
        <w:rPr>
          <w:rFonts w:ascii="Verdana" w:hAnsi="Verdana"/>
          <w:i/>
        </w:rPr>
      </w:pPr>
    </w:p>
    <w:p w14:paraId="62F1AB60" w14:textId="24573B55" w:rsidR="005D54D0" w:rsidRPr="002D2C5F" w:rsidRDefault="00617C53" w:rsidP="005D54D0">
      <w:pPr>
        <w:jc w:val="both"/>
        <w:rPr>
          <w:rFonts w:ascii="Verdana" w:hAnsi="Verdana"/>
        </w:rPr>
      </w:pPr>
      <w:r w:rsidRPr="001B6943">
        <w:rPr>
          <w:rFonts w:ascii="Verdana" w:hAnsi="Verdana"/>
        </w:rPr>
        <w:t>Independentment del rescabalament per danys i perjudicis, en cas d'incompli</w:t>
      </w:r>
      <w:r>
        <w:rPr>
          <w:rFonts w:ascii="Verdana" w:hAnsi="Verdana"/>
        </w:rPr>
        <w:t xml:space="preserve">ment que no produeixi resolució </w:t>
      </w:r>
      <w:r w:rsidRPr="001B6943">
        <w:rPr>
          <w:rFonts w:ascii="Verdana" w:hAnsi="Verdana"/>
        </w:rPr>
        <w:t>del</w:t>
      </w:r>
      <w:r>
        <w:rPr>
          <w:rFonts w:ascii="Verdana" w:hAnsi="Verdana"/>
        </w:rPr>
        <w:t xml:space="preserve"> </w:t>
      </w:r>
      <w:r w:rsidRPr="001B6943">
        <w:rPr>
          <w:rFonts w:ascii="Verdana" w:hAnsi="Verdana"/>
        </w:rPr>
        <w:t xml:space="preserve">contracte, l'Ajuntament pot aplicar les </w:t>
      </w:r>
      <w:r w:rsidR="004F251F">
        <w:rPr>
          <w:rFonts w:ascii="Verdana" w:hAnsi="Verdana"/>
        </w:rPr>
        <w:t>penalitats</w:t>
      </w:r>
      <w:r w:rsidRPr="001B6943">
        <w:rPr>
          <w:rFonts w:ascii="Verdana" w:hAnsi="Verdana"/>
        </w:rPr>
        <w:t xml:space="preserve"> segü</w:t>
      </w:r>
      <w:r w:rsidRPr="001B6943">
        <w:rPr>
          <w:rFonts w:ascii="Calibri" w:eastAsia="Calibri" w:hAnsi="Calibri" w:cs="Calibri"/>
        </w:rPr>
        <w:t>e</w:t>
      </w:r>
      <w:r>
        <w:rPr>
          <w:rFonts w:ascii="Verdana" w:hAnsi="Verdana"/>
        </w:rPr>
        <w:t>nts, graduades en atenció</w:t>
      </w:r>
      <w:r w:rsidRPr="001B6943">
        <w:rPr>
          <w:rFonts w:ascii="Verdana" w:hAnsi="Verdana"/>
        </w:rPr>
        <w:t xml:space="preserve"> al grau de perjudici, perillositat i/o</w:t>
      </w:r>
      <w:r>
        <w:rPr>
          <w:rFonts w:ascii="Verdana" w:hAnsi="Verdana"/>
        </w:rPr>
        <w:t xml:space="preserve"> reiteració</w:t>
      </w:r>
      <w:r w:rsidR="005D54D0" w:rsidRPr="002D2C5F">
        <w:rPr>
          <w:rFonts w:ascii="Verdana" w:hAnsi="Verdana"/>
        </w:rPr>
        <w:t>:</w:t>
      </w:r>
    </w:p>
    <w:p w14:paraId="6C485FC2" w14:textId="77777777" w:rsidR="005D54D0" w:rsidRPr="002D2C5F" w:rsidRDefault="005D54D0" w:rsidP="00C56FB8">
      <w:pPr>
        <w:ind w:left="993" w:hanging="284"/>
        <w:jc w:val="both"/>
        <w:rPr>
          <w:rFonts w:ascii="Verdana" w:hAnsi="Verdana"/>
        </w:rPr>
      </w:pPr>
      <w:r w:rsidRPr="002D2C5F">
        <w:rPr>
          <w:rFonts w:ascii="Verdana" w:hAnsi="Verdana"/>
        </w:rPr>
        <w:t xml:space="preserve">a) Faltes molt greus: multa de fins a un 10 per </w:t>
      </w:r>
      <w:r w:rsidR="002D2C5F" w:rsidRPr="002D2C5F">
        <w:rPr>
          <w:rFonts w:ascii="Verdana" w:hAnsi="Verdana"/>
        </w:rPr>
        <w:t>100 del preu del contracte, l’IVA exclòs, entès com a import d'adjudicació</w:t>
      </w:r>
      <w:r w:rsidRPr="002D2C5F">
        <w:rPr>
          <w:rFonts w:ascii="Verdana" w:hAnsi="Verdana"/>
        </w:rPr>
        <w:t xml:space="preserve"> o </w:t>
      </w:r>
      <w:r w:rsidR="00CC39EF">
        <w:rPr>
          <w:rFonts w:ascii="Verdana" w:hAnsi="Verdana"/>
        </w:rPr>
        <w:t xml:space="preserve">de fins un 5% </w:t>
      </w:r>
      <w:r w:rsidRPr="002D2C5F">
        <w:rPr>
          <w:rFonts w:ascii="Verdana" w:hAnsi="Verdana"/>
        </w:rPr>
        <w:t>del</w:t>
      </w:r>
      <w:r w:rsidR="002D2C5F" w:rsidRPr="002D2C5F">
        <w:rPr>
          <w:rFonts w:ascii="Verdana" w:hAnsi="Verdana"/>
        </w:rPr>
        <w:t xml:space="preserve"> pressupost base de licitació</w:t>
      </w:r>
      <w:r w:rsidRPr="002D2C5F">
        <w:rPr>
          <w:rFonts w:ascii="Verdana" w:hAnsi="Verdana"/>
        </w:rPr>
        <w:t>, qua</w:t>
      </w:r>
      <w:r w:rsidR="002D2C5F">
        <w:rPr>
          <w:rFonts w:ascii="Verdana" w:hAnsi="Verdana"/>
        </w:rPr>
        <w:t>n el preu es determini en funció</w:t>
      </w:r>
      <w:r w:rsidRPr="002D2C5F">
        <w:rPr>
          <w:rFonts w:ascii="Verdana" w:hAnsi="Verdana"/>
        </w:rPr>
        <w:t xml:space="preserve"> de preus unitaris</w:t>
      </w:r>
      <w:r w:rsidR="00CC39EF">
        <w:rPr>
          <w:rFonts w:ascii="Verdana" w:hAnsi="Verdana"/>
        </w:rPr>
        <w:t xml:space="preserve">. </w:t>
      </w:r>
    </w:p>
    <w:p w14:paraId="2F8E862C" w14:textId="77777777" w:rsidR="005D54D0" w:rsidRPr="002D2C5F" w:rsidRDefault="005D54D0" w:rsidP="002D2C5F">
      <w:pPr>
        <w:ind w:firstLine="708"/>
        <w:jc w:val="both"/>
        <w:rPr>
          <w:rFonts w:ascii="Verdana" w:hAnsi="Verdana"/>
        </w:rPr>
      </w:pPr>
      <w:r w:rsidRPr="002D2C5F">
        <w:rPr>
          <w:rFonts w:ascii="Verdana" w:hAnsi="Verdana"/>
        </w:rPr>
        <w:t>b) Faltes greus: multa de fins a un 6 per 100 del preu del contracte.</w:t>
      </w:r>
    </w:p>
    <w:p w14:paraId="09BE00A8" w14:textId="77777777" w:rsidR="005D54D0" w:rsidRPr="002D2C5F" w:rsidRDefault="005D54D0" w:rsidP="002D2C5F">
      <w:pPr>
        <w:ind w:firstLine="708"/>
        <w:jc w:val="both"/>
        <w:rPr>
          <w:rFonts w:ascii="Verdana" w:hAnsi="Verdana"/>
        </w:rPr>
      </w:pPr>
      <w:r w:rsidRPr="002D2C5F">
        <w:rPr>
          <w:rFonts w:ascii="Verdana" w:hAnsi="Verdana"/>
        </w:rPr>
        <w:t>c) Faltes lleus: multa de fins a un 3 per 100 del preu del contracte.</w:t>
      </w:r>
    </w:p>
    <w:p w14:paraId="6419C3AF" w14:textId="77777777" w:rsidR="00617C53" w:rsidRDefault="00617C53" w:rsidP="005D54D0">
      <w:pPr>
        <w:jc w:val="both"/>
        <w:rPr>
          <w:rFonts w:ascii="Verdana" w:hAnsi="Verdana"/>
        </w:rPr>
      </w:pPr>
    </w:p>
    <w:p w14:paraId="097C4DB6" w14:textId="2A06B5E8" w:rsidR="00617C53" w:rsidRPr="00EA1DD2" w:rsidRDefault="00617C53" w:rsidP="00EA1DD2">
      <w:pPr>
        <w:jc w:val="both"/>
        <w:rPr>
          <w:rFonts w:ascii="Verdana" w:hAnsi="Verdana"/>
          <w:i/>
          <w:color w:val="FF0000"/>
        </w:rPr>
      </w:pPr>
    </w:p>
    <w:p w14:paraId="00BDEB08" w14:textId="77777777" w:rsidR="00617C53" w:rsidRDefault="00617C53" w:rsidP="00EA1DD2">
      <w:pPr>
        <w:jc w:val="both"/>
        <w:rPr>
          <w:rFonts w:ascii="Verdana" w:hAnsi="Verdana"/>
          <w:color w:val="212121"/>
        </w:rPr>
      </w:pPr>
      <w:r w:rsidRPr="00617C53">
        <w:rPr>
          <w:rFonts w:ascii="Verdana" w:hAnsi="Verdana"/>
          <w:color w:val="212121"/>
        </w:rPr>
        <w:t>En cas que l’empresa contractista subcontracti part de l’execució del contracte sense donar compliment a l’obligació legal de la seva comunicació a l’Ajuntament s’imposarà una penalitat de fins a un 50 % de l’import del subcontracte o es podrà resoldre el contracte si comporta incompliment de l’obligació principal del contracte.</w:t>
      </w:r>
    </w:p>
    <w:p w14:paraId="3154A63D" w14:textId="77777777" w:rsidR="008C7C70" w:rsidRPr="008C7C70" w:rsidRDefault="008C7C70" w:rsidP="008C7C70">
      <w:pPr>
        <w:jc w:val="both"/>
        <w:rPr>
          <w:rFonts w:ascii="Verdana" w:hAnsi="Verdana"/>
          <w:color w:val="212121"/>
        </w:rPr>
      </w:pPr>
      <w:r w:rsidRPr="008C7C70">
        <w:rPr>
          <w:rFonts w:ascii="Verdana" w:hAnsi="Verdana"/>
          <w:color w:val="212121"/>
        </w:rPr>
        <w:t xml:space="preserve">En cas que s’estableixin pactes entre contractista i </w:t>
      </w:r>
      <w:proofErr w:type="spellStart"/>
      <w:r w:rsidRPr="008C7C70">
        <w:rPr>
          <w:rFonts w:ascii="Verdana" w:hAnsi="Verdana"/>
          <w:color w:val="212121"/>
        </w:rPr>
        <w:t>subcontractista</w:t>
      </w:r>
      <w:proofErr w:type="spellEnd"/>
      <w:r w:rsidRPr="008C7C70">
        <w:rPr>
          <w:rFonts w:ascii="Verdana" w:hAnsi="Verdana"/>
          <w:color w:val="212121"/>
        </w:rPr>
        <w:t xml:space="preserve"> que superin el termini de pagament establert per l’Ajuntament per al contractista, comportarà la imposició d’una penalitat de com a màxim el 10% de l’import d’adjudicació</w:t>
      </w:r>
    </w:p>
    <w:p w14:paraId="0CFD4744" w14:textId="77777777" w:rsidR="00EA1DD2" w:rsidRPr="00617C53" w:rsidRDefault="00EA1DD2" w:rsidP="00617C53">
      <w:pPr>
        <w:shd w:val="clear" w:color="auto" w:fill="FFFFFF" w:themeFill="background1"/>
        <w:jc w:val="both"/>
        <w:rPr>
          <w:rFonts w:ascii="Verdana" w:hAnsi="Verdana"/>
        </w:rPr>
      </w:pPr>
    </w:p>
    <w:p w14:paraId="1CB27744" w14:textId="77777777" w:rsidR="00617C53" w:rsidRPr="00617C53" w:rsidRDefault="00617C53" w:rsidP="00617C53">
      <w:pPr>
        <w:shd w:val="clear" w:color="auto" w:fill="FFFFFF" w:themeFill="background1"/>
        <w:jc w:val="both"/>
        <w:rPr>
          <w:rFonts w:ascii="Verdana" w:hAnsi="Verdana"/>
        </w:rPr>
      </w:pPr>
      <w:r w:rsidRPr="00617C53">
        <w:rPr>
          <w:rFonts w:ascii="Verdana" w:hAnsi="Verdana"/>
        </w:rPr>
        <w:t>En la tramitació de l'expedient, es donarà audiència a l’empresa contractista perquè pugui formular al·legacions dins un termini de cinc dies hàbils i l'òrgan de contractació resoldrà, prèvia l'emissió dels informes pertinents.</w:t>
      </w:r>
    </w:p>
    <w:p w14:paraId="05961F98" w14:textId="77777777" w:rsidR="00617C53" w:rsidRPr="00617C53" w:rsidRDefault="00617C53" w:rsidP="00617C53">
      <w:pPr>
        <w:jc w:val="both"/>
        <w:rPr>
          <w:rFonts w:ascii="Verdana" w:hAnsi="Verdana"/>
          <w:color w:val="212121"/>
        </w:rPr>
      </w:pPr>
    </w:p>
    <w:p w14:paraId="6B46C8AB" w14:textId="6C96E034" w:rsidR="00617C53" w:rsidRPr="00617C53" w:rsidRDefault="00617C53" w:rsidP="00617C53">
      <w:pPr>
        <w:numPr>
          <w:ilvl w:val="0"/>
          <w:numId w:val="33"/>
        </w:numPr>
        <w:shd w:val="clear" w:color="auto" w:fill="FFFFFF" w:themeFill="background1"/>
        <w:contextualSpacing/>
        <w:jc w:val="both"/>
        <w:rPr>
          <w:rFonts w:ascii="Verdana" w:hAnsi="Verdana"/>
        </w:rPr>
      </w:pPr>
      <w:r w:rsidRPr="00617C53">
        <w:rPr>
          <w:rFonts w:ascii="Verdana" w:hAnsi="Verdana"/>
        </w:rPr>
        <w:t xml:space="preserve">Cobrament de les penalitzacions per demora i per </w:t>
      </w:r>
      <w:r w:rsidR="004F251F">
        <w:rPr>
          <w:rFonts w:ascii="Verdana" w:hAnsi="Verdana"/>
        </w:rPr>
        <w:t>penalitats</w:t>
      </w:r>
    </w:p>
    <w:p w14:paraId="158D4464" w14:textId="77777777" w:rsidR="00617C53" w:rsidRPr="00617C53" w:rsidRDefault="00617C53" w:rsidP="00617C53">
      <w:pPr>
        <w:shd w:val="clear" w:color="auto" w:fill="FFFFFF" w:themeFill="background1"/>
        <w:jc w:val="both"/>
        <w:rPr>
          <w:rFonts w:ascii="Verdana" w:hAnsi="Verdana"/>
        </w:rPr>
      </w:pPr>
    </w:p>
    <w:p w14:paraId="67858093" w14:textId="43993040" w:rsidR="00617C53" w:rsidRPr="00617C53" w:rsidRDefault="00617C53" w:rsidP="00617C53">
      <w:pPr>
        <w:shd w:val="clear" w:color="auto" w:fill="FFFFFF" w:themeFill="background1"/>
        <w:jc w:val="both"/>
        <w:rPr>
          <w:rFonts w:ascii="Verdana" w:hAnsi="Verdana"/>
        </w:rPr>
      </w:pPr>
      <w:r w:rsidRPr="00617C53">
        <w:rPr>
          <w:rFonts w:ascii="Verdana" w:hAnsi="Verdana"/>
        </w:rPr>
        <w:t xml:space="preserve">L'import de les penalitzacions per demora i de les </w:t>
      </w:r>
      <w:r w:rsidR="004F251F">
        <w:rPr>
          <w:rFonts w:ascii="Verdana" w:hAnsi="Verdana"/>
        </w:rPr>
        <w:t>penalitats</w:t>
      </w:r>
      <w:r w:rsidRPr="00617C53">
        <w:rPr>
          <w:rFonts w:ascii="Verdana" w:hAnsi="Verdana"/>
        </w:rPr>
        <w:t xml:space="preserve"> pot fer-se efectiu deduint-lo en el/s document/s comptable/s de reconeixement de l'obligació, sense perjudici que la garantia respongui de l'efectivitat d'aquelles en els termes legalment previstos.</w:t>
      </w:r>
    </w:p>
    <w:p w14:paraId="07A275DA" w14:textId="77777777" w:rsidR="00617C53" w:rsidRPr="00617C53" w:rsidRDefault="00617C53" w:rsidP="00617C53">
      <w:pPr>
        <w:jc w:val="both"/>
        <w:rPr>
          <w:rFonts w:ascii="Verdana" w:hAnsi="Verdana"/>
          <w:color w:val="212121"/>
        </w:rPr>
      </w:pPr>
    </w:p>
    <w:p w14:paraId="7E8FD5A1" w14:textId="77777777" w:rsidR="00617C53" w:rsidRPr="00617C53" w:rsidRDefault="00617C53" w:rsidP="00617C53">
      <w:pPr>
        <w:jc w:val="both"/>
        <w:rPr>
          <w:rFonts w:ascii="Verdana" w:hAnsi="Verdana"/>
          <w:color w:val="212121"/>
        </w:rPr>
      </w:pPr>
      <w:bookmarkStart w:id="31" w:name="_Hlk507358084"/>
      <w:r w:rsidRPr="00617C53">
        <w:rPr>
          <w:rFonts w:ascii="Verdana" w:hAnsi="Verdana"/>
          <w:color w:val="212121"/>
        </w:rPr>
        <w:t>L’Ajuntament podrà aplicar l’import o retardar el pagament de les factures, totalment o parcialment, en compensació de deutes de l’empresa contractista, per raó del contracte i amb independència dels danys i perjudicis que pugui reclamar.</w:t>
      </w:r>
    </w:p>
    <w:bookmarkEnd w:id="31"/>
    <w:p w14:paraId="6F036C7C" w14:textId="77777777" w:rsidR="00617C53" w:rsidRPr="00617C53" w:rsidRDefault="00617C53" w:rsidP="00617C53">
      <w:pPr>
        <w:shd w:val="clear" w:color="auto" w:fill="FFFFFF" w:themeFill="background1"/>
        <w:jc w:val="both"/>
        <w:rPr>
          <w:rFonts w:ascii="Verdana" w:hAnsi="Verdana"/>
        </w:rPr>
      </w:pPr>
    </w:p>
    <w:p w14:paraId="6187FCB3" w14:textId="7A48197A" w:rsidR="00617C53" w:rsidRPr="004D30B0" w:rsidRDefault="00617C53" w:rsidP="004D30B0">
      <w:pPr>
        <w:shd w:val="clear" w:color="auto" w:fill="FFFFFF" w:themeFill="background1"/>
        <w:jc w:val="both"/>
      </w:pPr>
    </w:p>
    <w:p w14:paraId="049B3E08" w14:textId="77777777" w:rsidR="002D2C5F" w:rsidRDefault="002D2C5F" w:rsidP="005D54D0">
      <w:pPr>
        <w:jc w:val="both"/>
        <w:rPr>
          <w:rFonts w:ascii="Verdana" w:hAnsi="Verdana"/>
        </w:rPr>
      </w:pPr>
    </w:p>
    <w:p w14:paraId="20324283" w14:textId="5BDC1D74" w:rsidR="00BA5814" w:rsidRPr="00BA5814" w:rsidRDefault="00BA5814">
      <w:pPr>
        <w:shd w:val="clear" w:color="auto" w:fill="FFFFFF" w:themeFill="background1"/>
        <w:jc w:val="both"/>
        <w:rPr>
          <w:rFonts w:ascii="Verdana" w:hAnsi="Verdana"/>
        </w:rPr>
      </w:pPr>
      <w:r>
        <w:rPr>
          <w:rFonts w:ascii="Verdana" w:hAnsi="Verdana"/>
        </w:rPr>
        <w:t xml:space="preserve">- </w:t>
      </w:r>
      <w:r w:rsidRPr="00BA5814">
        <w:rPr>
          <w:rFonts w:ascii="Verdana" w:hAnsi="Verdana"/>
        </w:rPr>
        <w:t>En virtut de les prerrogatives establertes als articles 190 i 196 de la LCSP, l’òrgan de c</w:t>
      </w:r>
      <w:r>
        <w:rPr>
          <w:rFonts w:ascii="Verdana" w:hAnsi="Verdana"/>
        </w:rPr>
        <w:t xml:space="preserve">ontractació pot –un cop escoltada l’empresa </w:t>
      </w:r>
      <w:r w:rsidRPr="00BA5814">
        <w:rPr>
          <w:rFonts w:ascii="Verdana" w:hAnsi="Verdana"/>
        </w:rPr>
        <w:t>contractista- declarar la responsabilitat causada a tercers o al propi Ajuntament que li sigui imputable arran de l’execució del contracte, determinar l’import a què ha de fer front en concepte d’indemnització de danys i perjudicis i procedir</w:t>
      </w:r>
      <w:r w:rsidR="00EA1DD2">
        <w:rPr>
          <w:rFonts w:ascii="Verdana" w:hAnsi="Verdana"/>
        </w:rPr>
        <w:t xml:space="preserve"> </w:t>
      </w:r>
      <w:r w:rsidRPr="00BA5814">
        <w:rPr>
          <w:rFonts w:ascii="Verdana" w:hAnsi="Verdana"/>
        </w:rPr>
        <w:t xml:space="preserve">a l’execució total o parcial de la </w:t>
      </w:r>
      <w:r w:rsidR="00EA1DD2">
        <w:rPr>
          <w:rFonts w:ascii="Verdana" w:hAnsi="Verdana"/>
        </w:rPr>
        <w:t xml:space="preserve">garantia definitiva constituïda </w:t>
      </w:r>
      <w:r>
        <w:rPr>
          <w:rFonts w:ascii="Verdana" w:hAnsi="Verdana"/>
        </w:rPr>
        <w:t xml:space="preserve">i, si s’escau, </w:t>
      </w:r>
      <w:r w:rsidRPr="00BA5814">
        <w:rPr>
          <w:rFonts w:ascii="Verdana" w:hAnsi="Verdana"/>
        </w:rPr>
        <w:t>a fer efectiu l’import</w:t>
      </w:r>
      <w:r>
        <w:rPr>
          <w:rFonts w:ascii="Verdana" w:hAnsi="Verdana"/>
        </w:rPr>
        <w:t xml:space="preserve"> restant</w:t>
      </w:r>
      <w:r w:rsidRPr="00BA5814">
        <w:rPr>
          <w:rFonts w:ascii="Verdana" w:hAnsi="Verdana"/>
        </w:rPr>
        <w:t xml:space="preserve"> à càrrec de l’assegurança de responsabilitat civil exigida en aquest  plec</w:t>
      </w:r>
      <w:r w:rsidR="00EA1DD2">
        <w:rPr>
          <w:rFonts w:ascii="Verdana" w:hAnsi="Verdana"/>
        </w:rPr>
        <w:t xml:space="preserve"> </w:t>
      </w:r>
      <w:r w:rsidRPr="00BA5814">
        <w:rPr>
          <w:rFonts w:ascii="Verdana" w:hAnsi="Verdana"/>
        </w:rPr>
        <w:lastRenderedPageBreak/>
        <w:t>i a iniciar, si escau, el correspone</w:t>
      </w:r>
      <w:r>
        <w:rPr>
          <w:rFonts w:ascii="Verdana" w:hAnsi="Verdana"/>
        </w:rPr>
        <w:t>nt procediment de rescabalament</w:t>
      </w:r>
      <w:r w:rsidRPr="00BA5814">
        <w:rPr>
          <w:rFonts w:ascii="Verdana" w:hAnsi="Verdana"/>
        </w:rPr>
        <w:t xml:space="preserve"> </w:t>
      </w:r>
      <w:r w:rsidR="00EA1DD2">
        <w:rPr>
          <w:rFonts w:ascii="Verdana" w:hAnsi="Verdana"/>
        </w:rPr>
        <w:t xml:space="preserve"> </w:t>
      </w:r>
      <w:r>
        <w:rPr>
          <w:rFonts w:ascii="Verdana" w:hAnsi="Verdana"/>
        </w:rPr>
        <w:t>a</w:t>
      </w:r>
      <w:r w:rsidRPr="00BA5814">
        <w:rPr>
          <w:rFonts w:ascii="Verdana" w:hAnsi="Verdana"/>
        </w:rPr>
        <w:t xml:space="preserve"> més a més, d’aplicar la penalitat </w:t>
      </w:r>
      <w:r>
        <w:rPr>
          <w:rFonts w:ascii="Verdana" w:hAnsi="Verdana"/>
        </w:rPr>
        <w:t>corresponent</w:t>
      </w:r>
      <w:r w:rsidRPr="00BA5814">
        <w:rPr>
          <w:rFonts w:ascii="Verdana" w:hAnsi="Verdana"/>
        </w:rPr>
        <w:t>.</w:t>
      </w:r>
    </w:p>
    <w:p w14:paraId="432E6DC9" w14:textId="77777777" w:rsidR="00BA5814" w:rsidRDefault="00BA5814" w:rsidP="00BA5814">
      <w:pPr>
        <w:shd w:val="clear" w:color="auto" w:fill="FFFFFF" w:themeFill="background1"/>
        <w:jc w:val="both"/>
        <w:rPr>
          <w:rFonts w:ascii="Verdana" w:hAnsi="Verdana"/>
        </w:rPr>
      </w:pPr>
    </w:p>
    <w:p w14:paraId="6F85234E" w14:textId="77777777" w:rsidR="002813AF" w:rsidRPr="00BA5814" w:rsidRDefault="002813AF" w:rsidP="00BA5814">
      <w:pPr>
        <w:shd w:val="clear" w:color="auto" w:fill="FFFFFF" w:themeFill="background1"/>
        <w:jc w:val="both"/>
        <w:rPr>
          <w:rFonts w:ascii="Verdana" w:hAnsi="Verdana"/>
        </w:rPr>
      </w:pPr>
    </w:p>
    <w:p w14:paraId="442653BF" w14:textId="77777777" w:rsidR="007371B3" w:rsidRPr="00924771" w:rsidRDefault="007371B3" w:rsidP="000479E3">
      <w:pPr>
        <w:shd w:val="clear" w:color="auto" w:fill="FFFFFF" w:themeFill="background1"/>
        <w:jc w:val="both"/>
        <w:rPr>
          <w:rFonts w:ascii="Verdana" w:hAnsi="Verdana"/>
        </w:rPr>
      </w:pPr>
    </w:p>
    <w:p w14:paraId="0D67A673" w14:textId="77777777" w:rsidR="005D0090" w:rsidRPr="00924771" w:rsidRDefault="003B3CEF" w:rsidP="000479E3">
      <w:pPr>
        <w:pStyle w:val="Ttolclusula"/>
        <w:shd w:val="clear" w:color="auto" w:fill="FFFFFF" w:themeFill="background1"/>
        <w:outlineLvl w:val="0"/>
      </w:pPr>
      <w:bookmarkStart w:id="32" w:name="_Toc513102246"/>
      <w:r w:rsidRPr="000479E3">
        <w:t>Clàusula 2</w:t>
      </w:r>
      <w:r w:rsidR="002312E3" w:rsidRPr="000479E3">
        <w:t>7</w:t>
      </w:r>
      <w:r w:rsidRPr="000479E3">
        <w:t>. Resolució del contracte</w:t>
      </w:r>
      <w:bookmarkEnd w:id="32"/>
    </w:p>
    <w:p w14:paraId="5C693802" w14:textId="77777777" w:rsidR="005D0090" w:rsidRPr="00924771" w:rsidRDefault="005D0090" w:rsidP="000479E3">
      <w:pPr>
        <w:shd w:val="clear" w:color="auto" w:fill="FFFFFF" w:themeFill="background1"/>
        <w:jc w:val="both"/>
        <w:rPr>
          <w:rFonts w:ascii="Verdana" w:hAnsi="Verdana"/>
        </w:rPr>
      </w:pPr>
    </w:p>
    <w:p w14:paraId="67ECAD8F" w14:textId="345E0EF2" w:rsidR="00425FCB" w:rsidRPr="00DC1A33" w:rsidRDefault="00425FCB" w:rsidP="00425FCB">
      <w:pPr>
        <w:pStyle w:val="Textindependent2"/>
        <w:tabs>
          <w:tab w:val="left" w:pos="567"/>
          <w:tab w:val="left" w:pos="1134"/>
          <w:tab w:val="left" w:pos="1702"/>
        </w:tabs>
        <w:ind w:right="-2"/>
        <w:rPr>
          <w:rFonts w:ascii="Verdana" w:hAnsi="Verdana"/>
          <w:sz w:val="20"/>
        </w:rPr>
      </w:pPr>
      <w:r w:rsidRPr="00DC1A33">
        <w:rPr>
          <w:rFonts w:ascii="Verdana" w:hAnsi="Verdana"/>
          <w:sz w:val="20"/>
        </w:rPr>
        <w:t>1. El contracte podrà ser resolt per qualse</w:t>
      </w:r>
      <w:r>
        <w:rPr>
          <w:rFonts w:ascii="Verdana" w:hAnsi="Verdana"/>
          <w:sz w:val="20"/>
        </w:rPr>
        <w:t>vol de les causes previstes a l’article 211 i 245 LCSP</w:t>
      </w:r>
      <w:r w:rsidRPr="00DC1A33">
        <w:rPr>
          <w:rFonts w:ascii="Verdana" w:hAnsi="Verdana"/>
          <w:sz w:val="20"/>
        </w:rPr>
        <w:t>.</w:t>
      </w:r>
    </w:p>
    <w:p w14:paraId="7DCB47AC" w14:textId="77777777" w:rsidR="00425FCB" w:rsidRPr="00DC1A33" w:rsidRDefault="00425FCB" w:rsidP="00425FCB">
      <w:pPr>
        <w:pStyle w:val="Textindependent2"/>
        <w:tabs>
          <w:tab w:val="left" w:pos="567"/>
          <w:tab w:val="left" w:pos="1134"/>
          <w:tab w:val="left" w:pos="1702"/>
        </w:tabs>
        <w:ind w:right="-2"/>
        <w:rPr>
          <w:rFonts w:ascii="Verdana" w:hAnsi="Verdana"/>
          <w:sz w:val="20"/>
        </w:rPr>
      </w:pPr>
    </w:p>
    <w:p w14:paraId="7A8993EE" w14:textId="77777777" w:rsidR="00425FCB" w:rsidRPr="00DC1A33" w:rsidRDefault="00F00621" w:rsidP="00425FCB">
      <w:pPr>
        <w:pStyle w:val="Textindependent2"/>
        <w:tabs>
          <w:tab w:val="left" w:pos="567"/>
          <w:tab w:val="left" w:pos="1134"/>
          <w:tab w:val="left" w:pos="1702"/>
        </w:tabs>
        <w:ind w:right="-2"/>
        <w:rPr>
          <w:rFonts w:ascii="Verdana" w:hAnsi="Verdana"/>
          <w:sz w:val="20"/>
        </w:rPr>
      </w:pPr>
      <w:r>
        <w:rPr>
          <w:rFonts w:ascii="Verdana" w:hAnsi="Verdana"/>
          <w:sz w:val="20"/>
        </w:rPr>
        <w:t>2. Altres</w:t>
      </w:r>
      <w:r w:rsidR="00425FCB" w:rsidRPr="00DC1A33">
        <w:rPr>
          <w:rFonts w:ascii="Verdana" w:hAnsi="Verdana"/>
          <w:sz w:val="20"/>
        </w:rPr>
        <w:t xml:space="preserve"> causes específiques de resolució</w:t>
      </w:r>
      <w:r w:rsidR="008143EE">
        <w:rPr>
          <w:rFonts w:ascii="Verdana" w:hAnsi="Verdana"/>
          <w:sz w:val="20"/>
        </w:rPr>
        <w:t xml:space="preserve"> a més de les establertes en el </w:t>
      </w:r>
      <w:proofErr w:type="spellStart"/>
      <w:r w:rsidR="008143EE">
        <w:rPr>
          <w:rFonts w:ascii="Verdana" w:hAnsi="Verdana"/>
          <w:sz w:val="20"/>
        </w:rPr>
        <w:t>clausulat</w:t>
      </w:r>
      <w:proofErr w:type="spellEnd"/>
      <w:r w:rsidR="008143EE">
        <w:rPr>
          <w:rFonts w:ascii="Verdana" w:hAnsi="Verdana"/>
          <w:sz w:val="20"/>
        </w:rPr>
        <w:t xml:space="preserve"> d’aquest PCAP</w:t>
      </w:r>
      <w:r>
        <w:rPr>
          <w:rFonts w:ascii="Verdana" w:hAnsi="Verdana"/>
          <w:sz w:val="20"/>
        </w:rPr>
        <w:t xml:space="preserve"> son</w:t>
      </w:r>
      <w:r w:rsidR="00425FCB" w:rsidRPr="00DC1A33">
        <w:rPr>
          <w:rFonts w:ascii="Verdana" w:hAnsi="Verdana"/>
          <w:sz w:val="20"/>
        </w:rPr>
        <w:t>:</w:t>
      </w:r>
    </w:p>
    <w:p w14:paraId="0AFD1ACF" w14:textId="77777777" w:rsidR="005D0090" w:rsidRPr="00924771" w:rsidRDefault="005D0090" w:rsidP="00D515EA">
      <w:pPr>
        <w:jc w:val="both"/>
        <w:rPr>
          <w:rFonts w:ascii="Verdana" w:hAnsi="Verdana"/>
        </w:rPr>
      </w:pPr>
    </w:p>
    <w:p w14:paraId="2AFA28BA" w14:textId="77777777" w:rsidR="008C4DCF" w:rsidRPr="008143EE" w:rsidRDefault="00D515EA" w:rsidP="008C4DCF">
      <w:pPr>
        <w:ind w:left="284"/>
        <w:jc w:val="both"/>
        <w:rPr>
          <w:rFonts w:ascii="Verdana" w:hAnsi="Verdana"/>
        </w:rPr>
      </w:pPr>
      <w:r w:rsidRPr="008143EE">
        <w:rPr>
          <w:rFonts w:ascii="Verdana" w:hAnsi="Verdana"/>
        </w:rPr>
        <w:t>a</w:t>
      </w:r>
      <w:r w:rsidR="008C4DCF" w:rsidRPr="008143EE">
        <w:rPr>
          <w:rFonts w:ascii="Verdana" w:hAnsi="Verdana"/>
        </w:rPr>
        <w:t>) La no presentació del Pla de seguretat i salut en les obres dins del t</w:t>
      </w:r>
      <w:r w:rsidR="00DD0769" w:rsidRPr="008143EE">
        <w:rPr>
          <w:rFonts w:ascii="Verdana" w:hAnsi="Verdana"/>
        </w:rPr>
        <w:t>ermini establert</w:t>
      </w:r>
      <w:r w:rsidR="008C4DCF" w:rsidRPr="008143EE">
        <w:rPr>
          <w:rFonts w:ascii="Verdana" w:hAnsi="Verdana"/>
        </w:rPr>
        <w:t>.</w:t>
      </w:r>
    </w:p>
    <w:p w14:paraId="59F943E1" w14:textId="77777777" w:rsidR="008C4DCF" w:rsidRPr="008143EE" w:rsidRDefault="008C4DCF" w:rsidP="008C4DCF">
      <w:pPr>
        <w:ind w:left="284"/>
        <w:jc w:val="both"/>
        <w:rPr>
          <w:rFonts w:ascii="Verdana" w:hAnsi="Verdana"/>
        </w:rPr>
      </w:pPr>
    </w:p>
    <w:p w14:paraId="4AAE068C" w14:textId="18C7EBD6" w:rsidR="008C4DCF" w:rsidRPr="008143EE" w:rsidRDefault="00264C63" w:rsidP="008C4DCF">
      <w:pPr>
        <w:ind w:left="284"/>
        <w:jc w:val="both"/>
        <w:rPr>
          <w:rFonts w:ascii="Verdana" w:hAnsi="Verdana"/>
        </w:rPr>
      </w:pPr>
      <w:r>
        <w:rPr>
          <w:rFonts w:ascii="Verdana" w:hAnsi="Verdana"/>
        </w:rPr>
        <w:t>b</w:t>
      </w:r>
      <w:r w:rsidR="00DD0769" w:rsidRPr="008143EE">
        <w:rPr>
          <w:rFonts w:ascii="Verdana" w:hAnsi="Verdana"/>
        </w:rPr>
        <w:t>) L’ incompliment</w:t>
      </w:r>
      <w:r w:rsidR="008C4DCF" w:rsidRPr="008143EE">
        <w:rPr>
          <w:rFonts w:ascii="Verdana" w:hAnsi="Verdana"/>
        </w:rPr>
        <w:t xml:space="preserve"> de les condicions ambientals </w:t>
      </w:r>
      <w:r w:rsidR="006D2371">
        <w:rPr>
          <w:rFonts w:ascii="Verdana" w:hAnsi="Verdana"/>
        </w:rPr>
        <w:t xml:space="preserve">substancials </w:t>
      </w:r>
      <w:r w:rsidR="008C4DCF" w:rsidRPr="008143EE">
        <w:rPr>
          <w:rFonts w:ascii="Verdana" w:hAnsi="Verdana"/>
        </w:rPr>
        <w:t xml:space="preserve">establertes en aquest plec i </w:t>
      </w:r>
      <w:r w:rsidR="00D515EA" w:rsidRPr="008143EE">
        <w:rPr>
          <w:rFonts w:ascii="Verdana" w:hAnsi="Verdana"/>
        </w:rPr>
        <w:t>en el PPT</w:t>
      </w:r>
      <w:r w:rsidR="008C4DCF" w:rsidRPr="008143EE">
        <w:rPr>
          <w:rFonts w:ascii="Verdana" w:hAnsi="Verdana"/>
        </w:rPr>
        <w:t>.</w:t>
      </w:r>
    </w:p>
    <w:p w14:paraId="113E13B6" w14:textId="77777777" w:rsidR="008C4DCF" w:rsidRPr="008143EE" w:rsidRDefault="008C4DCF" w:rsidP="008C4DCF">
      <w:pPr>
        <w:ind w:left="284"/>
        <w:jc w:val="both"/>
        <w:rPr>
          <w:rFonts w:ascii="Verdana" w:hAnsi="Verdana"/>
        </w:rPr>
      </w:pPr>
    </w:p>
    <w:p w14:paraId="1586E158" w14:textId="04D06A35" w:rsidR="008C4DCF" w:rsidRPr="008143EE" w:rsidRDefault="00264C63" w:rsidP="008C4DCF">
      <w:pPr>
        <w:ind w:left="284"/>
        <w:jc w:val="both"/>
        <w:rPr>
          <w:rFonts w:ascii="Verdana" w:hAnsi="Verdana"/>
        </w:rPr>
      </w:pPr>
      <w:r>
        <w:rPr>
          <w:rFonts w:ascii="Verdana" w:hAnsi="Verdana"/>
        </w:rPr>
        <w:t>c</w:t>
      </w:r>
      <w:r w:rsidR="00497752" w:rsidRPr="008143EE">
        <w:rPr>
          <w:rFonts w:ascii="Verdana" w:hAnsi="Verdana"/>
        </w:rPr>
        <w:t>) L’</w:t>
      </w:r>
      <w:r w:rsidR="008C4DCF" w:rsidRPr="008143EE">
        <w:rPr>
          <w:rFonts w:ascii="Verdana" w:hAnsi="Verdana"/>
        </w:rPr>
        <w:t xml:space="preserve">incompliment de les </w:t>
      </w:r>
      <w:r w:rsidR="000C175B" w:rsidRPr="008143EE">
        <w:rPr>
          <w:rFonts w:ascii="Verdana" w:hAnsi="Verdana"/>
        </w:rPr>
        <w:t>clàusule</w:t>
      </w:r>
      <w:r w:rsidR="008C4DCF" w:rsidRPr="008143EE">
        <w:rPr>
          <w:rFonts w:ascii="Verdana" w:hAnsi="Verdana"/>
        </w:rPr>
        <w:t>s essencials</w:t>
      </w:r>
      <w:r w:rsidR="00EB40B3" w:rsidRPr="008143EE">
        <w:rPr>
          <w:rFonts w:ascii="Verdana" w:hAnsi="Verdana"/>
        </w:rPr>
        <w:t xml:space="preserve"> del contracte incloent les condicions es</w:t>
      </w:r>
      <w:r w:rsidR="006D2371">
        <w:rPr>
          <w:rFonts w:ascii="Verdana" w:hAnsi="Verdana"/>
        </w:rPr>
        <w:t>pe</w:t>
      </w:r>
      <w:r w:rsidR="00EB40B3" w:rsidRPr="008143EE">
        <w:rPr>
          <w:rFonts w:ascii="Verdana" w:hAnsi="Verdana"/>
        </w:rPr>
        <w:t>cials d'execució quan aquest incompliment h</w:t>
      </w:r>
      <w:r w:rsidR="00DD0769" w:rsidRPr="008143EE">
        <w:rPr>
          <w:rFonts w:ascii="Verdana" w:hAnsi="Verdana"/>
        </w:rPr>
        <w:t>agi estat qualificat de falta molt</w:t>
      </w:r>
      <w:r w:rsidR="00EB40B3" w:rsidRPr="008143EE">
        <w:rPr>
          <w:rFonts w:ascii="Verdana" w:hAnsi="Verdana"/>
        </w:rPr>
        <w:t xml:space="preserve"> greu i concorre dol, culpa o negligència de l'empresa i sempre que hagi donat lloc a la imposició de penalitats o a la indemnització de danys i perjudicis</w:t>
      </w:r>
      <w:r w:rsidR="008C4DCF" w:rsidRPr="008143EE">
        <w:rPr>
          <w:rFonts w:ascii="Verdana" w:hAnsi="Verdana"/>
        </w:rPr>
        <w:t>.</w:t>
      </w:r>
    </w:p>
    <w:p w14:paraId="727FB798" w14:textId="77777777" w:rsidR="008C4DCF" w:rsidRPr="008143EE" w:rsidRDefault="008C4DCF" w:rsidP="008C4DCF">
      <w:pPr>
        <w:ind w:left="284"/>
        <w:jc w:val="both"/>
        <w:rPr>
          <w:rFonts w:ascii="Verdana" w:hAnsi="Verdana"/>
        </w:rPr>
      </w:pPr>
    </w:p>
    <w:p w14:paraId="28B33F20" w14:textId="7A5F6C0F" w:rsidR="00EB40B3" w:rsidRPr="008143EE" w:rsidRDefault="00264C63" w:rsidP="008C4DCF">
      <w:pPr>
        <w:ind w:left="284"/>
        <w:jc w:val="both"/>
        <w:rPr>
          <w:rFonts w:ascii="Verdana" w:hAnsi="Verdana"/>
        </w:rPr>
      </w:pPr>
      <w:r>
        <w:rPr>
          <w:rFonts w:ascii="Verdana" w:hAnsi="Verdana"/>
        </w:rPr>
        <w:t>d</w:t>
      </w:r>
      <w:r w:rsidR="00EB40B3" w:rsidRPr="008143EE">
        <w:rPr>
          <w:rFonts w:ascii="Verdana" w:hAnsi="Verdana"/>
        </w:rPr>
        <w:t>)</w:t>
      </w:r>
      <w:r w:rsidR="008143EE" w:rsidRPr="008143EE">
        <w:rPr>
          <w:rFonts w:ascii="Verdana" w:hAnsi="Verdana"/>
        </w:rPr>
        <w:t xml:space="preserve"> </w:t>
      </w:r>
      <w:r w:rsidR="001C30DE" w:rsidRPr="00B57EF7">
        <w:rPr>
          <w:rFonts w:ascii="Verdana" w:hAnsi="Verdana"/>
        </w:rPr>
        <w:t xml:space="preserve">L’incompliment amb dol i mala fe de les previsions del </w:t>
      </w:r>
      <w:r w:rsidR="001C30DE" w:rsidRPr="00B57EF7">
        <w:rPr>
          <w:rFonts w:ascii="Verdana" w:eastAsia="Calibri" w:hAnsi="Verdana" w:cs="Arial"/>
          <w:szCs w:val="22"/>
          <w:lang w:eastAsia="en-US"/>
        </w:rPr>
        <w:t>Decret d’Alcaldia de 19 de maig de 2016 de paradisos Fiscals</w:t>
      </w:r>
      <w:r w:rsidR="001C30DE">
        <w:rPr>
          <w:rFonts w:ascii="Verdana" w:eastAsia="Calibri" w:hAnsi="Verdana" w:cs="Arial"/>
          <w:szCs w:val="22"/>
          <w:lang w:eastAsia="en-US"/>
        </w:rPr>
        <w:t>.</w:t>
      </w:r>
    </w:p>
    <w:p w14:paraId="7F8980AB" w14:textId="77777777" w:rsidR="00EB40B3" w:rsidRPr="008143EE" w:rsidRDefault="00EB40B3" w:rsidP="008C4DCF">
      <w:pPr>
        <w:ind w:left="284"/>
        <w:jc w:val="both"/>
        <w:rPr>
          <w:rFonts w:ascii="Verdana" w:hAnsi="Verdana"/>
        </w:rPr>
      </w:pPr>
    </w:p>
    <w:p w14:paraId="591A1C5A" w14:textId="2E6DE7D6" w:rsidR="008C4DCF" w:rsidRPr="008143EE" w:rsidRDefault="00264C63" w:rsidP="008143EE">
      <w:pPr>
        <w:ind w:left="284"/>
        <w:jc w:val="both"/>
        <w:rPr>
          <w:rFonts w:ascii="Verdana" w:hAnsi="Verdana"/>
        </w:rPr>
      </w:pPr>
      <w:r>
        <w:rPr>
          <w:rFonts w:ascii="Verdana" w:hAnsi="Verdana"/>
        </w:rPr>
        <w:t>e</w:t>
      </w:r>
      <w:r w:rsidR="00DD0769" w:rsidRPr="008143EE">
        <w:rPr>
          <w:rFonts w:ascii="Verdana" w:hAnsi="Verdana"/>
        </w:rPr>
        <w:t xml:space="preserve">) </w:t>
      </w:r>
      <w:r w:rsidR="008143EE" w:rsidRPr="008143EE">
        <w:rPr>
          <w:rFonts w:ascii="Verdana" w:hAnsi="Verdana"/>
        </w:rPr>
        <w:t xml:space="preserve">La </w:t>
      </w:r>
      <w:r w:rsidR="008143EE">
        <w:rPr>
          <w:rFonts w:ascii="Verdana" w:hAnsi="Verdana"/>
        </w:rPr>
        <w:t>situació</w:t>
      </w:r>
      <w:r w:rsidR="008143EE" w:rsidRPr="008143EE">
        <w:rPr>
          <w:rFonts w:ascii="Verdana" w:hAnsi="Verdana"/>
        </w:rPr>
        <w:t xml:space="preserve"> de l’empresa contractista durant l’execució </w:t>
      </w:r>
      <w:r w:rsidR="008143EE">
        <w:rPr>
          <w:rFonts w:ascii="Verdana" w:hAnsi="Verdana"/>
        </w:rPr>
        <w:t xml:space="preserve">del contracte en causa legal </w:t>
      </w:r>
      <w:r w:rsidR="008143EE" w:rsidRPr="008143EE">
        <w:rPr>
          <w:rFonts w:ascii="Verdana" w:hAnsi="Verdana"/>
        </w:rPr>
        <w:t xml:space="preserve"> </w:t>
      </w:r>
      <w:r w:rsidR="008143EE">
        <w:rPr>
          <w:rFonts w:ascii="Verdana" w:hAnsi="Verdana"/>
        </w:rPr>
        <w:t xml:space="preserve">de </w:t>
      </w:r>
      <w:r w:rsidR="008143EE" w:rsidRPr="008143EE">
        <w:rPr>
          <w:rFonts w:ascii="Verdana" w:hAnsi="Verdana"/>
        </w:rPr>
        <w:t>prohibició de contractar</w:t>
      </w:r>
    </w:p>
    <w:p w14:paraId="59BE88D4" w14:textId="77777777" w:rsidR="00F3554E" w:rsidRPr="00924771" w:rsidRDefault="00F3554E">
      <w:pPr>
        <w:ind w:left="284"/>
        <w:jc w:val="both"/>
        <w:rPr>
          <w:rFonts w:ascii="Verdana" w:hAnsi="Verdana"/>
        </w:rPr>
      </w:pPr>
    </w:p>
    <w:p w14:paraId="5C811E82" w14:textId="118B9916" w:rsidR="00A20987" w:rsidRPr="00924771" w:rsidRDefault="00264C63" w:rsidP="00ED3F8A">
      <w:pPr>
        <w:shd w:val="clear" w:color="auto" w:fill="FFFFFF" w:themeFill="background1"/>
        <w:ind w:left="284"/>
        <w:jc w:val="both"/>
        <w:rPr>
          <w:rFonts w:ascii="Verdana" w:hAnsi="Verdana"/>
        </w:rPr>
      </w:pPr>
      <w:r>
        <w:rPr>
          <w:rFonts w:ascii="Verdana" w:hAnsi="Verdana"/>
        </w:rPr>
        <w:t>f</w:t>
      </w:r>
      <w:r w:rsidR="00A20987" w:rsidRPr="00924771">
        <w:rPr>
          <w:rFonts w:ascii="Verdana" w:hAnsi="Verdana"/>
        </w:rPr>
        <w:t>) L’in</w:t>
      </w:r>
      <w:r w:rsidR="008143EE">
        <w:rPr>
          <w:rFonts w:ascii="Verdana" w:hAnsi="Verdana"/>
        </w:rPr>
        <w:t>compliment reiterat</w:t>
      </w:r>
      <w:r w:rsidR="00A20987" w:rsidRPr="00924771">
        <w:rPr>
          <w:rFonts w:ascii="Verdana" w:hAnsi="Verdana"/>
        </w:rPr>
        <w:t xml:space="preserve"> de les condicions especials d’execució establertes en aquest plec que no tinguin caràcter d’obligació contractual essencial.</w:t>
      </w:r>
    </w:p>
    <w:p w14:paraId="607C41A8" w14:textId="77777777" w:rsidR="00C32800" w:rsidRPr="00924771" w:rsidRDefault="00C32800" w:rsidP="008143EE">
      <w:pPr>
        <w:shd w:val="clear" w:color="auto" w:fill="FFFFFF" w:themeFill="background1"/>
        <w:jc w:val="both"/>
        <w:rPr>
          <w:rFonts w:ascii="Verdana" w:hAnsi="Verdana"/>
        </w:rPr>
      </w:pPr>
    </w:p>
    <w:p w14:paraId="1DDDE09A" w14:textId="4EC2C0F8" w:rsidR="005D0090" w:rsidRDefault="00264C63" w:rsidP="00ED3F8A">
      <w:pPr>
        <w:shd w:val="clear" w:color="auto" w:fill="FFFFFF" w:themeFill="background1"/>
        <w:ind w:left="284"/>
        <w:jc w:val="both"/>
        <w:rPr>
          <w:rFonts w:ascii="Verdana" w:hAnsi="Verdana"/>
        </w:rPr>
      </w:pPr>
      <w:r>
        <w:rPr>
          <w:rFonts w:ascii="Verdana" w:hAnsi="Verdana"/>
        </w:rPr>
        <w:t>g</w:t>
      </w:r>
      <w:r w:rsidR="003B3CEF" w:rsidRPr="00924771">
        <w:rPr>
          <w:rFonts w:ascii="Verdana" w:hAnsi="Verdana"/>
        </w:rPr>
        <w:t>) L’incompliment de l’execució parcial de les prestacions definides en el contracte quan produeixi un perjudici molt greu.</w:t>
      </w:r>
    </w:p>
    <w:p w14:paraId="6FB5A49B" w14:textId="77777777" w:rsidR="00C657D6" w:rsidRDefault="00C657D6" w:rsidP="00ED3F8A">
      <w:pPr>
        <w:shd w:val="clear" w:color="auto" w:fill="FFFFFF" w:themeFill="background1"/>
        <w:ind w:left="284"/>
        <w:jc w:val="both"/>
        <w:rPr>
          <w:rFonts w:ascii="Verdana" w:hAnsi="Verdana"/>
        </w:rPr>
      </w:pPr>
    </w:p>
    <w:p w14:paraId="1586EFF2" w14:textId="444BC4AB" w:rsidR="003028CE" w:rsidRDefault="003028CE" w:rsidP="003028CE">
      <w:pPr>
        <w:shd w:val="clear" w:color="auto" w:fill="FFFFFF" w:themeFill="background1"/>
        <w:ind w:left="284"/>
        <w:jc w:val="both"/>
        <w:rPr>
          <w:rFonts w:ascii="Verdana" w:hAnsi="Verdana"/>
          <w:iCs/>
        </w:rPr>
      </w:pPr>
      <w:r>
        <w:rPr>
          <w:rFonts w:ascii="Verdana" w:hAnsi="Verdana"/>
        </w:rPr>
        <w:t xml:space="preserve">h) </w:t>
      </w:r>
      <w:r>
        <w:rPr>
          <w:rFonts w:ascii="Verdana" w:hAnsi="Verdana"/>
          <w:iCs/>
        </w:rPr>
        <w:t>L’</w:t>
      </w:r>
      <w:r w:rsidRPr="003028CE">
        <w:rPr>
          <w:rFonts w:ascii="Verdana" w:hAnsi="Verdana"/>
          <w:iCs/>
        </w:rPr>
        <w:t>incompliment de les resolucions de l’ONU relatives al compliment de les disposicions  de dret internacional mediambiental, social i laboral que vinculin a l’Estat.</w:t>
      </w:r>
    </w:p>
    <w:p w14:paraId="685C6050" w14:textId="77777777" w:rsidR="003028CE" w:rsidRDefault="003028CE" w:rsidP="003028CE">
      <w:pPr>
        <w:shd w:val="clear" w:color="auto" w:fill="FFFFFF" w:themeFill="background1"/>
        <w:ind w:left="284"/>
        <w:jc w:val="both"/>
        <w:rPr>
          <w:rFonts w:ascii="Verdana" w:hAnsi="Verdana"/>
          <w:iCs/>
        </w:rPr>
      </w:pPr>
    </w:p>
    <w:p w14:paraId="3AE7DCAA" w14:textId="1F790618" w:rsidR="003028CE" w:rsidRPr="003028CE" w:rsidRDefault="003028CE" w:rsidP="003028CE">
      <w:pPr>
        <w:shd w:val="clear" w:color="auto" w:fill="FFFFFF" w:themeFill="background1"/>
        <w:ind w:left="284"/>
        <w:jc w:val="both"/>
        <w:rPr>
          <w:rFonts w:ascii="Verdana" w:hAnsi="Verdana"/>
        </w:rPr>
      </w:pPr>
      <w:r>
        <w:rPr>
          <w:rFonts w:ascii="Verdana" w:hAnsi="Verdana"/>
        </w:rPr>
        <w:t xml:space="preserve">i) </w:t>
      </w:r>
      <w:r w:rsidRPr="004A2AA9">
        <w:rPr>
          <w:rFonts w:ascii="Verdana" w:hAnsi="Verdana"/>
        </w:rPr>
        <w:t>Satisfer salaris per imports inferiors als establerts al conveni sectorial de referència indicat a la clàusula segona d’aquest plec</w:t>
      </w:r>
    </w:p>
    <w:p w14:paraId="2678AF31" w14:textId="2413081D" w:rsidR="00C657D6" w:rsidRDefault="00C657D6" w:rsidP="00ED3F8A">
      <w:pPr>
        <w:shd w:val="clear" w:color="auto" w:fill="FFFFFF" w:themeFill="background1"/>
        <w:ind w:left="284"/>
        <w:jc w:val="both"/>
        <w:rPr>
          <w:rFonts w:ascii="Verdana" w:hAnsi="Verdana"/>
        </w:rPr>
      </w:pPr>
    </w:p>
    <w:p w14:paraId="29C4B681" w14:textId="19471679" w:rsidR="003028CE" w:rsidRPr="003028CE" w:rsidRDefault="003028CE" w:rsidP="003028CE">
      <w:pPr>
        <w:shd w:val="clear" w:color="auto" w:fill="FFFFFF" w:themeFill="background1"/>
        <w:jc w:val="both"/>
        <w:rPr>
          <w:rFonts w:ascii="Verdana" w:hAnsi="Verdana"/>
        </w:rPr>
      </w:pPr>
    </w:p>
    <w:p w14:paraId="63FE3CC6" w14:textId="77777777" w:rsidR="005D0090" w:rsidRPr="00924771" w:rsidRDefault="005D0090" w:rsidP="00ED3F8A">
      <w:pPr>
        <w:shd w:val="clear" w:color="auto" w:fill="FFFFFF" w:themeFill="background1"/>
        <w:ind w:left="284"/>
        <w:jc w:val="both"/>
        <w:rPr>
          <w:rFonts w:ascii="Verdana" w:hAnsi="Verdana"/>
        </w:rPr>
      </w:pPr>
    </w:p>
    <w:p w14:paraId="293EB609" w14:textId="77777777" w:rsidR="005D0090" w:rsidRDefault="005D0090">
      <w:pPr>
        <w:jc w:val="both"/>
        <w:rPr>
          <w:rFonts w:ascii="Verdana" w:hAnsi="Verdana"/>
        </w:rPr>
      </w:pPr>
    </w:p>
    <w:p w14:paraId="65DA4053" w14:textId="77777777" w:rsidR="00EB40B3" w:rsidRDefault="00EB40B3">
      <w:pPr>
        <w:jc w:val="both"/>
        <w:rPr>
          <w:rFonts w:ascii="Verdana" w:hAnsi="Verdana"/>
        </w:rPr>
      </w:pPr>
    </w:p>
    <w:p w14:paraId="00E28DD1" w14:textId="4E0AE5D8" w:rsidR="00EB40B3" w:rsidRPr="00FE2ACB" w:rsidRDefault="00EB40B3" w:rsidP="006A6746">
      <w:pPr>
        <w:pStyle w:val="Ttolclusula"/>
        <w:outlineLvl w:val="0"/>
      </w:pPr>
      <w:bookmarkStart w:id="33" w:name="_Toc513102247"/>
      <w:r w:rsidRPr="00FE2ACB">
        <w:t>Clàusula 2</w:t>
      </w:r>
      <w:r w:rsidR="002312E3">
        <w:t>8</w:t>
      </w:r>
      <w:r w:rsidRPr="00FE2ACB">
        <w:t xml:space="preserve">. Recursos </w:t>
      </w:r>
      <w:bookmarkEnd w:id="33"/>
      <w:r w:rsidR="001C30DE">
        <w:t>administratius i judicials</w:t>
      </w:r>
      <w:r w:rsidRPr="00FE2ACB">
        <w:t xml:space="preserve"> </w:t>
      </w:r>
    </w:p>
    <w:p w14:paraId="2A1C83BB" w14:textId="77777777" w:rsidR="00E712CD" w:rsidRPr="00DC1A33" w:rsidRDefault="00E712CD" w:rsidP="00E712CD">
      <w:pPr>
        <w:pStyle w:val="Default0"/>
        <w:jc w:val="both"/>
        <w:rPr>
          <w:rFonts w:ascii="Verdana" w:hAnsi="Verdana" w:cs="Times New Roman"/>
          <w:color w:val="auto"/>
          <w:sz w:val="20"/>
          <w:szCs w:val="20"/>
        </w:rPr>
      </w:pPr>
    </w:p>
    <w:p w14:paraId="578521D1" w14:textId="77777777" w:rsidR="007D6A82" w:rsidRPr="007D6A82" w:rsidRDefault="00264C63" w:rsidP="007D6A82">
      <w:pPr>
        <w:pStyle w:val="Default0"/>
        <w:jc w:val="both"/>
        <w:rPr>
          <w:rFonts w:ascii="Verdana" w:hAnsi="Verdana" w:cs="Times New Roman"/>
          <w:color w:val="auto"/>
          <w:sz w:val="20"/>
          <w:szCs w:val="20"/>
        </w:rPr>
      </w:pPr>
      <w:r>
        <w:rPr>
          <w:rFonts w:ascii="Verdana" w:hAnsi="Verdana" w:cs="Times New Roman"/>
          <w:color w:val="auto"/>
          <w:sz w:val="20"/>
          <w:szCs w:val="20"/>
        </w:rPr>
        <w:t xml:space="preserve">1. </w:t>
      </w:r>
      <w:r w:rsidR="00E712CD" w:rsidRPr="00DC1A33">
        <w:rPr>
          <w:rFonts w:ascii="Verdana" w:hAnsi="Verdana" w:cs="Times New Roman"/>
          <w:color w:val="auto"/>
          <w:sz w:val="20"/>
          <w:szCs w:val="20"/>
        </w:rPr>
        <w:t>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w:t>
      </w:r>
      <w:r w:rsidR="006D2371">
        <w:rPr>
          <w:rFonts w:ascii="Verdana" w:hAnsi="Verdana" w:cs="Times New Roman"/>
          <w:color w:val="auto"/>
          <w:sz w:val="20"/>
          <w:szCs w:val="20"/>
        </w:rPr>
        <w:t xml:space="preserve"> i</w:t>
      </w:r>
      <w:r w:rsidR="003E5087">
        <w:rPr>
          <w:rFonts w:ascii="Verdana" w:hAnsi="Verdana" w:cs="Times New Roman"/>
          <w:color w:val="auto"/>
          <w:sz w:val="20"/>
          <w:szCs w:val="20"/>
        </w:rPr>
        <w:t xml:space="preserve"> </w:t>
      </w:r>
      <w:r w:rsidR="00E712CD" w:rsidRPr="00DC1A33">
        <w:rPr>
          <w:rFonts w:ascii="Verdana" w:hAnsi="Verdana" w:cs="Times New Roman"/>
          <w:color w:val="auto"/>
          <w:sz w:val="20"/>
          <w:szCs w:val="20"/>
        </w:rPr>
        <w:t>els acords d’adjudicació d’aquest contracte</w:t>
      </w:r>
      <w:r w:rsidR="00E712CD" w:rsidRPr="00DC1A33">
        <w:rPr>
          <w:color w:val="auto"/>
          <w:sz w:val="22"/>
          <w:szCs w:val="22"/>
        </w:rPr>
        <w:t xml:space="preserve"> </w:t>
      </w:r>
      <w:r w:rsidR="00E712CD" w:rsidRPr="00124BFC">
        <w:rPr>
          <w:rFonts w:ascii="Verdana" w:hAnsi="Verdana"/>
          <w:color w:val="auto"/>
          <w:sz w:val="20"/>
          <w:szCs w:val="20"/>
        </w:rPr>
        <w:t>són</w:t>
      </w:r>
      <w:r w:rsidR="00E712CD" w:rsidRPr="00DC1A33">
        <w:rPr>
          <w:color w:val="auto"/>
          <w:sz w:val="22"/>
          <w:szCs w:val="22"/>
        </w:rPr>
        <w:t xml:space="preserve"> </w:t>
      </w:r>
      <w:r w:rsidR="00E712CD" w:rsidRPr="00DC1A33">
        <w:rPr>
          <w:rFonts w:ascii="Verdana" w:hAnsi="Verdana" w:cs="Times New Roman"/>
          <w:color w:val="auto"/>
          <w:sz w:val="20"/>
          <w:szCs w:val="20"/>
        </w:rPr>
        <w:t xml:space="preserve">susceptibles de recurs potestatiu de reposició davant l'òrgan que l'ha adoptat, en el termini d'un mes comptat a partir del dia següent al de la recepció de la notificació, o es pot interposar directament recurs contenciós administratiu davant el Jutjat Contenciós Administratiu de Barcelona, en el termini de dos mesos comptats des del dia següent </w:t>
      </w:r>
      <w:r w:rsidR="007D6A82" w:rsidRPr="007D6A82">
        <w:rPr>
          <w:rFonts w:ascii="Verdana" w:hAnsi="Verdana" w:cs="Times New Roman"/>
          <w:color w:val="auto"/>
          <w:sz w:val="20"/>
          <w:szCs w:val="20"/>
        </w:rPr>
        <w:t>al de la corresponent publicació o recepció de la notificació.</w:t>
      </w:r>
    </w:p>
    <w:p w14:paraId="61504D08" w14:textId="2792E35A" w:rsidR="00E712CD" w:rsidRPr="00DC1A33" w:rsidRDefault="00E712CD" w:rsidP="007712AE">
      <w:pPr>
        <w:pStyle w:val="Default0"/>
        <w:jc w:val="both"/>
        <w:rPr>
          <w:rFonts w:ascii="Verdana" w:hAnsi="Verdana" w:cs="Times New Roman"/>
          <w:color w:val="auto"/>
          <w:sz w:val="20"/>
          <w:szCs w:val="20"/>
        </w:rPr>
      </w:pPr>
    </w:p>
    <w:p w14:paraId="60A80F99" w14:textId="77777777" w:rsidR="00E712CD" w:rsidRPr="00DC1A33" w:rsidRDefault="00E712CD" w:rsidP="007712AE">
      <w:pPr>
        <w:pStyle w:val="NormalWeb"/>
        <w:jc w:val="both"/>
        <w:rPr>
          <w:rFonts w:ascii="Verdana" w:eastAsia="Times New Roman" w:hAnsi="Verdana"/>
          <w:sz w:val="20"/>
          <w:szCs w:val="20"/>
        </w:rPr>
      </w:pPr>
    </w:p>
    <w:p w14:paraId="2A6B4117" w14:textId="71D073BF" w:rsidR="00E712CD" w:rsidRPr="00DC1A33" w:rsidRDefault="00E712CD" w:rsidP="007712AE">
      <w:pPr>
        <w:pStyle w:val="NormalWeb"/>
        <w:jc w:val="both"/>
        <w:rPr>
          <w:rFonts w:ascii="Verdana" w:eastAsia="Times New Roman" w:hAnsi="Verdana"/>
          <w:sz w:val="20"/>
          <w:szCs w:val="20"/>
        </w:rPr>
      </w:pPr>
      <w:r w:rsidRPr="00DC1A33">
        <w:rPr>
          <w:rFonts w:ascii="Verdana" w:eastAsia="Times New Roman" w:hAnsi="Verdana"/>
          <w:sz w:val="20"/>
          <w:szCs w:val="20"/>
        </w:rPr>
        <w:lastRenderedPageBreak/>
        <w:t>Contra la desestimació tàcita del recurs potestatiu de reposició, que s'entendrà produïda un cop transcorregut un mes comptat des del dia següent al de la seva interposició sense que s'hagi notificat resolució expressa, es pot interposar recurs contenciós administratiu davant el Jutjat Contenciós Administratiu de Barcelona.</w:t>
      </w:r>
    </w:p>
    <w:p w14:paraId="6FACE765" w14:textId="77777777" w:rsidR="00E712CD" w:rsidRPr="00DC1A33" w:rsidRDefault="00E712CD" w:rsidP="007712AE">
      <w:pPr>
        <w:pStyle w:val="NormalWeb"/>
        <w:jc w:val="both"/>
        <w:rPr>
          <w:rFonts w:ascii="Verdana" w:eastAsia="Times New Roman" w:hAnsi="Verdana"/>
          <w:sz w:val="20"/>
          <w:szCs w:val="20"/>
        </w:rPr>
      </w:pPr>
    </w:p>
    <w:p w14:paraId="5735F7F0" w14:textId="77777777" w:rsidR="00E712CD" w:rsidRPr="00DC1A33" w:rsidRDefault="00E712CD" w:rsidP="007712AE">
      <w:pPr>
        <w:pStyle w:val="NormalWeb"/>
        <w:jc w:val="both"/>
        <w:rPr>
          <w:rFonts w:ascii="Verdana" w:eastAsia="Times New Roman" w:hAnsi="Verdana"/>
          <w:sz w:val="20"/>
          <w:szCs w:val="20"/>
        </w:rPr>
      </w:pPr>
      <w:r w:rsidRPr="00DC1A33">
        <w:rPr>
          <w:rFonts w:ascii="Verdana" w:eastAsia="Times New Roman" w:hAnsi="Verdana"/>
          <w:sz w:val="20"/>
          <w:szCs w:val="20"/>
        </w:rPr>
        <w:t>També es pot interposar qualsevol altre recurs que es consideri convenient.</w:t>
      </w:r>
    </w:p>
    <w:p w14:paraId="4C75A1E8" w14:textId="77777777" w:rsidR="00E712CD" w:rsidRPr="00DC1A33" w:rsidRDefault="00E712CD" w:rsidP="007712AE">
      <w:pPr>
        <w:pStyle w:val="NormalWeb"/>
        <w:jc w:val="both"/>
        <w:rPr>
          <w:rFonts w:ascii="Calibri" w:hAnsi="Calibri" w:cs="Calibri"/>
        </w:rPr>
      </w:pPr>
    </w:p>
    <w:p w14:paraId="10932DC7" w14:textId="549BF229" w:rsidR="00E712CD" w:rsidRPr="00DC1A33" w:rsidRDefault="00E712CD" w:rsidP="007712AE">
      <w:pPr>
        <w:pStyle w:val="Default0"/>
        <w:jc w:val="both"/>
        <w:rPr>
          <w:rFonts w:ascii="Verdana" w:hAnsi="Verdana" w:cs="Times New Roman"/>
          <w:color w:val="auto"/>
          <w:sz w:val="20"/>
          <w:szCs w:val="20"/>
        </w:rPr>
      </w:pPr>
      <w:r w:rsidRPr="00DC1A33">
        <w:rPr>
          <w:rFonts w:ascii="Verdana" w:hAnsi="Verdana" w:cs="Times New Roman"/>
          <w:color w:val="auto"/>
          <w:sz w:val="20"/>
          <w:szCs w:val="20"/>
        </w:rPr>
        <w:t xml:space="preserve">2. </w:t>
      </w:r>
      <w:r w:rsidR="007D6A82">
        <w:rPr>
          <w:rFonts w:ascii="Verdana" w:hAnsi="Verdana"/>
          <w:color w:val="auto"/>
          <w:sz w:val="20"/>
          <w:szCs w:val="20"/>
        </w:rPr>
        <w:t>Contra els actes que adopti l’òrgan de contractació en relació amb els efectes, compliment i extinció d’aquest contracte procedirà la interposició del recurs potestatiu de reposició en el termini d'un mes comptat a partir del dia següent al de la corresponent publicació o recepció de la notificació, segons escaigui, o es pot interposar directament recurs contenciós administratiu davant el Jutjat Contenciós Administratiu de Barcelona en el termini de dos mesos comptats des del dia següent al de la corresponent publicació o recepció de la notificació</w:t>
      </w:r>
      <w:r w:rsidR="008721EE">
        <w:rPr>
          <w:rFonts w:ascii="Verdana" w:hAnsi="Verdana"/>
          <w:color w:val="auto"/>
          <w:sz w:val="20"/>
          <w:szCs w:val="20"/>
        </w:rPr>
        <w:t>.</w:t>
      </w:r>
    </w:p>
    <w:p w14:paraId="794FD506" w14:textId="77777777" w:rsidR="00E712CD" w:rsidRPr="00DC1A33" w:rsidRDefault="00E712CD" w:rsidP="007712AE">
      <w:pPr>
        <w:pStyle w:val="Default0"/>
        <w:jc w:val="both"/>
        <w:rPr>
          <w:rFonts w:ascii="Verdana" w:hAnsi="Verdana" w:cs="Times New Roman"/>
          <w:color w:val="auto"/>
          <w:sz w:val="20"/>
          <w:szCs w:val="20"/>
        </w:rPr>
      </w:pPr>
    </w:p>
    <w:p w14:paraId="06AC4E0E" w14:textId="77777777" w:rsidR="00E712CD" w:rsidRDefault="00E712CD" w:rsidP="00E712CD">
      <w:pPr>
        <w:pStyle w:val="Default0"/>
        <w:jc w:val="both"/>
        <w:rPr>
          <w:rFonts w:ascii="Verdana" w:hAnsi="Verdana" w:cs="Times New Roman"/>
          <w:color w:val="auto"/>
          <w:sz w:val="20"/>
          <w:szCs w:val="20"/>
        </w:rPr>
      </w:pPr>
    </w:p>
    <w:p w14:paraId="1B3B20C4" w14:textId="77777777" w:rsidR="00E712CD" w:rsidRPr="00DC1A33" w:rsidRDefault="00E712CD" w:rsidP="00E712CD">
      <w:pPr>
        <w:pStyle w:val="Default0"/>
        <w:jc w:val="both"/>
        <w:rPr>
          <w:rFonts w:ascii="Verdana" w:hAnsi="Verdana" w:cs="Times New Roman"/>
          <w:color w:val="auto"/>
          <w:sz w:val="20"/>
          <w:szCs w:val="20"/>
        </w:rPr>
      </w:pPr>
    </w:p>
    <w:p w14:paraId="4664C317" w14:textId="51043C25" w:rsidR="003766EE" w:rsidRDefault="003766EE" w:rsidP="003766EE">
      <w:pPr>
        <w:pStyle w:val="Ttolclusula"/>
        <w:outlineLvl w:val="0"/>
      </w:pPr>
      <w:bookmarkStart w:id="34" w:name="_Toc508866428"/>
      <w:bookmarkStart w:id="35" w:name="_Toc513102248"/>
      <w:r w:rsidRPr="00DC1A33">
        <w:t>Clàusula 2</w:t>
      </w:r>
      <w:r w:rsidR="00652511">
        <w:t>9</w:t>
      </w:r>
      <w:r w:rsidRPr="00DC1A33">
        <w:t xml:space="preserve">. </w:t>
      </w:r>
      <w:r w:rsidR="005A72C4">
        <w:t xml:space="preserve">Transparència. </w:t>
      </w:r>
      <w:r>
        <w:t>Integritat i co</w:t>
      </w:r>
      <w:r w:rsidR="006D2371">
        <w:t>nflicte</w:t>
      </w:r>
      <w:r>
        <w:t xml:space="preserve"> d’interessos</w:t>
      </w:r>
      <w:bookmarkEnd w:id="34"/>
      <w:bookmarkEnd w:id="35"/>
    </w:p>
    <w:p w14:paraId="6B872E57" w14:textId="77777777" w:rsidR="005A72C4" w:rsidRDefault="005A72C4" w:rsidP="003766EE">
      <w:pPr>
        <w:pStyle w:val="Ttolclusula"/>
        <w:outlineLvl w:val="0"/>
      </w:pPr>
    </w:p>
    <w:p w14:paraId="79BBE033" w14:textId="77777777" w:rsidR="003028CE" w:rsidRPr="005D14B0" w:rsidRDefault="003028CE" w:rsidP="003028CE">
      <w:pPr>
        <w:jc w:val="both"/>
        <w:rPr>
          <w:rFonts w:ascii="Verdana" w:hAnsi="Verdana"/>
          <w:b/>
          <w:bCs/>
        </w:rPr>
      </w:pPr>
      <w:r w:rsidRPr="005D14B0">
        <w:rPr>
          <w:rFonts w:ascii="Verdana" w:hAnsi="Verdana"/>
          <w:b/>
          <w:bCs/>
        </w:rPr>
        <w:t>Obligacions en matèria de transparència i accés a la informació pública.</w:t>
      </w:r>
    </w:p>
    <w:p w14:paraId="37950794" w14:textId="77777777" w:rsidR="003028CE" w:rsidRPr="005D14B0" w:rsidRDefault="003028CE" w:rsidP="003028CE">
      <w:pPr>
        <w:jc w:val="both"/>
        <w:rPr>
          <w:rFonts w:ascii="Verdana" w:hAnsi="Verdana"/>
          <w:b/>
          <w:bCs/>
        </w:rPr>
      </w:pPr>
    </w:p>
    <w:p w14:paraId="6B5086C3" w14:textId="77777777" w:rsidR="003028CE" w:rsidRDefault="003028CE" w:rsidP="003028CE">
      <w:pPr>
        <w:pStyle w:val="Pargrafdellista"/>
        <w:numPr>
          <w:ilvl w:val="0"/>
          <w:numId w:val="38"/>
        </w:numPr>
        <w:jc w:val="both"/>
        <w:rPr>
          <w:rFonts w:ascii="Verdana" w:hAnsi="Verdana"/>
          <w:u w:val="single"/>
        </w:rPr>
      </w:pPr>
      <w:r w:rsidRPr="005D14B0">
        <w:rPr>
          <w:rFonts w:ascii="Verdana" w:hAnsi="Verdana"/>
          <w:u w:val="single"/>
        </w:rPr>
        <w:t>Lliurament d’informació per a publicitat activa</w:t>
      </w:r>
    </w:p>
    <w:p w14:paraId="0B4EEA6B" w14:textId="77777777" w:rsidR="003028CE" w:rsidRDefault="003028CE" w:rsidP="003028CE">
      <w:pPr>
        <w:jc w:val="both"/>
        <w:rPr>
          <w:rFonts w:ascii="Verdana" w:hAnsi="Verdana"/>
        </w:rPr>
      </w:pPr>
      <w:r w:rsidRPr="005D14B0">
        <w:rPr>
          <w:rFonts w:ascii="Verdana" w:hAnsi="Verdana"/>
        </w:rPr>
        <w:t>L’empresa adjudicatària resta obligada a facilitar la informació referent a les activitats directament relacionades amb l’exercici de funcions públiques, la gestió de serveis públics i la percepció de fons públics establerta en</w:t>
      </w:r>
      <w:r>
        <w:rPr>
          <w:rFonts w:ascii="Verdana" w:hAnsi="Verdana"/>
        </w:rPr>
        <w:t xml:space="preserve"> el Títol II de la Llei 19/2014</w:t>
      </w:r>
      <w:r w:rsidRPr="00344CBC">
        <w:rPr>
          <w:rFonts w:ascii="Verdana" w:hAnsi="Verdana"/>
        </w:rPr>
        <w:t xml:space="preserve">, de 29 de desembre, </w:t>
      </w:r>
      <w:r w:rsidRPr="005D14B0">
        <w:rPr>
          <w:rFonts w:ascii="Verdana" w:hAnsi="Verdana"/>
        </w:rPr>
        <w:t>de transparència, accés a la informació pública i bon govern.</w:t>
      </w:r>
    </w:p>
    <w:p w14:paraId="6D83BCD9" w14:textId="77777777" w:rsidR="003028CE" w:rsidRPr="005D14B0" w:rsidRDefault="003028CE" w:rsidP="003028CE">
      <w:pPr>
        <w:jc w:val="both"/>
        <w:rPr>
          <w:rFonts w:ascii="Verdana" w:hAnsi="Verdana"/>
        </w:rPr>
      </w:pPr>
    </w:p>
    <w:p w14:paraId="71F0B096" w14:textId="77777777" w:rsidR="003028CE" w:rsidRPr="005D14B0" w:rsidRDefault="003028CE" w:rsidP="003028CE">
      <w:pPr>
        <w:pStyle w:val="Pargrafdellista"/>
        <w:numPr>
          <w:ilvl w:val="0"/>
          <w:numId w:val="38"/>
        </w:numPr>
        <w:jc w:val="both"/>
        <w:rPr>
          <w:rFonts w:ascii="Verdana" w:hAnsi="Verdana"/>
          <w:u w:val="single"/>
        </w:rPr>
      </w:pPr>
      <w:r w:rsidRPr="005D14B0">
        <w:rPr>
          <w:rFonts w:ascii="Verdana" w:hAnsi="Verdana"/>
          <w:u w:val="single"/>
        </w:rPr>
        <w:t>Retribucions de les persones directives</w:t>
      </w:r>
    </w:p>
    <w:p w14:paraId="39B37017" w14:textId="77777777" w:rsidR="003028CE" w:rsidRDefault="003028CE" w:rsidP="003028CE">
      <w:pPr>
        <w:jc w:val="both"/>
        <w:rPr>
          <w:rFonts w:ascii="Verdana" w:hAnsi="Verdana"/>
        </w:rPr>
      </w:pPr>
      <w:r w:rsidRPr="005D14B0">
        <w:rPr>
          <w:rFonts w:ascii="Verdana" w:hAnsi="Verdana"/>
        </w:rPr>
        <w:t>Si el volum de negoci de l’empresa vinculat a activitats dutes a terme per compte de les administracions públiques supera el vint-i-cinc per cent del volum general de l’empresa adjudicatària, aquesta resta obligada a informar de les retribucions percebudes pels seus càrrecs directius, o bé, en cas contrari, presentar una declaració responsable informant del percentatge estimat que han suposat en el volum de negoci de l’empresa les activitats directament relacionades amb les administracions públiques durant el darrer exercici tancat.</w:t>
      </w:r>
    </w:p>
    <w:p w14:paraId="33DFF71A" w14:textId="77777777" w:rsidR="003028CE" w:rsidRPr="005D14B0" w:rsidRDefault="003028CE" w:rsidP="003028CE">
      <w:pPr>
        <w:jc w:val="both"/>
        <w:rPr>
          <w:rFonts w:ascii="Verdana" w:hAnsi="Verdana"/>
        </w:rPr>
      </w:pPr>
    </w:p>
    <w:p w14:paraId="321764A2" w14:textId="77777777" w:rsidR="003028CE" w:rsidRPr="005D14B0" w:rsidRDefault="003028CE" w:rsidP="003028CE">
      <w:pPr>
        <w:pStyle w:val="Pargrafdellista"/>
        <w:numPr>
          <w:ilvl w:val="0"/>
          <w:numId w:val="38"/>
        </w:numPr>
        <w:jc w:val="both"/>
        <w:rPr>
          <w:rFonts w:ascii="Verdana" w:hAnsi="Verdana"/>
          <w:u w:val="single"/>
        </w:rPr>
      </w:pPr>
      <w:r w:rsidRPr="005D14B0">
        <w:rPr>
          <w:rFonts w:ascii="Verdana" w:hAnsi="Verdana"/>
          <w:u w:val="single"/>
        </w:rPr>
        <w:t>Personal adscrit</w:t>
      </w:r>
    </w:p>
    <w:p w14:paraId="467C5991" w14:textId="77777777" w:rsidR="003028CE" w:rsidRDefault="003028CE" w:rsidP="003028CE">
      <w:pPr>
        <w:jc w:val="both"/>
        <w:rPr>
          <w:rFonts w:ascii="Verdana" w:hAnsi="Verdana"/>
        </w:rPr>
      </w:pPr>
      <w:r w:rsidRPr="005D14B0">
        <w:rPr>
          <w:rFonts w:ascii="Verdana" w:hAnsi="Verdana"/>
        </w:rPr>
        <w:t>L’empresa adjudicatària haurà de lliurar, a l’inici del contracte i, si s’escau, anualment fins a la seva finalització, la relació dels llocs ocupats per personal adscrit al contracte que comportin dur a terme una activitat, un servei o una obra amb caràcter permanent en una dependència o un establiment públic, així com el règim de dedicació i el règim retributiu d’aquest personal i les tasques que duu a terme.</w:t>
      </w:r>
    </w:p>
    <w:p w14:paraId="2B84EACA" w14:textId="77777777" w:rsidR="003028CE" w:rsidRPr="005D14B0" w:rsidRDefault="003028CE" w:rsidP="003028CE">
      <w:pPr>
        <w:jc w:val="both"/>
        <w:rPr>
          <w:rFonts w:ascii="Verdana" w:hAnsi="Verdana"/>
        </w:rPr>
      </w:pPr>
    </w:p>
    <w:p w14:paraId="25301C6E" w14:textId="77777777" w:rsidR="003028CE" w:rsidRPr="005D14B0" w:rsidRDefault="003028CE" w:rsidP="003028CE">
      <w:pPr>
        <w:pStyle w:val="Pargrafdellista"/>
        <w:numPr>
          <w:ilvl w:val="0"/>
          <w:numId w:val="38"/>
        </w:numPr>
        <w:jc w:val="both"/>
        <w:rPr>
          <w:rFonts w:ascii="Verdana" w:hAnsi="Verdana"/>
          <w:u w:val="single"/>
        </w:rPr>
      </w:pPr>
      <w:r w:rsidRPr="005D14B0">
        <w:rPr>
          <w:rFonts w:ascii="Verdana" w:hAnsi="Verdana"/>
          <w:u w:val="single"/>
        </w:rPr>
        <w:t>Dret d’accés a la informació pública</w:t>
      </w:r>
    </w:p>
    <w:p w14:paraId="41BF61A8" w14:textId="77777777" w:rsidR="003028CE" w:rsidRDefault="003028CE" w:rsidP="003028CE">
      <w:pPr>
        <w:jc w:val="both"/>
        <w:rPr>
          <w:rFonts w:ascii="Verdana" w:hAnsi="Verdana"/>
        </w:rPr>
      </w:pPr>
      <w:r w:rsidRPr="005D14B0">
        <w:rPr>
          <w:rFonts w:ascii="Verdana" w:hAnsi="Verdana"/>
        </w:rPr>
        <w:t>En compliment de les obligacions de transparència a les quals resta sotmesa, l’empresa contractista es compromet a facilitar, en el termini i en les condicions que s’estableixi en cada requeriment, aquella informació que li sigui requerida per tal de fer efectiu el dret d’accés exercit pels ciutadans, en relació a la prestació contractada.</w:t>
      </w:r>
    </w:p>
    <w:p w14:paraId="66123EA0" w14:textId="77777777" w:rsidR="003028CE" w:rsidRPr="005D14B0" w:rsidRDefault="003028CE" w:rsidP="003028CE">
      <w:pPr>
        <w:jc w:val="both"/>
        <w:rPr>
          <w:rFonts w:ascii="Verdana" w:hAnsi="Verdana"/>
        </w:rPr>
      </w:pPr>
    </w:p>
    <w:p w14:paraId="64F95CBC" w14:textId="77777777" w:rsidR="003028CE" w:rsidRPr="005D14B0" w:rsidRDefault="003028CE" w:rsidP="003028CE">
      <w:pPr>
        <w:pStyle w:val="Pargrafdellista"/>
        <w:numPr>
          <w:ilvl w:val="0"/>
          <w:numId w:val="38"/>
        </w:numPr>
        <w:jc w:val="both"/>
        <w:rPr>
          <w:rFonts w:ascii="Verdana" w:hAnsi="Verdana"/>
          <w:u w:val="single"/>
        </w:rPr>
      </w:pPr>
      <w:r w:rsidRPr="005D14B0">
        <w:rPr>
          <w:rFonts w:ascii="Verdana" w:hAnsi="Verdana"/>
          <w:u w:val="single"/>
        </w:rPr>
        <w:t>Qualitat dels serveis públics</w:t>
      </w:r>
    </w:p>
    <w:p w14:paraId="4D67859E" w14:textId="77777777" w:rsidR="003028CE" w:rsidRPr="005D14B0" w:rsidRDefault="003028CE" w:rsidP="003028CE">
      <w:pPr>
        <w:jc w:val="both"/>
        <w:rPr>
          <w:rFonts w:ascii="Verdana" w:hAnsi="Verdana"/>
        </w:rPr>
      </w:pPr>
      <w:r w:rsidRPr="005D14B0">
        <w:rPr>
          <w:rFonts w:ascii="Verdana" w:hAnsi="Verdana"/>
        </w:rPr>
        <w:t>Els licitadors hauran de lliurar un compromís explicitant les condicions i obligacions que assumeixen en relació a la qualitat, l’accés al servei i els requisits de prestació del servei, els drets i els deur</w:t>
      </w:r>
      <w:r>
        <w:rPr>
          <w:rFonts w:ascii="Verdana" w:hAnsi="Verdana"/>
        </w:rPr>
        <w:t>es dels usuaris, les facultats.</w:t>
      </w:r>
    </w:p>
    <w:p w14:paraId="177DD8C4" w14:textId="77777777" w:rsidR="003028CE" w:rsidRPr="005D14B0" w:rsidRDefault="003028CE" w:rsidP="003028CE">
      <w:pPr>
        <w:jc w:val="both"/>
        <w:rPr>
          <w:rFonts w:ascii="Verdana" w:hAnsi="Verdana"/>
        </w:rPr>
      </w:pPr>
    </w:p>
    <w:p w14:paraId="51F18CED" w14:textId="77777777" w:rsidR="003028CE" w:rsidRPr="005D14B0" w:rsidRDefault="003028CE" w:rsidP="003028CE">
      <w:pPr>
        <w:jc w:val="both"/>
        <w:rPr>
          <w:rFonts w:ascii="Verdana" w:hAnsi="Verdana"/>
        </w:rPr>
      </w:pPr>
      <w:r w:rsidRPr="005D14B0">
        <w:rPr>
          <w:rFonts w:ascii="Verdana" w:hAnsi="Verdana"/>
        </w:rPr>
        <w:t>L’incompliment d’aquestes obligacions es regira d'acord amb el règim sancionador de la Llei 19/2014, de 29 de desembre.</w:t>
      </w:r>
    </w:p>
    <w:p w14:paraId="3AB84301" w14:textId="77777777" w:rsidR="003028CE" w:rsidRPr="005D14B0" w:rsidRDefault="003028CE" w:rsidP="003028CE">
      <w:pPr>
        <w:jc w:val="both"/>
        <w:rPr>
          <w:rFonts w:ascii="Verdana" w:hAnsi="Verdana"/>
        </w:rPr>
      </w:pPr>
    </w:p>
    <w:p w14:paraId="49EF4E36" w14:textId="77777777" w:rsidR="003028CE" w:rsidRPr="00B467FE" w:rsidRDefault="003028CE" w:rsidP="003028CE">
      <w:pPr>
        <w:shd w:val="clear" w:color="auto" w:fill="FFFFFF" w:themeFill="background1"/>
        <w:jc w:val="both"/>
        <w:rPr>
          <w:rFonts w:ascii="Verdana" w:hAnsi="Verdana" w:cs="Arial"/>
          <w:color w:val="000000"/>
        </w:rPr>
      </w:pPr>
    </w:p>
    <w:p w14:paraId="7C984714" w14:textId="77777777" w:rsidR="003028CE" w:rsidRPr="003028CE" w:rsidRDefault="003028CE" w:rsidP="003028CE">
      <w:pPr>
        <w:pStyle w:val="NormalWeb"/>
        <w:jc w:val="both"/>
        <w:rPr>
          <w:rFonts w:ascii="Verdana" w:hAnsi="Verdana" w:cs="Calibri"/>
          <w:color w:val="000000"/>
          <w:sz w:val="20"/>
          <w:szCs w:val="20"/>
        </w:rPr>
      </w:pPr>
      <w:r w:rsidRPr="003028CE">
        <w:rPr>
          <w:rStyle w:val="Textennegreta"/>
          <w:rFonts w:ascii="Verdana" w:hAnsi="Verdana" w:cs="Calibri"/>
          <w:color w:val="000000"/>
          <w:sz w:val="20"/>
          <w:szCs w:val="20"/>
        </w:rPr>
        <w:t>Obligacions en matèria d’integritat i els conflictes d’interès</w:t>
      </w:r>
    </w:p>
    <w:p w14:paraId="031D07E2" w14:textId="77777777" w:rsidR="003028CE" w:rsidRDefault="003028CE" w:rsidP="003028CE">
      <w:pPr>
        <w:pStyle w:val="NormalWeb"/>
        <w:jc w:val="both"/>
        <w:rPr>
          <w:rFonts w:ascii="Verdana" w:hAnsi="Verdana" w:cs="Calibri"/>
          <w:color w:val="000000"/>
          <w:sz w:val="20"/>
          <w:szCs w:val="20"/>
        </w:rPr>
      </w:pPr>
      <w:r w:rsidRPr="003028CE">
        <w:rPr>
          <w:rFonts w:ascii="Verdana" w:hAnsi="Verdana" w:cs="Calibri"/>
          <w:color w:val="000000"/>
          <w:sz w:val="20"/>
          <w:szCs w:val="20"/>
        </w:rPr>
        <w:t> </w:t>
      </w:r>
    </w:p>
    <w:p w14:paraId="0810F75D" w14:textId="0BC410AB" w:rsidR="003028CE" w:rsidRPr="003028CE" w:rsidRDefault="003028CE" w:rsidP="003028CE">
      <w:pPr>
        <w:pStyle w:val="NormalWeb"/>
        <w:jc w:val="both"/>
        <w:rPr>
          <w:rFonts w:ascii="Verdana" w:hAnsi="Verdana"/>
          <w:color w:val="000000"/>
          <w:sz w:val="20"/>
          <w:szCs w:val="20"/>
        </w:rPr>
      </w:pPr>
      <w:r w:rsidRPr="003028CE">
        <w:rPr>
          <w:rFonts w:ascii="Verdana" w:hAnsi="Verdana"/>
          <w:color w:val="000000"/>
          <w:sz w:val="20"/>
          <w:szCs w:val="20"/>
          <w:u w:val="single"/>
        </w:rPr>
        <w:t>Principis ètics i codi de conducta</w:t>
      </w:r>
    </w:p>
    <w:p w14:paraId="7BC02000" w14:textId="77777777" w:rsidR="003028CE" w:rsidRDefault="003028CE" w:rsidP="003028CE">
      <w:pPr>
        <w:pStyle w:val="NormalWeb"/>
        <w:jc w:val="both"/>
        <w:rPr>
          <w:rFonts w:ascii="Verdana" w:hAnsi="Verdana" w:cs="Calibri"/>
          <w:color w:val="000000"/>
          <w:sz w:val="20"/>
          <w:szCs w:val="20"/>
        </w:rPr>
      </w:pPr>
    </w:p>
    <w:p w14:paraId="0DEE57D2" w14:textId="77777777" w:rsidR="003028CE" w:rsidRPr="003028CE" w:rsidRDefault="003028CE" w:rsidP="003028CE">
      <w:pPr>
        <w:pStyle w:val="NormalWeb"/>
        <w:jc w:val="both"/>
        <w:rPr>
          <w:rFonts w:ascii="Verdana" w:hAnsi="Verdana" w:cs="Calibri"/>
          <w:color w:val="000000"/>
          <w:sz w:val="20"/>
          <w:szCs w:val="20"/>
        </w:rPr>
      </w:pPr>
      <w:r w:rsidRPr="003028CE">
        <w:rPr>
          <w:rFonts w:ascii="Verdana" w:hAnsi="Verdana" w:cs="Calibri"/>
          <w:color w:val="000000"/>
          <w:sz w:val="20"/>
          <w:szCs w:val="20"/>
        </w:rPr>
        <w:t xml:space="preserve">En els processos de contractació pública municipal, les empreses licitadores i contractistes, les empreses </w:t>
      </w:r>
      <w:proofErr w:type="spellStart"/>
      <w:r w:rsidRPr="003028CE">
        <w:rPr>
          <w:rFonts w:ascii="Verdana" w:hAnsi="Verdana" w:cs="Calibri"/>
          <w:color w:val="000000"/>
          <w:sz w:val="20"/>
          <w:szCs w:val="20"/>
        </w:rPr>
        <w:t>subcontractistes</w:t>
      </w:r>
      <w:proofErr w:type="spellEnd"/>
      <w:r w:rsidRPr="003028CE">
        <w:rPr>
          <w:rFonts w:ascii="Verdana" w:hAnsi="Verdana" w:cs="Calibri"/>
          <w:color w:val="000000"/>
          <w:sz w:val="20"/>
          <w:szCs w:val="20"/>
        </w:rPr>
        <w:t xml:space="preserve"> i els proveïdors i mitjans externs, regiran la seva activitat d’acord amb els principis ètics i els valors generals d’actuació continguts en el Codi ètic i de conducta de l’Ajuntament de Barcelona, en aplicació de l'article 3.2 d'aquest codi, aprovat per acord del Plenari del Consell Municipal, el 30 de juny de 2017 i publicat a la Gaseta municipal del dia 13 de desembre de 2017.</w:t>
      </w:r>
    </w:p>
    <w:p w14:paraId="0BABCD23" w14:textId="77777777" w:rsidR="003028CE" w:rsidRPr="003028CE" w:rsidRDefault="003028CE" w:rsidP="003028CE">
      <w:pPr>
        <w:pStyle w:val="NormalWeb"/>
        <w:jc w:val="both"/>
        <w:rPr>
          <w:rFonts w:ascii="Verdana" w:hAnsi="Verdana" w:cs="Calibri"/>
          <w:color w:val="000000"/>
          <w:sz w:val="20"/>
          <w:szCs w:val="20"/>
        </w:rPr>
      </w:pPr>
      <w:r w:rsidRPr="003028CE">
        <w:rPr>
          <w:rFonts w:ascii="Verdana" w:hAnsi="Verdana" w:cs="Calibri"/>
          <w:color w:val="000000"/>
          <w:sz w:val="20"/>
          <w:szCs w:val="20"/>
        </w:rPr>
        <w:t> </w:t>
      </w:r>
    </w:p>
    <w:p w14:paraId="58E973E2" w14:textId="77777777" w:rsidR="003028CE" w:rsidRPr="003028CE" w:rsidRDefault="003028CE" w:rsidP="003028CE">
      <w:pPr>
        <w:pStyle w:val="NormalWeb"/>
        <w:jc w:val="both"/>
        <w:rPr>
          <w:rFonts w:ascii="Verdana" w:hAnsi="Verdana" w:cs="Calibri"/>
          <w:color w:val="000000"/>
          <w:sz w:val="20"/>
          <w:szCs w:val="20"/>
        </w:rPr>
      </w:pPr>
      <w:r w:rsidRPr="003028CE">
        <w:rPr>
          <w:rFonts w:ascii="Verdana" w:hAnsi="Verdana" w:cs="Calibri"/>
          <w:color w:val="000000"/>
          <w:sz w:val="20"/>
          <w:szCs w:val="20"/>
        </w:rPr>
        <w:t>De conformitat amb allò establert als articles 1.3 i 64 de la LCSP, les empreses licitadores i contractistes assumeixen les obligacions següents.</w:t>
      </w:r>
    </w:p>
    <w:p w14:paraId="0F0F7979"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Respectar els principis d’igualtat, lliure concurrència, transparència i integritat.</w:t>
      </w:r>
    </w:p>
    <w:p w14:paraId="5FB3DEA9"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No sol·licitar, directament o indirectament, que un càrrec o empleat públic influeixi en l’adjudicació del contracte.</w:t>
      </w:r>
    </w:p>
    <w:p w14:paraId="1271F315"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8871F82"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 xml:space="preserve">Denunciar a l'òrgan de contractació o a </w:t>
      </w:r>
      <w:r w:rsidRPr="003028CE">
        <w:rPr>
          <w:rFonts w:ascii="Verdana" w:hAnsi="Verdana"/>
        </w:rPr>
        <w:t xml:space="preserve">la Direcció de Serveis d’Anàlisi, com a Òrgan Gestor de la Bústia Ètica </w:t>
      </w:r>
      <w:r w:rsidRPr="003028CE">
        <w:rPr>
          <w:rFonts w:ascii="Verdana" w:hAnsi="Verdana"/>
          <w:color w:val="000000"/>
        </w:rPr>
        <w:t>i de Bon Govern de l’Ajuntament de Barcelona, qualsevol acte, conducta o situació irregular dels quals es tingui coneixement i que es puguin presentar en els processos de contractació pública o durant l’execució dels contractes, especialment aquells dirigits a les finalitats esmentades en els apartats anteriors.</w:t>
      </w:r>
    </w:p>
    <w:p w14:paraId="32D07E84"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 xml:space="preserve">Comunicar immediatament a l’òrgan de contractació o a </w:t>
      </w:r>
      <w:r w:rsidRPr="003028CE">
        <w:rPr>
          <w:rFonts w:ascii="Verdana" w:hAnsi="Verdana"/>
        </w:rPr>
        <w:t>la Direcció de Serveis d’Anàlisi, com a Òrgan Gestor de la Bústia Ètica i òrgan de suport tècnic-jurídic del Comitè d’Ètica</w:t>
      </w:r>
      <w:r w:rsidRPr="003028CE">
        <w:rPr>
          <w:rFonts w:ascii="Verdana" w:hAnsi="Verdana"/>
          <w:color w:val="FF0000"/>
        </w:rPr>
        <w:t xml:space="preserve"> </w:t>
      </w:r>
      <w:r w:rsidRPr="003028CE">
        <w:rPr>
          <w:rFonts w:ascii="Verdana" w:hAnsi="Verdana"/>
          <w:color w:val="000000"/>
        </w:rPr>
        <w:t>de l’Ajuntament de Barcelona, les possibles situacions de conflicte d’interès, aparent o real i, en general, qualsevol situació d’incompliment de les pautes de conducta en matèria contractual del Codi ètic i de conducta de l’Ajuntament de Barcelona de la qual tinguessin coneixement en l’àmbit del procés de contractació.</w:t>
      </w:r>
    </w:p>
    <w:p w14:paraId="039261F4"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No oferir ni facilitar a càrrecs o empleats públics avantatges personals o materials, ni per a ells mateixos ni per a persones vinculades amb el seu entorn familiar o social, incloent els del cònjuge o persona amb qui convisqui en anàloga relació d’afectivitat, els familiars dins del quart grau de consanguinitat o segon grau d’afinitat.</w:t>
      </w:r>
    </w:p>
    <w:p w14:paraId="21C47282"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Observar els principis, les normes i els cànons ètics propis de les activitats, els oficis i/o les professions corresponents a les prestacions objecte dels contractes.</w:t>
      </w:r>
    </w:p>
    <w:p w14:paraId="0869A6CB"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 xml:space="preserve">No realitzar accions que posin en risc l’interès públic. </w:t>
      </w:r>
    </w:p>
    <w:p w14:paraId="58306AC0"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 xml:space="preserve">Respectar els acords i les normes de confidencialitat. </w:t>
      </w:r>
    </w:p>
    <w:p w14:paraId="547C19A5"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7F0BD3D" w14:textId="77777777" w:rsidR="003028CE" w:rsidRPr="003028CE" w:rsidRDefault="003028CE" w:rsidP="003028CE">
      <w:pPr>
        <w:numPr>
          <w:ilvl w:val="0"/>
          <w:numId w:val="37"/>
        </w:numPr>
        <w:spacing w:before="100" w:beforeAutospacing="1" w:after="100" w:afterAutospacing="1"/>
        <w:jc w:val="both"/>
        <w:rPr>
          <w:rFonts w:ascii="Verdana" w:hAnsi="Verdana"/>
          <w:color w:val="000000"/>
        </w:rPr>
      </w:pPr>
      <w:r w:rsidRPr="003028CE">
        <w:rPr>
          <w:rFonts w:ascii="Verdana" w:hAnsi="Verdana"/>
          <w:color w:val="000000"/>
        </w:rPr>
        <w:t>Aplicar la màxima diligència en el coneixement, foment i compliment de la legalitat vigent</w:t>
      </w:r>
    </w:p>
    <w:p w14:paraId="29988F06" w14:textId="77777777" w:rsidR="003028CE" w:rsidRPr="003028CE" w:rsidRDefault="003028CE" w:rsidP="003028CE">
      <w:pPr>
        <w:numPr>
          <w:ilvl w:val="0"/>
          <w:numId w:val="37"/>
        </w:numPr>
        <w:spacing w:before="100" w:beforeAutospacing="1" w:after="100" w:afterAutospacing="1"/>
        <w:jc w:val="both"/>
        <w:rPr>
          <w:rFonts w:ascii="Verdana" w:hAnsi="Verdana"/>
        </w:rPr>
      </w:pPr>
      <w:r w:rsidRPr="003028CE">
        <w:rPr>
          <w:rFonts w:ascii="Verdana" w:hAnsi="Verdana"/>
          <w:color w:val="000000"/>
        </w:rPr>
        <w:t>Garantir el principi d’indemnitat als denunciants</w:t>
      </w:r>
      <w:r w:rsidRPr="003028CE">
        <w:rPr>
          <w:rFonts w:ascii="Verdana" w:hAnsi="Verdana"/>
        </w:rPr>
        <w:t xml:space="preserve"> d’irregularitats, d’acord amb el que disposen les Normes Reguladores de la Bústia Ètica i de Bon Govern de l’Ajuntament de Barcelona aprovades el 6 d’octubre de 2017 i publicades al Bolletí Oficial de la Província de 16 de gener  de 2017 i en sintonia amb la Directiva 2019/1937 del Parlament Europeu i del Consell, de 23 d’octubre de 2019, relativa a la protecció de les persones que informen sobre infraccions del Dret de la Unió (Diari Oficial de la Unió Europea de 26-11-2019).</w:t>
      </w:r>
    </w:p>
    <w:p w14:paraId="5CB3A60E" w14:textId="77777777" w:rsidR="003028CE" w:rsidRPr="003028CE" w:rsidRDefault="003028CE" w:rsidP="003028CE">
      <w:pPr>
        <w:numPr>
          <w:ilvl w:val="0"/>
          <w:numId w:val="37"/>
        </w:numPr>
        <w:spacing w:before="100" w:beforeAutospacing="1" w:after="100" w:afterAutospacing="1"/>
        <w:jc w:val="both"/>
        <w:rPr>
          <w:rFonts w:ascii="Verdana" w:hAnsi="Verdana"/>
        </w:rPr>
      </w:pPr>
      <w:r w:rsidRPr="003028CE">
        <w:rPr>
          <w:rFonts w:ascii="Verdana" w:hAnsi="Verdana"/>
        </w:rPr>
        <w:lastRenderedPageBreak/>
        <w:t xml:space="preserve">Sotmetre’s a l’àmbit d’aplicació objectiu de la Bústia Ètica i de Bon Govern  de l’ajuntament de Barcelona en les seves relacions amb l’Ajuntament de Barcelona i amb les persones,  en el marc de l’execució del contracte i en especial, en la prestació de serveis públics municipals de conformitat amb el que disposa l’apartat d) de l’article 4 de les seves Normes Reguladores.  </w:t>
      </w:r>
    </w:p>
    <w:p w14:paraId="72F64EDC" w14:textId="77777777" w:rsidR="003028CE" w:rsidRPr="003028CE" w:rsidRDefault="003028CE" w:rsidP="003028CE">
      <w:pPr>
        <w:jc w:val="both"/>
        <w:rPr>
          <w:rFonts w:ascii="Verdana" w:hAnsi="Verdana"/>
        </w:rPr>
      </w:pPr>
    </w:p>
    <w:p w14:paraId="6E3C3DB6" w14:textId="77777777" w:rsidR="003028CE" w:rsidRPr="003028CE" w:rsidRDefault="003028CE" w:rsidP="003028CE">
      <w:pPr>
        <w:jc w:val="both"/>
        <w:rPr>
          <w:rFonts w:ascii="Verdana" w:hAnsi="Verdana"/>
        </w:rPr>
      </w:pPr>
    </w:p>
    <w:p w14:paraId="18186F9F" w14:textId="77777777" w:rsidR="003028CE" w:rsidRPr="003028CE" w:rsidRDefault="003028CE" w:rsidP="003028CE">
      <w:pPr>
        <w:jc w:val="both"/>
        <w:rPr>
          <w:rFonts w:ascii="Verdana" w:hAnsi="Verdana"/>
          <w:u w:val="single"/>
        </w:rPr>
      </w:pPr>
      <w:r w:rsidRPr="003028CE">
        <w:rPr>
          <w:rFonts w:ascii="Verdana" w:hAnsi="Verdana"/>
          <w:u w:val="single"/>
        </w:rPr>
        <w:t>Conseqüències de l’incompliment</w:t>
      </w:r>
    </w:p>
    <w:p w14:paraId="7C7EEE04" w14:textId="77777777" w:rsidR="003028CE" w:rsidRPr="003028CE" w:rsidRDefault="003028CE" w:rsidP="003028CE">
      <w:pPr>
        <w:jc w:val="both"/>
        <w:rPr>
          <w:rFonts w:ascii="Verdana" w:hAnsi="Verdana"/>
        </w:rPr>
      </w:pPr>
      <w:r w:rsidRPr="003028CE">
        <w:rPr>
          <w:rFonts w:ascii="Verdana" w:hAnsi="Verdana"/>
        </w:rPr>
        <w:t>L’incompliment per les empreses licitadores de les regles de conducta definides en aquesta clàusula pot derivar en causa de prohibició de contractar si concorren els requisits de l’article 71 LCSP.</w:t>
      </w:r>
    </w:p>
    <w:p w14:paraId="2C7E05B1" w14:textId="77777777" w:rsidR="003028CE" w:rsidRPr="003028CE" w:rsidRDefault="003028CE" w:rsidP="003028CE">
      <w:pPr>
        <w:jc w:val="both"/>
        <w:rPr>
          <w:rFonts w:ascii="Verdana" w:hAnsi="Verdana"/>
        </w:rPr>
      </w:pPr>
    </w:p>
    <w:p w14:paraId="79AD230D" w14:textId="77777777" w:rsidR="003028CE" w:rsidRPr="003028CE" w:rsidRDefault="003028CE" w:rsidP="003028CE">
      <w:pPr>
        <w:jc w:val="both"/>
        <w:rPr>
          <w:rFonts w:ascii="Verdana" w:hAnsi="Verdana"/>
        </w:rPr>
      </w:pPr>
      <w:r w:rsidRPr="003028CE">
        <w:rPr>
          <w:rFonts w:ascii="Verdana" w:hAnsi="Verdana"/>
        </w:rPr>
        <w:t xml:space="preserve">En relació amb l’empresa contractista i les empreses </w:t>
      </w:r>
      <w:proofErr w:type="spellStart"/>
      <w:r w:rsidRPr="003028CE">
        <w:rPr>
          <w:rFonts w:ascii="Verdana" w:hAnsi="Verdana"/>
        </w:rPr>
        <w:t>subcontractistes</w:t>
      </w:r>
      <w:proofErr w:type="spellEnd"/>
      <w:r w:rsidRPr="003028CE">
        <w:rPr>
          <w:rFonts w:ascii="Verdana" w:hAnsi="Verdana"/>
        </w:rPr>
        <w:t xml:space="preserve"> i proveïdores i mitjans auxiliars, les regles de conducta definides en aquesta clàusula són obligacions contractuals essencials i la seva infracció es qualifica com a molt greu si concorre dolo, culpa o negligència de l’empresa, amb imposició de penalitats, segons la previsió de l’article 192.1 de la LCSP  o la resolució del contracte, d’acord amb el que preveu l’article 211.1.f) de la LCSP i eventual determinació de causa de prohibició de contractar segons la previsió de l’article 71.2.c).</w:t>
      </w:r>
    </w:p>
    <w:p w14:paraId="02269C11" w14:textId="77777777" w:rsidR="003028CE" w:rsidRPr="003028CE" w:rsidRDefault="003028CE" w:rsidP="003028CE">
      <w:pPr>
        <w:shd w:val="clear" w:color="auto" w:fill="FFFFFF" w:themeFill="background1"/>
        <w:ind w:right="-2"/>
        <w:jc w:val="both"/>
        <w:rPr>
          <w:rFonts w:ascii="Verdana" w:hAnsi="Verdana"/>
        </w:rPr>
      </w:pPr>
    </w:p>
    <w:p w14:paraId="0147D58B" w14:textId="0759F584" w:rsidR="00020EDE" w:rsidRPr="00C502FC" w:rsidRDefault="004C0179" w:rsidP="00020EDE">
      <w:pPr>
        <w:shd w:val="clear" w:color="auto" w:fill="FFFFFF" w:themeFill="background1"/>
        <w:ind w:right="-2"/>
        <w:jc w:val="both"/>
        <w:rPr>
          <w:rFonts w:ascii="Verdana" w:hAnsi="Verdana"/>
        </w:rPr>
      </w:pPr>
      <w:r>
        <w:rPr>
          <w:rFonts w:ascii="Verdana" w:hAnsi="Verdana"/>
        </w:rPr>
        <w:t xml:space="preserve">Barcelona, </w:t>
      </w:r>
    </w:p>
    <w:p w14:paraId="5C6BCBC0" w14:textId="77777777" w:rsidR="007066A8" w:rsidRPr="006664FE" w:rsidRDefault="007066A8" w:rsidP="007066A8">
      <w:pPr>
        <w:rPr>
          <w:rFonts w:ascii="Arial" w:hAnsi="Arial"/>
        </w:rPr>
      </w:pPr>
    </w:p>
    <w:p w14:paraId="342DB9D7" w14:textId="77777777" w:rsidR="005D0090" w:rsidRPr="00924771" w:rsidRDefault="005D0090" w:rsidP="00020EDE">
      <w:pPr>
        <w:ind w:right="-2"/>
        <w:jc w:val="both"/>
        <w:rPr>
          <w:rFonts w:ascii="Verdana" w:hAnsi="Verdana"/>
        </w:rPr>
      </w:pPr>
    </w:p>
    <w:sectPr w:rsidR="005D0090" w:rsidRPr="00924771" w:rsidSect="00EF711A">
      <w:headerReference w:type="even" r:id="rId36"/>
      <w:headerReference w:type="default" r:id="rId37"/>
      <w:footerReference w:type="even" r:id="rId38"/>
      <w:footerReference w:type="default" r:id="rId39"/>
      <w:headerReference w:type="first" r:id="rId40"/>
      <w:footerReference w:type="first" r:id="rId41"/>
      <w:pgSz w:w="11906" w:h="16838" w:code="9"/>
      <w:pgMar w:top="1674" w:right="851" w:bottom="851" w:left="1418" w:header="708" w:footer="261"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3F3316" w15:done="0"/>
  <w15:commentEx w15:paraId="6897C5DB" w15:done="0"/>
  <w15:commentEx w15:paraId="218E4DDC" w15:done="0"/>
  <w15:commentEx w15:paraId="6B4DA897" w15:done="0"/>
  <w15:commentEx w15:paraId="1D49A77D" w15:done="0"/>
  <w15:commentEx w15:paraId="2DAB18FD" w15:done="0"/>
  <w15:commentEx w15:paraId="17EA6CB1" w15:done="0"/>
  <w15:commentEx w15:paraId="1758806B" w15:done="0"/>
  <w15:commentEx w15:paraId="3943529A" w15:done="0"/>
  <w15:commentEx w15:paraId="66C4AD98" w15:done="0"/>
  <w15:commentEx w15:paraId="22447D48" w15:done="0"/>
  <w15:commentEx w15:paraId="3886FD90" w15:done="0"/>
  <w15:commentEx w15:paraId="2DBA3EF3" w15:done="0"/>
  <w15:commentEx w15:paraId="5D0DCE9C" w15:done="0"/>
  <w15:commentEx w15:paraId="75BC2ACF" w15:done="0"/>
  <w15:commentEx w15:paraId="4EC335DE" w15:done="0"/>
  <w15:commentEx w15:paraId="31F66A6E" w15:done="0"/>
  <w15:commentEx w15:paraId="555DBD33" w15:done="0"/>
  <w15:commentEx w15:paraId="0830330F" w15:done="0"/>
  <w15:commentEx w15:paraId="3C237EA5" w15:done="0"/>
  <w15:commentEx w15:paraId="38BE629F" w15:done="0"/>
  <w15:commentEx w15:paraId="7ADA5010" w15:done="0"/>
  <w15:commentEx w15:paraId="243E8201" w15:done="0"/>
  <w15:commentEx w15:paraId="0D0E34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3F3316" w16cid:durableId="1E92AEC4"/>
  <w16cid:commentId w16cid:paraId="6897C5DB" w16cid:durableId="1E92AEC5"/>
  <w16cid:commentId w16cid:paraId="218E4DDC" w16cid:durableId="1E92AEC6"/>
  <w16cid:commentId w16cid:paraId="6B4DA897" w16cid:durableId="1E92AEC7"/>
  <w16cid:commentId w16cid:paraId="1D49A77D" w16cid:durableId="1E92AEC8"/>
  <w16cid:commentId w16cid:paraId="17EA6CB1" w16cid:durableId="1E92AEC9"/>
  <w16cid:commentId w16cid:paraId="1758806B" w16cid:durableId="1E92AECA"/>
  <w16cid:commentId w16cid:paraId="3943529A" w16cid:durableId="1E92AECB"/>
  <w16cid:commentId w16cid:paraId="66C4AD98" w16cid:durableId="1E92AECC"/>
  <w16cid:commentId w16cid:paraId="22447D48" w16cid:durableId="1E92AECD"/>
  <w16cid:commentId w16cid:paraId="3886FD90" w16cid:durableId="1E92AECE"/>
  <w16cid:commentId w16cid:paraId="2DBA3EF3" w16cid:durableId="1E92AECF"/>
  <w16cid:commentId w16cid:paraId="5D0DCE9C" w16cid:durableId="1E92AED0"/>
  <w16cid:commentId w16cid:paraId="75BC2ACF" w16cid:durableId="1E92AED1"/>
  <w16cid:commentId w16cid:paraId="4EC335DE" w16cid:durableId="1E92AED2"/>
  <w16cid:commentId w16cid:paraId="31F66A6E" w16cid:durableId="1E92AED3"/>
  <w16cid:commentId w16cid:paraId="555DBD33" w16cid:durableId="1E92AED4"/>
  <w16cid:commentId w16cid:paraId="0830330F" w16cid:durableId="1E92AED5"/>
  <w16cid:commentId w16cid:paraId="3C237EA5" w16cid:durableId="1E92AED6"/>
  <w16cid:commentId w16cid:paraId="38BE629F" w16cid:durableId="1E92AED7"/>
  <w16cid:commentId w16cid:paraId="7ADA5010" w16cid:durableId="1E92AED8"/>
  <w16cid:commentId w16cid:paraId="243E8201" w16cid:durableId="1E92AED9"/>
  <w16cid:commentId w16cid:paraId="0D0E3483" w16cid:durableId="1E92AE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83BCA" w14:textId="77777777" w:rsidR="009B6B76" w:rsidRDefault="009B6B76">
      <w:r>
        <w:separator/>
      </w:r>
    </w:p>
  </w:endnote>
  <w:endnote w:type="continuationSeparator" w:id="0">
    <w:p w14:paraId="39FF4966" w14:textId="77777777" w:rsidR="009B6B76" w:rsidRDefault="009B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utch">
    <w:altName w:val="Times New Roman"/>
    <w:panose1 w:val="00000000000000000000"/>
    <w:charset w:val="00"/>
    <w:family w:val="roman"/>
    <w:notTrueType/>
    <w:pitch w:val="variable"/>
    <w:sig w:usb0="00000003" w:usb1="00000000" w:usb2="00000000" w:usb3="00000000" w:csb0="00000001" w:csb1="00000000"/>
  </w:font>
  <w:font w:name="Swiss">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8C7DD" w14:textId="77777777" w:rsidR="009B6B76" w:rsidRDefault="009B6B76">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84E72" w14:textId="3B048BF3" w:rsidR="009B6B76" w:rsidRPr="001E5328" w:rsidRDefault="009B6B76" w:rsidP="00C9578B">
    <w:pPr>
      <w:pStyle w:val="Peu"/>
      <w:tabs>
        <w:tab w:val="clear" w:pos="4252"/>
        <w:tab w:val="clear" w:pos="8504"/>
      </w:tabs>
      <w:rPr>
        <w:rFonts w:ascii="Arial" w:hAnsi="Arial" w:cs="Arial"/>
        <w:color w:val="FF0000"/>
        <w:sz w:val="15"/>
        <w:szCs w:val="15"/>
      </w:rPr>
    </w:pPr>
    <w:r w:rsidRPr="001910CA">
      <w:rPr>
        <w:rFonts w:ascii="Arial" w:hAnsi="Arial" w:cs="Arial"/>
        <w:sz w:val="15"/>
        <w:szCs w:val="15"/>
      </w:rPr>
      <w:t xml:space="preserve">Pàg. </w:t>
    </w:r>
    <w:r w:rsidRPr="001910CA">
      <w:rPr>
        <w:rStyle w:val="Nmerodepgina"/>
        <w:rFonts w:ascii="Arial" w:hAnsi="Arial" w:cs="Arial"/>
        <w:sz w:val="15"/>
        <w:szCs w:val="15"/>
      </w:rPr>
      <w:fldChar w:fldCharType="begin"/>
    </w:r>
    <w:r w:rsidRPr="001910CA">
      <w:rPr>
        <w:rStyle w:val="Nmerodepgina"/>
        <w:rFonts w:ascii="Arial" w:hAnsi="Arial" w:cs="Arial"/>
        <w:sz w:val="15"/>
        <w:szCs w:val="15"/>
      </w:rPr>
      <w:instrText xml:space="preserve"> PAGE </w:instrText>
    </w:r>
    <w:r w:rsidRPr="001910CA">
      <w:rPr>
        <w:rStyle w:val="Nmerodepgina"/>
        <w:rFonts w:ascii="Arial" w:hAnsi="Arial" w:cs="Arial"/>
        <w:sz w:val="15"/>
        <w:szCs w:val="15"/>
      </w:rPr>
      <w:fldChar w:fldCharType="separate"/>
    </w:r>
    <w:r w:rsidR="00C660EC">
      <w:rPr>
        <w:rStyle w:val="Nmerodepgina"/>
        <w:rFonts w:ascii="Arial" w:hAnsi="Arial" w:cs="Arial"/>
        <w:noProof/>
        <w:sz w:val="15"/>
        <w:szCs w:val="15"/>
      </w:rPr>
      <w:t>1</w:t>
    </w:r>
    <w:r w:rsidRPr="001910CA">
      <w:rPr>
        <w:rStyle w:val="Nmerodepgina"/>
        <w:rFonts w:ascii="Arial" w:hAnsi="Arial" w:cs="Arial"/>
        <w:sz w:val="15"/>
        <w:szCs w:val="15"/>
      </w:rPr>
      <w:fldChar w:fldCharType="end"/>
    </w:r>
    <w:r w:rsidRPr="001910CA">
      <w:rPr>
        <w:rStyle w:val="Nmerodepgina"/>
        <w:rFonts w:ascii="Arial" w:hAnsi="Arial" w:cs="Arial"/>
        <w:sz w:val="15"/>
        <w:szCs w:val="15"/>
      </w:rPr>
      <w:t xml:space="preserve"> de </w:t>
    </w:r>
    <w:r w:rsidRPr="001910CA">
      <w:rPr>
        <w:rStyle w:val="Nmerodepgina"/>
        <w:rFonts w:ascii="Arial" w:hAnsi="Arial" w:cs="Arial"/>
        <w:sz w:val="15"/>
        <w:szCs w:val="15"/>
      </w:rPr>
      <w:fldChar w:fldCharType="begin"/>
    </w:r>
    <w:r w:rsidRPr="001910CA">
      <w:rPr>
        <w:rStyle w:val="Nmerodepgina"/>
        <w:rFonts w:ascii="Arial" w:hAnsi="Arial" w:cs="Arial"/>
        <w:sz w:val="15"/>
        <w:szCs w:val="15"/>
      </w:rPr>
      <w:instrText xml:space="preserve"> NUMPAGES </w:instrText>
    </w:r>
    <w:r w:rsidRPr="001910CA">
      <w:rPr>
        <w:rStyle w:val="Nmerodepgina"/>
        <w:rFonts w:ascii="Arial" w:hAnsi="Arial" w:cs="Arial"/>
        <w:sz w:val="15"/>
        <w:szCs w:val="15"/>
      </w:rPr>
      <w:fldChar w:fldCharType="separate"/>
    </w:r>
    <w:r w:rsidR="00C660EC">
      <w:rPr>
        <w:rStyle w:val="Nmerodepgina"/>
        <w:rFonts w:ascii="Arial" w:hAnsi="Arial" w:cs="Arial"/>
        <w:noProof/>
        <w:sz w:val="15"/>
        <w:szCs w:val="15"/>
      </w:rPr>
      <w:t>33</w:t>
    </w:r>
    <w:r w:rsidRPr="001910CA">
      <w:rPr>
        <w:rStyle w:val="Nmerodepgina"/>
        <w:rFonts w:ascii="Arial" w:hAnsi="Arial" w:cs="Arial"/>
        <w:sz w:val="15"/>
        <w:szCs w:val="15"/>
      </w:rPr>
      <w:fldChar w:fldCharType="end"/>
    </w:r>
    <w:r w:rsidRPr="001910CA">
      <w:rPr>
        <w:rStyle w:val="Nmerodepgina"/>
        <w:rFonts w:ascii="Arial" w:hAnsi="Arial" w:cs="Arial"/>
        <w:sz w:val="15"/>
        <w:szCs w:val="15"/>
      </w:rPr>
      <w:tab/>
    </w:r>
    <w:r w:rsidRPr="001910CA">
      <w:rPr>
        <w:rStyle w:val="Nmerodepgina"/>
        <w:rFonts w:ascii="Arial" w:hAnsi="Arial" w:cs="Arial"/>
        <w:sz w:val="15"/>
        <w:szCs w:val="15"/>
      </w:rPr>
      <w:tab/>
    </w:r>
    <w:r w:rsidRPr="001910CA">
      <w:rPr>
        <w:rStyle w:val="Nmerodepgina"/>
        <w:rFonts w:ascii="Arial" w:hAnsi="Arial" w:cs="Arial"/>
        <w:sz w:val="15"/>
        <w:szCs w:val="15"/>
      </w:rPr>
      <w:tab/>
    </w:r>
    <w:r w:rsidRPr="001910CA">
      <w:rPr>
        <w:rStyle w:val="Nmerodepgina"/>
        <w:rFonts w:ascii="Arial" w:hAnsi="Arial" w:cs="Arial"/>
        <w:sz w:val="15"/>
        <w:szCs w:val="15"/>
      </w:rPr>
      <w:tab/>
    </w:r>
    <w:r w:rsidRPr="001910CA">
      <w:rPr>
        <w:rStyle w:val="Nmerodepgina"/>
        <w:rFonts w:ascii="Arial" w:hAnsi="Arial" w:cs="Arial"/>
        <w:sz w:val="15"/>
        <w:szCs w:val="15"/>
      </w:rPr>
      <w:tab/>
      <w:t xml:space="preserve">  </w:t>
    </w:r>
    <w:r w:rsidRPr="001910CA">
      <w:rPr>
        <w:rStyle w:val="Nmerodepgina"/>
        <w:rFonts w:ascii="Arial" w:hAnsi="Arial" w:cs="Arial"/>
        <w:sz w:val="15"/>
        <w:szCs w:val="15"/>
      </w:rPr>
      <w:tab/>
    </w:r>
    <w:r w:rsidRPr="001910CA">
      <w:rPr>
        <w:rStyle w:val="Nmerodepgina"/>
        <w:rFonts w:ascii="Arial" w:hAnsi="Arial" w:cs="Arial"/>
        <w:sz w:val="15"/>
        <w:szCs w:val="15"/>
      </w:rPr>
      <w:tab/>
      <w:t xml:space="preserve">            </w:t>
    </w:r>
    <w:r>
      <w:rPr>
        <w:rFonts w:ascii="Arial" w:hAnsi="Arial" w:cs="Arial"/>
        <w:sz w:val="15"/>
        <w:szCs w:val="15"/>
      </w:rPr>
      <w:t>Contracte</w:t>
    </w:r>
    <w:r w:rsidRPr="001E5328">
      <w:rPr>
        <w:rFonts w:ascii="Arial" w:hAnsi="Arial" w:cs="Arial"/>
        <w:sz w:val="15"/>
        <w:szCs w:val="15"/>
      </w:rPr>
      <w:t>_ 220233</w:t>
    </w:r>
    <w:r w:rsidRPr="007712AE">
      <w:rPr>
        <w:rFonts w:ascii="Arial" w:hAnsi="Arial" w:cs="Arial"/>
        <w:color w:val="FF0000"/>
        <w:sz w:val="15"/>
        <w:szCs w:val="15"/>
      </w:rPr>
      <w:t>_</w:t>
    </w:r>
    <w:r>
      <w:rPr>
        <w:rFonts w:ascii="Arial" w:hAnsi="Arial" w:cs="Arial"/>
        <w:color w:val="FF0000"/>
        <w:sz w:val="15"/>
        <w:szCs w:val="15"/>
      </w:rPr>
      <w:t xml:space="preserve"> </w:t>
    </w:r>
    <w:r w:rsidRPr="001910CA">
      <w:rPr>
        <w:rFonts w:ascii="Arial" w:hAnsi="Arial" w:cs="Arial"/>
        <w:sz w:val="15"/>
        <w:szCs w:val="15"/>
      </w:rPr>
      <w:t>PLEC ADMINISTRATIU</w:t>
    </w:r>
  </w:p>
  <w:p w14:paraId="5584100E" w14:textId="3D45EB53" w:rsidR="009B6B76" w:rsidRPr="004515F9" w:rsidRDefault="009B6B76" w:rsidP="00C9578B">
    <w:pPr>
      <w:pStyle w:val="Peu"/>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DD9EA" w14:textId="77777777" w:rsidR="009B6B76" w:rsidRDefault="009B6B76">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DD3403" w14:textId="77777777" w:rsidR="009B6B76" w:rsidRDefault="009B6B76">
      <w:r>
        <w:separator/>
      </w:r>
    </w:p>
  </w:footnote>
  <w:footnote w:type="continuationSeparator" w:id="0">
    <w:p w14:paraId="4B1FAEFA" w14:textId="77777777" w:rsidR="009B6B76" w:rsidRDefault="009B6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4D2DC" w14:textId="77777777" w:rsidR="009B6B76" w:rsidRDefault="009B6B76">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70" w:type="dxa"/>
      <w:tblLook w:val="04A0" w:firstRow="1" w:lastRow="0" w:firstColumn="1" w:lastColumn="0" w:noHBand="0" w:noVBand="1"/>
    </w:tblPr>
    <w:tblGrid>
      <w:gridCol w:w="3285"/>
      <w:gridCol w:w="3285"/>
      <w:gridCol w:w="3283"/>
    </w:tblGrid>
    <w:tr w:rsidR="009B6B76" w:rsidRPr="00B56846" w14:paraId="311BD820" w14:textId="77777777" w:rsidTr="00807D1D">
      <w:tc>
        <w:tcPr>
          <w:tcW w:w="1667" w:type="pct"/>
          <w:vAlign w:val="center"/>
        </w:tcPr>
        <w:tbl>
          <w:tblPr>
            <w:tblStyle w:val="Taulaambquadrcula"/>
            <w:tblW w:w="2979"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tblGrid>
          <w:tr w:rsidR="009B6B76" w:rsidRPr="00B56846" w14:paraId="1798A052" w14:textId="77777777" w:rsidTr="00EF711A">
            <w:trPr>
              <w:trHeight w:val="574"/>
            </w:trPr>
            <w:tc>
              <w:tcPr>
                <w:tcW w:w="5000" w:type="pct"/>
                <w:vAlign w:val="center"/>
              </w:tcPr>
              <w:p w14:paraId="1B69C6A0" w14:textId="36E65E6B" w:rsidR="009B6B76" w:rsidRPr="00B56846" w:rsidRDefault="009B6B76" w:rsidP="00EF711A">
                <w:pPr>
                  <w:pStyle w:val="Capalera"/>
                  <w:tabs>
                    <w:tab w:val="clear" w:pos="4252"/>
                    <w:tab w:val="clear" w:pos="8504"/>
                    <w:tab w:val="left" w:pos="3378"/>
                  </w:tabs>
                  <w:ind w:right="-108"/>
                  <w:rPr>
                    <w:rFonts w:asciiTheme="minorHAnsi" w:hAnsiTheme="minorHAnsi"/>
                    <w:sz w:val="16"/>
                    <w:szCs w:val="16"/>
                  </w:rPr>
                </w:pPr>
                <w:r w:rsidRPr="00C6538D">
                  <w:rPr>
                    <w:noProof/>
                  </w:rPr>
                  <w:drawing>
                    <wp:anchor distT="0" distB="0" distL="114300" distR="114300" simplePos="0" relativeHeight="251663360" behindDoc="0" locked="0" layoutInCell="1" allowOverlap="1" wp14:anchorId="28C849C0" wp14:editId="26C2068B">
                      <wp:simplePos x="0" y="0"/>
                      <wp:positionH relativeFrom="page">
                        <wp:posOffset>-466725</wp:posOffset>
                      </wp:positionH>
                      <wp:positionV relativeFrom="page">
                        <wp:posOffset>-20955</wp:posOffset>
                      </wp:positionV>
                      <wp:extent cx="1266825" cy="352425"/>
                      <wp:effectExtent l="19050" t="0" r="9525" b="0"/>
                      <wp:wrapTight wrapText="bothSides">
                        <wp:wrapPolygon edited="0">
                          <wp:start x="-325" y="0"/>
                          <wp:lineTo x="-325" y="20066"/>
                          <wp:lineTo x="21762" y="20066"/>
                          <wp:lineTo x="21762" y="0"/>
                          <wp:lineTo x="-325" y="0"/>
                        </wp:wrapPolygon>
                      </wp:wrapTight>
                      <wp:docPr id="13" name="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1266825" cy="348615"/>
                              </a:xfrm>
                              <a:prstGeom prst="rect">
                                <a:avLst/>
                              </a:prstGeom>
                              <a:noFill/>
                              <a:ln w="9525">
                                <a:noFill/>
                                <a:miter lim="800000"/>
                                <a:headEnd/>
                                <a:tailEnd/>
                              </a:ln>
                            </pic:spPr>
                          </pic:pic>
                        </a:graphicData>
                      </a:graphic>
                    </wp:anchor>
                  </w:drawing>
                </w:r>
                <w:r>
                  <w:rPr>
                    <w:rFonts w:asciiTheme="minorHAnsi" w:hAnsiTheme="minorHAnsi"/>
                    <w:sz w:val="16"/>
                    <w:szCs w:val="16"/>
                  </w:rPr>
                  <w:t xml:space="preserve"> </w:t>
                </w:r>
              </w:p>
            </w:tc>
          </w:tr>
        </w:tbl>
        <w:p w14:paraId="554B32C5" w14:textId="77777777" w:rsidR="009B6B76" w:rsidRPr="00807D1D" w:rsidRDefault="009B6B76" w:rsidP="00807D1D">
          <w:pPr>
            <w:pStyle w:val="Capalera"/>
            <w:tabs>
              <w:tab w:val="clear" w:pos="4252"/>
              <w:tab w:val="clear" w:pos="8504"/>
              <w:tab w:val="left" w:pos="3378"/>
            </w:tabs>
            <w:rPr>
              <w:rFonts w:ascii="Calibri" w:hAnsi="Calibri"/>
              <w:sz w:val="16"/>
              <w:szCs w:val="16"/>
            </w:rPr>
          </w:pPr>
        </w:p>
      </w:tc>
      <w:tc>
        <w:tcPr>
          <w:tcW w:w="1667" w:type="pct"/>
          <w:vAlign w:val="center"/>
        </w:tcPr>
        <w:p w14:paraId="40E78642" w14:textId="77777777" w:rsidR="009B6B76" w:rsidRPr="00807D1D" w:rsidRDefault="009B6B76" w:rsidP="00807D1D">
          <w:pPr>
            <w:pStyle w:val="Capalera"/>
            <w:tabs>
              <w:tab w:val="clear" w:pos="4252"/>
              <w:tab w:val="clear" w:pos="8504"/>
              <w:tab w:val="left" w:pos="3378"/>
            </w:tabs>
            <w:jc w:val="center"/>
            <w:rPr>
              <w:rFonts w:ascii="Calibri" w:hAnsi="Calibri"/>
              <w:sz w:val="16"/>
              <w:szCs w:val="16"/>
            </w:rPr>
          </w:pPr>
        </w:p>
      </w:tc>
      <w:tc>
        <w:tcPr>
          <w:tcW w:w="1667" w:type="pct"/>
          <w:vAlign w:val="center"/>
        </w:tcPr>
        <w:p w14:paraId="0D1671E3" w14:textId="77777777" w:rsidR="009B6B76" w:rsidRPr="00807D1D" w:rsidRDefault="009B6B76" w:rsidP="00807D1D">
          <w:pPr>
            <w:pStyle w:val="Capalera"/>
            <w:tabs>
              <w:tab w:val="clear" w:pos="4252"/>
              <w:tab w:val="clear" w:pos="8504"/>
              <w:tab w:val="left" w:pos="3378"/>
            </w:tabs>
            <w:jc w:val="right"/>
            <w:rPr>
              <w:rFonts w:ascii="Calibri" w:hAnsi="Calibri"/>
              <w:sz w:val="16"/>
              <w:szCs w:val="16"/>
            </w:rPr>
          </w:pPr>
        </w:p>
      </w:tc>
    </w:tr>
  </w:tbl>
  <w:p w14:paraId="143F021E" w14:textId="1CC00EFE" w:rsidR="009B6B76" w:rsidRPr="00EF711A" w:rsidRDefault="009B6B76" w:rsidP="00EF711A">
    <w:pPr>
      <w:pStyle w:val="Capalera"/>
      <w:tabs>
        <w:tab w:val="clear" w:pos="4252"/>
        <w:tab w:val="left" w:pos="851"/>
      </w:tabs>
      <w:rPr>
        <w:rFonts w:ascii="Arial" w:hAnsi="Arial" w:cs="Arial"/>
        <w:szCs w:val="16"/>
      </w:rPr>
    </w:pPr>
    <w:r>
      <w:rPr>
        <w:szCs w:val="16"/>
      </w:rPr>
      <w:tab/>
    </w:r>
    <w:r w:rsidRPr="00EF711A">
      <w:rPr>
        <w:rFonts w:ascii="Arial" w:hAnsi="Arial" w:cs="Arial"/>
        <w:szCs w:val="16"/>
      </w:rPr>
      <w:t>Institut Barcelona Esports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57E7" w14:textId="77777777" w:rsidR="009B6B76" w:rsidRDefault="009B6B76">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25"/>
    <w:lvl w:ilvl="0">
      <w:start w:val="1"/>
      <w:numFmt w:val="bullet"/>
      <w:lvlText w:val=""/>
      <w:lvlJc w:val="left"/>
      <w:pPr>
        <w:tabs>
          <w:tab w:val="num" w:pos="0"/>
        </w:tabs>
        <w:ind w:left="720" w:hanging="360"/>
      </w:pPr>
      <w:rPr>
        <w:rFonts w:ascii="Symbol" w:hAnsi="Symbol"/>
      </w:rPr>
    </w:lvl>
  </w:abstractNum>
  <w:abstractNum w:abstractNumId="1">
    <w:nsid w:val="0018578D"/>
    <w:multiLevelType w:val="hybridMultilevel"/>
    <w:tmpl w:val="686A384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0BE15B84"/>
    <w:multiLevelType w:val="hybridMultilevel"/>
    <w:tmpl w:val="8D462DE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nsid w:val="14884E45"/>
    <w:multiLevelType w:val="hybridMultilevel"/>
    <w:tmpl w:val="9CD88BE4"/>
    <w:lvl w:ilvl="0" w:tplc="4174518A">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nsid w:val="182E5BD1"/>
    <w:multiLevelType w:val="singleLevel"/>
    <w:tmpl w:val="153E5948"/>
    <w:lvl w:ilvl="0">
      <w:start w:val="1"/>
      <w:numFmt w:val="bullet"/>
      <w:lvlText w:val="-"/>
      <w:lvlJc w:val="left"/>
      <w:pPr>
        <w:tabs>
          <w:tab w:val="num" w:pos="360"/>
        </w:tabs>
        <w:ind w:left="360" w:hanging="360"/>
      </w:pPr>
      <w:rPr>
        <w:rFonts w:ascii="Times New Roman" w:hAnsi="Times New Roman" w:hint="default"/>
      </w:rPr>
    </w:lvl>
  </w:abstractNum>
  <w:abstractNum w:abstractNumId="5">
    <w:nsid w:val="1AA30F35"/>
    <w:multiLevelType w:val="hybridMultilevel"/>
    <w:tmpl w:val="B5D8C50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206D1EC6"/>
    <w:multiLevelType w:val="hybridMultilevel"/>
    <w:tmpl w:val="90663B3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2F431AA"/>
    <w:multiLevelType w:val="hybridMultilevel"/>
    <w:tmpl w:val="5DA04AE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2A8267D6"/>
    <w:multiLevelType w:val="hybridMultilevel"/>
    <w:tmpl w:val="2B0EFFC8"/>
    <w:lvl w:ilvl="0" w:tplc="88C45F5E">
      <w:start w:val="3"/>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3404FA5"/>
    <w:multiLevelType w:val="hybridMultilevel"/>
    <w:tmpl w:val="40FED83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nsid w:val="37876C87"/>
    <w:multiLevelType w:val="hybridMultilevel"/>
    <w:tmpl w:val="938846D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39467A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2">
    <w:nsid w:val="406D4CA6"/>
    <w:multiLevelType w:val="hybridMultilevel"/>
    <w:tmpl w:val="28ACCB2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nsid w:val="4C4C4617"/>
    <w:multiLevelType w:val="multilevel"/>
    <w:tmpl w:val="6D0AA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E366E6"/>
    <w:multiLevelType w:val="hybridMultilevel"/>
    <w:tmpl w:val="C61009D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nsid w:val="50A22156"/>
    <w:multiLevelType w:val="hybridMultilevel"/>
    <w:tmpl w:val="296A3D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nsid w:val="51723D2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nsid w:val="518B0AB7"/>
    <w:multiLevelType w:val="hybridMultilevel"/>
    <w:tmpl w:val="DFC0761E"/>
    <w:lvl w:ilvl="0" w:tplc="C04A62E2">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nsid w:val="51957D3B"/>
    <w:multiLevelType w:val="hybridMultilevel"/>
    <w:tmpl w:val="99ACC2D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51E33A75"/>
    <w:multiLevelType w:val="hybridMultilevel"/>
    <w:tmpl w:val="9146BCE6"/>
    <w:lvl w:ilvl="0" w:tplc="6AACAEC0">
      <w:start w:val="1"/>
      <w:numFmt w:val="decimal"/>
      <w:lvlText w:val="%1)"/>
      <w:lvlJc w:val="left"/>
      <w:pPr>
        <w:ind w:left="720" w:hanging="360"/>
      </w:pPr>
      <w:rPr>
        <w:rFonts w:ascii="Arial" w:eastAsiaTheme="minorHAnsi" w:hAnsi="Arial" w:cstheme="minorBid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nsid w:val="52F12D86"/>
    <w:multiLevelType w:val="hybridMultilevel"/>
    <w:tmpl w:val="D02CCED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nsid w:val="56011FD6"/>
    <w:multiLevelType w:val="hybridMultilevel"/>
    <w:tmpl w:val="DE202D10"/>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2">
    <w:nsid w:val="57F52A33"/>
    <w:multiLevelType w:val="hybridMultilevel"/>
    <w:tmpl w:val="264EF3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8057DEC"/>
    <w:multiLevelType w:val="hybridMultilevel"/>
    <w:tmpl w:val="E49241BE"/>
    <w:lvl w:ilvl="0" w:tplc="B1D82DF8">
      <w:start w:val="1"/>
      <w:numFmt w:val="bullet"/>
      <w:lvlText w:val="-"/>
      <w:lvlJc w:val="left"/>
      <w:pPr>
        <w:ind w:left="720" w:hanging="360"/>
      </w:pPr>
      <w:rPr>
        <w:rFonts w:ascii="Arial" w:eastAsia="Times New Roman" w:hAnsi="Arial" w:cs="Arial" w:hint="default"/>
        <w:i w:val="0"/>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nsid w:val="59607C85"/>
    <w:multiLevelType w:val="hybridMultilevel"/>
    <w:tmpl w:val="FEA0D666"/>
    <w:lvl w:ilvl="0" w:tplc="45FA0E6E">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5E885D46"/>
    <w:multiLevelType w:val="hybridMultilevel"/>
    <w:tmpl w:val="9690BB1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5F5F0E5A"/>
    <w:multiLevelType w:val="hybridMultilevel"/>
    <w:tmpl w:val="A59E43B0"/>
    <w:lvl w:ilvl="0" w:tplc="E19CC90E">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nsid w:val="5F8B15D7"/>
    <w:multiLevelType w:val="hybridMultilevel"/>
    <w:tmpl w:val="26B43E0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nsid w:val="60A97C4A"/>
    <w:multiLevelType w:val="hybridMultilevel"/>
    <w:tmpl w:val="FF9CB5E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9">
    <w:nsid w:val="62DC5B13"/>
    <w:multiLevelType w:val="singleLevel"/>
    <w:tmpl w:val="153E5948"/>
    <w:lvl w:ilvl="0">
      <w:start w:val="1"/>
      <w:numFmt w:val="bullet"/>
      <w:lvlText w:val="-"/>
      <w:lvlJc w:val="left"/>
      <w:pPr>
        <w:tabs>
          <w:tab w:val="num" w:pos="360"/>
        </w:tabs>
        <w:ind w:left="360" w:hanging="360"/>
      </w:pPr>
      <w:rPr>
        <w:rFonts w:ascii="Times New Roman" w:hAnsi="Times New Roman" w:hint="default"/>
      </w:rPr>
    </w:lvl>
  </w:abstractNum>
  <w:abstractNum w:abstractNumId="30">
    <w:nsid w:val="65412918"/>
    <w:multiLevelType w:val="hybridMultilevel"/>
    <w:tmpl w:val="6262BB9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1">
    <w:nsid w:val="68584146"/>
    <w:multiLevelType w:val="multilevel"/>
    <w:tmpl w:val="C396F9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BF60F0F"/>
    <w:multiLevelType w:val="hybridMultilevel"/>
    <w:tmpl w:val="C828513C"/>
    <w:lvl w:ilvl="0" w:tplc="E19CC90E">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nsid w:val="6D873117"/>
    <w:multiLevelType w:val="hybridMultilevel"/>
    <w:tmpl w:val="D2EC46E2"/>
    <w:lvl w:ilvl="0" w:tplc="7668073C">
      <w:start w:val="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0CC1D09"/>
    <w:multiLevelType w:val="hybridMultilevel"/>
    <w:tmpl w:val="723ABCA0"/>
    <w:lvl w:ilvl="0" w:tplc="C526FF7A">
      <w:start w:val="3"/>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3CB798C"/>
    <w:multiLevelType w:val="hybridMultilevel"/>
    <w:tmpl w:val="6C78BB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nsid w:val="78CF70F2"/>
    <w:multiLevelType w:val="hybridMultilevel"/>
    <w:tmpl w:val="0E123A54"/>
    <w:lvl w:ilvl="0" w:tplc="04769B6C">
      <w:start w:val="3"/>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946329B"/>
    <w:multiLevelType w:val="hybridMultilevel"/>
    <w:tmpl w:val="F2543F0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nsid w:val="794E046B"/>
    <w:multiLevelType w:val="hybridMultilevel"/>
    <w:tmpl w:val="D8608BD2"/>
    <w:lvl w:ilvl="0" w:tplc="38BCF5F2">
      <w:start w:val="2"/>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nsid w:val="79614A29"/>
    <w:multiLevelType w:val="multilevel"/>
    <w:tmpl w:val="AE6A916E"/>
    <w:lvl w:ilvl="0">
      <w:start w:val="1"/>
      <w:numFmt w:val="lowerLetter"/>
      <w:lvlText w:val="%1."/>
      <w:lvlJc w:val="left"/>
      <w:pPr>
        <w:tabs>
          <w:tab w:val="num" w:pos="644"/>
        </w:tabs>
        <w:ind w:left="644" w:hanging="360"/>
      </w:pPr>
      <w:rPr>
        <w:rFonts w:hint="default"/>
      </w:rPr>
    </w:lvl>
    <w:lvl w:ilvl="1">
      <w:start w:val="1"/>
      <w:numFmt w:val="lowerRoman"/>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F1C338A"/>
    <w:multiLevelType w:val="hybridMultilevel"/>
    <w:tmpl w:val="FB9E8DE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abstractNumId w:val="29"/>
  </w:num>
  <w:num w:numId="2">
    <w:abstractNumId w:val="16"/>
  </w:num>
  <w:num w:numId="3">
    <w:abstractNumId w:val="11"/>
  </w:num>
  <w:num w:numId="4">
    <w:abstractNumId w:val="14"/>
  </w:num>
  <w:num w:numId="5">
    <w:abstractNumId w:val="27"/>
  </w:num>
  <w:num w:numId="6">
    <w:abstractNumId w:val="28"/>
  </w:num>
  <w:num w:numId="7">
    <w:abstractNumId w:val="15"/>
  </w:num>
  <w:num w:numId="8">
    <w:abstractNumId w:val="40"/>
  </w:num>
  <w:num w:numId="9">
    <w:abstractNumId w:val="19"/>
  </w:num>
  <w:num w:numId="10">
    <w:abstractNumId w:val="1"/>
  </w:num>
  <w:num w:numId="11">
    <w:abstractNumId w:val="9"/>
  </w:num>
  <w:num w:numId="12">
    <w:abstractNumId w:val="38"/>
  </w:num>
  <w:num w:numId="13">
    <w:abstractNumId w:val="17"/>
  </w:num>
  <w:num w:numId="14">
    <w:abstractNumId w:val="35"/>
  </w:num>
  <w:num w:numId="15">
    <w:abstractNumId w:val="0"/>
  </w:num>
  <w:num w:numId="16">
    <w:abstractNumId w:val="3"/>
  </w:num>
  <w:num w:numId="17">
    <w:abstractNumId w:val="23"/>
  </w:num>
  <w:num w:numId="18">
    <w:abstractNumId w:val="24"/>
  </w:num>
  <w:num w:numId="19">
    <w:abstractNumId w:val="10"/>
  </w:num>
  <w:num w:numId="20">
    <w:abstractNumId w:val="30"/>
  </w:num>
  <w:num w:numId="21">
    <w:abstractNumId w:val="25"/>
  </w:num>
  <w:num w:numId="22">
    <w:abstractNumId w:val="20"/>
  </w:num>
  <w:num w:numId="23">
    <w:abstractNumId w:val="12"/>
  </w:num>
  <w:num w:numId="24">
    <w:abstractNumId w:val="37"/>
  </w:num>
  <w:num w:numId="25">
    <w:abstractNumId w:val="5"/>
  </w:num>
  <w:num w:numId="26">
    <w:abstractNumId w:val="2"/>
  </w:num>
  <w:num w:numId="27">
    <w:abstractNumId w:val="4"/>
  </w:num>
  <w:num w:numId="28">
    <w:abstractNumId w:val="33"/>
  </w:num>
  <w:num w:numId="29">
    <w:abstractNumId w:val="34"/>
  </w:num>
  <w:num w:numId="30">
    <w:abstractNumId w:val="36"/>
  </w:num>
  <w:num w:numId="31">
    <w:abstractNumId w:val="8"/>
  </w:num>
  <w:num w:numId="32">
    <w:abstractNumId w:val="39"/>
  </w:num>
  <w:num w:numId="33">
    <w:abstractNumId w:val="22"/>
  </w:num>
  <w:num w:numId="34">
    <w:abstractNumId w:val="7"/>
  </w:num>
  <w:num w:numId="35">
    <w:abstractNumId w:val="18"/>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2"/>
  </w:num>
  <w:num w:numId="41">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RANCISCO BLANCO LOPEZ">
    <w15:presenceInfo w15:providerId="Windows Live" w15:userId="440d0e8556665a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CEF"/>
    <w:rsid w:val="000000F0"/>
    <w:rsid w:val="000003FA"/>
    <w:rsid w:val="000008EF"/>
    <w:rsid w:val="00000950"/>
    <w:rsid w:val="00001186"/>
    <w:rsid w:val="0000145D"/>
    <w:rsid w:val="000022F0"/>
    <w:rsid w:val="000026A5"/>
    <w:rsid w:val="000027CC"/>
    <w:rsid w:val="00003FBD"/>
    <w:rsid w:val="000046C4"/>
    <w:rsid w:val="00004BE5"/>
    <w:rsid w:val="00006CE4"/>
    <w:rsid w:val="0000703D"/>
    <w:rsid w:val="000079BA"/>
    <w:rsid w:val="00011588"/>
    <w:rsid w:val="00012450"/>
    <w:rsid w:val="0001269F"/>
    <w:rsid w:val="00012A52"/>
    <w:rsid w:val="0001465B"/>
    <w:rsid w:val="00015726"/>
    <w:rsid w:val="00017352"/>
    <w:rsid w:val="000204A7"/>
    <w:rsid w:val="00020EDE"/>
    <w:rsid w:val="0002163D"/>
    <w:rsid w:val="0002480F"/>
    <w:rsid w:val="00024FE7"/>
    <w:rsid w:val="000257BA"/>
    <w:rsid w:val="00027253"/>
    <w:rsid w:val="00027DEC"/>
    <w:rsid w:val="000320A5"/>
    <w:rsid w:val="0003229C"/>
    <w:rsid w:val="00034FC3"/>
    <w:rsid w:val="000360A0"/>
    <w:rsid w:val="00041627"/>
    <w:rsid w:val="000443DB"/>
    <w:rsid w:val="00045124"/>
    <w:rsid w:val="0004762C"/>
    <w:rsid w:val="000479E3"/>
    <w:rsid w:val="00047C54"/>
    <w:rsid w:val="0005131D"/>
    <w:rsid w:val="00052F2E"/>
    <w:rsid w:val="0006158F"/>
    <w:rsid w:val="000615C2"/>
    <w:rsid w:val="0006319D"/>
    <w:rsid w:val="00065572"/>
    <w:rsid w:val="00065590"/>
    <w:rsid w:val="0006788F"/>
    <w:rsid w:val="00067C13"/>
    <w:rsid w:val="00070AF5"/>
    <w:rsid w:val="00071696"/>
    <w:rsid w:val="00071BB2"/>
    <w:rsid w:val="000724CF"/>
    <w:rsid w:val="00072B97"/>
    <w:rsid w:val="00073754"/>
    <w:rsid w:val="000739CD"/>
    <w:rsid w:val="00074A5C"/>
    <w:rsid w:val="00074E76"/>
    <w:rsid w:val="00075579"/>
    <w:rsid w:val="00076A13"/>
    <w:rsid w:val="00076DE3"/>
    <w:rsid w:val="00076ED3"/>
    <w:rsid w:val="000805B9"/>
    <w:rsid w:val="00080FCD"/>
    <w:rsid w:val="00081ADA"/>
    <w:rsid w:val="00081B2C"/>
    <w:rsid w:val="00081BA0"/>
    <w:rsid w:val="0008257E"/>
    <w:rsid w:val="0008286B"/>
    <w:rsid w:val="000831CC"/>
    <w:rsid w:val="00083369"/>
    <w:rsid w:val="00084249"/>
    <w:rsid w:val="000845DA"/>
    <w:rsid w:val="00084CDA"/>
    <w:rsid w:val="000860B5"/>
    <w:rsid w:val="00087BEC"/>
    <w:rsid w:val="000940AC"/>
    <w:rsid w:val="0009427D"/>
    <w:rsid w:val="000951C1"/>
    <w:rsid w:val="00096781"/>
    <w:rsid w:val="000A1EAD"/>
    <w:rsid w:val="000A2301"/>
    <w:rsid w:val="000A3A42"/>
    <w:rsid w:val="000A4692"/>
    <w:rsid w:val="000A5E29"/>
    <w:rsid w:val="000B02DD"/>
    <w:rsid w:val="000B059A"/>
    <w:rsid w:val="000B16ED"/>
    <w:rsid w:val="000B23C6"/>
    <w:rsid w:val="000B286B"/>
    <w:rsid w:val="000B387F"/>
    <w:rsid w:val="000B3A8F"/>
    <w:rsid w:val="000B422A"/>
    <w:rsid w:val="000B48CB"/>
    <w:rsid w:val="000C0130"/>
    <w:rsid w:val="000C175B"/>
    <w:rsid w:val="000C28F0"/>
    <w:rsid w:val="000C2AD2"/>
    <w:rsid w:val="000C570E"/>
    <w:rsid w:val="000C652C"/>
    <w:rsid w:val="000C77E1"/>
    <w:rsid w:val="000C7B67"/>
    <w:rsid w:val="000D202D"/>
    <w:rsid w:val="000D24C9"/>
    <w:rsid w:val="000D2F53"/>
    <w:rsid w:val="000D3752"/>
    <w:rsid w:val="000D4A2C"/>
    <w:rsid w:val="000D64FA"/>
    <w:rsid w:val="000D7C42"/>
    <w:rsid w:val="000E1CD8"/>
    <w:rsid w:val="000E2315"/>
    <w:rsid w:val="000E35D4"/>
    <w:rsid w:val="000E62EB"/>
    <w:rsid w:val="000E64ED"/>
    <w:rsid w:val="000F04F8"/>
    <w:rsid w:val="000F0B67"/>
    <w:rsid w:val="000F21BB"/>
    <w:rsid w:val="000F3BC9"/>
    <w:rsid w:val="000F5079"/>
    <w:rsid w:val="000F6081"/>
    <w:rsid w:val="000F75C3"/>
    <w:rsid w:val="000F7CFD"/>
    <w:rsid w:val="00100F62"/>
    <w:rsid w:val="00101CCC"/>
    <w:rsid w:val="00102964"/>
    <w:rsid w:val="00103976"/>
    <w:rsid w:val="00103E8D"/>
    <w:rsid w:val="001061ED"/>
    <w:rsid w:val="001064C0"/>
    <w:rsid w:val="0011032C"/>
    <w:rsid w:val="0011144D"/>
    <w:rsid w:val="001131E8"/>
    <w:rsid w:val="00113783"/>
    <w:rsid w:val="00115826"/>
    <w:rsid w:val="00117726"/>
    <w:rsid w:val="00117F1A"/>
    <w:rsid w:val="00120848"/>
    <w:rsid w:val="001208D9"/>
    <w:rsid w:val="00124BFC"/>
    <w:rsid w:val="001253C9"/>
    <w:rsid w:val="00125F3D"/>
    <w:rsid w:val="00126B36"/>
    <w:rsid w:val="0013023B"/>
    <w:rsid w:val="0013072B"/>
    <w:rsid w:val="001317E6"/>
    <w:rsid w:val="00131B4B"/>
    <w:rsid w:val="00131C80"/>
    <w:rsid w:val="001334DB"/>
    <w:rsid w:val="0013434C"/>
    <w:rsid w:val="001346D0"/>
    <w:rsid w:val="0013728D"/>
    <w:rsid w:val="001372E8"/>
    <w:rsid w:val="0014044D"/>
    <w:rsid w:val="00142D96"/>
    <w:rsid w:val="0015036B"/>
    <w:rsid w:val="00152729"/>
    <w:rsid w:val="00152A63"/>
    <w:rsid w:val="00152C3E"/>
    <w:rsid w:val="00152C9B"/>
    <w:rsid w:val="00152F0B"/>
    <w:rsid w:val="00153999"/>
    <w:rsid w:val="00153E84"/>
    <w:rsid w:val="00154B45"/>
    <w:rsid w:val="001556CA"/>
    <w:rsid w:val="001565A4"/>
    <w:rsid w:val="001605BF"/>
    <w:rsid w:val="00160CCB"/>
    <w:rsid w:val="0016192A"/>
    <w:rsid w:val="0016254E"/>
    <w:rsid w:val="00162F97"/>
    <w:rsid w:val="00165518"/>
    <w:rsid w:val="00165D10"/>
    <w:rsid w:val="00166101"/>
    <w:rsid w:val="00166F8C"/>
    <w:rsid w:val="00167086"/>
    <w:rsid w:val="0016762C"/>
    <w:rsid w:val="00170130"/>
    <w:rsid w:val="00170D0E"/>
    <w:rsid w:val="00171158"/>
    <w:rsid w:val="001715EF"/>
    <w:rsid w:val="001719BE"/>
    <w:rsid w:val="0017752A"/>
    <w:rsid w:val="00180B46"/>
    <w:rsid w:val="00180C67"/>
    <w:rsid w:val="001814AB"/>
    <w:rsid w:val="001823FE"/>
    <w:rsid w:val="00182EFF"/>
    <w:rsid w:val="00185CF3"/>
    <w:rsid w:val="00185F35"/>
    <w:rsid w:val="00186290"/>
    <w:rsid w:val="00187462"/>
    <w:rsid w:val="00190BCE"/>
    <w:rsid w:val="001929A6"/>
    <w:rsid w:val="00194529"/>
    <w:rsid w:val="00195FEA"/>
    <w:rsid w:val="0019608B"/>
    <w:rsid w:val="001A0786"/>
    <w:rsid w:val="001A2D36"/>
    <w:rsid w:val="001A4D10"/>
    <w:rsid w:val="001A4D52"/>
    <w:rsid w:val="001A6C65"/>
    <w:rsid w:val="001A7210"/>
    <w:rsid w:val="001A73B5"/>
    <w:rsid w:val="001A7CF2"/>
    <w:rsid w:val="001B192F"/>
    <w:rsid w:val="001B1B2B"/>
    <w:rsid w:val="001B298D"/>
    <w:rsid w:val="001B2E7E"/>
    <w:rsid w:val="001B4792"/>
    <w:rsid w:val="001B4E26"/>
    <w:rsid w:val="001C30DE"/>
    <w:rsid w:val="001C38F3"/>
    <w:rsid w:val="001C77D5"/>
    <w:rsid w:val="001D051A"/>
    <w:rsid w:val="001D22C7"/>
    <w:rsid w:val="001D482C"/>
    <w:rsid w:val="001D534C"/>
    <w:rsid w:val="001E23EE"/>
    <w:rsid w:val="001E25A6"/>
    <w:rsid w:val="001E282D"/>
    <w:rsid w:val="001E2C72"/>
    <w:rsid w:val="001E37B9"/>
    <w:rsid w:val="001E4F98"/>
    <w:rsid w:val="001E523B"/>
    <w:rsid w:val="001E52DA"/>
    <w:rsid w:val="001E5328"/>
    <w:rsid w:val="001E5A85"/>
    <w:rsid w:val="001E6175"/>
    <w:rsid w:val="001E7C51"/>
    <w:rsid w:val="001F0002"/>
    <w:rsid w:val="001F172A"/>
    <w:rsid w:val="001F3441"/>
    <w:rsid w:val="001F7422"/>
    <w:rsid w:val="001F74ED"/>
    <w:rsid w:val="001F77B3"/>
    <w:rsid w:val="002016F3"/>
    <w:rsid w:val="00203345"/>
    <w:rsid w:val="00203F91"/>
    <w:rsid w:val="00207503"/>
    <w:rsid w:val="00210FB4"/>
    <w:rsid w:val="0021133E"/>
    <w:rsid w:val="00212AC3"/>
    <w:rsid w:val="00214981"/>
    <w:rsid w:val="002174BB"/>
    <w:rsid w:val="00217972"/>
    <w:rsid w:val="00217C22"/>
    <w:rsid w:val="00220D4F"/>
    <w:rsid w:val="00221753"/>
    <w:rsid w:val="00226527"/>
    <w:rsid w:val="002301E8"/>
    <w:rsid w:val="002303A4"/>
    <w:rsid w:val="00230AD3"/>
    <w:rsid w:val="002312E3"/>
    <w:rsid w:val="00232941"/>
    <w:rsid w:val="00235950"/>
    <w:rsid w:val="002359FA"/>
    <w:rsid w:val="00236371"/>
    <w:rsid w:val="00236448"/>
    <w:rsid w:val="0023723E"/>
    <w:rsid w:val="0024223E"/>
    <w:rsid w:val="002433B0"/>
    <w:rsid w:val="002435E2"/>
    <w:rsid w:val="00243B5C"/>
    <w:rsid w:val="00245437"/>
    <w:rsid w:val="00246445"/>
    <w:rsid w:val="002506BD"/>
    <w:rsid w:val="00250A3C"/>
    <w:rsid w:val="00251186"/>
    <w:rsid w:val="00253433"/>
    <w:rsid w:val="0025450D"/>
    <w:rsid w:val="0025466A"/>
    <w:rsid w:val="00255750"/>
    <w:rsid w:val="002564F7"/>
    <w:rsid w:val="00257B2A"/>
    <w:rsid w:val="0026035C"/>
    <w:rsid w:val="00260975"/>
    <w:rsid w:val="00261C98"/>
    <w:rsid w:val="00261EA4"/>
    <w:rsid w:val="002622AA"/>
    <w:rsid w:val="0026257B"/>
    <w:rsid w:val="0026459E"/>
    <w:rsid w:val="00264C63"/>
    <w:rsid w:val="0026695B"/>
    <w:rsid w:val="002707CC"/>
    <w:rsid w:val="00270BB7"/>
    <w:rsid w:val="00273429"/>
    <w:rsid w:val="002757DF"/>
    <w:rsid w:val="00280E7D"/>
    <w:rsid w:val="002813AF"/>
    <w:rsid w:val="0028146F"/>
    <w:rsid w:val="00281D02"/>
    <w:rsid w:val="0028237B"/>
    <w:rsid w:val="0028394F"/>
    <w:rsid w:val="0028490D"/>
    <w:rsid w:val="00285055"/>
    <w:rsid w:val="00285957"/>
    <w:rsid w:val="00290EFF"/>
    <w:rsid w:val="00291D46"/>
    <w:rsid w:val="00293075"/>
    <w:rsid w:val="00293AA9"/>
    <w:rsid w:val="002956A2"/>
    <w:rsid w:val="002966B9"/>
    <w:rsid w:val="002A428E"/>
    <w:rsid w:val="002A453C"/>
    <w:rsid w:val="002A5C98"/>
    <w:rsid w:val="002A6FAC"/>
    <w:rsid w:val="002A76FC"/>
    <w:rsid w:val="002B42AE"/>
    <w:rsid w:val="002B4410"/>
    <w:rsid w:val="002B503E"/>
    <w:rsid w:val="002B568D"/>
    <w:rsid w:val="002C0F89"/>
    <w:rsid w:val="002C1296"/>
    <w:rsid w:val="002C1867"/>
    <w:rsid w:val="002C7BB6"/>
    <w:rsid w:val="002C7FC4"/>
    <w:rsid w:val="002D0C1B"/>
    <w:rsid w:val="002D2C5F"/>
    <w:rsid w:val="002D3584"/>
    <w:rsid w:val="002D517C"/>
    <w:rsid w:val="002D6074"/>
    <w:rsid w:val="002D6C07"/>
    <w:rsid w:val="002D71BF"/>
    <w:rsid w:val="002D7333"/>
    <w:rsid w:val="002D7B7F"/>
    <w:rsid w:val="002E0EE2"/>
    <w:rsid w:val="002E2B89"/>
    <w:rsid w:val="002E355F"/>
    <w:rsid w:val="002E41B0"/>
    <w:rsid w:val="002E4508"/>
    <w:rsid w:val="002E464F"/>
    <w:rsid w:val="002E6324"/>
    <w:rsid w:val="002F071A"/>
    <w:rsid w:val="002F18A0"/>
    <w:rsid w:val="002F1B18"/>
    <w:rsid w:val="002F37F3"/>
    <w:rsid w:val="002F3943"/>
    <w:rsid w:val="002F56AB"/>
    <w:rsid w:val="002F5B99"/>
    <w:rsid w:val="00301D85"/>
    <w:rsid w:val="003028CE"/>
    <w:rsid w:val="00303297"/>
    <w:rsid w:val="003036FB"/>
    <w:rsid w:val="00304A39"/>
    <w:rsid w:val="0030705E"/>
    <w:rsid w:val="00307884"/>
    <w:rsid w:val="00310639"/>
    <w:rsid w:val="003114C7"/>
    <w:rsid w:val="00311C4C"/>
    <w:rsid w:val="0031369A"/>
    <w:rsid w:val="00313832"/>
    <w:rsid w:val="00313846"/>
    <w:rsid w:val="0031644E"/>
    <w:rsid w:val="00320EDF"/>
    <w:rsid w:val="00321552"/>
    <w:rsid w:val="00321E03"/>
    <w:rsid w:val="0032383A"/>
    <w:rsid w:val="00324AE6"/>
    <w:rsid w:val="0032594A"/>
    <w:rsid w:val="0032703C"/>
    <w:rsid w:val="00332C84"/>
    <w:rsid w:val="0033301A"/>
    <w:rsid w:val="0033381C"/>
    <w:rsid w:val="00333EBB"/>
    <w:rsid w:val="00340A83"/>
    <w:rsid w:val="0034362D"/>
    <w:rsid w:val="003442D9"/>
    <w:rsid w:val="003517B1"/>
    <w:rsid w:val="00351D44"/>
    <w:rsid w:val="003523EB"/>
    <w:rsid w:val="00352668"/>
    <w:rsid w:val="00352AF2"/>
    <w:rsid w:val="00353E8D"/>
    <w:rsid w:val="00354E58"/>
    <w:rsid w:val="0035513B"/>
    <w:rsid w:val="00357922"/>
    <w:rsid w:val="00362033"/>
    <w:rsid w:val="00362053"/>
    <w:rsid w:val="00363388"/>
    <w:rsid w:val="00363E73"/>
    <w:rsid w:val="0036466B"/>
    <w:rsid w:val="0036483C"/>
    <w:rsid w:val="0036613F"/>
    <w:rsid w:val="0037479E"/>
    <w:rsid w:val="00374AF5"/>
    <w:rsid w:val="00374B3B"/>
    <w:rsid w:val="0037505A"/>
    <w:rsid w:val="003756F2"/>
    <w:rsid w:val="003766EE"/>
    <w:rsid w:val="00376C6B"/>
    <w:rsid w:val="003774DC"/>
    <w:rsid w:val="0038280A"/>
    <w:rsid w:val="003840D1"/>
    <w:rsid w:val="003916AE"/>
    <w:rsid w:val="00391C70"/>
    <w:rsid w:val="0039399B"/>
    <w:rsid w:val="00394F37"/>
    <w:rsid w:val="00395FCC"/>
    <w:rsid w:val="0039661C"/>
    <w:rsid w:val="00397C49"/>
    <w:rsid w:val="003A248E"/>
    <w:rsid w:val="003A446F"/>
    <w:rsid w:val="003B0956"/>
    <w:rsid w:val="003B1099"/>
    <w:rsid w:val="003B178E"/>
    <w:rsid w:val="003B18E5"/>
    <w:rsid w:val="003B3CEF"/>
    <w:rsid w:val="003B5D87"/>
    <w:rsid w:val="003B743F"/>
    <w:rsid w:val="003C0B13"/>
    <w:rsid w:val="003C0C84"/>
    <w:rsid w:val="003C2223"/>
    <w:rsid w:val="003C28F7"/>
    <w:rsid w:val="003C51D9"/>
    <w:rsid w:val="003C6E1A"/>
    <w:rsid w:val="003C72C7"/>
    <w:rsid w:val="003C7E43"/>
    <w:rsid w:val="003D2A07"/>
    <w:rsid w:val="003D2E10"/>
    <w:rsid w:val="003D30DB"/>
    <w:rsid w:val="003D3C45"/>
    <w:rsid w:val="003D7F45"/>
    <w:rsid w:val="003E1831"/>
    <w:rsid w:val="003E3B0D"/>
    <w:rsid w:val="003E5087"/>
    <w:rsid w:val="003E510E"/>
    <w:rsid w:val="003E539B"/>
    <w:rsid w:val="003E5E54"/>
    <w:rsid w:val="003E6F9D"/>
    <w:rsid w:val="003F20B1"/>
    <w:rsid w:val="00401D34"/>
    <w:rsid w:val="00402B17"/>
    <w:rsid w:val="0040356A"/>
    <w:rsid w:val="00404614"/>
    <w:rsid w:val="0040564A"/>
    <w:rsid w:val="00406EB5"/>
    <w:rsid w:val="00407646"/>
    <w:rsid w:val="004077A1"/>
    <w:rsid w:val="00407FC1"/>
    <w:rsid w:val="004112F1"/>
    <w:rsid w:val="004151FD"/>
    <w:rsid w:val="004164DC"/>
    <w:rsid w:val="00422D2D"/>
    <w:rsid w:val="0042312B"/>
    <w:rsid w:val="00423AFE"/>
    <w:rsid w:val="004246A0"/>
    <w:rsid w:val="00425FCB"/>
    <w:rsid w:val="0042769B"/>
    <w:rsid w:val="00430782"/>
    <w:rsid w:val="00431FDF"/>
    <w:rsid w:val="00431FF2"/>
    <w:rsid w:val="00432D63"/>
    <w:rsid w:val="0043432A"/>
    <w:rsid w:val="0043448E"/>
    <w:rsid w:val="00434A6B"/>
    <w:rsid w:val="00434B24"/>
    <w:rsid w:val="0043613B"/>
    <w:rsid w:val="0044067E"/>
    <w:rsid w:val="004412AE"/>
    <w:rsid w:val="00441AB9"/>
    <w:rsid w:val="00441B2C"/>
    <w:rsid w:val="00442806"/>
    <w:rsid w:val="004429F0"/>
    <w:rsid w:val="0044502A"/>
    <w:rsid w:val="00445C13"/>
    <w:rsid w:val="00446B7A"/>
    <w:rsid w:val="00447484"/>
    <w:rsid w:val="00447F19"/>
    <w:rsid w:val="00447FD5"/>
    <w:rsid w:val="00450CB8"/>
    <w:rsid w:val="00450E3F"/>
    <w:rsid w:val="004512FB"/>
    <w:rsid w:val="004515F9"/>
    <w:rsid w:val="004539BD"/>
    <w:rsid w:val="004550E4"/>
    <w:rsid w:val="00455878"/>
    <w:rsid w:val="004563EF"/>
    <w:rsid w:val="004570D0"/>
    <w:rsid w:val="00457DA7"/>
    <w:rsid w:val="004611D6"/>
    <w:rsid w:val="004626DF"/>
    <w:rsid w:val="00463BFF"/>
    <w:rsid w:val="0046589A"/>
    <w:rsid w:val="004700FF"/>
    <w:rsid w:val="004714C5"/>
    <w:rsid w:val="00471D43"/>
    <w:rsid w:val="00475A1B"/>
    <w:rsid w:val="00475D22"/>
    <w:rsid w:val="0047632C"/>
    <w:rsid w:val="004804C6"/>
    <w:rsid w:val="00480AB7"/>
    <w:rsid w:val="00480DA6"/>
    <w:rsid w:val="00483D6A"/>
    <w:rsid w:val="0048411E"/>
    <w:rsid w:val="00484910"/>
    <w:rsid w:val="00485810"/>
    <w:rsid w:val="00486098"/>
    <w:rsid w:val="00486C44"/>
    <w:rsid w:val="004872CD"/>
    <w:rsid w:val="00487B27"/>
    <w:rsid w:val="00491BEC"/>
    <w:rsid w:val="004924F6"/>
    <w:rsid w:val="00493E3B"/>
    <w:rsid w:val="00497752"/>
    <w:rsid w:val="00497D9F"/>
    <w:rsid w:val="004A08A1"/>
    <w:rsid w:val="004A1B6B"/>
    <w:rsid w:val="004A2CC4"/>
    <w:rsid w:val="004A3083"/>
    <w:rsid w:val="004A4CD8"/>
    <w:rsid w:val="004A552C"/>
    <w:rsid w:val="004A5713"/>
    <w:rsid w:val="004A6317"/>
    <w:rsid w:val="004A7C81"/>
    <w:rsid w:val="004B1370"/>
    <w:rsid w:val="004B27D8"/>
    <w:rsid w:val="004B455D"/>
    <w:rsid w:val="004B4F27"/>
    <w:rsid w:val="004B78DA"/>
    <w:rsid w:val="004B78DB"/>
    <w:rsid w:val="004C0179"/>
    <w:rsid w:val="004C1668"/>
    <w:rsid w:val="004C182D"/>
    <w:rsid w:val="004C21E2"/>
    <w:rsid w:val="004C3126"/>
    <w:rsid w:val="004C49C8"/>
    <w:rsid w:val="004C4D8F"/>
    <w:rsid w:val="004C546C"/>
    <w:rsid w:val="004C62D5"/>
    <w:rsid w:val="004C7560"/>
    <w:rsid w:val="004C790F"/>
    <w:rsid w:val="004D0DF3"/>
    <w:rsid w:val="004D163E"/>
    <w:rsid w:val="004D30B0"/>
    <w:rsid w:val="004D6E9F"/>
    <w:rsid w:val="004E31C6"/>
    <w:rsid w:val="004E4B5C"/>
    <w:rsid w:val="004E5444"/>
    <w:rsid w:val="004E56DC"/>
    <w:rsid w:val="004E6366"/>
    <w:rsid w:val="004F094D"/>
    <w:rsid w:val="004F1B5E"/>
    <w:rsid w:val="004F2498"/>
    <w:rsid w:val="004F251F"/>
    <w:rsid w:val="004F2907"/>
    <w:rsid w:val="004F2EC3"/>
    <w:rsid w:val="004F3FDD"/>
    <w:rsid w:val="004F5016"/>
    <w:rsid w:val="004F6D74"/>
    <w:rsid w:val="004F6F32"/>
    <w:rsid w:val="004F79E0"/>
    <w:rsid w:val="0050063E"/>
    <w:rsid w:val="00501A2C"/>
    <w:rsid w:val="005055B4"/>
    <w:rsid w:val="00505E69"/>
    <w:rsid w:val="00507965"/>
    <w:rsid w:val="00510A9B"/>
    <w:rsid w:val="00510B52"/>
    <w:rsid w:val="00511785"/>
    <w:rsid w:val="00512554"/>
    <w:rsid w:val="00515AAD"/>
    <w:rsid w:val="0051631B"/>
    <w:rsid w:val="00516A8C"/>
    <w:rsid w:val="00517689"/>
    <w:rsid w:val="00517A1D"/>
    <w:rsid w:val="005201BD"/>
    <w:rsid w:val="0052099A"/>
    <w:rsid w:val="00520F49"/>
    <w:rsid w:val="00521639"/>
    <w:rsid w:val="00522D2F"/>
    <w:rsid w:val="00523DB3"/>
    <w:rsid w:val="00523DD6"/>
    <w:rsid w:val="00523E06"/>
    <w:rsid w:val="00527C7A"/>
    <w:rsid w:val="00530C09"/>
    <w:rsid w:val="0053252D"/>
    <w:rsid w:val="00532D62"/>
    <w:rsid w:val="0053479F"/>
    <w:rsid w:val="0053664F"/>
    <w:rsid w:val="00542B86"/>
    <w:rsid w:val="005437B8"/>
    <w:rsid w:val="00544EE0"/>
    <w:rsid w:val="00550E5B"/>
    <w:rsid w:val="00551FFA"/>
    <w:rsid w:val="00554FC8"/>
    <w:rsid w:val="0055780C"/>
    <w:rsid w:val="005605A8"/>
    <w:rsid w:val="0056154C"/>
    <w:rsid w:val="00562310"/>
    <w:rsid w:val="0056263F"/>
    <w:rsid w:val="00563C5A"/>
    <w:rsid w:val="00563E38"/>
    <w:rsid w:val="00564BAB"/>
    <w:rsid w:val="005651AA"/>
    <w:rsid w:val="0056552E"/>
    <w:rsid w:val="005661EB"/>
    <w:rsid w:val="005662D0"/>
    <w:rsid w:val="00566DFC"/>
    <w:rsid w:val="00566F66"/>
    <w:rsid w:val="00567691"/>
    <w:rsid w:val="0057076D"/>
    <w:rsid w:val="00571922"/>
    <w:rsid w:val="0057418A"/>
    <w:rsid w:val="00576047"/>
    <w:rsid w:val="00576649"/>
    <w:rsid w:val="00576E29"/>
    <w:rsid w:val="005806AB"/>
    <w:rsid w:val="00580BE9"/>
    <w:rsid w:val="00585761"/>
    <w:rsid w:val="0058577E"/>
    <w:rsid w:val="00585A9D"/>
    <w:rsid w:val="00587008"/>
    <w:rsid w:val="00587461"/>
    <w:rsid w:val="00590A45"/>
    <w:rsid w:val="00592D37"/>
    <w:rsid w:val="00593906"/>
    <w:rsid w:val="00593A03"/>
    <w:rsid w:val="00594318"/>
    <w:rsid w:val="00595AB2"/>
    <w:rsid w:val="005967B9"/>
    <w:rsid w:val="005A0720"/>
    <w:rsid w:val="005A1DC3"/>
    <w:rsid w:val="005A20E9"/>
    <w:rsid w:val="005A2DAA"/>
    <w:rsid w:val="005A491D"/>
    <w:rsid w:val="005A6054"/>
    <w:rsid w:val="005A6375"/>
    <w:rsid w:val="005A72C4"/>
    <w:rsid w:val="005A759F"/>
    <w:rsid w:val="005B017E"/>
    <w:rsid w:val="005B03FD"/>
    <w:rsid w:val="005B053C"/>
    <w:rsid w:val="005B0BF9"/>
    <w:rsid w:val="005B1F28"/>
    <w:rsid w:val="005B2237"/>
    <w:rsid w:val="005B583A"/>
    <w:rsid w:val="005B7404"/>
    <w:rsid w:val="005B77D4"/>
    <w:rsid w:val="005C1763"/>
    <w:rsid w:val="005C289A"/>
    <w:rsid w:val="005C3269"/>
    <w:rsid w:val="005C5D0B"/>
    <w:rsid w:val="005D0090"/>
    <w:rsid w:val="005D1BB3"/>
    <w:rsid w:val="005D2C73"/>
    <w:rsid w:val="005D37FE"/>
    <w:rsid w:val="005D3919"/>
    <w:rsid w:val="005D54D0"/>
    <w:rsid w:val="005D62EB"/>
    <w:rsid w:val="005D7AF9"/>
    <w:rsid w:val="005E0C39"/>
    <w:rsid w:val="005E1E32"/>
    <w:rsid w:val="005E2285"/>
    <w:rsid w:val="005E4048"/>
    <w:rsid w:val="005E4D5A"/>
    <w:rsid w:val="005E4DDF"/>
    <w:rsid w:val="005E52F1"/>
    <w:rsid w:val="005E6218"/>
    <w:rsid w:val="005E7D8C"/>
    <w:rsid w:val="005F4E32"/>
    <w:rsid w:val="005F6A33"/>
    <w:rsid w:val="005F7D0E"/>
    <w:rsid w:val="00601562"/>
    <w:rsid w:val="006023D6"/>
    <w:rsid w:val="00602B95"/>
    <w:rsid w:val="00604651"/>
    <w:rsid w:val="00605569"/>
    <w:rsid w:val="006066A4"/>
    <w:rsid w:val="00612A9E"/>
    <w:rsid w:val="00614533"/>
    <w:rsid w:val="0061617B"/>
    <w:rsid w:val="00617C53"/>
    <w:rsid w:val="006226A9"/>
    <w:rsid w:val="00623285"/>
    <w:rsid w:val="00624859"/>
    <w:rsid w:val="00624D86"/>
    <w:rsid w:val="0062519F"/>
    <w:rsid w:val="0062658A"/>
    <w:rsid w:val="00626898"/>
    <w:rsid w:val="00630585"/>
    <w:rsid w:val="0063116C"/>
    <w:rsid w:val="00631AA6"/>
    <w:rsid w:val="00632A02"/>
    <w:rsid w:val="006375EC"/>
    <w:rsid w:val="00641197"/>
    <w:rsid w:val="006411D2"/>
    <w:rsid w:val="00641369"/>
    <w:rsid w:val="006436B6"/>
    <w:rsid w:val="006439A3"/>
    <w:rsid w:val="00644070"/>
    <w:rsid w:val="00646E4B"/>
    <w:rsid w:val="006471AD"/>
    <w:rsid w:val="006515F1"/>
    <w:rsid w:val="00651C5F"/>
    <w:rsid w:val="00652208"/>
    <w:rsid w:val="00652418"/>
    <w:rsid w:val="00652511"/>
    <w:rsid w:val="00653855"/>
    <w:rsid w:val="006538AA"/>
    <w:rsid w:val="006546D6"/>
    <w:rsid w:val="00654992"/>
    <w:rsid w:val="006571AA"/>
    <w:rsid w:val="00657E6C"/>
    <w:rsid w:val="00660198"/>
    <w:rsid w:val="00660902"/>
    <w:rsid w:val="00661DA8"/>
    <w:rsid w:val="00661EAC"/>
    <w:rsid w:val="00664624"/>
    <w:rsid w:val="00664D7F"/>
    <w:rsid w:val="00667129"/>
    <w:rsid w:val="00670112"/>
    <w:rsid w:val="006735D7"/>
    <w:rsid w:val="006735D9"/>
    <w:rsid w:val="006761B2"/>
    <w:rsid w:val="00677D0C"/>
    <w:rsid w:val="0068081E"/>
    <w:rsid w:val="0068285B"/>
    <w:rsid w:val="0068375A"/>
    <w:rsid w:val="00685B27"/>
    <w:rsid w:val="0068658F"/>
    <w:rsid w:val="006865AB"/>
    <w:rsid w:val="00686BF8"/>
    <w:rsid w:val="00687994"/>
    <w:rsid w:val="00691E87"/>
    <w:rsid w:val="00691F2A"/>
    <w:rsid w:val="0069228A"/>
    <w:rsid w:val="00694143"/>
    <w:rsid w:val="00694310"/>
    <w:rsid w:val="006A14B2"/>
    <w:rsid w:val="006A1BB3"/>
    <w:rsid w:val="006A24CC"/>
    <w:rsid w:val="006A4286"/>
    <w:rsid w:val="006A6746"/>
    <w:rsid w:val="006A6C96"/>
    <w:rsid w:val="006B0FD2"/>
    <w:rsid w:val="006B2FD1"/>
    <w:rsid w:val="006B363A"/>
    <w:rsid w:val="006B4AA2"/>
    <w:rsid w:val="006B5FD2"/>
    <w:rsid w:val="006B72EC"/>
    <w:rsid w:val="006B7ED3"/>
    <w:rsid w:val="006C03CC"/>
    <w:rsid w:val="006C12A0"/>
    <w:rsid w:val="006C271A"/>
    <w:rsid w:val="006C36D9"/>
    <w:rsid w:val="006C4597"/>
    <w:rsid w:val="006C571F"/>
    <w:rsid w:val="006D05F4"/>
    <w:rsid w:val="006D06D5"/>
    <w:rsid w:val="006D1966"/>
    <w:rsid w:val="006D1B74"/>
    <w:rsid w:val="006D2371"/>
    <w:rsid w:val="006D32CE"/>
    <w:rsid w:val="006D415A"/>
    <w:rsid w:val="006D41E4"/>
    <w:rsid w:val="006D6A6A"/>
    <w:rsid w:val="006E30B4"/>
    <w:rsid w:val="006E3B52"/>
    <w:rsid w:val="006E4389"/>
    <w:rsid w:val="006E55B6"/>
    <w:rsid w:val="006E7E01"/>
    <w:rsid w:val="006F0340"/>
    <w:rsid w:val="006F0666"/>
    <w:rsid w:val="006F0784"/>
    <w:rsid w:val="006F237D"/>
    <w:rsid w:val="006F2666"/>
    <w:rsid w:val="006F3AA5"/>
    <w:rsid w:val="006F4076"/>
    <w:rsid w:val="006F42FE"/>
    <w:rsid w:val="006F51EF"/>
    <w:rsid w:val="006F6281"/>
    <w:rsid w:val="006F6F78"/>
    <w:rsid w:val="006F76AB"/>
    <w:rsid w:val="00701073"/>
    <w:rsid w:val="007012CC"/>
    <w:rsid w:val="00705CCE"/>
    <w:rsid w:val="00705E4D"/>
    <w:rsid w:val="007066A8"/>
    <w:rsid w:val="00706AC4"/>
    <w:rsid w:val="00707F82"/>
    <w:rsid w:val="00710250"/>
    <w:rsid w:val="007102E7"/>
    <w:rsid w:val="007120BA"/>
    <w:rsid w:val="007126C5"/>
    <w:rsid w:val="007153BF"/>
    <w:rsid w:val="00716874"/>
    <w:rsid w:val="007177D8"/>
    <w:rsid w:val="00717A87"/>
    <w:rsid w:val="00717FF6"/>
    <w:rsid w:val="007201C0"/>
    <w:rsid w:val="00720EE2"/>
    <w:rsid w:val="00722223"/>
    <w:rsid w:val="00722BE4"/>
    <w:rsid w:val="007231B9"/>
    <w:rsid w:val="00723250"/>
    <w:rsid w:val="0072496E"/>
    <w:rsid w:val="00727799"/>
    <w:rsid w:val="00727952"/>
    <w:rsid w:val="00730858"/>
    <w:rsid w:val="00736D4E"/>
    <w:rsid w:val="007371B3"/>
    <w:rsid w:val="007409EC"/>
    <w:rsid w:val="007418BF"/>
    <w:rsid w:val="007427FD"/>
    <w:rsid w:val="0074289C"/>
    <w:rsid w:val="00744101"/>
    <w:rsid w:val="00744D4F"/>
    <w:rsid w:val="007454E5"/>
    <w:rsid w:val="007466F7"/>
    <w:rsid w:val="00747814"/>
    <w:rsid w:val="00750838"/>
    <w:rsid w:val="00751CA6"/>
    <w:rsid w:val="00751F60"/>
    <w:rsid w:val="007544A7"/>
    <w:rsid w:val="007544E0"/>
    <w:rsid w:val="00754F45"/>
    <w:rsid w:val="00755AA2"/>
    <w:rsid w:val="0075624C"/>
    <w:rsid w:val="0076078F"/>
    <w:rsid w:val="00761171"/>
    <w:rsid w:val="00767512"/>
    <w:rsid w:val="007705C2"/>
    <w:rsid w:val="007712AE"/>
    <w:rsid w:val="00771694"/>
    <w:rsid w:val="00773A30"/>
    <w:rsid w:val="00774087"/>
    <w:rsid w:val="00774BB9"/>
    <w:rsid w:val="00775F2D"/>
    <w:rsid w:val="00776D75"/>
    <w:rsid w:val="007800BC"/>
    <w:rsid w:val="00782AC1"/>
    <w:rsid w:val="00782D4B"/>
    <w:rsid w:val="00784685"/>
    <w:rsid w:val="007848D1"/>
    <w:rsid w:val="0079056E"/>
    <w:rsid w:val="0079482E"/>
    <w:rsid w:val="00796324"/>
    <w:rsid w:val="00797B4B"/>
    <w:rsid w:val="00797F37"/>
    <w:rsid w:val="007A1127"/>
    <w:rsid w:val="007A1D5E"/>
    <w:rsid w:val="007A3BD3"/>
    <w:rsid w:val="007A3BE2"/>
    <w:rsid w:val="007A4366"/>
    <w:rsid w:val="007A5679"/>
    <w:rsid w:val="007A56E9"/>
    <w:rsid w:val="007A618C"/>
    <w:rsid w:val="007B06AD"/>
    <w:rsid w:val="007B60B9"/>
    <w:rsid w:val="007B6304"/>
    <w:rsid w:val="007B6924"/>
    <w:rsid w:val="007B6955"/>
    <w:rsid w:val="007C06D6"/>
    <w:rsid w:val="007C0E82"/>
    <w:rsid w:val="007C46D5"/>
    <w:rsid w:val="007C63C4"/>
    <w:rsid w:val="007C6FF3"/>
    <w:rsid w:val="007C7466"/>
    <w:rsid w:val="007D07C6"/>
    <w:rsid w:val="007D100E"/>
    <w:rsid w:val="007D290E"/>
    <w:rsid w:val="007D3CB6"/>
    <w:rsid w:val="007D4BF9"/>
    <w:rsid w:val="007D4FB6"/>
    <w:rsid w:val="007D5044"/>
    <w:rsid w:val="007D565F"/>
    <w:rsid w:val="007D570E"/>
    <w:rsid w:val="007D595D"/>
    <w:rsid w:val="007D5DB6"/>
    <w:rsid w:val="007D6A82"/>
    <w:rsid w:val="007D768C"/>
    <w:rsid w:val="007D79BE"/>
    <w:rsid w:val="007E0488"/>
    <w:rsid w:val="007E1563"/>
    <w:rsid w:val="007E2D7D"/>
    <w:rsid w:val="007E3014"/>
    <w:rsid w:val="007E4097"/>
    <w:rsid w:val="007E424A"/>
    <w:rsid w:val="007E780F"/>
    <w:rsid w:val="007F0DCF"/>
    <w:rsid w:val="007F2020"/>
    <w:rsid w:val="007F2F9D"/>
    <w:rsid w:val="007F4C90"/>
    <w:rsid w:val="007F5547"/>
    <w:rsid w:val="007F7648"/>
    <w:rsid w:val="007F79D0"/>
    <w:rsid w:val="007F7D23"/>
    <w:rsid w:val="007F7DFA"/>
    <w:rsid w:val="00800E78"/>
    <w:rsid w:val="00801407"/>
    <w:rsid w:val="00801E6E"/>
    <w:rsid w:val="00801FB9"/>
    <w:rsid w:val="0080259E"/>
    <w:rsid w:val="008062E8"/>
    <w:rsid w:val="00807D1D"/>
    <w:rsid w:val="008100BD"/>
    <w:rsid w:val="00810295"/>
    <w:rsid w:val="0081119E"/>
    <w:rsid w:val="00811A7A"/>
    <w:rsid w:val="008143EE"/>
    <w:rsid w:val="008149BE"/>
    <w:rsid w:val="00815BAE"/>
    <w:rsid w:val="00815C12"/>
    <w:rsid w:val="0082038A"/>
    <w:rsid w:val="0082074C"/>
    <w:rsid w:val="00821365"/>
    <w:rsid w:val="008214F2"/>
    <w:rsid w:val="0082160C"/>
    <w:rsid w:val="00821B1F"/>
    <w:rsid w:val="008222B5"/>
    <w:rsid w:val="0082459A"/>
    <w:rsid w:val="00824AFD"/>
    <w:rsid w:val="008278F0"/>
    <w:rsid w:val="00830BDA"/>
    <w:rsid w:val="00831293"/>
    <w:rsid w:val="00831799"/>
    <w:rsid w:val="008319F1"/>
    <w:rsid w:val="0083200B"/>
    <w:rsid w:val="00832D3F"/>
    <w:rsid w:val="00833D26"/>
    <w:rsid w:val="008345A3"/>
    <w:rsid w:val="0084478E"/>
    <w:rsid w:val="0084616D"/>
    <w:rsid w:val="00846276"/>
    <w:rsid w:val="008466DC"/>
    <w:rsid w:val="0084676C"/>
    <w:rsid w:val="00850D07"/>
    <w:rsid w:val="00851824"/>
    <w:rsid w:val="008524FB"/>
    <w:rsid w:val="008555B4"/>
    <w:rsid w:val="00855E97"/>
    <w:rsid w:val="00856B22"/>
    <w:rsid w:val="00857B9D"/>
    <w:rsid w:val="0086492D"/>
    <w:rsid w:val="00864947"/>
    <w:rsid w:val="008662F4"/>
    <w:rsid w:val="0086635B"/>
    <w:rsid w:val="00867E44"/>
    <w:rsid w:val="0087013F"/>
    <w:rsid w:val="0087111C"/>
    <w:rsid w:val="008715DE"/>
    <w:rsid w:val="00871729"/>
    <w:rsid w:val="008721EE"/>
    <w:rsid w:val="00874557"/>
    <w:rsid w:val="00881856"/>
    <w:rsid w:val="00885AB6"/>
    <w:rsid w:val="00887B00"/>
    <w:rsid w:val="00887D97"/>
    <w:rsid w:val="00890727"/>
    <w:rsid w:val="0089120F"/>
    <w:rsid w:val="00893F8F"/>
    <w:rsid w:val="0089403B"/>
    <w:rsid w:val="00894BFB"/>
    <w:rsid w:val="008968AD"/>
    <w:rsid w:val="0089698F"/>
    <w:rsid w:val="008A0320"/>
    <w:rsid w:val="008A4177"/>
    <w:rsid w:val="008A5CCC"/>
    <w:rsid w:val="008A6DA4"/>
    <w:rsid w:val="008A74BB"/>
    <w:rsid w:val="008A7A21"/>
    <w:rsid w:val="008A7D9D"/>
    <w:rsid w:val="008B0C4C"/>
    <w:rsid w:val="008B34FE"/>
    <w:rsid w:val="008B6484"/>
    <w:rsid w:val="008B7C2E"/>
    <w:rsid w:val="008C1D27"/>
    <w:rsid w:val="008C3F55"/>
    <w:rsid w:val="008C4DCF"/>
    <w:rsid w:val="008C5823"/>
    <w:rsid w:val="008C5E37"/>
    <w:rsid w:val="008C7C70"/>
    <w:rsid w:val="008D1D9B"/>
    <w:rsid w:val="008D3282"/>
    <w:rsid w:val="008D42B8"/>
    <w:rsid w:val="008D609F"/>
    <w:rsid w:val="008D7F67"/>
    <w:rsid w:val="008E05E5"/>
    <w:rsid w:val="008E0C92"/>
    <w:rsid w:val="008E196C"/>
    <w:rsid w:val="008E2D37"/>
    <w:rsid w:val="008E2E2F"/>
    <w:rsid w:val="008E42E6"/>
    <w:rsid w:val="008E58F1"/>
    <w:rsid w:val="008E6457"/>
    <w:rsid w:val="008E6CB8"/>
    <w:rsid w:val="008E7F60"/>
    <w:rsid w:val="008F0756"/>
    <w:rsid w:val="008F0AC6"/>
    <w:rsid w:val="008F0AED"/>
    <w:rsid w:val="008F0FEA"/>
    <w:rsid w:val="008F1366"/>
    <w:rsid w:val="008F183F"/>
    <w:rsid w:val="008F2860"/>
    <w:rsid w:val="008F2B97"/>
    <w:rsid w:val="008F3DB7"/>
    <w:rsid w:val="008F5740"/>
    <w:rsid w:val="008F5D38"/>
    <w:rsid w:val="008F614E"/>
    <w:rsid w:val="0090000E"/>
    <w:rsid w:val="009004C1"/>
    <w:rsid w:val="009009A8"/>
    <w:rsid w:val="009012A2"/>
    <w:rsid w:val="00902F79"/>
    <w:rsid w:val="00903D8B"/>
    <w:rsid w:val="00904010"/>
    <w:rsid w:val="00904E72"/>
    <w:rsid w:val="00907BBB"/>
    <w:rsid w:val="00910D04"/>
    <w:rsid w:val="00911F44"/>
    <w:rsid w:val="00912E79"/>
    <w:rsid w:val="00914672"/>
    <w:rsid w:val="00923876"/>
    <w:rsid w:val="00923A3D"/>
    <w:rsid w:val="00924180"/>
    <w:rsid w:val="009245A0"/>
    <w:rsid w:val="00924771"/>
    <w:rsid w:val="00924C03"/>
    <w:rsid w:val="009261DA"/>
    <w:rsid w:val="00926DDB"/>
    <w:rsid w:val="00927301"/>
    <w:rsid w:val="0092761F"/>
    <w:rsid w:val="00927D7B"/>
    <w:rsid w:val="00927E5C"/>
    <w:rsid w:val="00927FA0"/>
    <w:rsid w:val="009312D0"/>
    <w:rsid w:val="00932121"/>
    <w:rsid w:val="00935DCA"/>
    <w:rsid w:val="00937DC4"/>
    <w:rsid w:val="0094015B"/>
    <w:rsid w:val="00940FC4"/>
    <w:rsid w:val="00941CA0"/>
    <w:rsid w:val="00942835"/>
    <w:rsid w:val="00943FED"/>
    <w:rsid w:val="00944048"/>
    <w:rsid w:val="009440CF"/>
    <w:rsid w:val="00945D89"/>
    <w:rsid w:val="00946215"/>
    <w:rsid w:val="00950348"/>
    <w:rsid w:val="00950557"/>
    <w:rsid w:val="009507DA"/>
    <w:rsid w:val="00950EEE"/>
    <w:rsid w:val="009523B6"/>
    <w:rsid w:val="00957308"/>
    <w:rsid w:val="009608D5"/>
    <w:rsid w:val="00960DAC"/>
    <w:rsid w:val="0096288F"/>
    <w:rsid w:val="0096300F"/>
    <w:rsid w:val="00964088"/>
    <w:rsid w:val="0096445F"/>
    <w:rsid w:val="009657F8"/>
    <w:rsid w:val="009706EB"/>
    <w:rsid w:val="00973E51"/>
    <w:rsid w:val="00974980"/>
    <w:rsid w:val="00974E0C"/>
    <w:rsid w:val="0097788F"/>
    <w:rsid w:val="0098044D"/>
    <w:rsid w:val="00980578"/>
    <w:rsid w:val="0098064C"/>
    <w:rsid w:val="0098218A"/>
    <w:rsid w:val="0098365C"/>
    <w:rsid w:val="0098410F"/>
    <w:rsid w:val="00984E24"/>
    <w:rsid w:val="009853A4"/>
    <w:rsid w:val="00990A2E"/>
    <w:rsid w:val="009911C4"/>
    <w:rsid w:val="00991D2A"/>
    <w:rsid w:val="00993E7D"/>
    <w:rsid w:val="00995DCF"/>
    <w:rsid w:val="00995EEB"/>
    <w:rsid w:val="009967D8"/>
    <w:rsid w:val="0099689C"/>
    <w:rsid w:val="00997CFD"/>
    <w:rsid w:val="00997DA5"/>
    <w:rsid w:val="009A3195"/>
    <w:rsid w:val="009A40A3"/>
    <w:rsid w:val="009A734A"/>
    <w:rsid w:val="009B295E"/>
    <w:rsid w:val="009B2D9E"/>
    <w:rsid w:val="009B5A10"/>
    <w:rsid w:val="009B6B76"/>
    <w:rsid w:val="009B71C5"/>
    <w:rsid w:val="009B7545"/>
    <w:rsid w:val="009B7D96"/>
    <w:rsid w:val="009C1A8A"/>
    <w:rsid w:val="009C5056"/>
    <w:rsid w:val="009C524B"/>
    <w:rsid w:val="009C5F26"/>
    <w:rsid w:val="009C608E"/>
    <w:rsid w:val="009C791C"/>
    <w:rsid w:val="009D0B81"/>
    <w:rsid w:val="009D1F30"/>
    <w:rsid w:val="009D253A"/>
    <w:rsid w:val="009D283C"/>
    <w:rsid w:val="009D4AE4"/>
    <w:rsid w:val="009D5A0D"/>
    <w:rsid w:val="009D5E64"/>
    <w:rsid w:val="009D6864"/>
    <w:rsid w:val="009D76EA"/>
    <w:rsid w:val="009E1FD1"/>
    <w:rsid w:val="009E2B50"/>
    <w:rsid w:val="009E3521"/>
    <w:rsid w:val="009E3F63"/>
    <w:rsid w:val="009E676C"/>
    <w:rsid w:val="009F0831"/>
    <w:rsid w:val="009F13DA"/>
    <w:rsid w:val="009F145A"/>
    <w:rsid w:val="009F2FD6"/>
    <w:rsid w:val="009F3C37"/>
    <w:rsid w:val="009F3FD3"/>
    <w:rsid w:val="009F453D"/>
    <w:rsid w:val="009F4C5E"/>
    <w:rsid w:val="00A00344"/>
    <w:rsid w:val="00A00BF9"/>
    <w:rsid w:val="00A00C22"/>
    <w:rsid w:val="00A016DA"/>
    <w:rsid w:val="00A02093"/>
    <w:rsid w:val="00A02B4D"/>
    <w:rsid w:val="00A03584"/>
    <w:rsid w:val="00A04F2F"/>
    <w:rsid w:val="00A064EA"/>
    <w:rsid w:val="00A0677A"/>
    <w:rsid w:val="00A07A25"/>
    <w:rsid w:val="00A07D32"/>
    <w:rsid w:val="00A10CF7"/>
    <w:rsid w:val="00A12A7B"/>
    <w:rsid w:val="00A13BB3"/>
    <w:rsid w:val="00A13C54"/>
    <w:rsid w:val="00A143F2"/>
    <w:rsid w:val="00A155F7"/>
    <w:rsid w:val="00A15861"/>
    <w:rsid w:val="00A17B5A"/>
    <w:rsid w:val="00A20342"/>
    <w:rsid w:val="00A2035C"/>
    <w:rsid w:val="00A20779"/>
    <w:rsid w:val="00A20987"/>
    <w:rsid w:val="00A20A90"/>
    <w:rsid w:val="00A21C18"/>
    <w:rsid w:val="00A226AE"/>
    <w:rsid w:val="00A231A7"/>
    <w:rsid w:val="00A30101"/>
    <w:rsid w:val="00A301BE"/>
    <w:rsid w:val="00A35232"/>
    <w:rsid w:val="00A36844"/>
    <w:rsid w:val="00A36B2A"/>
    <w:rsid w:val="00A3746E"/>
    <w:rsid w:val="00A434C2"/>
    <w:rsid w:val="00A439DA"/>
    <w:rsid w:val="00A44166"/>
    <w:rsid w:val="00A4788C"/>
    <w:rsid w:val="00A50B50"/>
    <w:rsid w:val="00A53855"/>
    <w:rsid w:val="00A53A4F"/>
    <w:rsid w:val="00A53F34"/>
    <w:rsid w:val="00A54AE3"/>
    <w:rsid w:val="00A57569"/>
    <w:rsid w:val="00A60A46"/>
    <w:rsid w:val="00A60EA3"/>
    <w:rsid w:val="00A62419"/>
    <w:rsid w:val="00A67CD5"/>
    <w:rsid w:val="00A67D9E"/>
    <w:rsid w:val="00A70860"/>
    <w:rsid w:val="00A71755"/>
    <w:rsid w:val="00A71E75"/>
    <w:rsid w:val="00A72DBE"/>
    <w:rsid w:val="00A73251"/>
    <w:rsid w:val="00A75239"/>
    <w:rsid w:val="00A75594"/>
    <w:rsid w:val="00A7612A"/>
    <w:rsid w:val="00A77935"/>
    <w:rsid w:val="00A807B3"/>
    <w:rsid w:val="00A8179D"/>
    <w:rsid w:val="00A8212E"/>
    <w:rsid w:val="00A82A8B"/>
    <w:rsid w:val="00A836AF"/>
    <w:rsid w:val="00A83FBA"/>
    <w:rsid w:val="00A840B5"/>
    <w:rsid w:val="00A8419C"/>
    <w:rsid w:val="00A857D1"/>
    <w:rsid w:val="00A87A8C"/>
    <w:rsid w:val="00A87F25"/>
    <w:rsid w:val="00A90938"/>
    <w:rsid w:val="00A92DBB"/>
    <w:rsid w:val="00A936A8"/>
    <w:rsid w:val="00A93DD0"/>
    <w:rsid w:val="00A951E3"/>
    <w:rsid w:val="00A96337"/>
    <w:rsid w:val="00A97CA3"/>
    <w:rsid w:val="00AB4999"/>
    <w:rsid w:val="00AB4DBA"/>
    <w:rsid w:val="00AB6B6A"/>
    <w:rsid w:val="00AB7424"/>
    <w:rsid w:val="00AC1460"/>
    <w:rsid w:val="00AC2C7F"/>
    <w:rsid w:val="00AC3F6B"/>
    <w:rsid w:val="00AC4247"/>
    <w:rsid w:val="00AC4C9D"/>
    <w:rsid w:val="00AC4FAD"/>
    <w:rsid w:val="00AC5E05"/>
    <w:rsid w:val="00AC5EF1"/>
    <w:rsid w:val="00AC635F"/>
    <w:rsid w:val="00AC6A48"/>
    <w:rsid w:val="00AC6FE5"/>
    <w:rsid w:val="00AD17B4"/>
    <w:rsid w:val="00AD4130"/>
    <w:rsid w:val="00AE053F"/>
    <w:rsid w:val="00AE1A21"/>
    <w:rsid w:val="00AE332D"/>
    <w:rsid w:val="00AE3E03"/>
    <w:rsid w:val="00AE3ED4"/>
    <w:rsid w:val="00AE4EA0"/>
    <w:rsid w:val="00AE5B86"/>
    <w:rsid w:val="00AE6F72"/>
    <w:rsid w:val="00AE77E7"/>
    <w:rsid w:val="00AF1AE9"/>
    <w:rsid w:val="00AF28DB"/>
    <w:rsid w:val="00AF3EE9"/>
    <w:rsid w:val="00AF4368"/>
    <w:rsid w:val="00AF4390"/>
    <w:rsid w:val="00AF5F92"/>
    <w:rsid w:val="00AF6B0D"/>
    <w:rsid w:val="00B01389"/>
    <w:rsid w:val="00B01BEB"/>
    <w:rsid w:val="00B02EDA"/>
    <w:rsid w:val="00B05B71"/>
    <w:rsid w:val="00B061C0"/>
    <w:rsid w:val="00B07793"/>
    <w:rsid w:val="00B10B7F"/>
    <w:rsid w:val="00B10BF6"/>
    <w:rsid w:val="00B12E3A"/>
    <w:rsid w:val="00B14345"/>
    <w:rsid w:val="00B1504B"/>
    <w:rsid w:val="00B15AD8"/>
    <w:rsid w:val="00B1672C"/>
    <w:rsid w:val="00B20355"/>
    <w:rsid w:val="00B20767"/>
    <w:rsid w:val="00B20EEC"/>
    <w:rsid w:val="00B21EB0"/>
    <w:rsid w:val="00B22EF7"/>
    <w:rsid w:val="00B259F9"/>
    <w:rsid w:val="00B25DEC"/>
    <w:rsid w:val="00B27CF8"/>
    <w:rsid w:val="00B27DDD"/>
    <w:rsid w:val="00B32217"/>
    <w:rsid w:val="00B33CBB"/>
    <w:rsid w:val="00B33FDF"/>
    <w:rsid w:val="00B35D5B"/>
    <w:rsid w:val="00B36107"/>
    <w:rsid w:val="00B37569"/>
    <w:rsid w:val="00B41587"/>
    <w:rsid w:val="00B450BE"/>
    <w:rsid w:val="00B46B19"/>
    <w:rsid w:val="00B5350D"/>
    <w:rsid w:val="00B53E95"/>
    <w:rsid w:val="00B55248"/>
    <w:rsid w:val="00B55AFD"/>
    <w:rsid w:val="00B5742D"/>
    <w:rsid w:val="00B57643"/>
    <w:rsid w:val="00B618F4"/>
    <w:rsid w:val="00B61F88"/>
    <w:rsid w:val="00B629A4"/>
    <w:rsid w:val="00B62D52"/>
    <w:rsid w:val="00B6388F"/>
    <w:rsid w:val="00B64390"/>
    <w:rsid w:val="00B643EE"/>
    <w:rsid w:val="00B64B7F"/>
    <w:rsid w:val="00B65FBE"/>
    <w:rsid w:val="00B7026F"/>
    <w:rsid w:val="00B71AEC"/>
    <w:rsid w:val="00B72084"/>
    <w:rsid w:val="00B74CBD"/>
    <w:rsid w:val="00B75095"/>
    <w:rsid w:val="00B760FE"/>
    <w:rsid w:val="00B763A7"/>
    <w:rsid w:val="00B764CB"/>
    <w:rsid w:val="00B82CBF"/>
    <w:rsid w:val="00B83C7C"/>
    <w:rsid w:val="00B84086"/>
    <w:rsid w:val="00B8545F"/>
    <w:rsid w:val="00B86EF7"/>
    <w:rsid w:val="00B87535"/>
    <w:rsid w:val="00B90762"/>
    <w:rsid w:val="00B90A18"/>
    <w:rsid w:val="00B90FC2"/>
    <w:rsid w:val="00B93686"/>
    <w:rsid w:val="00B94659"/>
    <w:rsid w:val="00B955D3"/>
    <w:rsid w:val="00B955FE"/>
    <w:rsid w:val="00B95CEA"/>
    <w:rsid w:val="00B97B37"/>
    <w:rsid w:val="00BA2064"/>
    <w:rsid w:val="00BA287A"/>
    <w:rsid w:val="00BA2DE2"/>
    <w:rsid w:val="00BA4845"/>
    <w:rsid w:val="00BA5814"/>
    <w:rsid w:val="00BA7619"/>
    <w:rsid w:val="00BB15E9"/>
    <w:rsid w:val="00BB1D57"/>
    <w:rsid w:val="00BB1DB2"/>
    <w:rsid w:val="00BB2920"/>
    <w:rsid w:val="00BB34BF"/>
    <w:rsid w:val="00BB4350"/>
    <w:rsid w:val="00BB6027"/>
    <w:rsid w:val="00BB70E9"/>
    <w:rsid w:val="00BB749D"/>
    <w:rsid w:val="00BB7DC6"/>
    <w:rsid w:val="00BC0790"/>
    <w:rsid w:val="00BC1082"/>
    <w:rsid w:val="00BC33D1"/>
    <w:rsid w:val="00BC36C6"/>
    <w:rsid w:val="00BC65A1"/>
    <w:rsid w:val="00BC7191"/>
    <w:rsid w:val="00BD17FD"/>
    <w:rsid w:val="00BD2F1C"/>
    <w:rsid w:val="00BD4BC2"/>
    <w:rsid w:val="00BD5443"/>
    <w:rsid w:val="00BD56E4"/>
    <w:rsid w:val="00BD6294"/>
    <w:rsid w:val="00BD6AED"/>
    <w:rsid w:val="00BD74C1"/>
    <w:rsid w:val="00BE06E8"/>
    <w:rsid w:val="00BE0BF9"/>
    <w:rsid w:val="00BE0D66"/>
    <w:rsid w:val="00BE0E90"/>
    <w:rsid w:val="00BE1362"/>
    <w:rsid w:val="00BE3852"/>
    <w:rsid w:val="00BE39BB"/>
    <w:rsid w:val="00BE56D9"/>
    <w:rsid w:val="00BE5742"/>
    <w:rsid w:val="00BE6C54"/>
    <w:rsid w:val="00BF0B41"/>
    <w:rsid w:val="00BF17B7"/>
    <w:rsid w:val="00BF2114"/>
    <w:rsid w:val="00BF2329"/>
    <w:rsid w:val="00BF334C"/>
    <w:rsid w:val="00BF3CA7"/>
    <w:rsid w:val="00BF4272"/>
    <w:rsid w:val="00BF6B04"/>
    <w:rsid w:val="00BF7B0D"/>
    <w:rsid w:val="00BF7BD2"/>
    <w:rsid w:val="00C029C7"/>
    <w:rsid w:val="00C036F6"/>
    <w:rsid w:val="00C039FB"/>
    <w:rsid w:val="00C04088"/>
    <w:rsid w:val="00C05088"/>
    <w:rsid w:val="00C050A0"/>
    <w:rsid w:val="00C05528"/>
    <w:rsid w:val="00C07239"/>
    <w:rsid w:val="00C07498"/>
    <w:rsid w:val="00C134D8"/>
    <w:rsid w:val="00C1394C"/>
    <w:rsid w:val="00C13D0E"/>
    <w:rsid w:val="00C14CC9"/>
    <w:rsid w:val="00C17434"/>
    <w:rsid w:val="00C17579"/>
    <w:rsid w:val="00C22F8D"/>
    <w:rsid w:val="00C23EBF"/>
    <w:rsid w:val="00C242DD"/>
    <w:rsid w:val="00C243BF"/>
    <w:rsid w:val="00C2482D"/>
    <w:rsid w:val="00C24D78"/>
    <w:rsid w:val="00C25142"/>
    <w:rsid w:val="00C25D8D"/>
    <w:rsid w:val="00C320C5"/>
    <w:rsid w:val="00C323FC"/>
    <w:rsid w:val="00C32800"/>
    <w:rsid w:val="00C336A9"/>
    <w:rsid w:val="00C35206"/>
    <w:rsid w:val="00C37FDC"/>
    <w:rsid w:val="00C40825"/>
    <w:rsid w:val="00C42165"/>
    <w:rsid w:val="00C445F2"/>
    <w:rsid w:val="00C45E29"/>
    <w:rsid w:val="00C47AA9"/>
    <w:rsid w:val="00C50271"/>
    <w:rsid w:val="00C53148"/>
    <w:rsid w:val="00C540BB"/>
    <w:rsid w:val="00C5635F"/>
    <w:rsid w:val="00C56FB8"/>
    <w:rsid w:val="00C60529"/>
    <w:rsid w:val="00C60C38"/>
    <w:rsid w:val="00C61D82"/>
    <w:rsid w:val="00C62001"/>
    <w:rsid w:val="00C63C33"/>
    <w:rsid w:val="00C6462D"/>
    <w:rsid w:val="00C657D6"/>
    <w:rsid w:val="00C660EC"/>
    <w:rsid w:val="00C72698"/>
    <w:rsid w:val="00C73524"/>
    <w:rsid w:val="00C74A25"/>
    <w:rsid w:val="00C76A63"/>
    <w:rsid w:val="00C80209"/>
    <w:rsid w:val="00C81ECA"/>
    <w:rsid w:val="00C838E6"/>
    <w:rsid w:val="00C8453E"/>
    <w:rsid w:val="00C87651"/>
    <w:rsid w:val="00C90A30"/>
    <w:rsid w:val="00C90E4B"/>
    <w:rsid w:val="00C94820"/>
    <w:rsid w:val="00C9578B"/>
    <w:rsid w:val="00C95ABC"/>
    <w:rsid w:val="00CA09A0"/>
    <w:rsid w:val="00CA211E"/>
    <w:rsid w:val="00CA274A"/>
    <w:rsid w:val="00CA36C8"/>
    <w:rsid w:val="00CA62EA"/>
    <w:rsid w:val="00CA7F98"/>
    <w:rsid w:val="00CB0E37"/>
    <w:rsid w:val="00CB2C53"/>
    <w:rsid w:val="00CB3AD3"/>
    <w:rsid w:val="00CB68B1"/>
    <w:rsid w:val="00CB6C71"/>
    <w:rsid w:val="00CC087C"/>
    <w:rsid w:val="00CC0C14"/>
    <w:rsid w:val="00CC133C"/>
    <w:rsid w:val="00CC1F7B"/>
    <w:rsid w:val="00CC29BC"/>
    <w:rsid w:val="00CC3217"/>
    <w:rsid w:val="00CC39EF"/>
    <w:rsid w:val="00CC6339"/>
    <w:rsid w:val="00CD0032"/>
    <w:rsid w:val="00CD08F8"/>
    <w:rsid w:val="00CD0CE0"/>
    <w:rsid w:val="00CD531C"/>
    <w:rsid w:val="00CD57FC"/>
    <w:rsid w:val="00CD77D8"/>
    <w:rsid w:val="00CE05FF"/>
    <w:rsid w:val="00CE0917"/>
    <w:rsid w:val="00CE0B58"/>
    <w:rsid w:val="00CE0F00"/>
    <w:rsid w:val="00CE13CE"/>
    <w:rsid w:val="00CE147D"/>
    <w:rsid w:val="00CE2540"/>
    <w:rsid w:val="00CE2AD4"/>
    <w:rsid w:val="00CE3BAA"/>
    <w:rsid w:val="00CE481C"/>
    <w:rsid w:val="00CE4887"/>
    <w:rsid w:val="00CE4D52"/>
    <w:rsid w:val="00CE54A5"/>
    <w:rsid w:val="00CE598F"/>
    <w:rsid w:val="00CE6BBA"/>
    <w:rsid w:val="00CE7D10"/>
    <w:rsid w:val="00CF09AB"/>
    <w:rsid w:val="00CF1459"/>
    <w:rsid w:val="00CF3670"/>
    <w:rsid w:val="00CF4DF8"/>
    <w:rsid w:val="00CF56F5"/>
    <w:rsid w:val="00CF5E05"/>
    <w:rsid w:val="00CF6B8B"/>
    <w:rsid w:val="00CF75B4"/>
    <w:rsid w:val="00CF7CE8"/>
    <w:rsid w:val="00D01E9D"/>
    <w:rsid w:val="00D0576A"/>
    <w:rsid w:val="00D06493"/>
    <w:rsid w:val="00D06551"/>
    <w:rsid w:val="00D10768"/>
    <w:rsid w:val="00D1168B"/>
    <w:rsid w:val="00D11F6F"/>
    <w:rsid w:val="00D12F25"/>
    <w:rsid w:val="00D13461"/>
    <w:rsid w:val="00D136C6"/>
    <w:rsid w:val="00D152E0"/>
    <w:rsid w:val="00D1619E"/>
    <w:rsid w:val="00D16221"/>
    <w:rsid w:val="00D21527"/>
    <w:rsid w:val="00D23296"/>
    <w:rsid w:val="00D2351D"/>
    <w:rsid w:val="00D23595"/>
    <w:rsid w:val="00D23B3F"/>
    <w:rsid w:val="00D243F4"/>
    <w:rsid w:val="00D24C89"/>
    <w:rsid w:val="00D26731"/>
    <w:rsid w:val="00D26E4B"/>
    <w:rsid w:val="00D274AF"/>
    <w:rsid w:val="00D27B37"/>
    <w:rsid w:val="00D3131D"/>
    <w:rsid w:val="00D327DD"/>
    <w:rsid w:val="00D32DD3"/>
    <w:rsid w:val="00D34BB0"/>
    <w:rsid w:val="00D350D6"/>
    <w:rsid w:val="00D35913"/>
    <w:rsid w:val="00D37F0B"/>
    <w:rsid w:val="00D438F9"/>
    <w:rsid w:val="00D46AAB"/>
    <w:rsid w:val="00D46C16"/>
    <w:rsid w:val="00D4781D"/>
    <w:rsid w:val="00D50615"/>
    <w:rsid w:val="00D515EA"/>
    <w:rsid w:val="00D51A76"/>
    <w:rsid w:val="00D51B46"/>
    <w:rsid w:val="00D51E8B"/>
    <w:rsid w:val="00D52751"/>
    <w:rsid w:val="00D52996"/>
    <w:rsid w:val="00D537CA"/>
    <w:rsid w:val="00D554AC"/>
    <w:rsid w:val="00D555A3"/>
    <w:rsid w:val="00D56DFE"/>
    <w:rsid w:val="00D571F6"/>
    <w:rsid w:val="00D5725C"/>
    <w:rsid w:val="00D63334"/>
    <w:rsid w:val="00D64A7E"/>
    <w:rsid w:val="00D65F92"/>
    <w:rsid w:val="00D677E4"/>
    <w:rsid w:val="00D71128"/>
    <w:rsid w:val="00D73DFA"/>
    <w:rsid w:val="00D741FF"/>
    <w:rsid w:val="00D75A1B"/>
    <w:rsid w:val="00D75BCF"/>
    <w:rsid w:val="00D76C98"/>
    <w:rsid w:val="00D76E98"/>
    <w:rsid w:val="00D77822"/>
    <w:rsid w:val="00D80C44"/>
    <w:rsid w:val="00D81937"/>
    <w:rsid w:val="00D82FFE"/>
    <w:rsid w:val="00D85A37"/>
    <w:rsid w:val="00D867D5"/>
    <w:rsid w:val="00D86A00"/>
    <w:rsid w:val="00D8766B"/>
    <w:rsid w:val="00D92116"/>
    <w:rsid w:val="00D93541"/>
    <w:rsid w:val="00D94097"/>
    <w:rsid w:val="00D9677F"/>
    <w:rsid w:val="00DA791B"/>
    <w:rsid w:val="00DB0651"/>
    <w:rsid w:val="00DB0E74"/>
    <w:rsid w:val="00DB33AF"/>
    <w:rsid w:val="00DB3F0B"/>
    <w:rsid w:val="00DB56F7"/>
    <w:rsid w:val="00DB58EE"/>
    <w:rsid w:val="00DB7D2F"/>
    <w:rsid w:val="00DC28EE"/>
    <w:rsid w:val="00DC3B1F"/>
    <w:rsid w:val="00DC5AD7"/>
    <w:rsid w:val="00DC6E56"/>
    <w:rsid w:val="00DC738C"/>
    <w:rsid w:val="00DD0769"/>
    <w:rsid w:val="00DD27CA"/>
    <w:rsid w:val="00DD3B64"/>
    <w:rsid w:val="00DD4C4A"/>
    <w:rsid w:val="00DD687F"/>
    <w:rsid w:val="00DE113B"/>
    <w:rsid w:val="00DE2847"/>
    <w:rsid w:val="00DE317D"/>
    <w:rsid w:val="00DE54CE"/>
    <w:rsid w:val="00DE6DE3"/>
    <w:rsid w:val="00DE6FA8"/>
    <w:rsid w:val="00DF2BE5"/>
    <w:rsid w:val="00DF36E0"/>
    <w:rsid w:val="00DF6259"/>
    <w:rsid w:val="00DF6B0C"/>
    <w:rsid w:val="00DF6FDA"/>
    <w:rsid w:val="00E00124"/>
    <w:rsid w:val="00E01FF4"/>
    <w:rsid w:val="00E04896"/>
    <w:rsid w:val="00E11BD4"/>
    <w:rsid w:val="00E120DA"/>
    <w:rsid w:val="00E14875"/>
    <w:rsid w:val="00E14A3A"/>
    <w:rsid w:val="00E159BE"/>
    <w:rsid w:val="00E16230"/>
    <w:rsid w:val="00E22E0A"/>
    <w:rsid w:val="00E27FF1"/>
    <w:rsid w:val="00E3046D"/>
    <w:rsid w:val="00E30E4A"/>
    <w:rsid w:val="00E328E4"/>
    <w:rsid w:val="00E32A63"/>
    <w:rsid w:val="00E32E86"/>
    <w:rsid w:val="00E33BED"/>
    <w:rsid w:val="00E347DC"/>
    <w:rsid w:val="00E34DFA"/>
    <w:rsid w:val="00E35E24"/>
    <w:rsid w:val="00E40F1B"/>
    <w:rsid w:val="00E41134"/>
    <w:rsid w:val="00E41E4F"/>
    <w:rsid w:val="00E41F2A"/>
    <w:rsid w:val="00E43292"/>
    <w:rsid w:val="00E4356C"/>
    <w:rsid w:val="00E448E7"/>
    <w:rsid w:val="00E44D11"/>
    <w:rsid w:val="00E46AE3"/>
    <w:rsid w:val="00E507B6"/>
    <w:rsid w:val="00E509E3"/>
    <w:rsid w:val="00E56FAF"/>
    <w:rsid w:val="00E60108"/>
    <w:rsid w:val="00E622CF"/>
    <w:rsid w:val="00E63617"/>
    <w:rsid w:val="00E64293"/>
    <w:rsid w:val="00E65C67"/>
    <w:rsid w:val="00E6700A"/>
    <w:rsid w:val="00E67B67"/>
    <w:rsid w:val="00E712CD"/>
    <w:rsid w:val="00E7233C"/>
    <w:rsid w:val="00E7451B"/>
    <w:rsid w:val="00E76F4D"/>
    <w:rsid w:val="00E778D1"/>
    <w:rsid w:val="00E83974"/>
    <w:rsid w:val="00E86168"/>
    <w:rsid w:val="00E864CF"/>
    <w:rsid w:val="00E86811"/>
    <w:rsid w:val="00E86E44"/>
    <w:rsid w:val="00E87FF8"/>
    <w:rsid w:val="00E90230"/>
    <w:rsid w:val="00E92FD2"/>
    <w:rsid w:val="00E96BB8"/>
    <w:rsid w:val="00EA1DD2"/>
    <w:rsid w:val="00EA3286"/>
    <w:rsid w:val="00EA4938"/>
    <w:rsid w:val="00EB0085"/>
    <w:rsid w:val="00EB2CE4"/>
    <w:rsid w:val="00EB30E7"/>
    <w:rsid w:val="00EB32A2"/>
    <w:rsid w:val="00EB34AE"/>
    <w:rsid w:val="00EB40B3"/>
    <w:rsid w:val="00EB5614"/>
    <w:rsid w:val="00EB6333"/>
    <w:rsid w:val="00EB6C84"/>
    <w:rsid w:val="00EC2D40"/>
    <w:rsid w:val="00EC43A5"/>
    <w:rsid w:val="00ED113B"/>
    <w:rsid w:val="00ED3F8A"/>
    <w:rsid w:val="00ED47C9"/>
    <w:rsid w:val="00ED51FE"/>
    <w:rsid w:val="00ED6104"/>
    <w:rsid w:val="00ED7F94"/>
    <w:rsid w:val="00EE0DCC"/>
    <w:rsid w:val="00EE466A"/>
    <w:rsid w:val="00EE51EF"/>
    <w:rsid w:val="00EE520C"/>
    <w:rsid w:val="00EE627A"/>
    <w:rsid w:val="00EE67E3"/>
    <w:rsid w:val="00EF0626"/>
    <w:rsid w:val="00EF17CE"/>
    <w:rsid w:val="00EF37F2"/>
    <w:rsid w:val="00EF3829"/>
    <w:rsid w:val="00EF54B4"/>
    <w:rsid w:val="00EF5FDB"/>
    <w:rsid w:val="00EF6A33"/>
    <w:rsid w:val="00EF711A"/>
    <w:rsid w:val="00EF77D6"/>
    <w:rsid w:val="00EF7D37"/>
    <w:rsid w:val="00F00186"/>
    <w:rsid w:val="00F003C9"/>
    <w:rsid w:val="00F00621"/>
    <w:rsid w:val="00F01157"/>
    <w:rsid w:val="00F01205"/>
    <w:rsid w:val="00F01448"/>
    <w:rsid w:val="00F03014"/>
    <w:rsid w:val="00F03027"/>
    <w:rsid w:val="00F048CF"/>
    <w:rsid w:val="00F06312"/>
    <w:rsid w:val="00F07026"/>
    <w:rsid w:val="00F075A9"/>
    <w:rsid w:val="00F07E19"/>
    <w:rsid w:val="00F10027"/>
    <w:rsid w:val="00F11481"/>
    <w:rsid w:val="00F122DB"/>
    <w:rsid w:val="00F12D4C"/>
    <w:rsid w:val="00F14303"/>
    <w:rsid w:val="00F148F6"/>
    <w:rsid w:val="00F20D43"/>
    <w:rsid w:val="00F21186"/>
    <w:rsid w:val="00F24166"/>
    <w:rsid w:val="00F25E10"/>
    <w:rsid w:val="00F27407"/>
    <w:rsid w:val="00F3095F"/>
    <w:rsid w:val="00F33CFE"/>
    <w:rsid w:val="00F33F80"/>
    <w:rsid w:val="00F3554E"/>
    <w:rsid w:val="00F35CA9"/>
    <w:rsid w:val="00F35F0D"/>
    <w:rsid w:val="00F361B6"/>
    <w:rsid w:val="00F363CE"/>
    <w:rsid w:val="00F41DC3"/>
    <w:rsid w:val="00F43C28"/>
    <w:rsid w:val="00F43ED0"/>
    <w:rsid w:val="00F447DE"/>
    <w:rsid w:val="00F47A70"/>
    <w:rsid w:val="00F47DAA"/>
    <w:rsid w:val="00F47FF3"/>
    <w:rsid w:val="00F50231"/>
    <w:rsid w:val="00F50557"/>
    <w:rsid w:val="00F52362"/>
    <w:rsid w:val="00F54172"/>
    <w:rsid w:val="00F56147"/>
    <w:rsid w:val="00F563AD"/>
    <w:rsid w:val="00F600EB"/>
    <w:rsid w:val="00F607E8"/>
    <w:rsid w:val="00F60BD8"/>
    <w:rsid w:val="00F61418"/>
    <w:rsid w:val="00F62957"/>
    <w:rsid w:val="00F632D6"/>
    <w:rsid w:val="00F645D3"/>
    <w:rsid w:val="00F6589C"/>
    <w:rsid w:val="00F70FFA"/>
    <w:rsid w:val="00F712C5"/>
    <w:rsid w:val="00F7421B"/>
    <w:rsid w:val="00F76511"/>
    <w:rsid w:val="00F77821"/>
    <w:rsid w:val="00F807D3"/>
    <w:rsid w:val="00F80BB4"/>
    <w:rsid w:val="00F810F1"/>
    <w:rsid w:val="00F827B4"/>
    <w:rsid w:val="00F82E09"/>
    <w:rsid w:val="00F8320C"/>
    <w:rsid w:val="00F84209"/>
    <w:rsid w:val="00F85079"/>
    <w:rsid w:val="00F85776"/>
    <w:rsid w:val="00F90349"/>
    <w:rsid w:val="00F90E55"/>
    <w:rsid w:val="00F91D41"/>
    <w:rsid w:val="00F91D57"/>
    <w:rsid w:val="00F93DAF"/>
    <w:rsid w:val="00F94582"/>
    <w:rsid w:val="00F97D2D"/>
    <w:rsid w:val="00FA01A1"/>
    <w:rsid w:val="00FA01E5"/>
    <w:rsid w:val="00FA26A2"/>
    <w:rsid w:val="00FA2AC9"/>
    <w:rsid w:val="00FA2EFC"/>
    <w:rsid w:val="00FA34C4"/>
    <w:rsid w:val="00FA59A2"/>
    <w:rsid w:val="00FA5A38"/>
    <w:rsid w:val="00FA7EE8"/>
    <w:rsid w:val="00FB062C"/>
    <w:rsid w:val="00FB0C0F"/>
    <w:rsid w:val="00FB18F8"/>
    <w:rsid w:val="00FB28FF"/>
    <w:rsid w:val="00FB3239"/>
    <w:rsid w:val="00FB33E7"/>
    <w:rsid w:val="00FB3948"/>
    <w:rsid w:val="00FB41BF"/>
    <w:rsid w:val="00FB5616"/>
    <w:rsid w:val="00FB7308"/>
    <w:rsid w:val="00FC016E"/>
    <w:rsid w:val="00FC60FA"/>
    <w:rsid w:val="00FC77E6"/>
    <w:rsid w:val="00FD027A"/>
    <w:rsid w:val="00FD0551"/>
    <w:rsid w:val="00FD0B89"/>
    <w:rsid w:val="00FD0CFD"/>
    <w:rsid w:val="00FD6A2E"/>
    <w:rsid w:val="00FD7171"/>
    <w:rsid w:val="00FE1255"/>
    <w:rsid w:val="00FE2ACB"/>
    <w:rsid w:val="00FE2E78"/>
    <w:rsid w:val="00FE4EA2"/>
    <w:rsid w:val="00FE62D0"/>
    <w:rsid w:val="00FF0E3A"/>
    <w:rsid w:val="00FF63BF"/>
    <w:rsid w:val="00FF73D4"/>
    <w:rsid w:val="00FF76E1"/>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9985"/>
    <o:shapelayout v:ext="edit">
      <o:idmap v:ext="edit" data="1"/>
    </o:shapelayout>
  </w:shapeDefaults>
  <w:decimalSymbol w:val=","/>
  <w:listSeparator w:val=";"/>
  <w14:docId w14:val="347D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090"/>
  </w:style>
  <w:style w:type="paragraph" w:styleId="Ttol1">
    <w:name w:val="heading 1"/>
    <w:basedOn w:val="Normal"/>
    <w:next w:val="Normal"/>
    <w:qFormat/>
    <w:rsid w:val="005D0090"/>
    <w:pPr>
      <w:keepNext/>
      <w:spacing w:before="360" w:after="120"/>
      <w:outlineLvl w:val="0"/>
    </w:pPr>
    <w:rPr>
      <w:b/>
      <w:sz w:val="32"/>
    </w:rPr>
  </w:style>
  <w:style w:type="paragraph" w:styleId="Ttol2">
    <w:name w:val="heading 2"/>
    <w:basedOn w:val="Normal"/>
    <w:next w:val="Normal"/>
    <w:qFormat/>
    <w:rsid w:val="005D0090"/>
    <w:pPr>
      <w:keepNext/>
      <w:shd w:val="clear" w:color="auto" w:fill="C0C0C0"/>
      <w:tabs>
        <w:tab w:val="left" w:pos="4678"/>
        <w:tab w:val="left" w:pos="5245"/>
      </w:tabs>
      <w:jc w:val="both"/>
      <w:outlineLvl w:val="1"/>
    </w:pPr>
    <w:rPr>
      <w:b/>
      <w:i/>
      <w:sz w:val="24"/>
    </w:rPr>
  </w:style>
  <w:style w:type="paragraph" w:styleId="Ttol3">
    <w:name w:val="heading 3"/>
    <w:basedOn w:val="Normal"/>
    <w:next w:val="Normal"/>
    <w:qFormat/>
    <w:rsid w:val="005D0090"/>
    <w:pPr>
      <w:keepNext/>
      <w:tabs>
        <w:tab w:val="left" w:pos="567"/>
        <w:tab w:val="left" w:pos="1134"/>
        <w:tab w:val="left" w:pos="1702"/>
        <w:tab w:val="left" w:pos="2880"/>
        <w:tab w:val="left" w:pos="3600"/>
        <w:tab w:val="left" w:pos="4320"/>
        <w:tab w:val="left" w:pos="5040"/>
        <w:tab w:val="left" w:pos="5760"/>
        <w:tab w:val="left" w:pos="6480"/>
        <w:tab w:val="left" w:pos="7200"/>
      </w:tabs>
      <w:ind w:right="48"/>
      <w:outlineLvl w:val="2"/>
    </w:pPr>
    <w:rPr>
      <w:b/>
    </w:rPr>
  </w:style>
  <w:style w:type="paragraph" w:styleId="Ttol4">
    <w:name w:val="heading 4"/>
    <w:basedOn w:val="Normal"/>
    <w:next w:val="Normal"/>
    <w:qFormat/>
    <w:rsid w:val="005D0090"/>
    <w:pPr>
      <w:keepNext/>
      <w:shd w:val="pct25" w:color="auto" w:fill="FFFFFF"/>
      <w:jc w:val="both"/>
      <w:outlineLvl w:val="3"/>
    </w:pPr>
    <w:rPr>
      <w:i/>
    </w:rPr>
  </w:style>
  <w:style w:type="paragraph" w:styleId="Ttol5">
    <w:name w:val="heading 5"/>
    <w:basedOn w:val="Normal"/>
    <w:next w:val="Normal"/>
    <w:qFormat/>
    <w:rsid w:val="005D0090"/>
    <w:pPr>
      <w:keepNext/>
      <w:tabs>
        <w:tab w:val="left" w:pos="4678"/>
        <w:tab w:val="left" w:pos="5245"/>
      </w:tabs>
      <w:jc w:val="both"/>
      <w:outlineLvl w:val="4"/>
    </w:pPr>
    <w:rPr>
      <w:b/>
      <w:i/>
    </w:rPr>
  </w:style>
  <w:style w:type="paragraph" w:styleId="Ttol6">
    <w:name w:val="heading 6"/>
    <w:basedOn w:val="Normal"/>
    <w:next w:val="Normal"/>
    <w:qFormat/>
    <w:rsid w:val="005D0090"/>
    <w:pPr>
      <w:keepNext/>
      <w:shd w:val="clear" w:color="auto" w:fill="C0C0C0"/>
      <w:tabs>
        <w:tab w:val="left" w:pos="567"/>
        <w:tab w:val="left" w:pos="1134"/>
        <w:tab w:val="left" w:pos="1702"/>
        <w:tab w:val="left" w:pos="4678"/>
        <w:tab w:val="left" w:pos="5245"/>
      </w:tabs>
      <w:jc w:val="both"/>
      <w:outlineLvl w:val="5"/>
    </w:pPr>
    <w:rPr>
      <w:i/>
    </w:rPr>
  </w:style>
  <w:style w:type="paragraph" w:styleId="Ttol7">
    <w:name w:val="heading 7"/>
    <w:basedOn w:val="Normal"/>
    <w:next w:val="Normal"/>
    <w:qFormat/>
    <w:rsid w:val="005D0090"/>
    <w:pPr>
      <w:keepNext/>
      <w:shd w:val="clear" w:color="auto" w:fill="C0C0C0"/>
      <w:tabs>
        <w:tab w:val="left" w:pos="567"/>
        <w:tab w:val="left" w:pos="1134"/>
        <w:tab w:val="left" w:pos="1702"/>
        <w:tab w:val="left" w:pos="4678"/>
        <w:tab w:val="left" w:pos="4963"/>
        <w:tab w:val="left" w:pos="5245"/>
      </w:tabs>
      <w:jc w:val="both"/>
      <w:outlineLvl w:val="6"/>
    </w:pPr>
    <w:rPr>
      <w:i/>
      <w:sz w:val="16"/>
    </w:rPr>
  </w:style>
  <w:style w:type="paragraph" w:styleId="Ttol8">
    <w:name w:val="heading 8"/>
    <w:basedOn w:val="Normal"/>
    <w:next w:val="Normal"/>
    <w:qFormat/>
    <w:rsid w:val="005D0090"/>
    <w:pPr>
      <w:keepNext/>
      <w:shd w:val="pct15" w:color="auto" w:fill="FFFFFF"/>
      <w:tabs>
        <w:tab w:val="left" w:pos="567"/>
        <w:tab w:val="left" w:pos="1134"/>
        <w:tab w:val="left" w:pos="1702"/>
      </w:tabs>
      <w:jc w:val="both"/>
      <w:outlineLvl w:val="7"/>
    </w:pPr>
    <w:rPr>
      <w:b/>
      <w:i/>
      <w:sz w:val="16"/>
    </w:rPr>
  </w:style>
  <w:style w:type="paragraph" w:styleId="Ttol9">
    <w:name w:val="heading 9"/>
    <w:basedOn w:val="Normal"/>
    <w:next w:val="Normal"/>
    <w:qFormat/>
    <w:rsid w:val="005D0090"/>
    <w:pPr>
      <w:keepNext/>
      <w:shd w:val="clear" w:color="auto" w:fill="808080"/>
      <w:tabs>
        <w:tab w:val="left" w:pos="567"/>
        <w:tab w:val="left" w:pos="1134"/>
        <w:tab w:val="left" w:pos="1702"/>
        <w:tab w:val="left" w:pos="4678"/>
        <w:tab w:val="left" w:pos="5245"/>
      </w:tabs>
      <w:ind w:left="284"/>
      <w:jc w:val="both"/>
      <w:outlineLvl w:val="8"/>
    </w:pPr>
    <w:rPr>
      <w:i/>
      <w:sz w:val="1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extindependent21">
    <w:name w:val="Text independent 21"/>
    <w:basedOn w:val="Normal"/>
    <w:rsid w:val="005D0090"/>
    <w:pPr>
      <w:shd w:val="clear" w:color="auto" w:fill="C0C0C0"/>
      <w:tabs>
        <w:tab w:val="left" w:pos="4678"/>
        <w:tab w:val="left" w:pos="5245"/>
      </w:tabs>
      <w:ind w:left="170"/>
      <w:jc w:val="both"/>
    </w:pPr>
  </w:style>
  <w:style w:type="paragraph" w:customStyle="1" w:styleId="Sagniadetextindependent21">
    <w:name w:val="Sagnia de text independent 21"/>
    <w:basedOn w:val="Normal"/>
    <w:rsid w:val="005D0090"/>
    <w:pPr>
      <w:ind w:left="170"/>
      <w:jc w:val="both"/>
    </w:pPr>
  </w:style>
  <w:style w:type="paragraph" w:styleId="Textindependent">
    <w:name w:val="Body Text"/>
    <w:basedOn w:val="Normal"/>
    <w:link w:val="TextindependentCar"/>
    <w:semiHidden/>
    <w:rsid w:val="005D0090"/>
    <w:pPr>
      <w:shd w:val="clear" w:color="auto" w:fill="C0C0C0"/>
      <w:tabs>
        <w:tab w:val="left" w:pos="4678"/>
        <w:tab w:val="left" w:pos="5245"/>
      </w:tabs>
      <w:jc w:val="both"/>
    </w:pPr>
  </w:style>
  <w:style w:type="paragraph" w:styleId="ndex1">
    <w:name w:val="index 1"/>
    <w:basedOn w:val="Normal"/>
    <w:next w:val="Normal"/>
    <w:semiHidden/>
    <w:rsid w:val="005D0090"/>
    <w:pPr>
      <w:jc w:val="both"/>
    </w:pPr>
  </w:style>
  <w:style w:type="paragraph" w:customStyle="1" w:styleId="Textindependent31">
    <w:name w:val="Text independent 31"/>
    <w:basedOn w:val="Normal"/>
    <w:rsid w:val="005D0090"/>
    <w:pPr>
      <w:ind w:right="72"/>
      <w:jc w:val="both"/>
    </w:pPr>
  </w:style>
  <w:style w:type="paragraph" w:customStyle="1" w:styleId="Sagniadetextindependent31">
    <w:name w:val="Sagnia de text independent 31"/>
    <w:basedOn w:val="Normal"/>
    <w:rsid w:val="005D0090"/>
    <w:pPr>
      <w:tabs>
        <w:tab w:val="left" w:pos="4678"/>
        <w:tab w:val="left" w:pos="5245"/>
      </w:tabs>
      <w:ind w:left="170"/>
      <w:jc w:val="both"/>
    </w:pPr>
    <w:rPr>
      <w:b/>
    </w:rPr>
  </w:style>
  <w:style w:type="paragraph" w:styleId="Textdecomentari">
    <w:name w:val="annotation text"/>
    <w:basedOn w:val="Normal"/>
    <w:link w:val="TextdecomentariCar"/>
    <w:uiPriority w:val="99"/>
    <w:rsid w:val="005D0090"/>
    <w:pPr>
      <w:jc w:val="both"/>
    </w:pPr>
    <w:rPr>
      <w:rFonts w:ascii="Dutch" w:hAnsi="Dutch"/>
    </w:rPr>
  </w:style>
  <w:style w:type="paragraph" w:customStyle="1" w:styleId="Textindependent22">
    <w:name w:val="Text independent 22"/>
    <w:basedOn w:val="Normal"/>
    <w:rsid w:val="005D0090"/>
    <w:pPr>
      <w:shd w:val="pct25" w:color="auto" w:fill="FFFFFF"/>
      <w:jc w:val="both"/>
    </w:pPr>
    <w:rPr>
      <w:rFonts w:ascii="Dutch" w:hAnsi="Dutch"/>
      <w:b/>
    </w:rPr>
  </w:style>
  <w:style w:type="paragraph" w:customStyle="1" w:styleId="Pas8">
    <w:name w:val="Pas8"/>
    <w:basedOn w:val="Normal"/>
    <w:rsid w:val="005D0090"/>
    <w:pPr>
      <w:jc w:val="both"/>
    </w:pPr>
    <w:rPr>
      <w:rFonts w:ascii="Swiss" w:hAnsi="Swiss"/>
      <w:sz w:val="16"/>
    </w:rPr>
  </w:style>
  <w:style w:type="paragraph" w:styleId="Ttoldndex">
    <w:name w:val="index heading"/>
    <w:basedOn w:val="Normal"/>
    <w:next w:val="ndex1"/>
    <w:semiHidden/>
    <w:rsid w:val="005D0090"/>
    <w:pPr>
      <w:jc w:val="both"/>
    </w:pPr>
    <w:rPr>
      <w:rFonts w:ascii="Dutch" w:hAnsi="Dutch"/>
      <w:sz w:val="24"/>
    </w:rPr>
  </w:style>
  <w:style w:type="paragraph" w:styleId="Capalera">
    <w:name w:val="header"/>
    <w:basedOn w:val="Normal"/>
    <w:link w:val="CapaleraCar"/>
    <w:semiHidden/>
    <w:rsid w:val="005D0090"/>
    <w:pPr>
      <w:tabs>
        <w:tab w:val="center" w:pos="4252"/>
        <w:tab w:val="right" w:pos="8504"/>
      </w:tabs>
    </w:pPr>
  </w:style>
  <w:style w:type="paragraph" w:styleId="Peu">
    <w:name w:val="footer"/>
    <w:basedOn w:val="Normal"/>
    <w:link w:val="PeuCar"/>
    <w:uiPriority w:val="99"/>
    <w:rsid w:val="005D0090"/>
    <w:pPr>
      <w:tabs>
        <w:tab w:val="center" w:pos="4252"/>
        <w:tab w:val="right" w:pos="8504"/>
      </w:tabs>
    </w:pPr>
  </w:style>
  <w:style w:type="character" w:styleId="Nmerodepgina">
    <w:name w:val="page number"/>
    <w:basedOn w:val="Tipusdelletraperdefectedelpargraf"/>
    <w:semiHidden/>
    <w:rsid w:val="005D0090"/>
  </w:style>
  <w:style w:type="paragraph" w:styleId="Ttol">
    <w:name w:val="Title"/>
    <w:basedOn w:val="Normal"/>
    <w:link w:val="TtolCar"/>
    <w:qFormat/>
    <w:rsid w:val="005D0090"/>
    <w:pPr>
      <w:tabs>
        <w:tab w:val="left" w:pos="567"/>
        <w:tab w:val="left" w:pos="1134"/>
        <w:tab w:val="left" w:pos="1702"/>
        <w:tab w:val="left" w:pos="2880"/>
        <w:tab w:val="left" w:pos="3600"/>
        <w:tab w:val="left" w:pos="4320"/>
        <w:tab w:val="left" w:pos="5040"/>
        <w:tab w:val="left" w:pos="5760"/>
        <w:tab w:val="left" w:pos="6480"/>
        <w:tab w:val="left" w:pos="7200"/>
      </w:tabs>
      <w:ind w:right="48"/>
      <w:jc w:val="center"/>
    </w:pPr>
    <w:rPr>
      <w:b/>
      <w:i/>
      <w:sz w:val="30"/>
    </w:rPr>
  </w:style>
  <w:style w:type="paragraph" w:customStyle="1" w:styleId="Textindependent32">
    <w:name w:val="Text independent 32"/>
    <w:basedOn w:val="Normal"/>
    <w:rsid w:val="005D0090"/>
    <w:pPr>
      <w:tabs>
        <w:tab w:val="left" w:pos="4892"/>
      </w:tabs>
      <w:ind w:right="-1"/>
      <w:jc w:val="both"/>
    </w:pPr>
  </w:style>
  <w:style w:type="paragraph" w:styleId="Textindependent2">
    <w:name w:val="Body Text 2"/>
    <w:basedOn w:val="Normal"/>
    <w:link w:val="Textindependent2Car"/>
    <w:semiHidden/>
    <w:rsid w:val="005D0090"/>
    <w:pPr>
      <w:tabs>
        <w:tab w:val="left" w:pos="4678"/>
        <w:tab w:val="left" w:pos="5245"/>
      </w:tabs>
      <w:jc w:val="both"/>
    </w:pPr>
    <w:rPr>
      <w:rFonts w:ascii="Arial" w:hAnsi="Arial"/>
      <w:sz w:val="24"/>
    </w:rPr>
  </w:style>
  <w:style w:type="paragraph" w:styleId="Sagniadetextindependent">
    <w:name w:val="Body Text Indent"/>
    <w:basedOn w:val="Normal"/>
    <w:link w:val="SagniadetextindependentCar"/>
    <w:semiHidden/>
    <w:rsid w:val="005D0090"/>
    <w:pPr>
      <w:numPr>
        <w:ilvl w:val="12"/>
      </w:numPr>
      <w:ind w:left="284"/>
      <w:jc w:val="both"/>
    </w:pPr>
    <w:rPr>
      <w:rFonts w:ascii="Arial" w:hAnsi="Arial"/>
      <w:sz w:val="24"/>
    </w:rPr>
  </w:style>
  <w:style w:type="paragraph" w:styleId="Textindependent3">
    <w:name w:val="Body Text 3"/>
    <w:basedOn w:val="Normal"/>
    <w:link w:val="Textindependent3Car"/>
    <w:semiHidden/>
    <w:rsid w:val="005D0090"/>
    <w:pPr>
      <w:shd w:val="clear" w:color="auto" w:fill="C0C0C0"/>
      <w:tabs>
        <w:tab w:val="left" w:pos="4678"/>
        <w:tab w:val="left" w:pos="5245"/>
      </w:tabs>
      <w:ind w:right="-1"/>
      <w:jc w:val="both"/>
    </w:pPr>
    <w:rPr>
      <w:b/>
    </w:rPr>
  </w:style>
  <w:style w:type="paragraph" w:styleId="Subttol">
    <w:name w:val="Subtitle"/>
    <w:basedOn w:val="Normal"/>
    <w:qFormat/>
    <w:rsid w:val="005D0090"/>
    <w:pPr>
      <w:tabs>
        <w:tab w:val="left" w:pos="567"/>
        <w:tab w:val="left" w:pos="1134"/>
        <w:tab w:val="left" w:pos="1702"/>
        <w:tab w:val="left" w:pos="2880"/>
        <w:tab w:val="left" w:pos="3600"/>
        <w:tab w:val="left" w:pos="4320"/>
        <w:tab w:val="left" w:pos="5040"/>
        <w:tab w:val="left" w:pos="5760"/>
        <w:tab w:val="left" w:pos="6480"/>
        <w:tab w:val="left" w:pos="7200"/>
      </w:tabs>
      <w:ind w:right="48"/>
    </w:pPr>
    <w:rPr>
      <w:b/>
      <w:sz w:val="30"/>
    </w:rPr>
  </w:style>
  <w:style w:type="paragraph" w:styleId="Sagniadetextindependent2">
    <w:name w:val="Body Text Indent 2"/>
    <w:basedOn w:val="Normal"/>
    <w:link w:val="Sagniadetextindependent2Car"/>
    <w:semiHidden/>
    <w:rsid w:val="005D0090"/>
    <w:pPr>
      <w:shd w:val="clear" w:color="auto" w:fill="C0C0C0"/>
      <w:tabs>
        <w:tab w:val="left" w:pos="4678"/>
        <w:tab w:val="left" w:pos="5245"/>
      </w:tabs>
      <w:ind w:left="567"/>
      <w:jc w:val="both"/>
    </w:pPr>
  </w:style>
  <w:style w:type="paragraph" w:styleId="Sagniadetextindependent3">
    <w:name w:val="Body Text Indent 3"/>
    <w:basedOn w:val="Normal"/>
    <w:semiHidden/>
    <w:rsid w:val="005D0090"/>
    <w:pPr>
      <w:shd w:val="clear" w:color="auto" w:fill="C0C0C0"/>
      <w:tabs>
        <w:tab w:val="left" w:pos="567"/>
        <w:tab w:val="left" w:pos="1134"/>
        <w:tab w:val="left" w:pos="1702"/>
        <w:tab w:val="left" w:pos="4678"/>
        <w:tab w:val="left" w:pos="5245"/>
      </w:tabs>
      <w:ind w:left="284"/>
      <w:jc w:val="both"/>
    </w:pPr>
    <w:rPr>
      <w:rFonts w:ascii="Arial Narrow" w:hAnsi="Arial Narrow"/>
    </w:rPr>
  </w:style>
  <w:style w:type="paragraph" w:styleId="Textdebloc">
    <w:name w:val="Block Text"/>
    <w:basedOn w:val="Normal"/>
    <w:semiHidden/>
    <w:rsid w:val="005D0090"/>
    <w:pPr>
      <w:tabs>
        <w:tab w:val="left" w:pos="567"/>
        <w:tab w:val="left" w:pos="1702"/>
        <w:tab w:val="left" w:pos="4963"/>
      </w:tabs>
      <w:spacing w:line="240" w:lineRule="atLeast"/>
      <w:ind w:left="993" w:right="565" w:hanging="283"/>
      <w:jc w:val="both"/>
    </w:pPr>
    <w:rPr>
      <w:rFonts w:ascii="Arial Narrow" w:hAnsi="Arial Narrow"/>
      <w:snapToGrid w:val="0"/>
      <w:color w:val="0000FF"/>
      <w:lang w:val="es-ES" w:eastAsia="es-ES"/>
    </w:rPr>
  </w:style>
  <w:style w:type="paragraph" w:styleId="Sagnianormal">
    <w:name w:val="Normal Indent"/>
    <w:basedOn w:val="Normal"/>
    <w:semiHidden/>
    <w:rsid w:val="005D0090"/>
    <w:pPr>
      <w:ind w:left="708"/>
      <w:jc w:val="both"/>
    </w:pPr>
    <w:rPr>
      <w:rFonts w:ascii="Dutch" w:hAnsi="Dutch"/>
      <w:sz w:val="24"/>
    </w:rPr>
  </w:style>
  <w:style w:type="paragraph" w:styleId="Pargrafdellista">
    <w:name w:val="List Paragraph"/>
    <w:aliases w:val="Párrafo Numerado"/>
    <w:basedOn w:val="Normal"/>
    <w:link w:val="PargrafdellistaCar"/>
    <w:uiPriority w:val="34"/>
    <w:qFormat/>
    <w:rsid w:val="00471D43"/>
    <w:pPr>
      <w:ind w:left="720"/>
      <w:contextualSpacing/>
    </w:pPr>
  </w:style>
  <w:style w:type="paragraph" w:customStyle="1" w:styleId="Textindependent23">
    <w:name w:val="Text independent 23"/>
    <w:basedOn w:val="Normal"/>
    <w:rsid w:val="008F0AC6"/>
    <w:pPr>
      <w:tabs>
        <w:tab w:val="left" w:pos="4963"/>
      </w:tabs>
      <w:ind w:right="170"/>
      <w:jc w:val="both"/>
    </w:pPr>
  </w:style>
  <w:style w:type="paragraph" w:customStyle="1" w:styleId="Sagniadetextindependent32">
    <w:name w:val="Sagnia de text independent 32"/>
    <w:basedOn w:val="Normal"/>
    <w:rsid w:val="008F0AC6"/>
    <w:pPr>
      <w:tabs>
        <w:tab w:val="left" w:pos="4678"/>
        <w:tab w:val="left" w:pos="5245"/>
      </w:tabs>
      <w:ind w:left="170"/>
      <w:jc w:val="both"/>
    </w:pPr>
  </w:style>
  <w:style w:type="paragraph" w:customStyle="1" w:styleId="Textindependent24">
    <w:name w:val="Text independent 24"/>
    <w:basedOn w:val="Normal"/>
    <w:rsid w:val="00447FD5"/>
    <w:pPr>
      <w:tabs>
        <w:tab w:val="left" w:pos="4963"/>
      </w:tabs>
      <w:ind w:right="170"/>
      <w:jc w:val="both"/>
    </w:pPr>
  </w:style>
  <w:style w:type="paragraph" w:customStyle="1" w:styleId="Sagniadetextindependent33">
    <w:name w:val="Sagnia de text independent 33"/>
    <w:basedOn w:val="Normal"/>
    <w:rsid w:val="004A6317"/>
    <w:pPr>
      <w:tabs>
        <w:tab w:val="left" w:pos="4678"/>
        <w:tab w:val="left" w:pos="5245"/>
      </w:tabs>
      <w:ind w:left="170"/>
      <w:jc w:val="both"/>
    </w:pPr>
  </w:style>
  <w:style w:type="table" w:styleId="Taulaambquadrcula">
    <w:name w:val="Table Grid"/>
    <w:basedOn w:val="Taulanormal"/>
    <w:uiPriority w:val="59"/>
    <w:rsid w:val="002823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listaambpics">
    <w:name w:val="List Bullet"/>
    <w:basedOn w:val="Normal"/>
    <w:autoRedefine/>
    <w:semiHidden/>
    <w:rsid w:val="003A446F"/>
    <w:pPr>
      <w:shd w:val="clear" w:color="auto" w:fill="D9D9D9" w:themeFill="background1" w:themeFillShade="D9"/>
      <w:ind w:left="360" w:right="-2" w:hanging="360"/>
    </w:pPr>
    <w:rPr>
      <w:rFonts w:ascii="Arial" w:hAnsi="Arial" w:cs="Arial"/>
    </w:rPr>
  </w:style>
  <w:style w:type="character" w:customStyle="1" w:styleId="Textindependent2Car">
    <w:name w:val="Text independent 2 Car"/>
    <w:basedOn w:val="Tipusdelletraperdefectedelpargraf"/>
    <w:link w:val="Textindependent2"/>
    <w:semiHidden/>
    <w:rsid w:val="00C05088"/>
    <w:rPr>
      <w:rFonts w:ascii="Arial" w:hAnsi="Arial"/>
      <w:sz w:val="24"/>
    </w:rPr>
  </w:style>
  <w:style w:type="character" w:customStyle="1" w:styleId="PeuCar">
    <w:name w:val="Peu Car"/>
    <w:basedOn w:val="Tipusdelletraperdefectedelpargraf"/>
    <w:link w:val="Peu"/>
    <w:uiPriority w:val="99"/>
    <w:rsid w:val="00C32800"/>
  </w:style>
  <w:style w:type="character" w:styleId="Enlla">
    <w:name w:val="Hyperlink"/>
    <w:basedOn w:val="Tipusdelletraperdefectedelpargraf"/>
    <w:uiPriority w:val="99"/>
    <w:unhideWhenUsed/>
    <w:rsid w:val="00602B95"/>
    <w:rPr>
      <w:color w:val="0000FF"/>
      <w:u w:val="single"/>
    </w:rPr>
  </w:style>
  <w:style w:type="character" w:customStyle="1" w:styleId="Textindependent3Car">
    <w:name w:val="Text independent 3 Car"/>
    <w:basedOn w:val="Tipusdelletraperdefectedelpargraf"/>
    <w:link w:val="Textindependent3"/>
    <w:semiHidden/>
    <w:rsid w:val="0013728D"/>
    <w:rPr>
      <w:b/>
      <w:shd w:val="clear" w:color="auto" w:fill="C0C0C0"/>
    </w:rPr>
  </w:style>
  <w:style w:type="character" w:customStyle="1" w:styleId="Sagniadetextindependent2Car">
    <w:name w:val="Sagnia de text independent 2 Car"/>
    <w:basedOn w:val="Tipusdelletraperdefectedelpargraf"/>
    <w:link w:val="Sagniadetextindependent2"/>
    <w:semiHidden/>
    <w:rsid w:val="0013728D"/>
    <w:rPr>
      <w:shd w:val="clear" w:color="auto" w:fill="C0C0C0"/>
    </w:rPr>
  </w:style>
  <w:style w:type="character" w:customStyle="1" w:styleId="CapaleraCar">
    <w:name w:val="Capçalera Car"/>
    <w:basedOn w:val="Tipusdelletraperdefectedelpargraf"/>
    <w:link w:val="Capalera"/>
    <w:semiHidden/>
    <w:rsid w:val="00432D63"/>
  </w:style>
  <w:style w:type="paragraph" w:styleId="Textdeglobus">
    <w:name w:val="Balloon Text"/>
    <w:basedOn w:val="Normal"/>
    <w:link w:val="TextdeglobusCar"/>
    <w:uiPriority w:val="99"/>
    <w:semiHidden/>
    <w:unhideWhenUsed/>
    <w:rsid w:val="00432D63"/>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432D63"/>
    <w:rPr>
      <w:rFonts w:ascii="Tahoma" w:hAnsi="Tahoma" w:cs="Tahoma"/>
      <w:sz w:val="16"/>
      <w:szCs w:val="16"/>
    </w:rPr>
  </w:style>
  <w:style w:type="paragraph" w:customStyle="1" w:styleId="Pa27">
    <w:name w:val="Pa27"/>
    <w:basedOn w:val="Normal"/>
    <w:next w:val="Normal"/>
    <w:uiPriority w:val="99"/>
    <w:rsid w:val="00867E44"/>
    <w:pPr>
      <w:autoSpaceDE w:val="0"/>
      <w:autoSpaceDN w:val="0"/>
      <w:adjustRightInd w:val="0"/>
      <w:spacing w:line="201" w:lineRule="atLeast"/>
    </w:pPr>
    <w:rPr>
      <w:rFonts w:ascii="Arial" w:eastAsiaTheme="minorHAnsi" w:hAnsi="Arial" w:cs="Arial"/>
      <w:sz w:val="24"/>
      <w:szCs w:val="24"/>
      <w:lang w:eastAsia="en-US"/>
    </w:rPr>
  </w:style>
  <w:style w:type="paragraph" w:customStyle="1" w:styleId="default">
    <w:name w:val="default"/>
    <w:basedOn w:val="Normal"/>
    <w:rsid w:val="003E5E54"/>
    <w:rPr>
      <w:color w:val="000000"/>
      <w:sz w:val="24"/>
      <w:szCs w:val="24"/>
    </w:rPr>
  </w:style>
  <w:style w:type="character" w:customStyle="1" w:styleId="TextdecomentariCar">
    <w:name w:val="Text de comentari Car"/>
    <w:basedOn w:val="Tipusdelletraperdefectedelpargraf"/>
    <w:link w:val="Textdecomentari"/>
    <w:uiPriority w:val="99"/>
    <w:rsid w:val="004B78DA"/>
    <w:rPr>
      <w:rFonts w:ascii="Dutch" w:hAnsi="Dutch"/>
    </w:rPr>
  </w:style>
  <w:style w:type="character" w:customStyle="1" w:styleId="TextindependentCar">
    <w:name w:val="Text independent Car"/>
    <w:basedOn w:val="Tipusdelletraperdefectedelpargraf"/>
    <w:link w:val="Textindependent"/>
    <w:semiHidden/>
    <w:rsid w:val="00CA62EA"/>
    <w:rPr>
      <w:shd w:val="clear" w:color="auto" w:fill="C0C0C0"/>
    </w:rPr>
  </w:style>
  <w:style w:type="character" w:customStyle="1" w:styleId="SagniadetextindependentCar">
    <w:name w:val="Sagnia de text independent Car"/>
    <w:basedOn w:val="Tipusdelletraperdefectedelpargraf"/>
    <w:link w:val="Sagniadetextindependent"/>
    <w:semiHidden/>
    <w:rsid w:val="00CA62EA"/>
    <w:rPr>
      <w:rFonts w:ascii="Arial" w:hAnsi="Arial"/>
      <w:sz w:val="24"/>
    </w:rPr>
  </w:style>
  <w:style w:type="paragraph" w:styleId="Senseespaiat">
    <w:name w:val="No Spacing"/>
    <w:uiPriority w:val="1"/>
    <w:qFormat/>
    <w:rsid w:val="00074A5C"/>
    <w:rPr>
      <w:rFonts w:ascii="Arial" w:eastAsiaTheme="minorHAnsi" w:hAnsi="Arial" w:cstheme="minorBidi"/>
      <w:szCs w:val="22"/>
      <w:lang w:eastAsia="en-US"/>
    </w:rPr>
  </w:style>
  <w:style w:type="character" w:customStyle="1" w:styleId="TtolCar">
    <w:name w:val="Títol Car"/>
    <w:basedOn w:val="Tipusdelletraperdefectedelpargraf"/>
    <w:link w:val="Ttol"/>
    <w:rsid w:val="00074A5C"/>
    <w:rPr>
      <w:b/>
      <w:i/>
      <w:sz w:val="30"/>
    </w:rPr>
  </w:style>
  <w:style w:type="paragraph" w:styleId="Textdenotaapeudepgina">
    <w:name w:val="footnote text"/>
    <w:basedOn w:val="Normal"/>
    <w:link w:val="TextdenotaapeudepginaCar"/>
    <w:uiPriority w:val="99"/>
    <w:semiHidden/>
    <w:unhideWhenUsed/>
    <w:rsid w:val="00074A5C"/>
    <w:pPr>
      <w:jc w:val="both"/>
    </w:pPr>
    <w:rPr>
      <w:rFonts w:ascii="Arial" w:hAnsi="Arial"/>
    </w:rPr>
  </w:style>
  <w:style w:type="character" w:customStyle="1" w:styleId="TextdenotaapeudepginaCar">
    <w:name w:val="Text de nota a peu de pàgina Car"/>
    <w:basedOn w:val="Tipusdelletraperdefectedelpargraf"/>
    <w:link w:val="Textdenotaapeudepgina"/>
    <w:uiPriority w:val="99"/>
    <w:semiHidden/>
    <w:rsid w:val="00074A5C"/>
    <w:rPr>
      <w:rFonts w:ascii="Arial" w:hAnsi="Arial"/>
    </w:rPr>
  </w:style>
  <w:style w:type="character" w:styleId="Refernciadenotaapeudepgina">
    <w:name w:val="footnote reference"/>
    <w:basedOn w:val="Tipusdelletraperdefectedelpargraf"/>
    <w:unhideWhenUsed/>
    <w:rsid w:val="00074A5C"/>
    <w:rPr>
      <w:vertAlign w:val="superscript"/>
    </w:rPr>
  </w:style>
  <w:style w:type="character" w:styleId="mfasi">
    <w:name w:val="Emphasis"/>
    <w:basedOn w:val="Tipusdelletraperdefectedelpargraf"/>
    <w:uiPriority w:val="20"/>
    <w:qFormat/>
    <w:rsid w:val="002303A4"/>
    <w:rPr>
      <w:i/>
      <w:iCs/>
    </w:rPr>
  </w:style>
  <w:style w:type="character" w:customStyle="1" w:styleId="PargrafdellistaCar">
    <w:name w:val="Paràgraf de llista Car"/>
    <w:aliases w:val="Párrafo Numerado Car"/>
    <w:basedOn w:val="Tipusdelletraperdefectedelpargraf"/>
    <w:link w:val="Pargrafdellista"/>
    <w:uiPriority w:val="34"/>
    <w:locked/>
    <w:rsid w:val="00924771"/>
  </w:style>
  <w:style w:type="paragraph" w:customStyle="1" w:styleId="Default0">
    <w:name w:val="Default"/>
    <w:rsid w:val="0030329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EB40B3"/>
    <w:rPr>
      <w:rFonts w:eastAsiaTheme="minorHAnsi"/>
      <w:sz w:val="24"/>
      <w:szCs w:val="24"/>
    </w:rPr>
  </w:style>
  <w:style w:type="paragraph" w:styleId="TtoldelIDC">
    <w:name w:val="TOC Heading"/>
    <w:basedOn w:val="Ttol1"/>
    <w:next w:val="Normal"/>
    <w:uiPriority w:val="39"/>
    <w:unhideWhenUsed/>
    <w:qFormat/>
    <w:rsid w:val="002B42AE"/>
    <w:pPr>
      <w:keepLines/>
      <w:spacing w:before="480" w:after="0" w:line="276" w:lineRule="auto"/>
      <w:outlineLvl w:val="9"/>
    </w:pPr>
    <w:rPr>
      <w:rFonts w:asciiTheme="majorHAnsi" w:eastAsiaTheme="majorEastAsia" w:hAnsiTheme="majorHAnsi" w:cstheme="majorBidi"/>
      <w:bCs/>
      <w:color w:val="365F91" w:themeColor="accent1" w:themeShade="BF"/>
      <w:sz w:val="28"/>
      <w:szCs w:val="28"/>
    </w:rPr>
  </w:style>
  <w:style w:type="paragraph" w:customStyle="1" w:styleId="Ttolclusula">
    <w:name w:val="Títol clàusula"/>
    <w:basedOn w:val="Normal"/>
    <w:link w:val="TtolclusulaCar"/>
    <w:qFormat/>
    <w:rsid w:val="002B42AE"/>
    <w:pPr>
      <w:jc w:val="both"/>
    </w:pPr>
    <w:rPr>
      <w:rFonts w:ascii="Verdana" w:hAnsi="Verdana"/>
      <w:sz w:val="32"/>
    </w:rPr>
  </w:style>
  <w:style w:type="paragraph" w:styleId="IDC1">
    <w:name w:val="toc 1"/>
    <w:basedOn w:val="Normal"/>
    <w:next w:val="Normal"/>
    <w:autoRedefine/>
    <w:uiPriority w:val="39"/>
    <w:unhideWhenUsed/>
    <w:rsid w:val="00A36844"/>
    <w:pPr>
      <w:tabs>
        <w:tab w:val="right" w:leader="dot" w:pos="9627"/>
      </w:tabs>
      <w:spacing w:after="100"/>
      <w:ind w:left="1276" w:hanging="1276"/>
    </w:pPr>
    <w:rPr>
      <w:rFonts w:ascii="Verdana" w:hAnsi="Verdana"/>
    </w:rPr>
  </w:style>
  <w:style w:type="character" w:customStyle="1" w:styleId="TtolclusulaCar">
    <w:name w:val="Títol clàusula Car"/>
    <w:basedOn w:val="Tipusdelletraperdefectedelpargraf"/>
    <w:link w:val="Ttolclusula"/>
    <w:rsid w:val="002B42AE"/>
    <w:rPr>
      <w:rFonts w:ascii="Verdana" w:hAnsi="Verdana"/>
      <w:sz w:val="32"/>
    </w:rPr>
  </w:style>
  <w:style w:type="character" w:styleId="Textennegreta">
    <w:name w:val="Strong"/>
    <w:basedOn w:val="Tipusdelletraperdefectedelpargraf"/>
    <w:uiPriority w:val="22"/>
    <w:qFormat/>
    <w:rsid w:val="008715DE"/>
    <w:rPr>
      <w:b/>
      <w:bCs/>
    </w:rPr>
  </w:style>
  <w:style w:type="character" w:styleId="Enllavisitat">
    <w:name w:val="FollowedHyperlink"/>
    <w:basedOn w:val="Tipusdelletraperdefectedelpargraf"/>
    <w:uiPriority w:val="99"/>
    <w:semiHidden/>
    <w:unhideWhenUsed/>
    <w:rsid w:val="005A6054"/>
    <w:rPr>
      <w:color w:val="800080" w:themeColor="followedHyperlink"/>
      <w:u w:val="single"/>
    </w:rPr>
  </w:style>
  <w:style w:type="character" w:styleId="Refernciadecomentari">
    <w:name w:val="annotation reference"/>
    <w:basedOn w:val="Tipusdelletraperdefectedelpargraf"/>
    <w:uiPriority w:val="99"/>
    <w:semiHidden/>
    <w:unhideWhenUsed/>
    <w:rsid w:val="00974980"/>
    <w:rPr>
      <w:sz w:val="16"/>
      <w:szCs w:val="16"/>
    </w:rPr>
  </w:style>
  <w:style w:type="paragraph" w:styleId="Temadelcomentari">
    <w:name w:val="annotation subject"/>
    <w:basedOn w:val="Textdecomentari"/>
    <w:next w:val="Textdecomentari"/>
    <w:link w:val="TemadelcomentariCar"/>
    <w:uiPriority w:val="99"/>
    <w:semiHidden/>
    <w:unhideWhenUsed/>
    <w:rsid w:val="00974980"/>
    <w:pPr>
      <w:jc w:val="left"/>
    </w:pPr>
    <w:rPr>
      <w:rFonts w:ascii="Times New Roman" w:hAnsi="Times New Roman"/>
      <w:b/>
      <w:bCs/>
    </w:rPr>
  </w:style>
  <w:style w:type="character" w:customStyle="1" w:styleId="TemadelcomentariCar">
    <w:name w:val="Tema del comentari Car"/>
    <w:basedOn w:val="TextdecomentariCar"/>
    <w:link w:val="Temadelcomentari"/>
    <w:uiPriority w:val="99"/>
    <w:semiHidden/>
    <w:rsid w:val="00974980"/>
    <w:rPr>
      <w:rFonts w:ascii="Dutch" w:hAnsi="Dutch"/>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090"/>
  </w:style>
  <w:style w:type="paragraph" w:styleId="Ttol1">
    <w:name w:val="heading 1"/>
    <w:basedOn w:val="Normal"/>
    <w:next w:val="Normal"/>
    <w:qFormat/>
    <w:rsid w:val="005D0090"/>
    <w:pPr>
      <w:keepNext/>
      <w:spacing w:before="360" w:after="120"/>
      <w:outlineLvl w:val="0"/>
    </w:pPr>
    <w:rPr>
      <w:b/>
      <w:sz w:val="32"/>
    </w:rPr>
  </w:style>
  <w:style w:type="paragraph" w:styleId="Ttol2">
    <w:name w:val="heading 2"/>
    <w:basedOn w:val="Normal"/>
    <w:next w:val="Normal"/>
    <w:qFormat/>
    <w:rsid w:val="005D0090"/>
    <w:pPr>
      <w:keepNext/>
      <w:shd w:val="clear" w:color="auto" w:fill="C0C0C0"/>
      <w:tabs>
        <w:tab w:val="left" w:pos="4678"/>
        <w:tab w:val="left" w:pos="5245"/>
      </w:tabs>
      <w:jc w:val="both"/>
      <w:outlineLvl w:val="1"/>
    </w:pPr>
    <w:rPr>
      <w:b/>
      <w:i/>
      <w:sz w:val="24"/>
    </w:rPr>
  </w:style>
  <w:style w:type="paragraph" w:styleId="Ttol3">
    <w:name w:val="heading 3"/>
    <w:basedOn w:val="Normal"/>
    <w:next w:val="Normal"/>
    <w:qFormat/>
    <w:rsid w:val="005D0090"/>
    <w:pPr>
      <w:keepNext/>
      <w:tabs>
        <w:tab w:val="left" w:pos="567"/>
        <w:tab w:val="left" w:pos="1134"/>
        <w:tab w:val="left" w:pos="1702"/>
        <w:tab w:val="left" w:pos="2880"/>
        <w:tab w:val="left" w:pos="3600"/>
        <w:tab w:val="left" w:pos="4320"/>
        <w:tab w:val="left" w:pos="5040"/>
        <w:tab w:val="left" w:pos="5760"/>
        <w:tab w:val="left" w:pos="6480"/>
        <w:tab w:val="left" w:pos="7200"/>
      </w:tabs>
      <w:ind w:right="48"/>
      <w:outlineLvl w:val="2"/>
    </w:pPr>
    <w:rPr>
      <w:b/>
    </w:rPr>
  </w:style>
  <w:style w:type="paragraph" w:styleId="Ttol4">
    <w:name w:val="heading 4"/>
    <w:basedOn w:val="Normal"/>
    <w:next w:val="Normal"/>
    <w:qFormat/>
    <w:rsid w:val="005D0090"/>
    <w:pPr>
      <w:keepNext/>
      <w:shd w:val="pct25" w:color="auto" w:fill="FFFFFF"/>
      <w:jc w:val="both"/>
      <w:outlineLvl w:val="3"/>
    </w:pPr>
    <w:rPr>
      <w:i/>
    </w:rPr>
  </w:style>
  <w:style w:type="paragraph" w:styleId="Ttol5">
    <w:name w:val="heading 5"/>
    <w:basedOn w:val="Normal"/>
    <w:next w:val="Normal"/>
    <w:qFormat/>
    <w:rsid w:val="005D0090"/>
    <w:pPr>
      <w:keepNext/>
      <w:tabs>
        <w:tab w:val="left" w:pos="4678"/>
        <w:tab w:val="left" w:pos="5245"/>
      </w:tabs>
      <w:jc w:val="both"/>
      <w:outlineLvl w:val="4"/>
    </w:pPr>
    <w:rPr>
      <w:b/>
      <w:i/>
    </w:rPr>
  </w:style>
  <w:style w:type="paragraph" w:styleId="Ttol6">
    <w:name w:val="heading 6"/>
    <w:basedOn w:val="Normal"/>
    <w:next w:val="Normal"/>
    <w:qFormat/>
    <w:rsid w:val="005D0090"/>
    <w:pPr>
      <w:keepNext/>
      <w:shd w:val="clear" w:color="auto" w:fill="C0C0C0"/>
      <w:tabs>
        <w:tab w:val="left" w:pos="567"/>
        <w:tab w:val="left" w:pos="1134"/>
        <w:tab w:val="left" w:pos="1702"/>
        <w:tab w:val="left" w:pos="4678"/>
        <w:tab w:val="left" w:pos="5245"/>
      </w:tabs>
      <w:jc w:val="both"/>
      <w:outlineLvl w:val="5"/>
    </w:pPr>
    <w:rPr>
      <w:i/>
    </w:rPr>
  </w:style>
  <w:style w:type="paragraph" w:styleId="Ttol7">
    <w:name w:val="heading 7"/>
    <w:basedOn w:val="Normal"/>
    <w:next w:val="Normal"/>
    <w:qFormat/>
    <w:rsid w:val="005D0090"/>
    <w:pPr>
      <w:keepNext/>
      <w:shd w:val="clear" w:color="auto" w:fill="C0C0C0"/>
      <w:tabs>
        <w:tab w:val="left" w:pos="567"/>
        <w:tab w:val="left" w:pos="1134"/>
        <w:tab w:val="left" w:pos="1702"/>
        <w:tab w:val="left" w:pos="4678"/>
        <w:tab w:val="left" w:pos="4963"/>
        <w:tab w:val="left" w:pos="5245"/>
      </w:tabs>
      <w:jc w:val="both"/>
      <w:outlineLvl w:val="6"/>
    </w:pPr>
    <w:rPr>
      <w:i/>
      <w:sz w:val="16"/>
    </w:rPr>
  </w:style>
  <w:style w:type="paragraph" w:styleId="Ttol8">
    <w:name w:val="heading 8"/>
    <w:basedOn w:val="Normal"/>
    <w:next w:val="Normal"/>
    <w:qFormat/>
    <w:rsid w:val="005D0090"/>
    <w:pPr>
      <w:keepNext/>
      <w:shd w:val="pct15" w:color="auto" w:fill="FFFFFF"/>
      <w:tabs>
        <w:tab w:val="left" w:pos="567"/>
        <w:tab w:val="left" w:pos="1134"/>
        <w:tab w:val="left" w:pos="1702"/>
      </w:tabs>
      <w:jc w:val="both"/>
      <w:outlineLvl w:val="7"/>
    </w:pPr>
    <w:rPr>
      <w:b/>
      <w:i/>
      <w:sz w:val="16"/>
    </w:rPr>
  </w:style>
  <w:style w:type="paragraph" w:styleId="Ttol9">
    <w:name w:val="heading 9"/>
    <w:basedOn w:val="Normal"/>
    <w:next w:val="Normal"/>
    <w:qFormat/>
    <w:rsid w:val="005D0090"/>
    <w:pPr>
      <w:keepNext/>
      <w:shd w:val="clear" w:color="auto" w:fill="808080"/>
      <w:tabs>
        <w:tab w:val="left" w:pos="567"/>
        <w:tab w:val="left" w:pos="1134"/>
        <w:tab w:val="left" w:pos="1702"/>
        <w:tab w:val="left" w:pos="4678"/>
        <w:tab w:val="left" w:pos="5245"/>
      </w:tabs>
      <w:ind w:left="284"/>
      <w:jc w:val="both"/>
      <w:outlineLvl w:val="8"/>
    </w:pPr>
    <w:rPr>
      <w:i/>
      <w:sz w:val="1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extindependent21">
    <w:name w:val="Text independent 21"/>
    <w:basedOn w:val="Normal"/>
    <w:rsid w:val="005D0090"/>
    <w:pPr>
      <w:shd w:val="clear" w:color="auto" w:fill="C0C0C0"/>
      <w:tabs>
        <w:tab w:val="left" w:pos="4678"/>
        <w:tab w:val="left" w:pos="5245"/>
      </w:tabs>
      <w:ind w:left="170"/>
      <w:jc w:val="both"/>
    </w:pPr>
  </w:style>
  <w:style w:type="paragraph" w:customStyle="1" w:styleId="Sagniadetextindependent21">
    <w:name w:val="Sagnia de text independent 21"/>
    <w:basedOn w:val="Normal"/>
    <w:rsid w:val="005D0090"/>
    <w:pPr>
      <w:ind w:left="170"/>
      <w:jc w:val="both"/>
    </w:pPr>
  </w:style>
  <w:style w:type="paragraph" w:styleId="Textindependent">
    <w:name w:val="Body Text"/>
    <w:basedOn w:val="Normal"/>
    <w:link w:val="TextindependentCar"/>
    <w:semiHidden/>
    <w:rsid w:val="005D0090"/>
    <w:pPr>
      <w:shd w:val="clear" w:color="auto" w:fill="C0C0C0"/>
      <w:tabs>
        <w:tab w:val="left" w:pos="4678"/>
        <w:tab w:val="left" w:pos="5245"/>
      </w:tabs>
      <w:jc w:val="both"/>
    </w:pPr>
  </w:style>
  <w:style w:type="paragraph" w:styleId="ndex1">
    <w:name w:val="index 1"/>
    <w:basedOn w:val="Normal"/>
    <w:next w:val="Normal"/>
    <w:semiHidden/>
    <w:rsid w:val="005D0090"/>
    <w:pPr>
      <w:jc w:val="both"/>
    </w:pPr>
  </w:style>
  <w:style w:type="paragraph" w:customStyle="1" w:styleId="Textindependent31">
    <w:name w:val="Text independent 31"/>
    <w:basedOn w:val="Normal"/>
    <w:rsid w:val="005D0090"/>
    <w:pPr>
      <w:ind w:right="72"/>
      <w:jc w:val="both"/>
    </w:pPr>
  </w:style>
  <w:style w:type="paragraph" w:customStyle="1" w:styleId="Sagniadetextindependent31">
    <w:name w:val="Sagnia de text independent 31"/>
    <w:basedOn w:val="Normal"/>
    <w:rsid w:val="005D0090"/>
    <w:pPr>
      <w:tabs>
        <w:tab w:val="left" w:pos="4678"/>
        <w:tab w:val="left" w:pos="5245"/>
      </w:tabs>
      <w:ind w:left="170"/>
      <w:jc w:val="both"/>
    </w:pPr>
    <w:rPr>
      <w:b/>
    </w:rPr>
  </w:style>
  <w:style w:type="paragraph" w:styleId="Textdecomentari">
    <w:name w:val="annotation text"/>
    <w:basedOn w:val="Normal"/>
    <w:link w:val="TextdecomentariCar"/>
    <w:uiPriority w:val="99"/>
    <w:rsid w:val="005D0090"/>
    <w:pPr>
      <w:jc w:val="both"/>
    </w:pPr>
    <w:rPr>
      <w:rFonts w:ascii="Dutch" w:hAnsi="Dutch"/>
    </w:rPr>
  </w:style>
  <w:style w:type="paragraph" w:customStyle="1" w:styleId="Textindependent22">
    <w:name w:val="Text independent 22"/>
    <w:basedOn w:val="Normal"/>
    <w:rsid w:val="005D0090"/>
    <w:pPr>
      <w:shd w:val="pct25" w:color="auto" w:fill="FFFFFF"/>
      <w:jc w:val="both"/>
    </w:pPr>
    <w:rPr>
      <w:rFonts w:ascii="Dutch" w:hAnsi="Dutch"/>
      <w:b/>
    </w:rPr>
  </w:style>
  <w:style w:type="paragraph" w:customStyle="1" w:styleId="Pas8">
    <w:name w:val="Pas8"/>
    <w:basedOn w:val="Normal"/>
    <w:rsid w:val="005D0090"/>
    <w:pPr>
      <w:jc w:val="both"/>
    </w:pPr>
    <w:rPr>
      <w:rFonts w:ascii="Swiss" w:hAnsi="Swiss"/>
      <w:sz w:val="16"/>
    </w:rPr>
  </w:style>
  <w:style w:type="paragraph" w:styleId="Ttoldndex">
    <w:name w:val="index heading"/>
    <w:basedOn w:val="Normal"/>
    <w:next w:val="ndex1"/>
    <w:semiHidden/>
    <w:rsid w:val="005D0090"/>
    <w:pPr>
      <w:jc w:val="both"/>
    </w:pPr>
    <w:rPr>
      <w:rFonts w:ascii="Dutch" w:hAnsi="Dutch"/>
      <w:sz w:val="24"/>
    </w:rPr>
  </w:style>
  <w:style w:type="paragraph" w:styleId="Capalera">
    <w:name w:val="header"/>
    <w:basedOn w:val="Normal"/>
    <w:link w:val="CapaleraCar"/>
    <w:semiHidden/>
    <w:rsid w:val="005D0090"/>
    <w:pPr>
      <w:tabs>
        <w:tab w:val="center" w:pos="4252"/>
        <w:tab w:val="right" w:pos="8504"/>
      </w:tabs>
    </w:pPr>
  </w:style>
  <w:style w:type="paragraph" w:styleId="Peu">
    <w:name w:val="footer"/>
    <w:basedOn w:val="Normal"/>
    <w:link w:val="PeuCar"/>
    <w:uiPriority w:val="99"/>
    <w:rsid w:val="005D0090"/>
    <w:pPr>
      <w:tabs>
        <w:tab w:val="center" w:pos="4252"/>
        <w:tab w:val="right" w:pos="8504"/>
      </w:tabs>
    </w:pPr>
  </w:style>
  <w:style w:type="character" w:styleId="Nmerodepgina">
    <w:name w:val="page number"/>
    <w:basedOn w:val="Tipusdelletraperdefectedelpargraf"/>
    <w:semiHidden/>
    <w:rsid w:val="005D0090"/>
  </w:style>
  <w:style w:type="paragraph" w:styleId="Ttol">
    <w:name w:val="Title"/>
    <w:basedOn w:val="Normal"/>
    <w:link w:val="TtolCar"/>
    <w:qFormat/>
    <w:rsid w:val="005D0090"/>
    <w:pPr>
      <w:tabs>
        <w:tab w:val="left" w:pos="567"/>
        <w:tab w:val="left" w:pos="1134"/>
        <w:tab w:val="left" w:pos="1702"/>
        <w:tab w:val="left" w:pos="2880"/>
        <w:tab w:val="left" w:pos="3600"/>
        <w:tab w:val="left" w:pos="4320"/>
        <w:tab w:val="left" w:pos="5040"/>
        <w:tab w:val="left" w:pos="5760"/>
        <w:tab w:val="left" w:pos="6480"/>
        <w:tab w:val="left" w:pos="7200"/>
      </w:tabs>
      <w:ind w:right="48"/>
      <w:jc w:val="center"/>
    </w:pPr>
    <w:rPr>
      <w:b/>
      <w:i/>
      <w:sz w:val="30"/>
    </w:rPr>
  </w:style>
  <w:style w:type="paragraph" w:customStyle="1" w:styleId="Textindependent32">
    <w:name w:val="Text independent 32"/>
    <w:basedOn w:val="Normal"/>
    <w:rsid w:val="005D0090"/>
    <w:pPr>
      <w:tabs>
        <w:tab w:val="left" w:pos="4892"/>
      </w:tabs>
      <w:ind w:right="-1"/>
      <w:jc w:val="both"/>
    </w:pPr>
  </w:style>
  <w:style w:type="paragraph" w:styleId="Textindependent2">
    <w:name w:val="Body Text 2"/>
    <w:basedOn w:val="Normal"/>
    <w:link w:val="Textindependent2Car"/>
    <w:semiHidden/>
    <w:rsid w:val="005D0090"/>
    <w:pPr>
      <w:tabs>
        <w:tab w:val="left" w:pos="4678"/>
        <w:tab w:val="left" w:pos="5245"/>
      </w:tabs>
      <w:jc w:val="both"/>
    </w:pPr>
    <w:rPr>
      <w:rFonts w:ascii="Arial" w:hAnsi="Arial"/>
      <w:sz w:val="24"/>
    </w:rPr>
  </w:style>
  <w:style w:type="paragraph" w:styleId="Sagniadetextindependent">
    <w:name w:val="Body Text Indent"/>
    <w:basedOn w:val="Normal"/>
    <w:link w:val="SagniadetextindependentCar"/>
    <w:semiHidden/>
    <w:rsid w:val="005D0090"/>
    <w:pPr>
      <w:numPr>
        <w:ilvl w:val="12"/>
      </w:numPr>
      <w:ind w:left="284"/>
      <w:jc w:val="both"/>
    </w:pPr>
    <w:rPr>
      <w:rFonts w:ascii="Arial" w:hAnsi="Arial"/>
      <w:sz w:val="24"/>
    </w:rPr>
  </w:style>
  <w:style w:type="paragraph" w:styleId="Textindependent3">
    <w:name w:val="Body Text 3"/>
    <w:basedOn w:val="Normal"/>
    <w:link w:val="Textindependent3Car"/>
    <w:semiHidden/>
    <w:rsid w:val="005D0090"/>
    <w:pPr>
      <w:shd w:val="clear" w:color="auto" w:fill="C0C0C0"/>
      <w:tabs>
        <w:tab w:val="left" w:pos="4678"/>
        <w:tab w:val="left" w:pos="5245"/>
      </w:tabs>
      <w:ind w:right="-1"/>
      <w:jc w:val="both"/>
    </w:pPr>
    <w:rPr>
      <w:b/>
    </w:rPr>
  </w:style>
  <w:style w:type="paragraph" w:styleId="Subttol">
    <w:name w:val="Subtitle"/>
    <w:basedOn w:val="Normal"/>
    <w:qFormat/>
    <w:rsid w:val="005D0090"/>
    <w:pPr>
      <w:tabs>
        <w:tab w:val="left" w:pos="567"/>
        <w:tab w:val="left" w:pos="1134"/>
        <w:tab w:val="left" w:pos="1702"/>
        <w:tab w:val="left" w:pos="2880"/>
        <w:tab w:val="left" w:pos="3600"/>
        <w:tab w:val="left" w:pos="4320"/>
        <w:tab w:val="left" w:pos="5040"/>
        <w:tab w:val="left" w:pos="5760"/>
        <w:tab w:val="left" w:pos="6480"/>
        <w:tab w:val="left" w:pos="7200"/>
      </w:tabs>
      <w:ind w:right="48"/>
    </w:pPr>
    <w:rPr>
      <w:b/>
      <w:sz w:val="30"/>
    </w:rPr>
  </w:style>
  <w:style w:type="paragraph" w:styleId="Sagniadetextindependent2">
    <w:name w:val="Body Text Indent 2"/>
    <w:basedOn w:val="Normal"/>
    <w:link w:val="Sagniadetextindependent2Car"/>
    <w:semiHidden/>
    <w:rsid w:val="005D0090"/>
    <w:pPr>
      <w:shd w:val="clear" w:color="auto" w:fill="C0C0C0"/>
      <w:tabs>
        <w:tab w:val="left" w:pos="4678"/>
        <w:tab w:val="left" w:pos="5245"/>
      </w:tabs>
      <w:ind w:left="567"/>
      <w:jc w:val="both"/>
    </w:pPr>
  </w:style>
  <w:style w:type="paragraph" w:styleId="Sagniadetextindependent3">
    <w:name w:val="Body Text Indent 3"/>
    <w:basedOn w:val="Normal"/>
    <w:semiHidden/>
    <w:rsid w:val="005D0090"/>
    <w:pPr>
      <w:shd w:val="clear" w:color="auto" w:fill="C0C0C0"/>
      <w:tabs>
        <w:tab w:val="left" w:pos="567"/>
        <w:tab w:val="left" w:pos="1134"/>
        <w:tab w:val="left" w:pos="1702"/>
        <w:tab w:val="left" w:pos="4678"/>
        <w:tab w:val="left" w:pos="5245"/>
      </w:tabs>
      <w:ind w:left="284"/>
      <w:jc w:val="both"/>
    </w:pPr>
    <w:rPr>
      <w:rFonts w:ascii="Arial Narrow" w:hAnsi="Arial Narrow"/>
    </w:rPr>
  </w:style>
  <w:style w:type="paragraph" w:styleId="Textdebloc">
    <w:name w:val="Block Text"/>
    <w:basedOn w:val="Normal"/>
    <w:semiHidden/>
    <w:rsid w:val="005D0090"/>
    <w:pPr>
      <w:tabs>
        <w:tab w:val="left" w:pos="567"/>
        <w:tab w:val="left" w:pos="1702"/>
        <w:tab w:val="left" w:pos="4963"/>
      </w:tabs>
      <w:spacing w:line="240" w:lineRule="atLeast"/>
      <w:ind w:left="993" w:right="565" w:hanging="283"/>
      <w:jc w:val="both"/>
    </w:pPr>
    <w:rPr>
      <w:rFonts w:ascii="Arial Narrow" w:hAnsi="Arial Narrow"/>
      <w:snapToGrid w:val="0"/>
      <w:color w:val="0000FF"/>
      <w:lang w:val="es-ES" w:eastAsia="es-ES"/>
    </w:rPr>
  </w:style>
  <w:style w:type="paragraph" w:styleId="Sagnianormal">
    <w:name w:val="Normal Indent"/>
    <w:basedOn w:val="Normal"/>
    <w:semiHidden/>
    <w:rsid w:val="005D0090"/>
    <w:pPr>
      <w:ind w:left="708"/>
      <w:jc w:val="both"/>
    </w:pPr>
    <w:rPr>
      <w:rFonts w:ascii="Dutch" w:hAnsi="Dutch"/>
      <w:sz w:val="24"/>
    </w:rPr>
  </w:style>
  <w:style w:type="paragraph" w:styleId="Pargrafdellista">
    <w:name w:val="List Paragraph"/>
    <w:aliases w:val="Párrafo Numerado"/>
    <w:basedOn w:val="Normal"/>
    <w:link w:val="PargrafdellistaCar"/>
    <w:uiPriority w:val="34"/>
    <w:qFormat/>
    <w:rsid w:val="00471D43"/>
    <w:pPr>
      <w:ind w:left="720"/>
      <w:contextualSpacing/>
    </w:pPr>
  </w:style>
  <w:style w:type="paragraph" w:customStyle="1" w:styleId="Textindependent23">
    <w:name w:val="Text independent 23"/>
    <w:basedOn w:val="Normal"/>
    <w:rsid w:val="008F0AC6"/>
    <w:pPr>
      <w:tabs>
        <w:tab w:val="left" w:pos="4963"/>
      </w:tabs>
      <w:ind w:right="170"/>
      <w:jc w:val="both"/>
    </w:pPr>
  </w:style>
  <w:style w:type="paragraph" w:customStyle="1" w:styleId="Sagniadetextindependent32">
    <w:name w:val="Sagnia de text independent 32"/>
    <w:basedOn w:val="Normal"/>
    <w:rsid w:val="008F0AC6"/>
    <w:pPr>
      <w:tabs>
        <w:tab w:val="left" w:pos="4678"/>
        <w:tab w:val="left" w:pos="5245"/>
      </w:tabs>
      <w:ind w:left="170"/>
      <w:jc w:val="both"/>
    </w:pPr>
  </w:style>
  <w:style w:type="paragraph" w:customStyle="1" w:styleId="Textindependent24">
    <w:name w:val="Text independent 24"/>
    <w:basedOn w:val="Normal"/>
    <w:rsid w:val="00447FD5"/>
    <w:pPr>
      <w:tabs>
        <w:tab w:val="left" w:pos="4963"/>
      </w:tabs>
      <w:ind w:right="170"/>
      <w:jc w:val="both"/>
    </w:pPr>
  </w:style>
  <w:style w:type="paragraph" w:customStyle="1" w:styleId="Sagniadetextindependent33">
    <w:name w:val="Sagnia de text independent 33"/>
    <w:basedOn w:val="Normal"/>
    <w:rsid w:val="004A6317"/>
    <w:pPr>
      <w:tabs>
        <w:tab w:val="left" w:pos="4678"/>
        <w:tab w:val="left" w:pos="5245"/>
      </w:tabs>
      <w:ind w:left="170"/>
      <w:jc w:val="both"/>
    </w:pPr>
  </w:style>
  <w:style w:type="table" w:styleId="Taulaambquadrcula">
    <w:name w:val="Table Grid"/>
    <w:basedOn w:val="Taulanormal"/>
    <w:uiPriority w:val="59"/>
    <w:rsid w:val="002823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listaambpics">
    <w:name w:val="List Bullet"/>
    <w:basedOn w:val="Normal"/>
    <w:autoRedefine/>
    <w:semiHidden/>
    <w:rsid w:val="003A446F"/>
    <w:pPr>
      <w:shd w:val="clear" w:color="auto" w:fill="D9D9D9" w:themeFill="background1" w:themeFillShade="D9"/>
      <w:ind w:left="360" w:right="-2" w:hanging="360"/>
    </w:pPr>
    <w:rPr>
      <w:rFonts w:ascii="Arial" w:hAnsi="Arial" w:cs="Arial"/>
    </w:rPr>
  </w:style>
  <w:style w:type="character" w:customStyle="1" w:styleId="Textindependent2Car">
    <w:name w:val="Text independent 2 Car"/>
    <w:basedOn w:val="Tipusdelletraperdefectedelpargraf"/>
    <w:link w:val="Textindependent2"/>
    <w:semiHidden/>
    <w:rsid w:val="00C05088"/>
    <w:rPr>
      <w:rFonts w:ascii="Arial" w:hAnsi="Arial"/>
      <w:sz w:val="24"/>
    </w:rPr>
  </w:style>
  <w:style w:type="character" w:customStyle="1" w:styleId="PeuCar">
    <w:name w:val="Peu Car"/>
    <w:basedOn w:val="Tipusdelletraperdefectedelpargraf"/>
    <w:link w:val="Peu"/>
    <w:uiPriority w:val="99"/>
    <w:rsid w:val="00C32800"/>
  </w:style>
  <w:style w:type="character" w:styleId="Enlla">
    <w:name w:val="Hyperlink"/>
    <w:basedOn w:val="Tipusdelletraperdefectedelpargraf"/>
    <w:uiPriority w:val="99"/>
    <w:unhideWhenUsed/>
    <w:rsid w:val="00602B95"/>
    <w:rPr>
      <w:color w:val="0000FF"/>
      <w:u w:val="single"/>
    </w:rPr>
  </w:style>
  <w:style w:type="character" w:customStyle="1" w:styleId="Textindependent3Car">
    <w:name w:val="Text independent 3 Car"/>
    <w:basedOn w:val="Tipusdelletraperdefectedelpargraf"/>
    <w:link w:val="Textindependent3"/>
    <w:semiHidden/>
    <w:rsid w:val="0013728D"/>
    <w:rPr>
      <w:b/>
      <w:shd w:val="clear" w:color="auto" w:fill="C0C0C0"/>
    </w:rPr>
  </w:style>
  <w:style w:type="character" w:customStyle="1" w:styleId="Sagniadetextindependent2Car">
    <w:name w:val="Sagnia de text independent 2 Car"/>
    <w:basedOn w:val="Tipusdelletraperdefectedelpargraf"/>
    <w:link w:val="Sagniadetextindependent2"/>
    <w:semiHidden/>
    <w:rsid w:val="0013728D"/>
    <w:rPr>
      <w:shd w:val="clear" w:color="auto" w:fill="C0C0C0"/>
    </w:rPr>
  </w:style>
  <w:style w:type="character" w:customStyle="1" w:styleId="CapaleraCar">
    <w:name w:val="Capçalera Car"/>
    <w:basedOn w:val="Tipusdelletraperdefectedelpargraf"/>
    <w:link w:val="Capalera"/>
    <w:semiHidden/>
    <w:rsid w:val="00432D63"/>
  </w:style>
  <w:style w:type="paragraph" w:styleId="Textdeglobus">
    <w:name w:val="Balloon Text"/>
    <w:basedOn w:val="Normal"/>
    <w:link w:val="TextdeglobusCar"/>
    <w:uiPriority w:val="99"/>
    <w:semiHidden/>
    <w:unhideWhenUsed/>
    <w:rsid w:val="00432D63"/>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432D63"/>
    <w:rPr>
      <w:rFonts w:ascii="Tahoma" w:hAnsi="Tahoma" w:cs="Tahoma"/>
      <w:sz w:val="16"/>
      <w:szCs w:val="16"/>
    </w:rPr>
  </w:style>
  <w:style w:type="paragraph" w:customStyle="1" w:styleId="Pa27">
    <w:name w:val="Pa27"/>
    <w:basedOn w:val="Normal"/>
    <w:next w:val="Normal"/>
    <w:uiPriority w:val="99"/>
    <w:rsid w:val="00867E44"/>
    <w:pPr>
      <w:autoSpaceDE w:val="0"/>
      <w:autoSpaceDN w:val="0"/>
      <w:adjustRightInd w:val="0"/>
      <w:spacing w:line="201" w:lineRule="atLeast"/>
    </w:pPr>
    <w:rPr>
      <w:rFonts w:ascii="Arial" w:eastAsiaTheme="minorHAnsi" w:hAnsi="Arial" w:cs="Arial"/>
      <w:sz w:val="24"/>
      <w:szCs w:val="24"/>
      <w:lang w:eastAsia="en-US"/>
    </w:rPr>
  </w:style>
  <w:style w:type="paragraph" w:customStyle="1" w:styleId="default">
    <w:name w:val="default"/>
    <w:basedOn w:val="Normal"/>
    <w:rsid w:val="003E5E54"/>
    <w:rPr>
      <w:color w:val="000000"/>
      <w:sz w:val="24"/>
      <w:szCs w:val="24"/>
    </w:rPr>
  </w:style>
  <w:style w:type="character" w:customStyle="1" w:styleId="TextdecomentariCar">
    <w:name w:val="Text de comentari Car"/>
    <w:basedOn w:val="Tipusdelletraperdefectedelpargraf"/>
    <w:link w:val="Textdecomentari"/>
    <w:uiPriority w:val="99"/>
    <w:rsid w:val="004B78DA"/>
    <w:rPr>
      <w:rFonts w:ascii="Dutch" w:hAnsi="Dutch"/>
    </w:rPr>
  </w:style>
  <w:style w:type="character" w:customStyle="1" w:styleId="TextindependentCar">
    <w:name w:val="Text independent Car"/>
    <w:basedOn w:val="Tipusdelletraperdefectedelpargraf"/>
    <w:link w:val="Textindependent"/>
    <w:semiHidden/>
    <w:rsid w:val="00CA62EA"/>
    <w:rPr>
      <w:shd w:val="clear" w:color="auto" w:fill="C0C0C0"/>
    </w:rPr>
  </w:style>
  <w:style w:type="character" w:customStyle="1" w:styleId="SagniadetextindependentCar">
    <w:name w:val="Sagnia de text independent Car"/>
    <w:basedOn w:val="Tipusdelletraperdefectedelpargraf"/>
    <w:link w:val="Sagniadetextindependent"/>
    <w:semiHidden/>
    <w:rsid w:val="00CA62EA"/>
    <w:rPr>
      <w:rFonts w:ascii="Arial" w:hAnsi="Arial"/>
      <w:sz w:val="24"/>
    </w:rPr>
  </w:style>
  <w:style w:type="paragraph" w:styleId="Senseespaiat">
    <w:name w:val="No Spacing"/>
    <w:uiPriority w:val="1"/>
    <w:qFormat/>
    <w:rsid w:val="00074A5C"/>
    <w:rPr>
      <w:rFonts w:ascii="Arial" w:eastAsiaTheme="minorHAnsi" w:hAnsi="Arial" w:cstheme="minorBidi"/>
      <w:szCs w:val="22"/>
      <w:lang w:eastAsia="en-US"/>
    </w:rPr>
  </w:style>
  <w:style w:type="character" w:customStyle="1" w:styleId="TtolCar">
    <w:name w:val="Títol Car"/>
    <w:basedOn w:val="Tipusdelletraperdefectedelpargraf"/>
    <w:link w:val="Ttol"/>
    <w:rsid w:val="00074A5C"/>
    <w:rPr>
      <w:b/>
      <w:i/>
      <w:sz w:val="30"/>
    </w:rPr>
  </w:style>
  <w:style w:type="paragraph" w:styleId="Textdenotaapeudepgina">
    <w:name w:val="footnote text"/>
    <w:basedOn w:val="Normal"/>
    <w:link w:val="TextdenotaapeudepginaCar"/>
    <w:uiPriority w:val="99"/>
    <w:semiHidden/>
    <w:unhideWhenUsed/>
    <w:rsid w:val="00074A5C"/>
    <w:pPr>
      <w:jc w:val="both"/>
    </w:pPr>
    <w:rPr>
      <w:rFonts w:ascii="Arial" w:hAnsi="Arial"/>
    </w:rPr>
  </w:style>
  <w:style w:type="character" w:customStyle="1" w:styleId="TextdenotaapeudepginaCar">
    <w:name w:val="Text de nota a peu de pàgina Car"/>
    <w:basedOn w:val="Tipusdelletraperdefectedelpargraf"/>
    <w:link w:val="Textdenotaapeudepgina"/>
    <w:uiPriority w:val="99"/>
    <w:semiHidden/>
    <w:rsid w:val="00074A5C"/>
    <w:rPr>
      <w:rFonts w:ascii="Arial" w:hAnsi="Arial"/>
    </w:rPr>
  </w:style>
  <w:style w:type="character" w:styleId="Refernciadenotaapeudepgina">
    <w:name w:val="footnote reference"/>
    <w:basedOn w:val="Tipusdelletraperdefectedelpargraf"/>
    <w:unhideWhenUsed/>
    <w:rsid w:val="00074A5C"/>
    <w:rPr>
      <w:vertAlign w:val="superscript"/>
    </w:rPr>
  </w:style>
  <w:style w:type="character" w:styleId="mfasi">
    <w:name w:val="Emphasis"/>
    <w:basedOn w:val="Tipusdelletraperdefectedelpargraf"/>
    <w:uiPriority w:val="20"/>
    <w:qFormat/>
    <w:rsid w:val="002303A4"/>
    <w:rPr>
      <w:i/>
      <w:iCs/>
    </w:rPr>
  </w:style>
  <w:style w:type="character" w:customStyle="1" w:styleId="PargrafdellistaCar">
    <w:name w:val="Paràgraf de llista Car"/>
    <w:aliases w:val="Párrafo Numerado Car"/>
    <w:basedOn w:val="Tipusdelletraperdefectedelpargraf"/>
    <w:link w:val="Pargrafdellista"/>
    <w:uiPriority w:val="34"/>
    <w:locked/>
    <w:rsid w:val="00924771"/>
  </w:style>
  <w:style w:type="paragraph" w:customStyle="1" w:styleId="Default0">
    <w:name w:val="Default"/>
    <w:rsid w:val="0030329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EB40B3"/>
    <w:rPr>
      <w:rFonts w:eastAsiaTheme="minorHAnsi"/>
      <w:sz w:val="24"/>
      <w:szCs w:val="24"/>
    </w:rPr>
  </w:style>
  <w:style w:type="paragraph" w:styleId="TtoldelIDC">
    <w:name w:val="TOC Heading"/>
    <w:basedOn w:val="Ttol1"/>
    <w:next w:val="Normal"/>
    <w:uiPriority w:val="39"/>
    <w:unhideWhenUsed/>
    <w:qFormat/>
    <w:rsid w:val="002B42AE"/>
    <w:pPr>
      <w:keepLines/>
      <w:spacing w:before="480" w:after="0" w:line="276" w:lineRule="auto"/>
      <w:outlineLvl w:val="9"/>
    </w:pPr>
    <w:rPr>
      <w:rFonts w:asciiTheme="majorHAnsi" w:eastAsiaTheme="majorEastAsia" w:hAnsiTheme="majorHAnsi" w:cstheme="majorBidi"/>
      <w:bCs/>
      <w:color w:val="365F91" w:themeColor="accent1" w:themeShade="BF"/>
      <w:sz w:val="28"/>
      <w:szCs w:val="28"/>
    </w:rPr>
  </w:style>
  <w:style w:type="paragraph" w:customStyle="1" w:styleId="Ttolclusula">
    <w:name w:val="Títol clàusula"/>
    <w:basedOn w:val="Normal"/>
    <w:link w:val="TtolclusulaCar"/>
    <w:qFormat/>
    <w:rsid w:val="002B42AE"/>
    <w:pPr>
      <w:jc w:val="both"/>
    </w:pPr>
    <w:rPr>
      <w:rFonts w:ascii="Verdana" w:hAnsi="Verdana"/>
      <w:sz w:val="32"/>
    </w:rPr>
  </w:style>
  <w:style w:type="paragraph" w:styleId="IDC1">
    <w:name w:val="toc 1"/>
    <w:basedOn w:val="Normal"/>
    <w:next w:val="Normal"/>
    <w:autoRedefine/>
    <w:uiPriority w:val="39"/>
    <w:unhideWhenUsed/>
    <w:rsid w:val="00A36844"/>
    <w:pPr>
      <w:tabs>
        <w:tab w:val="right" w:leader="dot" w:pos="9627"/>
      </w:tabs>
      <w:spacing w:after="100"/>
      <w:ind w:left="1276" w:hanging="1276"/>
    </w:pPr>
    <w:rPr>
      <w:rFonts w:ascii="Verdana" w:hAnsi="Verdana"/>
    </w:rPr>
  </w:style>
  <w:style w:type="character" w:customStyle="1" w:styleId="TtolclusulaCar">
    <w:name w:val="Títol clàusula Car"/>
    <w:basedOn w:val="Tipusdelletraperdefectedelpargraf"/>
    <w:link w:val="Ttolclusula"/>
    <w:rsid w:val="002B42AE"/>
    <w:rPr>
      <w:rFonts w:ascii="Verdana" w:hAnsi="Verdana"/>
      <w:sz w:val="32"/>
    </w:rPr>
  </w:style>
  <w:style w:type="character" w:styleId="Textennegreta">
    <w:name w:val="Strong"/>
    <w:basedOn w:val="Tipusdelletraperdefectedelpargraf"/>
    <w:uiPriority w:val="22"/>
    <w:qFormat/>
    <w:rsid w:val="008715DE"/>
    <w:rPr>
      <w:b/>
      <w:bCs/>
    </w:rPr>
  </w:style>
  <w:style w:type="character" w:styleId="Enllavisitat">
    <w:name w:val="FollowedHyperlink"/>
    <w:basedOn w:val="Tipusdelletraperdefectedelpargraf"/>
    <w:uiPriority w:val="99"/>
    <w:semiHidden/>
    <w:unhideWhenUsed/>
    <w:rsid w:val="005A6054"/>
    <w:rPr>
      <w:color w:val="800080" w:themeColor="followedHyperlink"/>
      <w:u w:val="single"/>
    </w:rPr>
  </w:style>
  <w:style w:type="character" w:styleId="Refernciadecomentari">
    <w:name w:val="annotation reference"/>
    <w:basedOn w:val="Tipusdelletraperdefectedelpargraf"/>
    <w:uiPriority w:val="99"/>
    <w:semiHidden/>
    <w:unhideWhenUsed/>
    <w:rsid w:val="00974980"/>
    <w:rPr>
      <w:sz w:val="16"/>
      <w:szCs w:val="16"/>
    </w:rPr>
  </w:style>
  <w:style w:type="paragraph" w:styleId="Temadelcomentari">
    <w:name w:val="annotation subject"/>
    <w:basedOn w:val="Textdecomentari"/>
    <w:next w:val="Textdecomentari"/>
    <w:link w:val="TemadelcomentariCar"/>
    <w:uiPriority w:val="99"/>
    <w:semiHidden/>
    <w:unhideWhenUsed/>
    <w:rsid w:val="00974980"/>
    <w:pPr>
      <w:jc w:val="left"/>
    </w:pPr>
    <w:rPr>
      <w:rFonts w:ascii="Times New Roman" w:hAnsi="Times New Roman"/>
      <w:b/>
      <w:bCs/>
    </w:rPr>
  </w:style>
  <w:style w:type="character" w:customStyle="1" w:styleId="TemadelcomentariCar">
    <w:name w:val="Tema del comentari Car"/>
    <w:basedOn w:val="TextdecomentariCar"/>
    <w:link w:val="Temadelcomentari"/>
    <w:uiPriority w:val="99"/>
    <w:semiHidden/>
    <w:rsid w:val="00974980"/>
    <w:rPr>
      <w:rFonts w:ascii="Dutch" w:hAnsi="Dutch"/>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69498">
      <w:bodyDiv w:val="1"/>
      <w:marLeft w:val="0"/>
      <w:marRight w:val="0"/>
      <w:marTop w:val="0"/>
      <w:marBottom w:val="0"/>
      <w:divBdr>
        <w:top w:val="none" w:sz="0" w:space="0" w:color="auto"/>
        <w:left w:val="none" w:sz="0" w:space="0" w:color="auto"/>
        <w:bottom w:val="none" w:sz="0" w:space="0" w:color="auto"/>
        <w:right w:val="none" w:sz="0" w:space="0" w:color="auto"/>
      </w:divBdr>
    </w:div>
    <w:div w:id="71969675">
      <w:bodyDiv w:val="1"/>
      <w:marLeft w:val="0"/>
      <w:marRight w:val="0"/>
      <w:marTop w:val="0"/>
      <w:marBottom w:val="0"/>
      <w:divBdr>
        <w:top w:val="none" w:sz="0" w:space="0" w:color="auto"/>
        <w:left w:val="none" w:sz="0" w:space="0" w:color="auto"/>
        <w:bottom w:val="none" w:sz="0" w:space="0" w:color="auto"/>
        <w:right w:val="none" w:sz="0" w:space="0" w:color="auto"/>
      </w:divBdr>
    </w:div>
    <w:div w:id="215698556">
      <w:bodyDiv w:val="1"/>
      <w:marLeft w:val="0"/>
      <w:marRight w:val="0"/>
      <w:marTop w:val="0"/>
      <w:marBottom w:val="0"/>
      <w:divBdr>
        <w:top w:val="none" w:sz="0" w:space="0" w:color="auto"/>
        <w:left w:val="none" w:sz="0" w:space="0" w:color="auto"/>
        <w:bottom w:val="none" w:sz="0" w:space="0" w:color="auto"/>
        <w:right w:val="none" w:sz="0" w:space="0" w:color="auto"/>
      </w:divBdr>
    </w:div>
    <w:div w:id="318076332">
      <w:bodyDiv w:val="1"/>
      <w:marLeft w:val="0"/>
      <w:marRight w:val="0"/>
      <w:marTop w:val="0"/>
      <w:marBottom w:val="0"/>
      <w:divBdr>
        <w:top w:val="none" w:sz="0" w:space="0" w:color="auto"/>
        <w:left w:val="none" w:sz="0" w:space="0" w:color="auto"/>
        <w:bottom w:val="none" w:sz="0" w:space="0" w:color="auto"/>
        <w:right w:val="none" w:sz="0" w:space="0" w:color="auto"/>
      </w:divBdr>
    </w:div>
    <w:div w:id="369109821">
      <w:bodyDiv w:val="1"/>
      <w:marLeft w:val="0"/>
      <w:marRight w:val="0"/>
      <w:marTop w:val="0"/>
      <w:marBottom w:val="0"/>
      <w:divBdr>
        <w:top w:val="none" w:sz="0" w:space="0" w:color="auto"/>
        <w:left w:val="none" w:sz="0" w:space="0" w:color="auto"/>
        <w:bottom w:val="none" w:sz="0" w:space="0" w:color="auto"/>
        <w:right w:val="none" w:sz="0" w:space="0" w:color="auto"/>
      </w:divBdr>
    </w:div>
    <w:div w:id="386682475">
      <w:bodyDiv w:val="1"/>
      <w:marLeft w:val="0"/>
      <w:marRight w:val="0"/>
      <w:marTop w:val="0"/>
      <w:marBottom w:val="0"/>
      <w:divBdr>
        <w:top w:val="none" w:sz="0" w:space="0" w:color="auto"/>
        <w:left w:val="none" w:sz="0" w:space="0" w:color="auto"/>
        <w:bottom w:val="none" w:sz="0" w:space="0" w:color="auto"/>
        <w:right w:val="none" w:sz="0" w:space="0" w:color="auto"/>
      </w:divBdr>
    </w:div>
    <w:div w:id="421488497">
      <w:bodyDiv w:val="1"/>
      <w:marLeft w:val="0"/>
      <w:marRight w:val="0"/>
      <w:marTop w:val="0"/>
      <w:marBottom w:val="0"/>
      <w:divBdr>
        <w:top w:val="none" w:sz="0" w:space="0" w:color="auto"/>
        <w:left w:val="none" w:sz="0" w:space="0" w:color="auto"/>
        <w:bottom w:val="none" w:sz="0" w:space="0" w:color="auto"/>
        <w:right w:val="none" w:sz="0" w:space="0" w:color="auto"/>
      </w:divBdr>
    </w:div>
    <w:div w:id="464395633">
      <w:bodyDiv w:val="1"/>
      <w:marLeft w:val="0"/>
      <w:marRight w:val="0"/>
      <w:marTop w:val="0"/>
      <w:marBottom w:val="0"/>
      <w:divBdr>
        <w:top w:val="none" w:sz="0" w:space="0" w:color="auto"/>
        <w:left w:val="none" w:sz="0" w:space="0" w:color="auto"/>
        <w:bottom w:val="none" w:sz="0" w:space="0" w:color="auto"/>
        <w:right w:val="none" w:sz="0" w:space="0" w:color="auto"/>
      </w:divBdr>
    </w:div>
    <w:div w:id="510874207">
      <w:bodyDiv w:val="1"/>
      <w:marLeft w:val="0"/>
      <w:marRight w:val="0"/>
      <w:marTop w:val="0"/>
      <w:marBottom w:val="0"/>
      <w:divBdr>
        <w:top w:val="none" w:sz="0" w:space="0" w:color="auto"/>
        <w:left w:val="none" w:sz="0" w:space="0" w:color="auto"/>
        <w:bottom w:val="none" w:sz="0" w:space="0" w:color="auto"/>
        <w:right w:val="none" w:sz="0" w:space="0" w:color="auto"/>
      </w:divBdr>
    </w:div>
    <w:div w:id="580412296">
      <w:bodyDiv w:val="1"/>
      <w:marLeft w:val="0"/>
      <w:marRight w:val="0"/>
      <w:marTop w:val="0"/>
      <w:marBottom w:val="0"/>
      <w:divBdr>
        <w:top w:val="none" w:sz="0" w:space="0" w:color="auto"/>
        <w:left w:val="none" w:sz="0" w:space="0" w:color="auto"/>
        <w:bottom w:val="none" w:sz="0" w:space="0" w:color="auto"/>
        <w:right w:val="none" w:sz="0" w:space="0" w:color="auto"/>
      </w:divBdr>
    </w:div>
    <w:div w:id="620770833">
      <w:bodyDiv w:val="1"/>
      <w:marLeft w:val="0"/>
      <w:marRight w:val="0"/>
      <w:marTop w:val="0"/>
      <w:marBottom w:val="0"/>
      <w:divBdr>
        <w:top w:val="none" w:sz="0" w:space="0" w:color="auto"/>
        <w:left w:val="none" w:sz="0" w:space="0" w:color="auto"/>
        <w:bottom w:val="none" w:sz="0" w:space="0" w:color="auto"/>
        <w:right w:val="none" w:sz="0" w:space="0" w:color="auto"/>
      </w:divBdr>
    </w:div>
    <w:div w:id="752093130">
      <w:bodyDiv w:val="1"/>
      <w:marLeft w:val="0"/>
      <w:marRight w:val="0"/>
      <w:marTop w:val="0"/>
      <w:marBottom w:val="0"/>
      <w:divBdr>
        <w:top w:val="none" w:sz="0" w:space="0" w:color="auto"/>
        <w:left w:val="none" w:sz="0" w:space="0" w:color="auto"/>
        <w:bottom w:val="none" w:sz="0" w:space="0" w:color="auto"/>
        <w:right w:val="none" w:sz="0" w:space="0" w:color="auto"/>
      </w:divBdr>
    </w:div>
    <w:div w:id="1208226220">
      <w:bodyDiv w:val="1"/>
      <w:marLeft w:val="0"/>
      <w:marRight w:val="0"/>
      <w:marTop w:val="0"/>
      <w:marBottom w:val="0"/>
      <w:divBdr>
        <w:top w:val="none" w:sz="0" w:space="0" w:color="auto"/>
        <w:left w:val="none" w:sz="0" w:space="0" w:color="auto"/>
        <w:bottom w:val="none" w:sz="0" w:space="0" w:color="auto"/>
        <w:right w:val="none" w:sz="0" w:space="0" w:color="auto"/>
      </w:divBdr>
    </w:div>
    <w:div w:id="1291009394">
      <w:bodyDiv w:val="1"/>
      <w:marLeft w:val="0"/>
      <w:marRight w:val="0"/>
      <w:marTop w:val="0"/>
      <w:marBottom w:val="0"/>
      <w:divBdr>
        <w:top w:val="none" w:sz="0" w:space="0" w:color="auto"/>
        <w:left w:val="none" w:sz="0" w:space="0" w:color="auto"/>
        <w:bottom w:val="none" w:sz="0" w:space="0" w:color="auto"/>
        <w:right w:val="none" w:sz="0" w:space="0" w:color="auto"/>
      </w:divBdr>
    </w:div>
    <w:div w:id="1425373856">
      <w:bodyDiv w:val="1"/>
      <w:marLeft w:val="0"/>
      <w:marRight w:val="0"/>
      <w:marTop w:val="0"/>
      <w:marBottom w:val="0"/>
      <w:divBdr>
        <w:top w:val="none" w:sz="0" w:space="0" w:color="auto"/>
        <w:left w:val="none" w:sz="0" w:space="0" w:color="auto"/>
        <w:bottom w:val="none" w:sz="0" w:space="0" w:color="auto"/>
        <w:right w:val="none" w:sz="0" w:space="0" w:color="auto"/>
      </w:divBdr>
    </w:div>
    <w:div w:id="1472016271">
      <w:bodyDiv w:val="1"/>
      <w:marLeft w:val="0"/>
      <w:marRight w:val="0"/>
      <w:marTop w:val="0"/>
      <w:marBottom w:val="0"/>
      <w:divBdr>
        <w:top w:val="none" w:sz="0" w:space="0" w:color="auto"/>
        <w:left w:val="none" w:sz="0" w:space="0" w:color="auto"/>
        <w:bottom w:val="none" w:sz="0" w:space="0" w:color="auto"/>
        <w:right w:val="none" w:sz="0" w:space="0" w:color="auto"/>
      </w:divBdr>
    </w:div>
    <w:div w:id="1820656819">
      <w:bodyDiv w:val="1"/>
      <w:marLeft w:val="0"/>
      <w:marRight w:val="0"/>
      <w:marTop w:val="0"/>
      <w:marBottom w:val="0"/>
      <w:divBdr>
        <w:top w:val="none" w:sz="0" w:space="0" w:color="auto"/>
        <w:left w:val="none" w:sz="0" w:space="0" w:color="auto"/>
        <w:bottom w:val="none" w:sz="0" w:space="0" w:color="auto"/>
        <w:right w:val="none" w:sz="0" w:space="0" w:color="auto"/>
      </w:divBdr>
    </w:div>
    <w:div w:id="1847164498">
      <w:bodyDiv w:val="1"/>
      <w:marLeft w:val="0"/>
      <w:marRight w:val="0"/>
      <w:marTop w:val="0"/>
      <w:marBottom w:val="0"/>
      <w:divBdr>
        <w:top w:val="none" w:sz="0" w:space="0" w:color="auto"/>
        <w:left w:val="none" w:sz="0" w:space="0" w:color="auto"/>
        <w:bottom w:val="none" w:sz="0" w:space="0" w:color="auto"/>
        <w:right w:val="none" w:sz="0" w:space="0" w:color="auto"/>
      </w:divBdr>
    </w:div>
    <w:div w:id="1916891457">
      <w:bodyDiv w:val="1"/>
      <w:marLeft w:val="0"/>
      <w:marRight w:val="0"/>
      <w:marTop w:val="0"/>
      <w:marBottom w:val="0"/>
      <w:divBdr>
        <w:top w:val="none" w:sz="0" w:space="0" w:color="auto"/>
        <w:left w:val="none" w:sz="0" w:space="0" w:color="auto"/>
        <w:bottom w:val="none" w:sz="0" w:space="0" w:color="auto"/>
        <w:right w:val="none" w:sz="0" w:space="0" w:color="auto"/>
      </w:divBdr>
    </w:div>
    <w:div w:id="1947955108">
      <w:bodyDiv w:val="1"/>
      <w:marLeft w:val="0"/>
      <w:marRight w:val="0"/>
      <w:marTop w:val="0"/>
      <w:marBottom w:val="0"/>
      <w:divBdr>
        <w:top w:val="none" w:sz="0" w:space="0" w:color="auto"/>
        <w:left w:val="none" w:sz="0" w:space="0" w:color="auto"/>
        <w:bottom w:val="none" w:sz="0" w:space="0" w:color="auto"/>
        <w:right w:val="none" w:sz="0" w:space="0" w:color="auto"/>
      </w:divBdr>
    </w:div>
    <w:div w:id="1981960000">
      <w:bodyDiv w:val="1"/>
      <w:marLeft w:val="0"/>
      <w:marRight w:val="0"/>
      <w:marTop w:val="0"/>
      <w:marBottom w:val="0"/>
      <w:divBdr>
        <w:top w:val="none" w:sz="0" w:space="0" w:color="auto"/>
        <w:left w:val="none" w:sz="0" w:space="0" w:color="auto"/>
        <w:bottom w:val="none" w:sz="0" w:space="0" w:color="auto"/>
        <w:right w:val="none" w:sz="0" w:space="0" w:color="auto"/>
      </w:divBdr>
    </w:div>
    <w:div w:id="203692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tractaciopublica.gencat.cat/perfil/BCN_IBE/customProf" TargetMode="External"/><Relationship Id="rId18" Type="http://schemas.openxmlformats.org/officeDocument/2006/relationships/hyperlink" Target="https://contractaciopublica.gencat.cat/ecofin_pscp/AppJava/perfil/BCNAjt/customProf" TargetMode="External"/><Relationship Id="rId26" Type="http://schemas.openxmlformats.org/officeDocument/2006/relationships/hyperlink" Target="mailto:soporte.licitadores@pixelware.com"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pixelware.com/servicios-soporte-licitadores/" TargetMode="External"/><Relationship Id="rId34" Type="http://schemas.openxmlformats.org/officeDocument/2006/relationships/hyperlink" Target="https://seuelectronica.ajuntament.barcelona.cat/ca/perfil-de-contractant" TargetMode="External"/><Relationship Id="rId42" Type="http://schemas.openxmlformats.org/officeDocument/2006/relationships/fontTable" Target="fontTable.xm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contractaciopublica.gencat.cat/ecofin_pscp/AppJava/perfil/BCNAjt/customProf" TargetMode="External"/><Relationship Id="rId17" Type="http://schemas.openxmlformats.org/officeDocument/2006/relationships/hyperlink" Target="https://contractaciopublica.gencat.cat/ecofin_pscp/AppJava/perfil/BCNAjt/customProf" TargetMode="External"/><Relationship Id="rId25" Type="http://schemas.openxmlformats.org/officeDocument/2006/relationships/hyperlink" Target="https://urldefense.proofpoint.com/v2/url?u=https-3A__licitacions.bcn.cat_login&amp;d=DwMFAw&amp;c=cxWN2QSDopt5SklNfbjIjg&amp;r=D8oM3hM8x4IV5d35tw01mQOmTk4K-wTg8AgFUcEjNDI&amp;m=2cWGcAzJyosToo5aJqtZutcFaGm3EuYetcL4aX1Fqr0&amp;s=fZRm0VT32emAGPZTNuT3QdCZPfUAsaGIeQFrUCFg55Q&amp;e=" TargetMode="External"/><Relationship Id="rId33" Type="http://schemas.openxmlformats.org/officeDocument/2006/relationships/hyperlink" Target="https://contractaciopublica.gencat.cat/ecofin_pscp/AppJava/perfil/BCNAjt/customProf" TargetMode="External"/><Relationship Id="rId38" Type="http://schemas.openxmlformats.org/officeDocument/2006/relationships/footer" Target="footer1.xml"/><Relationship Id="rId46"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contractaciopublica.gencat.cat/ecofin_pscp/AppJava/perfil/BCNAjt/customProf" TargetMode="External"/><Relationship Id="rId20" Type="http://schemas.openxmlformats.org/officeDocument/2006/relationships/hyperlink" Target="https://seuelectronica.ajuntament.barcelona.cat/licitacioelectronica" TargetMode="External"/><Relationship Id="rId29" Type="http://schemas.openxmlformats.org/officeDocument/2006/relationships/hyperlink" Target="https://bcnroc.ajuntament.barcelona.cat/jspui/bitstream/11703/108402/2/DA_S1_D-2018-416.pdf"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urldefense.proofpoint.com/v2/url?u=https-3A__licitacions.bcn.cat_html_descarga-2Dapp-2Dsobres&amp;d=DwMFAw&amp;c=cxWN2QSDopt5SklNfbjIjg&amp;r=D8oM3hM8x4IV5d35tw01mQOmTk4K-wTg8AgFUcEjNDI&amp;m=2cWGcAzJyosToo5aJqtZutcFaGm3EuYetcL4aX1Fqr0&amp;s=WgWrNOyAB9PXl-40pbGuKLxtdP0ifUoFUo1E-QtnP7E&amp;e=" TargetMode="External"/><Relationship Id="rId32" Type="http://schemas.openxmlformats.org/officeDocument/2006/relationships/hyperlink" Target="https://contractaciopublica.gencat.cat/ecofin_pscp/AppJava/perfil/BCNAjt/customProf"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protecciodedades.eco@gencat.cat" TargetMode="External"/><Relationship Id="rId23" Type="http://schemas.openxmlformats.org/officeDocument/2006/relationships/hyperlink" Target="https://urldefense.proofpoint.com/v2/url?u=http-3A__java.com_es_&amp;d=DwMFAw&amp;c=cxWN2QSDopt5SklNfbjIjg&amp;r=D8oM3hM8x4IV5d35tw01mQOmTk4K-wTg8AgFUcEjNDI&amp;m=2cWGcAzJyosToo5aJqtZutcFaGm3EuYetcL4aX1Fqr0&amp;s=eNMmtlLdklgApAz-S8jCzUYLTDYZRfOkfMzAn0UjX7U&amp;e=" TargetMode="External"/><Relationship Id="rId28" Type="http://schemas.openxmlformats.org/officeDocument/2006/relationships/hyperlink" Target="https://w123.bcn.cat/APPS/egaseta/cercaAvancada.do?reqCode=downloadFile&amp;publicacionsId=14374" TargetMode="External"/><Relationship Id="rId36" Type="http://schemas.openxmlformats.org/officeDocument/2006/relationships/header" Target="header1.xml"/><Relationship Id="rId10" Type="http://schemas.openxmlformats.org/officeDocument/2006/relationships/hyperlink" Target="https://bcnroc.ajuntament.barcelona.cat/jspui/bitstream/11703/97327/4/acorinccle_2016.pdf" TargetMode="External"/><Relationship Id="rId19" Type="http://schemas.openxmlformats.org/officeDocument/2006/relationships/hyperlink" Target="https://contractaciopublica.gencat.cat/ecofin_pscp/AppJava/perfil/BCNAjt/customProf" TargetMode="External"/><Relationship Id="rId31" Type="http://schemas.openxmlformats.org/officeDocument/2006/relationships/hyperlink" Target="https://contractaciopublica.gencat.cat/ecofin_pscp/AppJava/perfil/BCNAjt/customProf" TargetMode="External"/><Relationship Id="rId4" Type="http://schemas.microsoft.com/office/2007/relationships/stylesWithEffects" Target="stylesWithEffects.xml"/><Relationship Id="rId9" Type="http://schemas.openxmlformats.org/officeDocument/2006/relationships/hyperlink" Target="https://w123.bcn.cat/APPS/egaseta/cercaAvancada.do?reqCode=search&amp;cerca=1" TargetMode="External"/><Relationship Id="rId14" Type="http://schemas.openxmlformats.org/officeDocument/2006/relationships/hyperlink" Target="https://contractaciopublica.gencat.cat/ecofin_pscp/AppJava/perfil/BCNAjt/customProf" TargetMode="External"/><Relationship Id="rId22" Type="http://schemas.openxmlformats.org/officeDocument/2006/relationships/hyperlink" Target="https://urldefense.proofpoint.com/v2/url?u=https-3A__licitacions.bcn.cat_html_requisitos-2Dtecnicos&amp;d=DwMFAw&amp;c=cxWN2QSDopt5SklNfbjIjg&amp;r=D8oM3hM8x4IV5d35tw01mQOmTk4K-wTg8AgFUcEjNDI&amp;m=2cWGcAzJyosToo5aJqtZutcFaGm3EuYetcL4aX1Fqr0&amp;s=x7OMpT3uAzDJvw16o9srgjFJt2LgTEoRtnylr2ri7Ko&amp;e=" TargetMode="External"/><Relationship Id="rId27" Type="http://schemas.openxmlformats.org/officeDocument/2006/relationships/hyperlink" Target="https://bcnroc.ajuntament.barcelona.cat/jspui/bitstream/11703/108402/1/Instr_Preus_Contractaci%c3%b3_P%c3%bablica_Modificacio-2018-02-22.pdf" TargetMode="External"/><Relationship Id="rId30" Type="http://schemas.openxmlformats.org/officeDocument/2006/relationships/hyperlink" Target="https://contractaciopublica.gencat.cat/ecofin_pscp/AppJava/perfil/BCNAjt/customProf" TargetMode="External"/><Relationship Id="rId35" Type="http://schemas.openxmlformats.org/officeDocument/2006/relationships/hyperlink" Target="https://seuelectronica.ajuntament.barcelona.cat/ca/perfil-de-contractant" TargetMode="External"/><Relationship Id="rId43" Type="http://schemas.openxmlformats.org/officeDocument/2006/relationships/theme" Target="theme/theme1.xml"/><Relationship Id="rId48"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D856E-8903-415F-AA6E-DAAF57729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33</Pages>
  <Words>14326</Words>
  <Characters>86286</Characters>
  <Application>Microsoft Office Word</Application>
  <DocSecurity>0</DocSecurity>
  <Lines>719</Lines>
  <Paragraphs>200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TIPUS</vt:lpstr>
      <vt:lpstr>MODEL TIPUS</vt:lpstr>
    </vt:vector>
  </TitlesOfParts>
  <Company>Ayuntamiento de Barcelona</Company>
  <LinksUpToDate>false</LinksUpToDate>
  <CharactersWithSpaces>100412</CharactersWithSpaces>
  <SharedDoc>false</SharedDoc>
  <HLinks>
    <vt:vector size="78" baseType="variant">
      <vt:variant>
        <vt:i4>3145852</vt:i4>
      </vt:variant>
      <vt:variant>
        <vt:i4>40</vt:i4>
      </vt:variant>
      <vt:variant>
        <vt:i4>0</vt:i4>
      </vt:variant>
      <vt:variant>
        <vt:i4>5</vt:i4>
      </vt:variant>
      <vt:variant>
        <vt:lpwstr>http://www.bcn.cat/</vt:lpwstr>
      </vt:variant>
      <vt:variant>
        <vt:lpwstr/>
      </vt:variant>
      <vt:variant>
        <vt:i4>3145852</vt:i4>
      </vt:variant>
      <vt:variant>
        <vt:i4>37</vt:i4>
      </vt:variant>
      <vt:variant>
        <vt:i4>0</vt:i4>
      </vt:variant>
      <vt:variant>
        <vt:i4>5</vt:i4>
      </vt:variant>
      <vt:variant>
        <vt:lpwstr>http://www.bcn.cat/</vt:lpwstr>
      </vt:variant>
      <vt:variant>
        <vt:lpwstr/>
      </vt:variant>
      <vt:variant>
        <vt:i4>3145852</vt:i4>
      </vt:variant>
      <vt:variant>
        <vt:i4>34</vt:i4>
      </vt:variant>
      <vt:variant>
        <vt:i4>0</vt:i4>
      </vt:variant>
      <vt:variant>
        <vt:i4>5</vt:i4>
      </vt:variant>
      <vt:variant>
        <vt:lpwstr>http://www.bcn.cat/</vt:lpwstr>
      </vt:variant>
      <vt:variant>
        <vt:lpwstr/>
      </vt:variant>
      <vt:variant>
        <vt:i4>3145852</vt:i4>
      </vt:variant>
      <vt:variant>
        <vt:i4>31</vt:i4>
      </vt:variant>
      <vt:variant>
        <vt:i4>0</vt:i4>
      </vt:variant>
      <vt:variant>
        <vt:i4>5</vt:i4>
      </vt:variant>
      <vt:variant>
        <vt:lpwstr>http://www.bcn.cat/</vt:lpwstr>
      </vt:variant>
      <vt:variant>
        <vt:lpwstr/>
      </vt:variant>
      <vt:variant>
        <vt:i4>3145852</vt:i4>
      </vt:variant>
      <vt:variant>
        <vt:i4>28</vt:i4>
      </vt:variant>
      <vt:variant>
        <vt:i4>0</vt:i4>
      </vt:variant>
      <vt:variant>
        <vt:i4>5</vt:i4>
      </vt:variant>
      <vt:variant>
        <vt:lpwstr>http://www.bcn.cat/</vt:lpwstr>
      </vt:variant>
      <vt:variant>
        <vt:lpwstr/>
      </vt:variant>
      <vt:variant>
        <vt:i4>3145852</vt:i4>
      </vt:variant>
      <vt:variant>
        <vt:i4>25</vt:i4>
      </vt:variant>
      <vt:variant>
        <vt:i4>0</vt:i4>
      </vt:variant>
      <vt:variant>
        <vt:i4>5</vt:i4>
      </vt:variant>
      <vt:variant>
        <vt:lpwstr>http://www.bcn.cat/</vt:lpwstr>
      </vt:variant>
      <vt:variant>
        <vt:lpwstr/>
      </vt:variant>
      <vt:variant>
        <vt:i4>3145852</vt:i4>
      </vt:variant>
      <vt:variant>
        <vt:i4>22</vt:i4>
      </vt:variant>
      <vt:variant>
        <vt:i4>0</vt:i4>
      </vt:variant>
      <vt:variant>
        <vt:i4>5</vt:i4>
      </vt:variant>
      <vt:variant>
        <vt:lpwstr>http://www.bcn.cat/</vt:lpwstr>
      </vt:variant>
      <vt:variant>
        <vt:lpwstr/>
      </vt:variant>
      <vt:variant>
        <vt:i4>3145852</vt:i4>
      </vt:variant>
      <vt:variant>
        <vt:i4>19</vt:i4>
      </vt:variant>
      <vt:variant>
        <vt:i4>0</vt:i4>
      </vt:variant>
      <vt:variant>
        <vt:i4>5</vt:i4>
      </vt:variant>
      <vt:variant>
        <vt:lpwstr>http://www.bcn.cat/</vt:lpwstr>
      </vt:variant>
      <vt:variant>
        <vt:lpwstr/>
      </vt:variant>
      <vt:variant>
        <vt:i4>3145852</vt:i4>
      </vt:variant>
      <vt:variant>
        <vt:i4>12</vt:i4>
      </vt:variant>
      <vt:variant>
        <vt:i4>0</vt:i4>
      </vt:variant>
      <vt:variant>
        <vt:i4>5</vt:i4>
      </vt:variant>
      <vt:variant>
        <vt:lpwstr>http://www.bcn.cat/</vt:lpwstr>
      </vt:variant>
      <vt:variant>
        <vt:lpwstr/>
      </vt:variant>
      <vt:variant>
        <vt:i4>3145852</vt:i4>
      </vt:variant>
      <vt:variant>
        <vt:i4>9</vt:i4>
      </vt:variant>
      <vt:variant>
        <vt:i4>0</vt:i4>
      </vt:variant>
      <vt:variant>
        <vt:i4>5</vt:i4>
      </vt:variant>
      <vt:variant>
        <vt:lpwstr>http://www.bcn.cat/</vt:lpwstr>
      </vt:variant>
      <vt:variant>
        <vt:lpwstr/>
      </vt:variant>
      <vt:variant>
        <vt:i4>3145852</vt:i4>
      </vt:variant>
      <vt:variant>
        <vt:i4>6</vt:i4>
      </vt:variant>
      <vt:variant>
        <vt:i4>0</vt:i4>
      </vt:variant>
      <vt:variant>
        <vt:i4>5</vt:i4>
      </vt:variant>
      <vt:variant>
        <vt:lpwstr>http://www.bcn.cat/</vt:lpwstr>
      </vt:variant>
      <vt:variant>
        <vt:lpwstr/>
      </vt:variant>
      <vt:variant>
        <vt:i4>3145852</vt:i4>
      </vt:variant>
      <vt:variant>
        <vt:i4>3</vt:i4>
      </vt:variant>
      <vt:variant>
        <vt:i4>0</vt:i4>
      </vt:variant>
      <vt:variant>
        <vt:i4>5</vt:i4>
      </vt:variant>
      <vt:variant>
        <vt:lpwstr>http://www.bcn.cat/</vt:lpwstr>
      </vt:variant>
      <vt:variant>
        <vt:lpwstr/>
      </vt:variant>
      <vt:variant>
        <vt:i4>3145852</vt:i4>
      </vt:variant>
      <vt:variant>
        <vt:i4>0</vt:i4>
      </vt:variant>
      <vt:variant>
        <vt:i4>0</vt:i4>
      </vt:variant>
      <vt:variant>
        <vt:i4>5</vt:i4>
      </vt:variant>
      <vt:variant>
        <vt:lpwstr>http://www.bcn.cat/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TIPUS</dc:title>
  <dc:creator>Carles Mola</dc:creator>
  <cp:lastModifiedBy>Ajuntament de Barcelona</cp:lastModifiedBy>
  <cp:revision>10</cp:revision>
  <cp:lastPrinted>2020-03-13T08:47:00Z</cp:lastPrinted>
  <dcterms:created xsi:type="dcterms:W3CDTF">2022-07-22T09:43:00Z</dcterms:created>
  <dcterms:modified xsi:type="dcterms:W3CDTF">2023-03-31T06:24:00Z</dcterms:modified>
</cp:coreProperties>
</file>