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AB20" w14:textId="77777777" w:rsidR="00BD3ED2" w:rsidRPr="00BD3ED2" w:rsidRDefault="00BD3ED2" w:rsidP="00BD3ED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es-ES"/>
        </w:rPr>
      </w:pPr>
    </w:p>
    <w:p w14:paraId="346EE8BB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center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ANUNCI</w:t>
      </w:r>
    </w:p>
    <w:p w14:paraId="1DE31C5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center"/>
        <w:outlineLvl w:val="0"/>
        <w:rPr>
          <w:rFonts w:ascii="Arial" w:eastAsiaTheme="minorEastAsia" w:hAnsi="Arial" w:cs="Arial"/>
          <w:b/>
          <w:bCs/>
          <w:lang w:val="ca-ES"/>
        </w:rPr>
      </w:pPr>
    </w:p>
    <w:p w14:paraId="2CC1DC64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Ajuntament de Sant Pere de Torelló pel qual es fa pública la licitació d'un contracte de obres (exp. CO 4_2021)</w:t>
      </w:r>
    </w:p>
    <w:p w14:paraId="2430AC11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7A45C371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-1 Entitat adjudicadora</w:t>
      </w:r>
    </w:p>
    <w:p w14:paraId="6167B9E3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</w:t>
      </w:r>
      <w:r w:rsidRPr="00BD3ED2">
        <w:rPr>
          <w:rFonts w:ascii="Arial" w:eastAsiaTheme="minorEastAsia" w:hAnsi="Arial" w:cs="Arial"/>
          <w:lang w:val="ca-ES"/>
        </w:rPr>
        <w:tab/>
        <w:t>Organisme: Ajuntament de Sant Pere de Torelló.</w:t>
      </w:r>
    </w:p>
    <w:p w14:paraId="635332C6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b)</w:t>
      </w:r>
      <w:r w:rsidRPr="00BD3ED2">
        <w:rPr>
          <w:rFonts w:ascii="Arial" w:eastAsiaTheme="minorEastAsia" w:hAnsi="Arial" w:cs="Arial"/>
          <w:lang w:val="ca-ES"/>
        </w:rPr>
        <w:tab/>
        <w:t>Número d’identificació: 823310007.</w:t>
      </w:r>
    </w:p>
    <w:p w14:paraId="09CFB2B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c)</w:t>
      </w:r>
      <w:r w:rsidRPr="00BD3ED2">
        <w:rPr>
          <w:rFonts w:ascii="Arial" w:eastAsiaTheme="minorEastAsia" w:hAnsi="Arial" w:cs="Arial"/>
          <w:lang w:val="ca-ES"/>
        </w:rPr>
        <w:tab/>
        <w:t>Dependència que tramita l'expedient: Ajuntament de Sant Pere de Torelló.</w:t>
      </w:r>
    </w:p>
    <w:p w14:paraId="00070533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d)</w:t>
      </w:r>
      <w:r w:rsidRPr="00BD3ED2">
        <w:rPr>
          <w:rFonts w:ascii="Arial" w:eastAsiaTheme="minorEastAsia" w:hAnsi="Arial" w:cs="Arial"/>
          <w:lang w:val="ca-ES"/>
        </w:rPr>
        <w:tab/>
        <w:t xml:space="preserve">Tipus de poder adjudicador: Administració Pública] </w:t>
      </w:r>
    </w:p>
    <w:p w14:paraId="285F214A" w14:textId="63169324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e)</w:t>
      </w:r>
      <w:r w:rsidRPr="00BD3ED2">
        <w:rPr>
          <w:rFonts w:ascii="Arial" w:eastAsiaTheme="minorEastAsia" w:hAnsi="Arial" w:cs="Arial"/>
          <w:lang w:val="ca-ES"/>
        </w:rPr>
        <w:tab/>
        <w:t xml:space="preserve">Número d'expedient: </w:t>
      </w:r>
      <w:r>
        <w:rPr>
          <w:rFonts w:ascii="Arial" w:eastAsiaTheme="minorEastAsia" w:hAnsi="Arial" w:cs="Arial"/>
          <w:lang w:val="ca-ES"/>
        </w:rPr>
        <w:t>X2021000803</w:t>
      </w:r>
    </w:p>
    <w:p w14:paraId="648CCA5B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083BEE9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7E3BB43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-2 Obtenció de la documentació i informació</w:t>
      </w:r>
    </w:p>
    <w:p w14:paraId="537CD09C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</w:t>
      </w:r>
      <w:r w:rsidRPr="00BD3ED2">
        <w:rPr>
          <w:rFonts w:ascii="Arial" w:eastAsiaTheme="minorEastAsia" w:hAnsi="Arial" w:cs="Arial"/>
          <w:lang w:val="ca-ES"/>
        </w:rPr>
        <w:tab/>
        <w:t>Entitat: Ajuntament de Sant Pere de Torelló..</w:t>
      </w:r>
    </w:p>
    <w:p w14:paraId="765BC09E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b)</w:t>
      </w:r>
      <w:r w:rsidRPr="00BD3ED2">
        <w:rPr>
          <w:rFonts w:ascii="Arial" w:eastAsiaTheme="minorEastAsia" w:hAnsi="Arial" w:cs="Arial"/>
          <w:lang w:val="ca-ES"/>
        </w:rPr>
        <w:tab/>
        <w:t>Domicili: c. Verdaguer, 18</w:t>
      </w:r>
    </w:p>
    <w:p w14:paraId="38F9665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c)</w:t>
      </w:r>
      <w:r w:rsidRPr="00BD3ED2">
        <w:rPr>
          <w:rFonts w:ascii="Arial" w:eastAsiaTheme="minorEastAsia" w:hAnsi="Arial" w:cs="Arial"/>
          <w:lang w:val="ca-ES"/>
        </w:rPr>
        <w:tab/>
        <w:t>Localitat i codi postal: Sant Pere de Torelló, CP: 08572..</w:t>
      </w:r>
    </w:p>
    <w:p w14:paraId="52D7AB5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d)</w:t>
      </w:r>
      <w:r w:rsidRPr="00BD3ED2">
        <w:rPr>
          <w:rFonts w:ascii="Arial" w:eastAsiaTheme="minorEastAsia" w:hAnsi="Arial" w:cs="Arial"/>
          <w:lang w:val="ca-ES"/>
        </w:rPr>
        <w:tab/>
        <w:t>Codi NUTS:  ES511</w:t>
      </w:r>
    </w:p>
    <w:p w14:paraId="36D3ED23" w14:textId="7417C10A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e)</w:t>
      </w:r>
      <w:r w:rsidRPr="00BD3ED2">
        <w:rPr>
          <w:rFonts w:ascii="Arial" w:eastAsiaTheme="minorEastAsia" w:hAnsi="Arial" w:cs="Arial"/>
          <w:lang w:val="ca-ES"/>
        </w:rPr>
        <w:tab/>
        <w:t>Telèfon: 938584024.</w:t>
      </w:r>
    </w:p>
    <w:p w14:paraId="7B3D1FB8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f)</w:t>
      </w:r>
      <w:r w:rsidRPr="00BD3ED2">
        <w:rPr>
          <w:rFonts w:ascii="Arial" w:eastAsiaTheme="minorEastAsia" w:hAnsi="Arial" w:cs="Arial"/>
          <w:lang w:val="ca-ES"/>
        </w:rPr>
        <w:tab/>
        <w:t>Adreça electrònica: gasullcg@diba.cat</w:t>
      </w:r>
    </w:p>
    <w:p w14:paraId="72F6C509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g)</w:t>
      </w:r>
      <w:r w:rsidRPr="00BD3ED2">
        <w:rPr>
          <w:rFonts w:ascii="Arial" w:eastAsiaTheme="minorEastAsia" w:hAnsi="Arial" w:cs="Arial"/>
          <w:lang w:val="ca-ES"/>
        </w:rPr>
        <w:tab/>
        <w:t xml:space="preserve">Adreça d'Internet del perfil del contractant: </w:t>
      </w:r>
      <w:hyperlink r:id="rId4" w:history="1">
        <w:r w:rsidRPr="00BD3ED2">
          <w:rPr>
            <w:rFonts w:ascii="Arial" w:eastAsiaTheme="minorEastAsia" w:hAnsi="Arial" w:cs="Times New Roman"/>
            <w:color w:val="0563C1" w:themeColor="hyperlink"/>
            <w:u w:val="single"/>
            <w:lang w:val="ca-ES"/>
          </w:rPr>
          <w:t>https://contractaciopublica.gencat.cat/ecofin_pscp/AppJava/cap.pscp?reqCode=viewDetail&amp;keyword=Sant+Pere+de+Torell%C3%B3&amp;idCap=25725615&amp;ambit=</w:t>
        </w:r>
      </w:hyperlink>
    </w:p>
    <w:p w14:paraId="7FF1D962" w14:textId="7BD21DE9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h)</w:t>
      </w:r>
      <w:r w:rsidRPr="00BD3ED2">
        <w:rPr>
          <w:rFonts w:ascii="Arial" w:eastAsiaTheme="minorEastAsia" w:hAnsi="Arial" w:cs="Arial"/>
          <w:lang w:val="ca-ES"/>
        </w:rPr>
        <w:tab/>
        <w:t xml:space="preserve">Data límit d'obtenció de documents i informació: </w:t>
      </w:r>
      <w:r>
        <w:rPr>
          <w:rFonts w:ascii="Arial" w:eastAsiaTheme="minorEastAsia" w:hAnsi="Arial" w:cs="Arial"/>
          <w:lang w:val="ca-ES"/>
        </w:rPr>
        <w:t>09/03</w:t>
      </w:r>
      <w:r w:rsidRPr="00BD3ED2">
        <w:rPr>
          <w:rFonts w:ascii="Arial" w:eastAsiaTheme="minorEastAsia" w:hAnsi="Arial" w:cs="Arial"/>
          <w:lang w:val="ca-ES"/>
        </w:rPr>
        <w:t>/2021 14:00</w:t>
      </w:r>
    </w:p>
    <w:p w14:paraId="7C2D933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i)</w:t>
      </w:r>
      <w:r w:rsidRPr="00BD3ED2">
        <w:rPr>
          <w:rFonts w:ascii="Arial" w:eastAsiaTheme="minorEastAsia" w:hAnsi="Arial" w:cs="Arial"/>
          <w:lang w:val="ca-ES"/>
        </w:rPr>
        <w:tab/>
        <w:t>Horari d’atenció: De 11:00h a 14:00h de Dilluns a Divendres</w:t>
      </w:r>
    </w:p>
    <w:p w14:paraId="7B748BC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4122339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58213464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-3 Objecte del contracte</w:t>
      </w:r>
    </w:p>
    <w:p w14:paraId="5F77E6B9" w14:textId="77777777" w:rsid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</w:t>
      </w:r>
      <w:r w:rsidRPr="00BD3ED2">
        <w:rPr>
          <w:rFonts w:ascii="Arial" w:eastAsiaTheme="minorEastAsia" w:hAnsi="Arial" w:cs="Arial"/>
          <w:lang w:val="ca-ES"/>
        </w:rPr>
        <w:tab/>
        <w:t>Descripció de l'objecte: Contracte d’obra per l’execució del projecte executiu de distribució interior de la Llar Residència</w:t>
      </w:r>
    </w:p>
    <w:p w14:paraId="17F0EF38" w14:textId="1C5507BF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b)</w:t>
      </w:r>
      <w:r w:rsidRPr="00BD3ED2">
        <w:rPr>
          <w:rFonts w:ascii="Arial" w:eastAsiaTheme="minorEastAsia" w:hAnsi="Arial" w:cs="Arial"/>
          <w:lang w:val="ca-ES"/>
        </w:rPr>
        <w:tab/>
        <w:t xml:space="preserve">Admissió de pròrroga: </w:t>
      </w:r>
      <w:r>
        <w:rPr>
          <w:rFonts w:ascii="Arial" w:eastAsiaTheme="minorEastAsia" w:hAnsi="Arial" w:cs="Arial"/>
          <w:lang w:val="ca-ES"/>
        </w:rPr>
        <w:t>no</w:t>
      </w:r>
    </w:p>
    <w:p w14:paraId="1115E88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c)</w:t>
      </w:r>
      <w:r w:rsidRPr="00BD3ED2">
        <w:rPr>
          <w:rFonts w:ascii="Arial" w:eastAsiaTheme="minorEastAsia" w:hAnsi="Arial" w:cs="Arial"/>
          <w:lang w:val="ca-ES"/>
        </w:rPr>
        <w:tab/>
        <w:t>Divisió per lots i nombre de lots/unitats: no.</w:t>
      </w:r>
    </w:p>
    <w:p w14:paraId="10852FF9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d)</w:t>
      </w:r>
      <w:r w:rsidRPr="00BD3ED2">
        <w:rPr>
          <w:rFonts w:ascii="Arial" w:eastAsiaTheme="minorEastAsia" w:hAnsi="Arial" w:cs="Arial"/>
          <w:lang w:val="ca-ES"/>
        </w:rPr>
        <w:tab/>
        <w:t>Codi NUTS del lloc d'execució: ES511</w:t>
      </w:r>
    </w:p>
    <w:p w14:paraId="608E232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e)</w:t>
      </w:r>
      <w:r w:rsidRPr="00BD3ED2">
        <w:rPr>
          <w:rFonts w:ascii="Arial" w:eastAsiaTheme="minorEastAsia" w:hAnsi="Arial" w:cs="Arial"/>
          <w:lang w:val="ca-ES"/>
        </w:rPr>
        <w:tab/>
        <w:t>Termini d'execució: 8 mesos</w:t>
      </w:r>
    </w:p>
    <w:p w14:paraId="47E72B6A" w14:textId="7DC5BAA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f)</w:t>
      </w:r>
      <w:r w:rsidRPr="00BD3ED2">
        <w:rPr>
          <w:rFonts w:ascii="Arial" w:eastAsiaTheme="minorEastAsia" w:hAnsi="Arial" w:cs="Arial"/>
          <w:lang w:val="ca-ES"/>
        </w:rPr>
        <w:tab/>
        <w:t>Codi CPV: 45400000-1- Treballs d’acabat  d’edificis</w:t>
      </w:r>
    </w:p>
    <w:p w14:paraId="0A796DB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6F727751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-4 Tramitació i procediment</w:t>
      </w:r>
    </w:p>
    <w:p w14:paraId="155851F8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 Tipus d’expedient: obres.</w:t>
      </w:r>
    </w:p>
    <w:p w14:paraId="784D4E2A" w14:textId="5622F2CB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 xml:space="preserve">b) Tramitació: </w:t>
      </w:r>
      <w:r>
        <w:rPr>
          <w:rFonts w:ascii="Arial" w:eastAsiaTheme="minorEastAsia" w:hAnsi="Arial" w:cs="Arial"/>
          <w:lang w:val="ca-ES"/>
        </w:rPr>
        <w:t>ordinari</w:t>
      </w:r>
    </w:p>
    <w:p w14:paraId="48BC8E81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c) Procediment: obert.</w:t>
      </w:r>
    </w:p>
    <w:p w14:paraId="04B3BE6A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d) Contracte reservat: no.</w:t>
      </w:r>
    </w:p>
    <w:p w14:paraId="7E9C89EC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lang w:val="ca-ES"/>
        </w:rPr>
        <w:br/>
      </w:r>
      <w:r w:rsidRPr="00BD3ED2">
        <w:rPr>
          <w:rFonts w:ascii="Arial" w:eastAsiaTheme="minorEastAsia" w:hAnsi="Arial" w:cs="Arial"/>
          <w:b/>
          <w:bCs/>
          <w:lang w:val="ca-ES"/>
        </w:rPr>
        <w:t>-5 Pressupost de licitació</w:t>
      </w:r>
    </w:p>
    <w:p w14:paraId="56642363" w14:textId="288382A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</w:t>
      </w:r>
      <w:r w:rsidRPr="00BD3ED2">
        <w:rPr>
          <w:rFonts w:ascii="Arial" w:eastAsiaTheme="minorEastAsia" w:hAnsi="Arial" w:cs="Arial"/>
          <w:lang w:val="ca-ES"/>
        </w:rPr>
        <w:tab/>
        <w:t xml:space="preserve">Valor estimat del contracte: 111.104,35 €  </w:t>
      </w:r>
    </w:p>
    <w:p w14:paraId="5AAE6228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6EF88686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ab/>
      </w:r>
    </w:p>
    <w:p w14:paraId="4F4DB56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-6 Admissió de variants:</w:t>
      </w:r>
      <w:r w:rsidRPr="00BD3ED2">
        <w:rPr>
          <w:rFonts w:ascii="Arial" w:eastAsiaTheme="minorEastAsia" w:hAnsi="Arial" w:cs="Arial"/>
          <w:lang w:val="ca-ES"/>
        </w:rPr>
        <w:t xml:space="preserve"> no.</w:t>
      </w:r>
    </w:p>
    <w:p w14:paraId="7334C120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49E1D5DF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-7 Garanties</w:t>
      </w:r>
    </w:p>
    <w:p w14:paraId="77D69F8E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Provisional: no.</w:t>
      </w:r>
    </w:p>
    <w:p w14:paraId="7FB3F8BA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 xml:space="preserve">Definitiva: 5% del preu d’adjudicació </w:t>
      </w:r>
    </w:p>
    <w:p w14:paraId="3659F85F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349A37A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-8 Requisits específics del contractista</w:t>
      </w:r>
    </w:p>
    <w:p w14:paraId="6DA32A09" w14:textId="77777777" w:rsid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 xml:space="preserve">Classificació obligatòria : </w:t>
      </w:r>
      <w:r>
        <w:rPr>
          <w:rFonts w:ascii="Arial" w:eastAsiaTheme="minorEastAsia" w:hAnsi="Arial" w:cs="Arial"/>
          <w:lang w:val="ca-ES"/>
        </w:rPr>
        <w:t>no</w:t>
      </w:r>
    </w:p>
    <w:p w14:paraId="385CADFB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568B4C80" w14:textId="2D8EE8DA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 xml:space="preserve">-9 Criteris d’adjudicació: </w:t>
      </w:r>
      <w:r w:rsidRPr="00BD3ED2">
        <w:rPr>
          <w:rFonts w:ascii="Arial" w:eastAsiaTheme="minorEastAsia" w:hAnsi="Arial" w:cs="Arial"/>
          <w:lang w:val="ca-ES"/>
        </w:rPr>
        <w:t xml:space="preserve">criteris automàtics </w:t>
      </w:r>
      <w:r>
        <w:rPr>
          <w:rFonts w:ascii="Arial" w:eastAsiaTheme="minorEastAsia" w:hAnsi="Arial" w:cs="Arial"/>
          <w:lang w:val="ca-ES"/>
        </w:rPr>
        <w:t>100</w:t>
      </w:r>
      <w:r w:rsidRPr="00BD3ED2">
        <w:rPr>
          <w:rFonts w:ascii="Arial" w:eastAsiaTheme="minorEastAsia" w:hAnsi="Arial" w:cs="Arial"/>
          <w:lang w:val="ca-ES"/>
        </w:rPr>
        <w:t xml:space="preserve"> punts</w:t>
      </w:r>
    </w:p>
    <w:p w14:paraId="3902ADEE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36D75EB9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b/>
          <w:bCs/>
          <w:lang w:val="ca-ES"/>
        </w:rPr>
      </w:pPr>
      <w:r w:rsidRPr="00BD3ED2">
        <w:rPr>
          <w:rFonts w:ascii="Arial" w:eastAsiaTheme="minorEastAsia" w:hAnsi="Arial" w:cs="Arial"/>
          <w:b/>
          <w:bCs/>
          <w:lang w:val="ca-ES"/>
        </w:rPr>
        <w:t>-10 Presentació de les ofertes</w:t>
      </w:r>
    </w:p>
    <w:p w14:paraId="7F59C22F" w14:textId="264E7E75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</w:t>
      </w:r>
      <w:r w:rsidRPr="00BD3ED2">
        <w:rPr>
          <w:rFonts w:ascii="Arial" w:eastAsiaTheme="minorEastAsia" w:hAnsi="Arial" w:cs="Arial"/>
          <w:lang w:val="ca-ES"/>
        </w:rPr>
        <w:tab/>
        <w:t xml:space="preserve">Data límit de presentació: </w:t>
      </w:r>
      <w:r>
        <w:rPr>
          <w:rFonts w:ascii="Arial" w:eastAsiaTheme="minorEastAsia" w:hAnsi="Arial" w:cs="Arial"/>
          <w:lang w:val="ca-ES"/>
        </w:rPr>
        <w:t>14/03/2022</w:t>
      </w:r>
      <w:r w:rsidRPr="00BD3ED2">
        <w:rPr>
          <w:rFonts w:ascii="Arial" w:eastAsiaTheme="minorEastAsia" w:hAnsi="Arial" w:cs="Arial"/>
          <w:lang w:val="ca-ES"/>
        </w:rPr>
        <w:t xml:space="preserve"> 12:00h</w:t>
      </w:r>
    </w:p>
    <w:p w14:paraId="317B8341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b)</w:t>
      </w:r>
      <w:r w:rsidRPr="00BD3ED2">
        <w:rPr>
          <w:rFonts w:ascii="Arial" w:eastAsiaTheme="minorEastAsia" w:hAnsi="Arial" w:cs="Arial"/>
          <w:lang w:val="ca-ES"/>
        </w:rPr>
        <w:tab/>
        <w:t>Documentació que cal presentar: veure clàusula 11 PCAP</w:t>
      </w:r>
    </w:p>
    <w:p w14:paraId="6A6729F4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c)</w:t>
      </w:r>
      <w:r w:rsidRPr="00BD3ED2">
        <w:rPr>
          <w:rFonts w:ascii="Arial" w:eastAsiaTheme="minorEastAsia" w:hAnsi="Arial" w:cs="Arial"/>
          <w:lang w:val="ca-ES"/>
        </w:rPr>
        <w:tab/>
        <w:t>Presentació d’ofertes: sobre digital</w:t>
      </w:r>
    </w:p>
    <w:p w14:paraId="12C17193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222ED884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-14 Obertura de proposicions</w:t>
      </w:r>
    </w:p>
    <w:p w14:paraId="7A34F7B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a) Entitat: Ajuntament de Sant Pere de Torelló.</w:t>
      </w:r>
    </w:p>
    <w:p w14:paraId="5D0F6D4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b) Lloc: sala de Plens  per mitjà de l’aplicació zoom</w:t>
      </w:r>
    </w:p>
    <w:p w14:paraId="33DF7816" w14:textId="777318C0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Sobre</w:t>
      </w:r>
      <w:r>
        <w:rPr>
          <w:rFonts w:ascii="Arial" w:eastAsiaTheme="minorEastAsia" w:hAnsi="Arial" w:cs="Arial"/>
          <w:lang w:val="ca-ES"/>
        </w:rPr>
        <w:t xml:space="preserve"> Únic</w:t>
      </w:r>
      <w:r w:rsidRPr="00BD3ED2">
        <w:rPr>
          <w:rFonts w:ascii="Arial" w:eastAsiaTheme="minorEastAsia" w:hAnsi="Arial" w:cs="Arial"/>
          <w:lang w:val="ca-ES"/>
        </w:rPr>
        <w:t xml:space="preserve">: </w:t>
      </w:r>
      <w:r>
        <w:rPr>
          <w:rFonts w:ascii="Arial" w:eastAsiaTheme="minorEastAsia" w:hAnsi="Arial" w:cs="Arial"/>
          <w:lang w:val="ca-ES"/>
        </w:rPr>
        <w:t xml:space="preserve"> 16 de març de 2022  </w:t>
      </w:r>
      <w:r w:rsidRPr="00BD3ED2">
        <w:rPr>
          <w:rFonts w:ascii="Arial" w:eastAsiaTheme="minorEastAsia" w:hAnsi="Arial" w:cs="Arial"/>
          <w:lang w:val="ca-ES"/>
        </w:rPr>
        <w:t>Hora: 12:00h</w:t>
      </w:r>
    </w:p>
    <w:p w14:paraId="1056AB6E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67FB4FB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e) Persones autoritzades a assistir a l’obertura: L'acte d’obertura de les proposicions és públic.</w:t>
      </w:r>
    </w:p>
    <w:p w14:paraId="2F2DCE2A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0B4ADAF5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5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51BE973C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5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17BCB569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3D88441A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 xml:space="preserve">Sant Pere de Torelló, Osona, a data de signatura electrònica </w:t>
      </w:r>
    </w:p>
    <w:p w14:paraId="2FA973CF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7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12CCA84A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5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Jordi Fàbrega Colomer</w:t>
      </w:r>
    </w:p>
    <w:p w14:paraId="5060DB6D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5"/>
        <w:jc w:val="both"/>
        <w:outlineLvl w:val="0"/>
        <w:rPr>
          <w:rFonts w:ascii="Arial" w:eastAsiaTheme="minorEastAsia" w:hAnsi="Arial" w:cs="Arial"/>
          <w:lang w:val="ca-ES"/>
        </w:rPr>
      </w:pPr>
      <w:r w:rsidRPr="00BD3ED2">
        <w:rPr>
          <w:rFonts w:ascii="Arial" w:eastAsiaTheme="minorEastAsia" w:hAnsi="Arial" w:cs="Arial"/>
          <w:lang w:val="ca-ES"/>
        </w:rPr>
        <w:t>Alcalde</w:t>
      </w:r>
    </w:p>
    <w:p w14:paraId="2ECEB572" w14:textId="77777777" w:rsidR="00BD3ED2" w:rsidRPr="00BD3ED2" w:rsidRDefault="00BD3ED2" w:rsidP="00BD3ED2">
      <w:pPr>
        <w:widowControl w:val="0"/>
        <w:autoSpaceDE w:val="0"/>
        <w:autoSpaceDN w:val="0"/>
        <w:spacing w:after="0" w:line="240" w:lineRule="auto"/>
        <w:ind w:left="115"/>
        <w:jc w:val="both"/>
        <w:outlineLvl w:val="0"/>
        <w:rPr>
          <w:rFonts w:ascii="Arial" w:eastAsiaTheme="minorEastAsia" w:hAnsi="Arial" w:cs="Arial"/>
          <w:lang w:val="ca-ES"/>
        </w:rPr>
      </w:pPr>
    </w:p>
    <w:p w14:paraId="31931281" w14:textId="77777777" w:rsidR="00BD3ED2" w:rsidRDefault="00BD3ED2"/>
    <w:sectPr w:rsidR="00BD3ED2">
      <w:headerReference w:type="default" r:id="rId5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1FEE" w14:textId="19B8EB17" w:rsidR="00B0605C" w:rsidRDefault="00BD3ED2">
    <w:pPr>
      <w:pStyle w:val="Encabezado"/>
    </w:pPr>
    <w:bookmarkStart w:id="0" w:name="_Hlk33521917"/>
    <w:r w:rsidRPr="00B0605C">
      <w:rPr>
        <w:noProof/>
      </w:rPr>
      <w:drawing>
        <wp:inline distT="0" distB="0" distL="0" distR="0" wp14:anchorId="4B13AFE1" wp14:editId="649A97A8">
          <wp:extent cx="933450" cy="857250"/>
          <wp:effectExtent l="0" t="0" r="0" b="0"/>
          <wp:docPr id="1" name="Imagen 1" descr="N:\Eva Casellas\LOGOS\LOGOS BONS DAMIÀ\logo_spt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:\Eva Casellas\LOGOS\LOGOS BONS DAMIÀ\logo_spt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2"/>
    <w:rsid w:val="00B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0374"/>
  <w15:chartTrackingRefBased/>
  <w15:docId w15:val="{2BF1BEBD-0920-422A-8528-B5C55C33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contractaciopublica.gencat.cat/ecofin_pscp/AppJava/cap.pscp?reqCode=viewDetail&amp;keyword=Sant+Pere+de+Torell%C3%B3&amp;idCap=25725615&amp;ambit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Gasull</dc:creator>
  <cp:keywords/>
  <dc:description/>
  <cp:lastModifiedBy>Gemma Gasull</cp:lastModifiedBy>
  <cp:revision>1</cp:revision>
  <dcterms:created xsi:type="dcterms:W3CDTF">2022-02-21T17:24:00Z</dcterms:created>
  <dcterms:modified xsi:type="dcterms:W3CDTF">2022-02-21T17:30:00Z</dcterms:modified>
</cp:coreProperties>
</file>