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1FEF2E" w14:textId="77777777" w:rsidR="00274F26" w:rsidRDefault="00274F26" w:rsidP="009953B9">
      <w:pPr>
        <w:spacing w:line="276" w:lineRule="auto"/>
        <w:jc w:val="both"/>
        <w:rPr>
          <w:rFonts w:cs="Arial"/>
          <w:b/>
          <w:sz w:val="24"/>
          <w:szCs w:val="24"/>
        </w:rPr>
      </w:pPr>
    </w:p>
    <w:p w14:paraId="0639D0B5" w14:textId="04B1D408" w:rsidR="009953B9" w:rsidRPr="00D6076B" w:rsidRDefault="007D7E9E" w:rsidP="009953B9">
      <w:pPr>
        <w:spacing w:line="276" w:lineRule="auto"/>
        <w:jc w:val="both"/>
        <w:rPr>
          <w:rFonts w:cs="Arial"/>
          <w:b/>
          <w:color w:val="FF0000"/>
          <w:sz w:val="24"/>
          <w:szCs w:val="24"/>
        </w:rPr>
      </w:pPr>
      <w:r>
        <w:rPr>
          <w:rFonts w:cs="Arial"/>
          <w:b/>
          <w:sz w:val="24"/>
          <w:szCs w:val="24"/>
        </w:rPr>
        <w:t>PLEC DE CLÀUSULES</w:t>
      </w:r>
      <w:r w:rsidR="009953B9" w:rsidRPr="00D6076B">
        <w:rPr>
          <w:rFonts w:cs="Arial"/>
          <w:b/>
          <w:sz w:val="24"/>
          <w:szCs w:val="24"/>
        </w:rPr>
        <w:t xml:space="preserve"> PER A LA CONTRACTACIÓ DEL SERVEI D’ELABORACIÓ </w:t>
      </w:r>
      <w:r w:rsidR="009953B9" w:rsidRPr="00017CA3">
        <w:rPr>
          <w:rFonts w:cs="Arial"/>
          <w:b/>
          <w:sz w:val="24"/>
          <w:szCs w:val="24"/>
        </w:rPr>
        <w:t>D’UN ESTUDI SOBRE L’IMPACTE EXTERIOR DE LA CONTRACTACIÓ PÚBLICA TÈXTIL DE LA GENERALITAT DE CATALUNYA, AMB ESPECIAL ÈMFASI EN ELS DRETS HUMANS</w:t>
      </w:r>
      <w:r w:rsidR="009953B9">
        <w:rPr>
          <w:rFonts w:cs="Arial"/>
          <w:b/>
          <w:sz w:val="24"/>
          <w:szCs w:val="24"/>
        </w:rPr>
        <w:t>, L‘EQUITAT DE GÈNERE</w:t>
      </w:r>
      <w:r w:rsidR="009953B9" w:rsidRPr="00017CA3">
        <w:rPr>
          <w:rFonts w:cs="Arial"/>
          <w:b/>
          <w:sz w:val="24"/>
          <w:szCs w:val="24"/>
        </w:rPr>
        <w:t xml:space="preserve"> I EL MEDI AMBIENT. </w:t>
      </w:r>
      <w:r w:rsidR="009953B9">
        <w:rPr>
          <w:rFonts w:cs="Arial"/>
          <w:b/>
          <w:sz w:val="24"/>
          <w:szCs w:val="24"/>
        </w:rPr>
        <w:t>DIAGNOSI</w:t>
      </w:r>
      <w:r w:rsidR="009953B9" w:rsidRPr="00017CA3">
        <w:rPr>
          <w:rFonts w:cs="Arial"/>
          <w:b/>
          <w:sz w:val="24"/>
          <w:szCs w:val="24"/>
        </w:rPr>
        <w:t xml:space="preserve"> I PROPOSTES DE FUTUR.</w:t>
      </w:r>
    </w:p>
    <w:p w14:paraId="5B1F4647" w14:textId="24FAC311" w:rsidR="000326FC" w:rsidRDefault="000326FC" w:rsidP="00FC5638">
      <w:pPr>
        <w:spacing w:line="276" w:lineRule="auto"/>
        <w:jc w:val="both"/>
        <w:rPr>
          <w:rFonts w:cs="Arial"/>
          <w:b/>
          <w:color w:val="FF0000"/>
          <w:u w:val="single"/>
        </w:rPr>
      </w:pPr>
    </w:p>
    <w:p w14:paraId="431A2E41" w14:textId="77777777" w:rsidR="00A069E5" w:rsidRPr="00C80135" w:rsidRDefault="00A069E5" w:rsidP="00FC5638">
      <w:pPr>
        <w:spacing w:line="276" w:lineRule="auto"/>
        <w:jc w:val="both"/>
        <w:rPr>
          <w:rFonts w:cs="Arial"/>
          <w:b/>
          <w:color w:val="FF0000"/>
          <w:u w:val="single"/>
        </w:rPr>
      </w:pPr>
    </w:p>
    <w:p w14:paraId="59D7FCF0" w14:textId="77777777" w:rsidR="00AD70EB" w:rsidRPr="00177A29" w:rsidRDefault="00AD70EB" w:rsidP="00FC5638">
      <w:pPr>
        <w:spacing w:line="276" w:lineRule="auto"/>
        <w:jc w:val="both"/>
        <w:rPr>
          <w:rFonts w:cs="Arial"/>
          <w:b/>
          <w:u w:val="single"/>
        </w:rPr>
      </w:pPr>
      <w:r w:rsidRPr="00177A29">
        <w:rPr>
          <w:rFonts w:cs="Arial"/>
          <w:b/>
          <w:u w:val="single"/>
        </w:rPr>
        <w:t>Clàusula I. Antecedents i justificació de l’encàrrec</w:t>
      </w:r>
    </w:p>
    <w:p w14:paraId="4E0F79A6" w14:textId="77777777" w:rsidR="00AD70EB" w:rsidRPr="00177A29" w:rsidRDefault="00AD70EB" w:rsidP="00FC5638">
      <w:pPr>
        <w:spacing w:line="276" w:lineRule="auto"/>
        <w:jc w:val="both"/>
        <w:rPr>
          <w:rFonts w:cs="Arial"/>
        </w:rPr>
      </w:pPr>
    </w:p>
    <w:p w14:paraId="6B6F834D" w14:textId="04DAE018" w:rsidR="009D1472" w:rsidRPr="00FA5F2D" w:rsidRDefault="009D1472" w:rsidP="009D1472">
      <w:pPr>
        <w:jc w:val="both"/>
        <w:rPr>
          <w:rFonts w:cs="Arial"/>
          <w:bCs/>
        </w:rPr>
      </w:pPr>
      <w:r w:rsidRPr="00FA5F2D">
        <w:rPr>
          <w:rFonts w:cs="Arial"/>
          <w:lang w:eastAsia="ca-ES"/>
        </w:rPr>
        <w:t xml:space="preserve">La Generalitat de Catalunya està avançant en contractació pública socialment responsable, i vol seguir-ho fent. </w:t>
      </w:r>
      <w:r>
        <w:rPr>
          <w:rFonts w:cs="Arial"/>
          <w:bCs/>
        </w:rPr>
        <w:t>E</w:t>
      </w:r>
      <w:r w:rsidRPr="00FA5F2D">
        <w:rPr>
          <w:rFonts w:cs="Arial"/>
          <w:bCs/>
        </w:rPr>
        <w:t xml:space="preserve">l marc jurídic atorga una sèrie de responsabilitats i </w:t>
      </w:r>
      <w:r w:rsidRPr="00FA5F2D">
        <w:rPr>
          <w:rFonts w:cs="Arial"/>
        </w:rPr>
        <w:t>ofereix diverses oportunitats per a</w:t>
      </w:r>
      <w:r w:rsidRPr="00FA5F2D">
        <w:rPr>
          <w:rFonts w:cs="Arial"/>
          <w:bCs/>
        </w:rPr>
        <w:t xml:space="preserve"> fer-ho.</w:t>
      </w:r>
      <w:r>
        <w:rPr>
          <w:rFonts w:cs="Arial"/>
          <w:bCs/>
        </w:rPr>
        <w:t xml:space="preserve"> </w:t>
      </w:r>
      <w:r w:rsidRPr="00FA5F2D">
        <w:rPr>
          <w:rFonts w:cs="Arial"/>
          <w:lang w:eastAsia="ca-ES"/>
        </w:rPr>
        <w:t>N</w:t>
      </w:r>
      <w:r w:rsidRPr="00FA5F2D">
        <w:rPr>
          <w:rFonts w:cs="Arial"/>
        </w:rPr>
        <w:t xml:space="preserve">o és només una qüestió d’ètica o moral, sinó també de </w:t>
      </w:r>
      <w:r w:rsidRPr="00FA5F2D">
        <w:rPr>
          <w:rFonts w:cs="Arial"/>
          <w:bCs/>
        </w:rPr>
        <w:t>sostenibilitat (en la seva triple dimensió), estratègica, d’eficiència en l’ús dels recursos públics i de coherència de polítiques</w:t>
      </w:r>
      <w:r w:rsidR="00772FF3">
        <w:rPr>
          <w:rFonts w:cs="Arial"/>
          <w:bCs/>
        </w:rPr>
        <w:t xml:space="preserve"> per al desenvolupament</w:t>
      </w:r>
      <w:r>
        <w:rPr>
          <w:rFonts w:cs="Arial"/>
          <w:bCs/>
        </w:rPr>
        <w:t xml:space="preserve">. </w:t>
      </w:r>
    </w:p>
    <w:p w14:paraId="300D1D0E" w14:textId="0F15F832" w:rsidR="009D1472" w:rsidRPr="00FA5F2D" w:rsidRDefault="009D1472" w:rsidP="009D1472">
      <w:pPr>
        <w:jc w:val="both"/>
        <w:rPr>
          <w:rFonts w:cs="Arial"/>
          <w:lang w:eastAsia="ca-ES"/>
        </w:rPr>
      </w:pPr>
      <w:r w:rsidRPr="00FA5F2D">
        <w:rPr>
          <w:rFonts w:cs="Arial"/>
          <w:lang w:eastAsia="ca-ES"/>
        </w:rPr>
        <w:t>En aquesta línia, l’A</w:t>
      </w:r>
      <w:r w:rsidR="00B27700">
        <w:rPr>
          <w:rFonts w:cs="Arial"/>
          <w:lang w:eastAsia="ca-ES"/>
        </w:rPr>
        <w:t>gència Catalana de Cooperació al Desenvolupament (A</w:t>
      </w:r>
      <w:r w:rsidRPr="00FA5F2D">
        <w:rPr>
          <w:rFonts w:cs="Arial"/>
          <w:lang w:eastAsia="ca-ES"/>
        </w:rPr>
        <w:t>CCD</w:t>
      </w:r>
      <w:r w:rsidR="00B27700">
        <w:rPr>
          <w:rFonts w:cs="Arial"/>
          <w:lang w:eastAsia="ca-ES"/>
        </w:rPr>
        <w:t>)</w:t>
      </w:r>
      <w:r w:rsidRPr="00FA5F2D">
        <w:rPr>
          <w:rFonts w:cs="Arial"/>
          <w:lang w:eastAsia="ca-ES"/>
        </w:rPr>
        <w:t xml:space="preserve">, </w:t>
      </w:r>
      <w:r w:rsidR="00B27700">
        <w:rPr>
          <w:rFonts w:cs="Arial"/>
          <w:lang w:eastAsia="ca-ES"/>
        </w:rPr>
        <w:t xml:space="preserve">en coordinació amb la </w:t>
      </w:r>
      <w:r w:rsidR="008628BF">
        <w:rPr>
          <w:rFonts w:cs="Arial"/>
          <w:lang w:eastAsia="ca-ES"/>
        </w:rPr>
        <w:t>D</w:t>
      </w:r>
      <w:r w:rsidR="00B27700">
        <w:rPr>
          <w:rFonts w:cs="Arial"/>
          <w:lang w:eastAsia="ca-ES"/>
        </w:rPr>
        <w:t xml:space="preserve">irecció </w:t>
      </w:r>
      <w:r w:rsidR="008628BF">
        <w:rPr>
          <w:rFonts w:cs="Arial"/>
          <w:lang w:eastAsia="ca-ES"/>
        </w:rPr>
        <w:t>G</w:t>
      </w:r>
      <w:r w:rsidR="00B27700">
        <w:rPr>
          <w:rFonts w:cs="Arial"/>
          <w:lang w:eastAsia="ca-ES"/>
        </w:rPr>
        <w:t xml:space="preserve">eneral de </w:t>
      </w:r>
      <w:r w:rsidR="008628BF">
        <w:rPr>
          <w:rFonts w:cs="Arial"/>
          <w:lang w:eastAsia="ca-ES"/>
        </w:rPr>
        <w:t>C</w:t>
      </w:r>
      <w:r w:rsidR="00B27700">
        <w:rPr>
          <w:rFonts w:cs="Arial"/>
          <w:lang w:eastAsia="ca-ES"/>
        </w:rPr>
        <w:t xml:space="preserve">ontractació </w:t>
      </w:r>
      <w:r w:rsidR="008628BF">
        <w:rPr>
          <w:rFonts w:cs="Arial"/>
          <w:lang w:eastAsia="ca-ES"/>
        </w:rPr>
        <w:t>P</w:t>
      </w:r>
      <w:r w:rsidR="00B27700">
        <w:rPr>
          <w:rFonts w:cs="Arial"/>
          <w:lang w:eastAsia="ca-ES"/>
        </w:rPr>
        <w:t xml:space="preserve">ública (DGCP), </w:t>
      </w:r>
      <w:r w:rsidRPr="00FA5F2D">
        <w:rPr>
          <w:rFonts w:cs="Arial"/>
          <w:lang w:eastAsia="ca-ES"/>
        </w:rPr>
        <w:t>vol</w:t>
      </w:r>
      <w:r w:rsidR="00B27700">
        <w:rPr>
          <w:rFonts w:cs="Arial"/>
          <w:lang w:eastAsia="ca-ES"/>
        </w:rPr>
        <w:t>en</w:t>
      </w:r>
      <w:r w:rsidRPr="00FA5F2D">
        <w:rPr>
          <w:rFonts w:cs="Arial"/>
          <w:lang w:eastAsia="ca-ES"/>
        </w:rPr>
        <w:t xml:space="preserve"> impulsar especialment la consideració de l’impacte exterior (en els drets humans</w:t>
      </w:r>
      <w:r w:rsidR="000B2E43">
        <w:rPr>
          <w:rFonts w:cs="Arial"/>
          <w:lang w:eastAsia="ca-ES"/>
        </w:rPr>
        <w:t xml:space="preserve">, l’equitat de gènere i </w:t>
      </w:r>
      <w:r w:rsidRPr="00FA5F2D">
        <w:rPr>
          <w:rFonts w:cs="Arial"/>
          <w:lang w:eastAsia="ca-ES"/>
        </w:rPr>
        <w:t>el medi ambient) en la contractació pública.</w:t>
      </w:r>
    </w:p>
    <w:p w14:paraId="02207423" w14:textId="77777777" w:rsidR="009D1472" w:rsidRPr="00FA5F2D" w:rsidRDefault="009D1472" w:rsidP="009D1472">
      <w:pPr>
        <w:jc w:val="both"/>
        <w:rPr>
          <w:rFonts w:cs="Arial"/>
          <w:lang w:eastAsia="ca-ES"/>
        </w:rPr>
      </w:pPr>
    </w:p>
    <w:p w14:paraId="32141238" w14:textId="3DEA9B4F" w:rsidR="009D1472" w:rsidRPr="00FA5F2D" w:rsidRDefault="009D1472" w:rsidP="009D1472">
      <w:pPr>
        <w:autoSpaceDE w:val="0"/>
        <w:autoSpaceDN w:val="0"/>
        <w:adjustRightInd w:val="0"/>
        <w:jc w:val="both"/>
        <w:rPr>
          <w:rFonts w:cs="Arial"/>
        </w:rPr>
      </w:pPr>
      <w:r w:rsidRPr="00FA5F2D">
        <w:rPr>
          <w:rFonts w:cs="Arial"/>
        </w:rPr>
        <w:t xml:space="preserve">La </w:t>
      </w:r>
      <w:r w:rsidRPr="007F74AE">
        <w:rPr>
          <w:rFonts w:cs="Arial"/>
          <w:b/>
        </w:rPr>
        <w:t xml:space="preserve">Llei </w:t>
      </w:r>
      <w:r w:rsidRPr="007F74AE">
        <w:rPr>
          <w:rFonts w:cs="Arial"/>
          <w:b/>
          <w:shd w:val="clear" w:color="auto" w:fill="FFFFFF"/>
        </w:rPr>
        <w:t>9/2017, </w:t>
      </w:r>
      <w:r w:rsidRPr="007F74AE">
        <w:rPr>
          <w:rStyle w:val="mfasi"/>
          <w:rFonts w:cs="Arial"/>
          <w:b/>
          <w:bCs/>
          <w:shd w:val="clear" w:color="auto" w:fill="FFFFFF"/>
        </w:rPr>
        <w:t>de</w:t>
      </w:r>
      <w:r w:rsidRPr="007F74AE">
        <w:rPr>
          <w:rFonts w:cs="Arial"/>
          <w:b/>
          <w:shd w:val="clear" w:color="auto" w:fill="FFFFFF"/>
        </w:rPr>
        <w:t> 8 </w:t>
      </w:r>
      <w:r w:rsidRPr="007F74AE">
        <w:rPr>
          <w:rStyle w:val="mfasi"/>
          <w:rFonts w:cs="Arial"/>
          <w:b/>
          <w:bCs/>
          <w:shd w:val="clear" w:color="auto" w:fill="FFFFFF"/>
        </w:rPr>
        <w:t>de</w:t>
      </w:r>
      <w:r w:rsidRPr="007F74AE">
        <w:rPr>
          <w:rFonts w:cs="Arial"/>
          <w:b/>
          <w:shd w:val="clear" w:color="auto" w:fill="FFFFFF"/>
        </w:rPr>
        <w:t> novembre, </w:t>
      </w:r>
      <w:r w:rsidRPr="007F74AE">
        <w:rPr>
          <w:rFonts w:cs="Arial"/>
          <w:b/>
        </w:rPr>
        <w:t xml:space="preserve">de </w:t>
      </w:r>
      <w:r w:rsidRPr="00FA5F2D">
        <w:rPr>
          <w:rFonts w:cs="Arial"/>
          <w:b/>
        </w:rPr>
        <w:t>contractes del sector públic</w:t>
      </w:r>
      <w:r w:rsidRPr="00FA5F2D">
        <w:rPr>
          <w:rFonts w:cs="Arial"/>
        </w:rPr>
        <w:t xml:space="preserve"> (LCSP), que transposa les directives europees (2014/23/UE, 2014/24/UE i 2014/25/UE</w:t>
      </w:r>
      <w:r w:rsidR="00772FF3">
        <w:rPr>
          <w:rFonts w:cs="Arial"/>
        </w:rPr>
        <w:t>)</w:t>
      </w:r>
      <w:r w:rsidRPr="00FA5F2D">
        <w:rPr>
          <w:rFonts w:cs="Arial"/>
        </w:rPr>
        <w:t xml:space="preserve">, </w:t>
      </w:r>
      <w:r w:rsidR="00D667BF">
        <w:rPr>
          <w:rFonts w:cs="Arial"/>
          <w:bCs/>
        </w:rPr>
        <w:t>p</w:t>
      </w:r>
      <w:r w:rsidRPr="00FA5F2D">
        <w:rPr>
          <w:rFonts w:cs="Arial"/>
        </w:rPr>
        <w:t>ermet i promou que s’introdueixin aspectes socials, ambientals i laborals, com a criteris d’adjudicació i com a condicions especials d’execució, i insta a prendre en consideració tota la cadena de subministrament, des de l’extracció de les matèries primeres, fins a la disposició final (passant per la producció, la distribució, l’ús, el manteniment...).</w:t>
      </w:r>
    </w:p>
    <w:p w14:paraId="470BCE54" w14:textId="77777777" w:rsidR="009D1472" w:rsidRPr="00FA5F2D" w:rsidRDefault="009D1472" w:rsidP="009D1472">
      <w:pPr>
        <w:autoSpaceDE w:val="0"/>
        <w:autoSpaceDN w:val="0"/>
        <w:adjustRightInd w:val="0"/>
        <w:jc w:val="both"/>
        <w:rPr>
          <w:rFonts w:cs="Arial"/>
        </w:rPr>
      </w:pPr>
    </w:p>
    <w:p w14:paraId="2AF75125" w14:textId="77777777" w:rsidR="009D1472" w:rsidRPr="00FA5F2D" w:rsidRDefault="009D1472" w:rsidP="009D1472">
      <w:pPr>
        <w:autoSpaceDE w:val="0"/>
        <w:autoSpaceDN w:val="0"/>
        <w:adjustRightInd w:val="0"/>
        <w:jc w:val="both"/>
        <w:rPr>
          <w:rFonts w:cs="Arial"/>
          <w:color w:val="000000"/>
          <w:lang w:eastAsia="ca-ES"/>
        </w:rPr>
      </w:pPr>
      <w:r w:rsidRPr="00FA5F2D">
        <w:rPr>
          <w:rFonts w:cs="Arial"/>
          <w:color w:val="000000"/>
          <w:lang w:eastAsia="ca-ES"/>
        </w:rPr>
        <w:t xml:space="preserve">I alhora, la </w:t>
      </w:r>
      <w:r w:rsidRPr="00FA5F2D">
        <w:rPr>
          <w:rFonts w:cs="Arial"/>
          <w:b/>
          <w:color w:val="000000"/>
          <w:lang w:eastAsia="ca-ES"/>
        </w:rPr>
        <w:t>Llei 26/2001, de 31 de desembre, de cooperació al desenvolupament</w:t>
      </w:r>
      <w:r w:rsidRPr="00FA5F2D">
        <w:rPr>
          <w:rFonts w:cs="Arial"/>
          <w:color w:val="000000"/>
          <w:lang w:eastAsia="ca-ES"/>
        </w:rPr>
        <w:t xml:space="preserve">, promou la coherència de polítiques per al </w:t>
      </w:r>
      <w:r w:rsidRPr="00D667BF">
        <w:rPr>
          <w:rFonts w:cs="Arial"/>
          <w:color w:val="000000"/>
          <w:lang w:eastAsia="ca-ES"/>
        </w:rPr>
        <w:t xml:space="preserve">desenvolupament (art. </w:t>
      </w:r>
      <w:r w:rsidRPr="00D667BF">
        <w:rPr>
          <w:rFonts w:cs="Arial"/>
          <w:bCs/>
          <w:color w:val="000000"/>
          <w:lang w:eastAsia="ca-ES"/>
        </w:rPr>
        <w:t>7</w:t>
      </w:r>
      <w:r w:rsidRPr="00D667BF">
        <w:rPr>
          <w:rFonts w:cs="Arial"/>
          <w:color w:val="000000"/>
          <w:lang w:eastAsia="ca-ES"/>
        </w:rPr>
        <w:t xml:space="preserve"> principi de coherència</w:t>
      </w:r>
      <w:r w:rsidRPr="00D667BF">
        <w:rPr>
          <w:rFonts w:cs="Arial"/>
          <w:bCs/>
          <w:color w:val="000000"/>
          <w:lang w:eastAsia="ca-ES"/>
        </w:rPr>
        <w:t>): “</w:t>
      </w:r>
      <w:r w:rsidRPr="00FA5F2D">
        <w:rPr>
          <w:rFonts w:cs="Arial"/>
          <w:color w:val="000000"/>
          <w:lang w:eastAsia="ca-ES"/>
        </w:rPr>
        <w:t xml:space="preserve">Els valors, les finalitats i els principis ordenadors continguts en aquesta Llei vinculen tota l’activitat de l’Administració de la Generalitat”. </w:t>
      </w:r>
    </w:p>
    <w:p w14:paraId="6CF0D01B" w14:textId="77777777" w:rsidR="009D1472" w:rsidRPr="00FA5F2D" w:rsidRDefault="009D1472" w:rsidP="009D1472">
      <w:pPr>
        <w:autoSpaceDE w:val="0"/>
        <w:autoSpaceDN w:val="0"/>
        <w:adjustRightInd w:val="0"/>
        <w:jc w:val="both"/>
        <w:rPr>
          <w:rFonts w:cs="Arial"/>
        </w:rPr>
      </w:pPr>
    </w:p>
    <w:p w14:paraId="6D6C8993" w14:textId="77777777" w:rsidR="009D1472" w:rsidRDefault="009D1472" w:rsidP="009D1472">
      <w:pPr>
        <w:autoSpaceDE w:val="0"/>
        <w:autoSpaceDN w:val="0"/>
        <w:adjustRightInd w:val="0"/>
        <w:jc w:val="both"/>
        <w:rPr>
          <w:rFonts w:cs="Arial"/>
        </w:rPr>
      </w:pPr>
      <w:r w:rsidRPr="00FA5F2D">
        <w:rPr>
          <w:rFonts w:cs="Arial"/>
          <w:lang w:eastAsia="ca-ES"/>
        </w:rPr>
        <w:t xml:space="preserve">El </w:t>
      </w:r>
      <w:r>
        <w:rPr>
          <w:rFonts w:cs="Arial"/>
          <w:b/>
          <w:lang w:eastAsia="ca-ES"/>
        </w:rPr>
        <w:t>Pla director de c</w:t>
      </w:r>
      <w:r w:rsidRPr="00FA5F2D">
        <w:rPr>
          <w:rFonts w:cs="Arial"/>
          <w:b/>
          <w:lang w:eastAsia="ca-ES"/>
        </w:rPr>
        <w:t>ooperació al desenvolupament 2019-2022</w:t>
      </w:r>
      <w:r w:rsidRPr="00FA5F2D">
        <w:rPr>
          <w:rFonts w:cs="Arial"/>
          <w:lang w:eastAsia="ca-ES"/>
        </w:rPr>
        <w:t xml:space="preserve">, que vincula a tota la </w:t>
      </w:r>
      <w:r w:rsidRPr="00FA5F2D">
        <w:rPr>
          <w:rFonts w:cs="Arial"/>
          <w:color w:val="000000"/>
          <w:lang w:eastAsia="ca-ES"/>
        </w:rPr>
        <w:t xml:space="preserve">Generalitat, fa referència explícita a la contractació pública. En l’Apartat 8, sobre Coherència de polítiques per al desenvolupament i qüestions sistèmiques, indica que “Es promouran espais de diàleg i treball conjunt entre la DGCD/ACCD, els departaments i altres organismes de la Generalitat per a la consideració d’aspectes socials, ambientals i de drets humans en contractació pública”. I en l’apartat </w:t>
      </w:r>
      <w:r w:rsidRPr="00FA5F2D">
        <w:rPr>
          <w:rFonts w:cs="Arial"/>
        </w:rPr>
        <w:t>12, relatiu a la coordinació i col·laboració amb els ens locals, entre les actuacions i col·laboracions específiques per reforçar la coordinació i la complementarietat entre les cooperacions catalanes inclou “el treball conjunt amb relació a elements de la coherència de polítiques per al desenvolupament, incloses la vinculació als drets humans en els processos de contractació pública, i el reforçament del compromís amb el comerç just i amb les finances ètiques”.</w:t>
      </w:r>
    </w:p>
    <w:p w14:paraId="77E6D0A6" w14:textId="77777777" w:rsidR="009D1472" w:rsidRDefault="009D1472" w:rsidP="009D1472">
      <w:pPr>
        <w:autoSpaceDE w:val="0"/>
        <w:autoSpaceDN w:val="0"/>
        <w:adjustRightInd w:val="0"/>
        <w:jc w:val="both"/>
        <w:rPr>
          <w:rFonts w:cs="Arial"/>
        </w:rPr>
      </w:pPr>
    </w:p>
    <w:p w14:paraId="13FD5DC7" w14:textId="7D7858FC" w:rsidR="007D73AB" w:rsidRPr="000444A8" w:rsidRDefault="00F74EC6" w:rsidP="000444A8">
      <w:pPr>
        <w:pStyle w:val="Default"/>
        <w:jc w:val="both"/>
        <w:rPr>
          <w:rFonts w:ascii="Arial" w:hAnsi="Arial" w:cs="Arial"/>
          <w:color w:val="auto"/>
          <w:sz w:val="22"/>
          <w:szCs w:val="22"/>
        </w:rPr>
      </w:pPr>
      <w:r w:rsidRPr="001941C9">
        <w:rPr>
          <w:rFonts w:ascii="Arial" w:hAnsi="Arial" w:cs="Arial"/>
          <w:color w:val="auto"/>
          <w:sz w:val="22"/>
          <w:szCs w:val="22"/>
        </w:rPr>
        <w:t>També en e</w:t>
      </w:r>
      <w:r w:rsidR="009D1472" w:rsidRPr="001941C9">
        <w:rPr>
          <w:rFonts w:ascii="Arial" w:hAnsi="Arial" w:cs="Arial"/>
          <w:color w:val="auto"/>
          <w:sz w:val="22"/>
          <w:szCs w:val="22"/>
        </w:rPr>
        <w:t xml:space="preserve">l </w:t>
      </w:r>
      <w:r w:rsidR="009D1472" w:rsidRPr="001941C9">
        <w:rPr>
          <w:rFonts w:ascii="Arial" w:hAnsi="Arial" w:cs="Arial"/>
          <w:b/>
          <w:color w:val="auto"/>
          <w:sz w:val="22"/>
          <w:szCs w:val="22"/>
        </w:rPr>
        <w:t>Pla anual de cooperació al desenvolupament 2020</w:t>
      </w:r>
      <w:r w:rsidRPr="001941C9">
        <w:rPr>
          <w:rFonts w:ascii="Arial" w:hAnsi="Arial" w:cs="Arial"/>
          <w:color w:val="auto"/>
          <w:sz w:val="22"/>
          <w:szCs w:val="22"/>
        </w:rPr>
        <w:t xml:space="preserve"> es menciona la </w:t>
      </w:r>
      <w:r w:rsidRPr="000444A8">
        <w:rPr>
          <w:rFonts w:ascii="Arial" w:hAnsi="Arial" w:cs="Arial"/>
          <w:color w:val="auto"/>
          <w:sz w:val="22"/>
          <w:szCs w:val="22"/>
        </w:rPr>
        <w:t xml:space="preserve">contractació pública. Com indica en l’apartat </w:t>
      </w:r>
      <w:r w:rsidRPr="000444A8">
        <w:rPr>
          <w:rFonts w:ascii="Arial" w:hAnsi="Arial" w:cs="Arial"/>
          <w:bCs/>
          <w:color w:val="auto"/>
          <w:sz w:val="22"/>
          <w:szCs w:val="22"/>
        </w:rPr>
        <w:t xml:space="preserve">2.5 Coherència de polítiques i altres qüestions sistèmiques, </w:t>
      </w:r>
      <w:r w:rsidRPr="000444A8">
        <w:rPr>
          <w:rFonts w:ascii="Arial" w:hAnsi="Arial" w:cs="Arial"/>
          <w:color w:val="auto"/>
          <w:sz w:val="22"/>
          <w:szCs w:val="22"/>
        </w:rPr>
        <w:t xml:space="preserve">cal aprofitar el canvi de paradigma que s’està produint a escala internacional al voltant de la </w:t>
      </w:r>
      <w:r w:rsidRPr="000444A8">
        <w:rPr>
          <w:rFonts w:ascii="Arial" w:hAnsi="Arial" w:cs="Arial"/>
          <w:bCs/>
          <w:color w:val="auto"/>
          <w:sz w:val="22"/>
          <w:szCs w:val="22"/>
        </w:rPr>
        <w:t>contractació pública</w:t>
      </w:r>
      <w:r w:rsidRPr="000444A8">
        <w:rPr>
          <w:rFonts w:ascii="Arial" w:hAnsi="Arial" w:cs="Arial"/>
          <w:color w:val="auto"/>
          <w:sz w:val="22"/>
          <w:szCs w:val="22"/>
        </w:rPr>
        <w:t xml:space="preserve">, que és percebuda de manera creixent com a instrument estratègic per abordar el binomi empresa-drets humans, i avançar en aquest àmbit a l’Administració de la Generalitat i en el treball amb els ens locals. </w:t>
      </w:r>
      <w:r w:rsidR="007D73AB" w:rsidRPr="000444A8">
        <w:rPr>
          <w:rFonts w:ascii="Arial" w:hAnsi="Arial" w:cs="Arial"/>
          <w:color w:val="auto"/>
          <w:sz w:val="22"/>
          <w:szCs w:val="22"/>
        </w:rPr>
        <w:t xml:space="preserve">Concretament, el pla </w:t>
      </w:r>
      <w:r w:rsidR="007D73AB" w:rsidRPr="000444A8">
        <w:rPr>
          <w:rFonts w:ascii="Arial" w:hAnsi="Arial" w:cs="Arial"/>
          <w:color w:val="auto"/>
          <w:sz w:val="22"/>
          <w:szCs w:val="22"/>
        </w:rPr>
        <w:lastRenderedPageBreak/>
        <w:t>indica diverses accions: avançar en el se</w:t>
      </w:r>
      <w:r w:rsidRPr="000444A8">
        <w:rPr>
          <w:rFonts w:ascii="Arial" w:hAnsi="Arial" w:cs="Arial"/>
          <w:color w:val="auto"/>
          <w:sz w:val="22"/>
          <w:szCs w:val="22"/>
        </w:rPr>
        <w:t xml:space="preserve">ctor de l’electrònica amb </w:t>
      </w:r>
      <w:proofErr w:type="spellStart"/>
      <w:r w:rsidRPr="000444A8">
        <w:rPr>
          <w:rFonts w:ascii="Arial" w:hAnsi="Arial" w:cs="Arial"/>
          <w:color w:val="auto"/>
          <w:sz w:val="22"/>
          <w:szCs w:val="22"/>
        </w:rPr>
        <w:t>l’afiliació</w:t>
      </w:r>
      <w:proofErr w:type="spellEnd"/>
      <w:r w:rsidRPr="000444A8">
        <w:rPr>
          <w:rFonts w:ascii="Arial" w:hAnsi="Arial" w:cs="Arial"/>
          <w:color w:val="auto"/>
          <w:sz w:val="22"/>
          <w:szCs w:val="22"/>
        </w:rPr>
        <w:t xml:space="preserve"> de la Generalitat d</w:t>
      </w:r>
      <w:r w:rsidR="007D73AB" w:rsidRPr="000444A8">
        <w:rPr>
          <w:rFonts w:ascii="Arial" w:hAnsi="Arial" w:cs="Arial"/>
          <w:color w:val="auto"/>
          <w:sz w:val="22"/>
          <w:szCs w:val="22"/>
        </w:rPr>
        <w:t xml:space="preserve">e Catalunya a Electronics </w:t>
      </w:r>
      <w:proofErr w:type="spellStart"/>
      <w:r w:rsidR="007D73AB" w:rsidRPr="000444A8">
        <w:rPr>
          <w:rFonts w:ascii="Arial" w:hAnsi="Arial" w:cs="Arial"/>
          <w:color w:val="auto"/>
          <w:sz w:val="22"/>
          <w:szCs w:val="22"/>
        </w:rPr>
        <w:t>Watch</w:t>
      </w:r>
      <w:proofErr w:type="spellEnd"/>
      <w:r w:rsidR="007D73AB" w:rsidRPr="000444A8">
        <w:rPr>
          <w:rFonts w:ascii="Arial" w:hAnsi="Arial" w:cs="Arial"/>
          <w:color w:val="auto"/>
          <w:sz w:val="22"/>
          <w:szCs w:val="22"/>
        </w:rPr>
        <w:t xml:space="preserve">, consolidar les aportacions sobre drets humans i impacte exterior a l’actualització del </w:t>
      </w:r>
      <w:r w:rsidR="007D73AB" w:rsidRPr="000444A8">
        <w:rPr>
          <w:rFonts w:ascii="Arial" w:hAnsi="Arial" w:cs="Arial"/>
          <w:i/>
          <w:iCs/>
          <w:color w:val="auto"/>
          <w:sz w:val="22"/>
          <w:szCs w:val="22"/>
        </w:rPr>
        <w:t>Codi per a una contractació pública socialment responsable en l’</w:t>
      </w:r>
      <w:r w:rsidR="000D5724" w:rsidRPr="000444A8">
        <w:rPr>
          <w:rFonts w:ascii="Arial" w:hAnsi="Arial" w:cs="Arial"/>
          <w:i/>
          <w:iCs/>
          <w:color w:val="auto"/>
          <w:sz w:val="22"/>
          <w:szCs w:val="22"/>
        </w:rPr>
        <w:t>àmbit d</w:t>
      </w:r>
      <w:r w:rsidR="007D73AB" w:rsidRPr="000444A8">
        <w:rPr>
          <w:rFonts w:ascii="Arial" w:hAnsi="Arial" w:cs="Arial"/>
          <w:i/>
          <w:iCs/>
          <w:color w:val="auto"/>
          <w:sz w:val="22"/>
          <w:szCs w:val="22"/>
        </w:rPr>
        <w:t>e</w:t>
      </w:r>
      <w:r w:rsidR="000D5724" w:rsidRPr="000444A8">
        <w:rPr>
          <w:rFonts w:ascii="Arial" w:hAnsi="Arial" w:cs="Arial"/>
          <w:i/>
          <w:iCs/>
          <w:color w:val="auto"/>
          <w:sz w:val="22"/>
          <w:szCs w:val="22"/>
        </w:rPr>
        <w:t xml:space="preserve"> </w:t>
      </w:r>
      <w:r w:rsidR="007D73AB" w:rsidRPr="000444A8">
        <w:rPr>
          <w:rFonts w:ascii="Arial" w:hAnsi="Arial" w:cs="Arial"/>
          <w:i/>
          <w:iCs/>
          <w:color w:val="auto"/>
          <w:sz w:val="22"/>
          <w:szCs w:val="22"/>
        </w:rPr>
        <w:t>l’administrac</w:t>
      </w:r>
      <w:r w:rsidR="001941C9">
        <w:rPr>
          <w:rFonts w:ascii="Arial" w:hAnsi="Arial" w:cs="Arial"/>
          <w:i/>
          <w:iCs/>
          <w:color w:val="auto"/>
          <w:sz w:val="22"/>
          <w:szCs w:val="22"/>
        </w:rPr>
        <w:t>i</w:t>
      </w:r>
      <w:r w:rsidR="007D73AB" w:rsidRPr="000444A8">
        <w:rPr>
          <w:rFonts w:ascii="Arial" w:hAnsi="Arial" w:cs="Arial"/>
          <w:i/>
          <w:iCs/>
          <w:color w:val="auto"/>
          <w:sz w:val="22"/>
          <w:szCs w:val="22"/>
        </w:rPr>
        <w:t>ó de la Generalitat i el sector públic que en depèn</w:t>
      </w:r>
      <w:r w:rsidR="007D73AB" w:rsidRPr="000444A8">
        <w:rPr>
          <w:rFonts w:ascii="Arial" w:hAnsi="Arial" w:cs="Arial"/>
          <w:color w:val="auto"/>
          <w:sz w:val="22"/>
          <w:szCs w:val="22"/>
        </w:rPr>
        <w:t xml:space="preserve">, elaborar una infografia informativa sobre aquesta qüestió, fer formació sobre contractació pública en clau </w:t>
      </w:r>
      <w:r w:rsidR="000D5724" w:rsidRPr="000444A8">
        <w:rPr>
          <w:rFonts w:ascii="Arial" w:hAnsi="Arial" w:cs="Arial"/>
          <w:color w:val="auto"/>
          <w:sz w:val="22"/>
          <w:szCs w:val="22"/>
        </w:rPr>
        <w:t>d’</w:t>
      </w:r>
      <w:r w:rsidR="007D73AB" w:rsidRPr="000444A8">
        <w:rPr>
          <w:rFonts w:ascii="Arial" w:hAnsi="Arial" w:cs="Arial"/>
          <w:color w:val="auto"/>
          <w:sz w:val="22"/>
          <w:szCs w:val="22"/>
        </w:rPr>
        <w:t xml:space="preserve">impacte exterior </w:t>
      </w:r>
      <w:r w:rsidR="000D5724" w:rsidRPr="000444A8">
        <w:rPr>
          <w:rFonts w:ascii="Arial" w:hAnsi="Arial" w:cs="Arial"/>
          <w:color w:val="auto"/>
          <w:sz w:val="22"/>
          <w:szCs w:val="22"/>
        </w:rPr>
        <w:t>(en els drets humans</w:t>
      </w:r>
      <w:r w:rsidR="000B2E43">
        <w:rPr>
          <w:rFonts w:ascii="Arial" w:hAnsi="Arial" w:cs="Arial"/>
          <w:color w:val="auto"/>
          <w:sz w:val="22"/>
          <w:szCs w:val="22"/>
        </w:rPr>
        <w:t>, l’equitat de gènere</w:t>
      </w:r>
      <w:r w:rsidR="000D5724" w:rsidRPr="000444A8">
        <w:rPr>
          <w:rFonts w:ascii="Arial" w:hAnsi="Arial" w:cs="Arial"/>
          <w:color w:val="auto"/>
          <w:sz w:val="22"/>
          <w:szCs w:val="22"/>
        </w:rPr>
        <w:t xml:space="preserve"> i el medi ambient), continuar participant en el grup de treball interinstitucional sobre la matèria, </w:t>
      </w:r>
      <w:r w:rsidR="000444A8" w:rsidRPr="000444A8">
        <w:rPr>
          <w:rFonts w:ascii="Arial" w:hAnsi="Arial" w:cs="Arial"/>
          <w:color w:val="auto"/>
          <w:sz w:val="22"/>
          <w:szCs w:val="22"/>
        </w:rPr>
        <w:t xml:space="preserve">contribuir a l’Estratègia catalana de contractació pública; </w:t>
      </w:r>
      <w:r w:rsidR="000D5724" w:rsidRPr="000444A8">
        <w:rPr>
          <w:rFonts w:ascii="Arial" w:hAnsi="Arial" w:cs="Arial"/>
          <w:color w:val="auto"/>
          <w:sz w:val="22"/>
          <w:szCs w:val="22"/>
        </w:rPr>
        <w:t xml:space="preserve">i, també, </w:t>
      </w:r>
      <w:r w:rsidR="007D73AB" w:rsidRPr="000444A8">
        <w:rPr>
          <w:rFonts w:ascii="Arial" w:hAnsi="Arial" w:cs="Arial"/>
          <w:color w:val="auto"/>
          <w:sz w:val="22"/>
          <w:szCs w:val="22"/>
        </w:rPr>
        <w:t xml:space="preserve">el </w:t>
      </w:r>
      <w:r w:rsidR="000D5724" w:rsidRPr="000444A8">
        <w:rPr>
          <w:rFonts w:ascii="Arial" w:hAnsi="Arial" w:cs="Arial"/>
          <w:color w:val="auto"/>
          <w:sz w:val="22"/>
          <w:szCs w:val="22"/>
        </w:rPr>
        <w:t>present estudi, amb l’objectiu “d’</w:t>
      </w:r>
      <w:r w:rsidRPr="000444A8">
        <w:rPr>
          <w:rFonts w:ascii="Arial" w:hAnsi="Arial" w:cs="Arial"/>
          <w:color w:val="auto"/>
          <w:sz w:val="22"/>
          <w:szCs w:val="22"/>
        </w:rPr>
        <w:t>explorar les oportunitats de treball en el sector tèxtil aprofitant l’experiència de Ferrocarrils de la Generalitat de Catalunya</w:t>
      </w:r>
      <w:r w:rsidR="000D5724" w:rsidRPr="000444A8">
        <w:rPr>
          <w:rFonts w:ascii="Arial" w:hAnsi="Arial" w:cs="Arial"/>
          <w:color w:val="auto"/>
          <w:sz w:val="22"/>
          <w:szCs w:val="22"/>
        </w:rPr>
        <w:t xml:space="preserve">, amb especial atenció a la garantia de l’exercici dels drets humans i a la petjada ecològica, que inclogui una proposta de clàusules de contractació i que proporcioni fórmules de càlcul del cost del cicle de vida d’aquests productes.” </w:t>
      </w:r>
    </w:p>
    <w:p w14:paraId="3F48E6DF" w14:textId="77777777" w:rsidR="00F74EC6" w:rsidRDefault="00F74EC6" w:rsidP="000444A8">
      <w:pPr>
        <w:autoSpaceDE w:val="0"/>
        <w:autoSpaceDN w:val="0"/>
        <w:adjustRightInd w:val="0"/>
        <w:jc w:val="both"/>
        <w:rPr>
          <w:rFonts w:cs="Arial"/>
          <w:color w:val="000000"/>
          <w:shd w:val="clear" w:color="auto" w:fill="FFFFFF"/>
        </w:rPr>
      </w:pPr>
    </w:p>
    <w:p w14:paraId="05AB876B" w14:textId="7CDCD79F" w:rsidR="009D1472" w:rsidRDefault="009D1472" w:rsidP="000444A8">
      <w:pPr>
        <w:autoSpaceDE w:val="0"/>
        <w:autoSpaceDN w:val="0"/>
        <w:adjustRightInd w:val="0"/>
        <w:jc w:val="both"/>
        <w:rPr>
          <w:rFonts w:cs="Arial"/>
          <w:color w:val="FF0000"/>
          <w:lang w:eastAsia="ca-ES"/>
        </w:rPr>
      </w:pPr>
      <w:r w:rsidRPr="004A6B5D">
        <w:rPr>
          <w:rFonts w:cs="Arial"/>
          <w:color w:val="000000"/>
          <w:shd w:val="clear" w:color="auto" w:fill="FFFFFF"/>
        </w:rPr>
        <w:t>L’</w:t>
      </w:r>
      <w:r w:rsidRPr="004A6B5D">
        <w:rPr>
          <w:rFonts w:cs="Arial"/>
          <w:b/>
          <w:color w:val="000000"/>
          <w:shd w:val="clear" w:color="auto" w:fill="FFFFFF"/>
        </w:rPr>
        <w:t>Agenda 2030</w:t>
      </w:r>
      <w:r w:rsidRPr="004A6B5D">
        <w:rPr>
          <w:rFonts w:cs="Arial"/>
          <w:color w:val="000000"/>
          <w:shd w:val="clear" w:color="auto" w:fill="FFFFFF"/>
        </w:rPr>
        <w:t xml:space="preserve"> per al Desenvolupament Sostenible, adoptada el 25 de setembre de 2015 per l’Asse</w:t>
      </w:r>
      <w:r>
        <w:rPr>
          <w:rFonts w:cs="Arial"/>
          <w:color w:val="000000"/>
          <w:shd w:val="clear" w:color="auto" w:fill="FFFFFF"/>
        </w:rPr>
        <w:t xml:space="preserve">mblea General de Nacions Unides, i que desenvolupa </w:t>
      </w:r>
      <w:r>
        <w:rPr>
          <w:rFonts w:cs="Arial"/>
          <w:bCs/>
        </w:rPr>
        <w:t xml:space="preserve">els </w:t>
      </w:r>
      <w:r w:rsidRPr="004A6B5D">
        <w:rPr>
          <w:rFonts w:cs="Arial"/>
          <w:b/>
          <w:color w:val="000000"/>
          <w:shd w:val="clear" w:color="auto" w:fill="FFFFFF"/>
        </w:rPr>
        <w:t>Objectius de Desenvolupament Sostenible (ODS)</w:t>
      </w:r>
      <w:r w:rsidRPr="004A6B5D">
        <w:rPr>
          <w:rFonts w:cs="Arial"/>
          <w:color w:val="000000"/>
          <w:shd w:val="clear" w:color="auto" w:fill="FFFFFF"/>
        </w:rPr>
        <w:t xml:space="preserve">, </w:t>
      </w:r>
      <w:r w:rsidRPr="004A6B5D">
        <w:rPr>
          <w:rFonts w:cs="Arial"/>
          <w:bCs/>
        </w:rPr>
        <w:t xml:space="preserve"> fa palesa la interdependència i corresponsabilitat en els probl</w:t>
      </w:r>
      <w:r>
        <w:rPr>
          <w:rFonts w:cs="Arial"/>
          <w:bCs/>
        </w:rPr>
        <w:t xml:space="preserve">emes i les solucions globals i inclou </w:t>
      </w:r>
      <w:r w:rsidRPr="004A6B5D">
        <w:rPr>
          <w:rFonts w:cs="Arial"/>
          <w:bCs/>
        </w:rPr>
        <w:t>entre les seves metes “</w:t>
      </w:r>
      <w:r w:rsidRPr="004A6B5D">
        <w:rPr>
          <w:rFonts w:cs="Arial"/>
          <w:color w:val="000000"/>
        </w:rPr>
        <w:t>Promoure pràctiques de contractació pública que siguin sostenibles, de conformitat amb les polítiques i prioritats nacionals” (12.7) i “Millorar la coherència de les polítiques per al desenvolupament sostenible” (17.14)</w:t>
      </w:r>
      <w:r>
        <w:rPr>
          <w:rFonts w:cs="Arial"/>
          <w:color w:val="000000"/>
        </w:rPr>
        <w:t>.</w:t>
      </w:r>
    </w:p>
    <w:p w14:paraId="2076BE22" w14:textId="77777777" w:rsidR="009D1472" w:rsidRPr="004A6B5D" w:rsidRDefault="009D1472" w:rsidP="000444A8">
      <w:pPr>
        <w:autoSpaceDE w:val="0"/>
        <w:autoSpaceDN w:val="0"/>
        <w:adjustRightInd w:val="0"/>
        <w:jc w:val="both"/>
        <w:rPr>
          <w:rFonts w:cs="Arial"/>
          <w:color w:val="FF0000"/>
          <w:lang w:eastAsia="ca-ES"/>
        </w:rPr>
      </w:pPr>
    </w:p>
    <w:p w14:paraId="0668E2EA" w14:textId="77777777" w:rsidR="009D1472" w:rsidRPr="004A6B5D" w:rsidRDefault="009D1472" w:rsidP="000444A8">
      <w:pPr>
        <w:autoSpaceDE w:val="0"/>
        <w:autoSpaceDN w:val="0"/>
        <w:adjustRightInd w:val="0"/>
        <w:jc w:val="both"/>
        <w:rPr>
          <w:rFonts w:cs="Arial"/>
          <w:color w:val="000000"/>
          <w:lang w:eastAsia="ca-ES"/>
        </w:rPr>
      </w:pPr>
      <w:r w:rsidRPr="004A6B5D">
        <w:rPr>
          <w:rFonts w:cs="Arial"/>
        </w:rPr>
        <w:t xml:space="preserve">A més, hi ha una sèrie de </w:t>
      </w:r>
      <w:r w:rsidRPr="004A6B5D">
        <w:rPr>
          <w:rFonts w:cs="Arial"/>
          <w:b/>
        </w:rPr>
        <w:t xml:space="preserve">tractats internacionals </w:t>
      </w:r>
      <w:r w:rsidRPr="004A6B5D">
        <w:rPr>
          <w:rFonts w:cs="Arial"/>
          <w:color w:val="000000"/>
          <w:lang w:eastAsia="ca-ES"/>
        </w:rPr>
        <w:t>d’aplicació a l’Estat espanyol. Especialment:</w:t>
      </w:r>
    </w:p>
    <w:p w14:paraId="00D5E635" w14:textId="77777777" w:rsidR="009D1472" w:rsidRPr="00FA5F2D" w:rsidRDefault="009D1472" w:rsidP="000444A8">
      <w:pPr>
        <w:pStyle w:val="Pargrafdellista"/>
        <w:numPr>
          <w:ilvl w:val="0"/>
          <w:numId w:val="37"/>
        </w:numPr>
        <w:autoSpaceDE w:val="0"/>
        <w:autoSpaceDN w:val="0"/>
        <w:adjustRightInd w:val="0"/>
        <w:jc w:val="both"/>
        <w:rPr>
          <w:rFonts w:cs="Arial"/>
          <w:color w:val="000000"/>
          <w:lang w:eastAsia="ca-ES"/>
        </w:rPr>
      </w:pPr>
      <w:r w:rsidRPr="00FA5F2D">
        <w:rPr>
          <w:rFonts w:cs="Arial"/>
          <w:color w:val="000000"/>
          <w:lang w:eastAsia="ca-ES"/>
        </w:rPr>
        <w:t>Conveni Europeu dels Drets Humans, Consell d’Europa, 1950</w:t>
      </w:r>
    </w:p>
    <w:p w14:paraId="28ED1F66" w14:textId="77777777" w:rsidR="009D1472" w:rsidRPr="00FA5F2D" w:rsidRDefault="009D1472" w:rsidP="009D1472">
      <w:pPr>
        <w:pStyle w:val="Pargrafdellista"/>
        <w:numPr>
          <w:ilvl w:val="0"/>
          <w:numId w:val="37"/>
        </w:numPr>
        <w:autoSpaceDE w:val="0"/>
        <w:autoSpaceDN w:val="0"/>
        <w:adjustRightInd w:val="0"/>
        <w:jc w:val="both"/>
        <w:rPr>
          <w:rFonts w:cs="Arial"/>
          <w:color w:val="000000"/>
          <w:lang w:eastAsia="ca-ES"/>
        </w:rPr>
      </w:pPr>
      <w:r w:rsidRPr="00FA5F2D">
        <w:rPr>
          <w:rFonts w:cs="Arial"/>
          <w:color w:val="000000"/>
          <w:lang w:eastAsia="ca-ES"/>
        </w:rPr>
        <w:t>Carta Social Europea, Consell d’Europa, 1996</w:t>
      </w:r>
    </w:p>
    <w:p w14:paraId="2BDA62F9" w14:textId="77777777" w:rsidR="009D1472" w:rsidRPr="00FA5F2D" w:rsidRDefault="009D1472" w:rsidP="009D1472">
      <w:pPr>
        <w:pStyle w:val="Pargrafdellista"/>
        <w:numPr>
          <w:ilvl w:val="0"/>
          <w:numId w:val="37"/>
        </w:numPr>
        <w:autoSpaceDE w:val="0"/>
        <w:autoSpaceDN w:val="0"/>
        <w:adjustRightInd w:val="0"/>
        <w:jc w:val="both"/>
        <w:rPr>
          <w:rFonts w:cs="Arial"/>
          <w:color w:val="000000"/>
          <w:lang w:eastAsia="ca-ES"/>
        </w:rPr>
      </w:pPr>
      <w:r w:rsidRPr="00FA5F2D">
        <w:rPr>
          <w:rFonts w:cs="Arial"/>
          <w:color w:val="000000"/>
          <w:lang w:eastAsia="ca-ES"/>
        </w:rPr>
        <w:t>Pacte Internacional dels Drets Econòmics, Socials i Culturals, Nacions Unides, 1966</w:t>
      </w:r>
    </w:p>
    <w:p w14:paraId="7413C468" w14:textId="77777777" w:rsidR="009D1472" w:rsidRPr="00FA5F2D" w:rsidRDefault="009D1472" w:rsidP="009D1472">
      <w:pPr>
        <w:pStyle w:val="Pargrafdellista"/>
        <w:numPr>
          <w:ilvl w:val="0"/>
          <w:numId w:val="37"/>
        </w:numPr>
        <w:autoSpaceDE w:val="0"/>
        <w:autoSpaceDN w:val="0"/>
        <w:adjustRightInd w:val="0"/>
        <w:jc w:val="both"/>
        <w:rPr>
          <w:rFonts w:cs="Arial"/>
          <w:color w:val="000000"/>
          <w:lang w:eastAsia="ca-ES"/>
        </w:rPr>
      </w:pPr>
      <w:r w:rsidRPr="00FA5F2D">
        <w:rPr>
          <w:rFonts w:cs="Arial"/>
          <w:color w:val="000000"/>
          <w:lang w:eastAsia="ca-ES"/>
        </w:rPr>
        <w:t>Pacte Internacional dels Drets Civils i Polítics, Nacions Unides, 1966</w:t>
      </w:r>
    </w:p>
    <w:p w14:paraId="3562B917" w14:textId="77777777" w:rsidR="009D1472" w:rsidRPr="00FA5F2D" w:rsidRDefault="009D1472" w:rsidP="009D1472">
      <w:pPr>
        <w:pStyle w:val="Pargrafdellista"/>
        <w:numPr>
          <w:ilvl w:val="0"/>
          <w:numId w:val="37"/>
        </w:numPr>
        <w:autoSpaceDE w:val="0"/>
        <w:autoSpaceDN w:val="0"/>
        <w:adjustRightInd w:val="0"/>
        <w:jc w:val="both"/>
        <w:rPr>
          <w:rFonts w:cs="Arial"/>
          <w:color w:val="000000"/>
          <w:lang w:eastAsia="ca-ES"/>
        </w:rPr>
      </w:pPr>
      <w:r w:rsidRPr="00FA5F2D">
        <w:rPr>
          <w:rFonts w:cs="Arial"/>
          <w:color w:val="000000"/>
          <w:lang w:eastAsia="ca-ES"/>
        </w:rPr>
        <w:t>Conveni europeu sobre l’exercici dels drets de la infància, Consell d’Europa, 1996</w:t>
      </w:r>
    </w:p>
    <w:p w14:paraId="2763676C" w14:textId="77777777" w:rsidR="009D1472" w:rsidRPr="00FA5F2D" w:rsidRDefault="009D1472" w:rsidP="009D1472">
      <w:pPr>
        <w:pStyle w:val="Pargrafdellista"/>
        <w:numPr>
          <w:ilvl w:val="0"/>
          <w:numId w:val="37"/>
        </w:numPr>
        <w:autoSpaceDE w:val="0"/>
        <w:autoSpaceDN w:val="0"/>
        <w:adjustRightInd w:val="0"/>
        <w:jc w:val="both"/>
        <w:rPr>
          <w:rFonts w:cs="Arial"/>
          <w:color w:val="000000"/>
          <w:lang w:eastAsia="ca-ES"/>
        </w:rPr>
      </w:pPr>
      <w:r w:rsidRPr="00FA5F2D">
        <w:rPr>
          <w:rFonts w:cs="Arial"/>
          <w:color w:val="000000"/>
          <w:lang w:eastAsia="ca-ES"/>
        </w:rPr>
        <w:t>Carta dels drets fonamentals, Unió Europea, 2000</w:t>
      </w:r>
    </w:p>
    <w:p w14:paraId="2B835953" w14:textId="77777777" w:rsidR="009D1472" w:rsidRPr="00FA5F2D" w:rsidRDefault="009D1472" w:rsidP="009D1472">
      <w:pPr>
        <w:pStyle w:val="Pargrafdellista"/>
        <w:numPr>
          <w:ilvl w:val="0"/>
          <w:numId w:val="37"/>
        </w:numPr>
        <w:jc w:val="both"/>
        <w:rPr>
          <w:rFonts w:cs="Arial"/>
          <w:color w:val="000000"/>
          <w:lang w:eastAsia="ca-ES"/>
        </w:rPr>
      </w:pPr>
      <w:r w:rsidRPr="00FA5F2D">
        <w:rPr>
          <w:rFonts w:cs="Arial"/>
          <w:color w:val="000000"/>
          <w:lang w:eastAsia="ca-ES"/>
        </w:rPr>
        <w:t>Conveni de protecció de la infància</w:t>
      </w:r>
    </w:p>
    <w:p w14:paraId="3D7B6E72" w14:textId="77777777" w:rsidR="00F17315" w:rsidRDefault="00F17315" w:rsidP="009D1472">
      <w:pPr>
        <w:jc w:val="both"/>
        <w:rPr>
          <w:rFonts w:cs="Arial"/>
          <w:bCs/>
        </w:rPr>
      </w:pPr>
    </w:p>
    <w:p w14:paraId="69069CBE" w14:textId="2F933595" w:rsidR="009D1472" w:rsidRPr="004A6B5D" w:rsidRDefault="009D1472" w:rsidP="009D1472">
      <w:pPr>
        <w:jc w:val="both"/>
        <w:rPr>
          <w:rFonts w:cs="Arial"/>
          <w:bCs/>
        </w:rPr>
      </w:pPr>
      <w:r w:rsidRPr="004A6B5D">
        <w:rPr>
          <w:rFonts w:cs="Arial"/>
          <w:bCs/>
        </w:rPr>
        <w:t xml:space="preserve">Sense oblidar els </w:t>
      </w:r>
      <w:r w:rsidRPr="004A6B5D">
        <w:rPr>
          <w:rFonts w:cs="Arial"/>
          <w:b/>
          <w:bCs/>
        </w:rPr>
        <w:t>Principis rectors sobre Empreses i Drets Humans de Nacions Unides</w:t>
      </w:r>
      <w:r w:rsidRPr="001F2878">
        <w:rPr>
          <w:rFonts w:cs="Arial"/>
          <w:bCs/>
        </w:rPr>
        <w:t>, que</w:t>
      </w:r>
      <w:r w:rsidRPr="004A6B5D">
        <w:rPr>
          <w:rFonts w:cs="Arial"/>
          <w:bCs/>
        </w:rPr>
        <w:t xml:space="preserve"> obliguen els estats a respectar, protegir i complir els drets humans (DH) i les llibertats fonamentals, i d’exigir a les empreses la “diligència deguda”. </w:t>
      </w:r>
    </w:p>
    <w:p w14:paraId="599B46BD" w14:textId="77777777" w:rsidR="00F17315" w:rsidRDefault="00F17315" w:rsidP="009D1472">
      <w:pPr>
        <w:jc w:val="both"/>
        <w:rPr>
          <w:rFonts w:cs="Arial"/>
          <w:bCs/>
        </w:rPr>
      </w:pPr>
    </w:p>
    <w:p w14:paraId="3DB80BD3" w14:textId="75CADB29" w:rsidR="009D1472" w:rsidRPr="00FA5F2D" w:rsidRDefault="009D1472" w:rsidP="009D1472">
      <w:pPr>
        <w:jc w:val="both"/>
        <w:rPr>
          <w:rFonts w:cs="Arial"/>
        </w:rPr>
      </w:pPr>
      <w:r>
        <w:rPr>
          <w:rFonts w:cs="Arial"/>
          <w:bCs/>
        </w:rPr>
        <w:t>Tot plegat, tenint present que e</w:t>
      </w:r>
      <w:r w:rsidRPr="004A6B5D">
        <w:rPr>
          <w:rFonts w:cs="Arial"/>
          <w:bCs/>
        </w:rPr>
        <w:t>l pes de la contractació pública en termes econòmics (</w:t>
      </w:r>
      <w:r w:rsidRPr="004A6B5D">
        <w:rPr>
          <w:rFonts w:cs="Arial"/>
        </w:rPr>
        <w:t>20% del PIB de l’estat Espanyol; i 19% del PIB d’Europa) és molt superior a l’Ajut Oficial al Desenvolupament (amb un objectiu del 0,7% dels ingressos corrents no condicionats l’any 2030, segons la Llei 26/2001</w:t>
      </w:r>
      <w:r w:rsidR="0083436F">
        <w:rPr>
          <w:rFonts w:cs="Arial"/>
        </w:rPr>
        <w:t>)</w:t>
      </w:r>
      <w:r w:rsidRPr="004A6B5D">
        <w:rPr>
          <w:rFonts w:cs="Arial"/>
        </w:rPr>
        <w:t>.</w:t>
      </w:r>
      <w:r>
        <w:rPr>
          <w:rFonts w:cs="Arial"/>
        </w:rPr>
        <w:t xml:space="preserve"> I alhora, que e</w:t>
      </w:r>
      <w:r w:rsidRPr="00FA5F2D">
        <w:rPr>
          <w:rFonts w:cs="Arial"/>
        </w:rPr>
        <w:t>n un mercat globalitzat com l’actual, les empreses es relacionen amb múltiples proveïdors internacionalment (</w:t>
      </w:r>
      <w:r>
        <w:rPr>
          <w:rFonts w:cs="Arial"/>
        </w:rPr>
        <w:t xml:space="preserve">les </w:t>
      </w:r>
      <w:r w:rsidRPr="00FA5F2D">
        <w:rPr>
          <w:rFonts w:cs="Arial"/>
        </w:rPr>
        <w:t xml:space="preserve">cadenes de subministrament </w:t>
      </w:r>
      <w:r>
        <w:rPr>
          <w:rFonts w:cs="Arial"/>
        </w:rPr>
        <w:t xml:space="preserve">són </w:t>
      </w:r>
      <w:r w:rsidRPr="00FA5F2D">
        <w:rPr>
          <w:rFonts w:cs="Arial"/>
        </w:rPr>
        <w:t>llargues i complexes</w:t>
      </w:r>
      <w:r>
        <w:rPr>
          <w:rFonts w:cs="Arial"/>
        </w:rPr>
        <w:t xml:space="preserve">) i que </w:t>
      </w:r>
      <w:r w:rsidRPr="00FA5F2D">
        <w:rPr>
          <w:rFonts w:cs="Arial"/>
        </w:rPr>
        <w:t>als paï</w:t>
      </w:r>
      <w:r w:rsidR="004B62A1">
        <w:rPr>
          <w:rFonts w:cs="Arial"/>
        </w:rPr>
        <w:t xml:space="preserve">sos del Sud, </w:t>
      </w:r>
      <w:r w:rsidRPr="00FA5F2D">
        <w:rPr>
          <w:rFonts w:cs="Arial"/>
        </w:rPr>
        <w:t>els drets humans i del medi ambient corre</w:t>
      </w:r>
      <w:r w:rsidR="004B62A1">
        <w:rPr>
          <w:rFonts w:cs="Arial"/>
        </w:rPr>
        <w:t>n</w:t>
      </w:r>
      <w:r w:rsidRPr="00FA5F2D">
        <w:rPr>
          <w:rFonts w:cs="Arial"/>
        </w:rPr>
        <w:t xml:space="preserve"> riscos afegits per </w:t>
      </w:r>
      <w:r w:rsidRPr="004A6B5D">
        <w:rPr>
          <w:rFonts w:cs="Arial"/>
          <w:bCs/>
        </w:rPr>
        <w:t xml:space="preserve">l’existència de </w:t>
      </w:r>
      <w:r w:rsidRPr="00FA5F2D">
        <w:rPr>
          <w:rFonts w:cs="Arial"/>
        </w:rPr>
        <w:t xml:space="preserve">legislació més laxa, conflictes armats... </w:t>
      </w:r>
    </w:p>
    <w:p w14:paraId="5CF12885" w14:textId="77777777" w:rsidR="00F17315" w:rsidRDefault="00F17315" w:rsidP="009D1472">
      <w:pPr>
        <w:jc w:val="both"/>
        <w:rPr>
          <w:rFonts w:cs="Arial"/>
          <w:bCs/>
        </w:rPr>
      </w:pPr>
    </w:p>
    <w:p w14:paraId="58AA7F95" w14:textId="6F8378B9" w:rsidR="009D1472" w:rsidRDefault="009D1472" w:rsidP="009D1472">
      <w:pPr>
        <w:jc w:val="both"/>
        <w:rPr>
          <w:rFonts w:cs="Arial"/>
          <w:bCs/>
        </w:rPr>
      </w:pPr>
      <w:r w:rsidRPr="00FA5F2D">
        <w:rPr>
          <w:rFonts w:cs="Arial"/>
          <w:bCs/>
        </w:rPr>
        <w:t>La contractació pública és</w:t>
      </w:r>
      <w:r>
        <w:rPr>
          <w:rFonts w:cs="Arial"/>
          <w:bCs/>
        </w:rPr>
        <w:t xml:space="preserve">, en definitiva, </w:t>
      </w:r>
      <w:r w:rsidRPr="00FA5F2D">
        <w:rPr>
          <w:rFonts w:cs="Arial"/>
          <w:bCs/>
        </w:rPr>
        <w:t xml:space="preserve">una qüestió de coherència de polítiques per al desenvolupament. No podem treballar per a la millora de les condicions de vida en els països empobrits i alhora permetre que les nostres compres generin vulneració de drets </w:t>
      </w:r>
      <w:r w:rsidR="00B4541D">
        <w:rPr>
          <w:rFonts w:cs="Arial"/>
          <w:bCs/>
        </w:rPr>
        <w:t xml:space="preserve">laborals, </w:t>
      </w:r>
      <w:r w:rsidRPr="00FA5F2D">
        <w:rPr>
          <w:rFonts w:cs="Arial"/>
          <w:bCs/>
        </w:rPr>
        <w:t xml:space="preserve">humans </w:t>
      </w:r>
      <w:r w:rsidR="00B4541D">
        <w:rPr>
          <w:rFonts w:cs="Arial"/>
          <w:bCs/>
        </w:rPr>
        <w:t xml:space="preserve">(comunitaris) </w:t>
      </w:r>
      <w:r w:rsidRPr="00FA5F2D">
        <w:rPr>
          <w:rFonts w:cs="Arial"/>
          <w:bCs/>
        </w:rPr>
        <w:t>o impactes ambientals.</w:t>
      </w:r>
    </w:p>
    <w:p w14:paraId="21BB358A" w14:textId="77777777" w:rsidR="00B4541D" w:rsidRDefault="00B4541D" w:rsidP="009D1472">
      <w:pPr>
        <w:jc w:val="both"/>
        <w:rPr>
          <w:rFonts w:cs="Arial"/>
          <w:bCs/>
        </w:rPr>
      </w:pPr>
    </w:p>
    <w:p w14:paraId="1FED607B" w14:textId="35DD2446" w:rsidR="009D1472" w:rsidRPr="001F2878" w:rsidRDefault="00F17315" w:rsidP="009D1472">
      <w:pPr>
        <w:jc w:val="both"/>
        <w:rPr>
          <w:rFonts w:cs="Arial"/>
          <w:bCs/>
        </w:rPr>
      </w:pPr>
      <w:r>
        <w:rPr>
          <w:rFonts w:cs="Arial"/>
          <w:bCs/>
        </w:rPr>
        <w:t xml:space="preserve">I els motius per </w:t>
      </w:r>
      <w:r w:rsidR="009D1472" w:rsidRPr="001F2878">
        <w:rPr>
          <w:rFonts w:cs="Arial"/>
          <w:bCs/>
        </w:rPr>
        <w:t xml:space="preserve">avançar </w:t>
      </w:r>
      <w:r>
        <w:rPr>
          <w:rFonts w:cs="Arial"/>
          <w:bCs/>
        </w:rPr>
        <w:t xml:space="preserve">en el </w:t>
      </w:r>
      <w:r w:rsidR="009D1472" w:rsidRPr="001F2878">
        <w:rPr>
          <w:rFonts w:cs="Arial"/>
          <w:bCs/>
        </w:rPr>
        <w:t>sector tèxtil</w:t>
      </w:r>
      <w:r>
        <w:rPr>
          <w:rFonts w:cs="Arial"/>
          <w:bCs/>
        </w:rPr>
        <w:t xml:space="preserve"> són</w:t>
      </w:r>
      <w:r w:rsidR="009D1472" w:rsidRPr="001F2878">
        <w:rPr>
          <w:rFonts w:cs="Arial"/>
          <w:bCs/>
        </w:rPr>
        <w:t xml:space="preserve"> especialment tres:</w:t>
      </w:r>
    </w:p>
    <w:p w14:paraId="709B10FE" w14:textId="77777777" w:rsidR="009D1472" w:rsidRPr="00FA5F2D" w:rsidRDefault="009D1472" w:rsidP="009D1472">
      <w:pPr>
        <w:pStyle w:val="Pargrafdellista"/>
        <w:numPr>
          <w:ilvl w:val="0"/>
          <w:numId w:val="38"/>
        </w:numPr>
        <w:jc w:val="both"/>
        <w:rPr>
          <w:rFonts w:cs="Arial"/>
          <w:bCs/>
        </w:rPr>
      </w:pPr>
      <w:r w:rsidRPr="00FA5F2D">
        <w:rPr>
          <w:rFonts w:cs="Arial"/>
          <w:bCs/>
        </w:rPr>
        <w:t>Són diversos els departaments i organismes de la Generalitat que adquireixen pro</w:t>
      </w:r>
      <w:r>
        <w:rPr>
          <w:rFonts w:cs="Arial"/>
          <w:bCs/>
        </w:rPr>
        <w:t>ductes tèxtils.</w:t>
      </w:r>
    </w:p>
    <w:p w14:paraId="07E7D6F7" w14:textId="41698192" w:rsidR="009D1472" w:rsidRPr="001F2878" w:rsidRDefault="009D1472" w:rsidP="009D1472">
      <w:pPr>
        <w:pStyle w:val="Pargrafdellista"/>
        <w:numPr>
          <w:ilvl w:val="0"/>
          <w:numId w:val="38"/>
        </w:numPr>
        <w:jc w:val="both"/>
        <w:rPr>
          <w:rFonts w:cs="Arial"/>
          <w:b/>
          <w:bCs/>
        </w:rPr>
      </w:pPr>
      <w:r w:rsidRPr="001F2878">
        <w:rPr>
          <w:rFonts w:cs="Arial"/>
          <w:bCs/>
        </w:rPr>
        <w:lastRenderedPageBreak/>
        <w:t xml:space="preserve">És una indústria amb força subcontractació i les fàbriques on es realitza la producció i l’origen de les matèries primeres es troben, en bona part, en </w:t>
      </w:r>
      <w:r w:rsidRPr="001F2878">
        <w:rPr>
          <w:rFonts w:cs="Arial"/>
        </w:rPr>
        <w:t>països receptors d’AOD</w:t>
      </w:r>
      <w:r w:rsidR="00042D6B">
        <w:rPr>
          <w:rFonts w:cs="Arial"/>
        </w:rPr>
        <w:t>, on es fan més notoris els impactes socials i ambientals del sector</w:t>
      </w:r>
    </w:p>
    <w:p w14:paraId="642E6A6A" w14:textId="6F8F2DCF" w:rsidR="009D1472" w:rsidRPr="00FA5F2D" w:rsidRDefault="009D1472" w:rsidP="009D1472">
      <w:pPr>
        <w:pStyle w:val="Pargrafdellista"/>
        <w:numPr>
          <w:ilvl w:val="0"/>
          <w:numId w:val="38"/>
        </w:numPr>
        <w:jc w:val="both"/>
        <w:rPr>
          <w:rFonts w:cs="Arial"/>
        </w:rPr>
      </w:pPr>
      <w:r w:rsidRPr="00FA5F2D">
        <w:rPr>
          <w:rFonts w:cs="Arial"/>
        </w:rPr>
        <w:t xml:space="preserve">El comerç just i l’economia social </w:t>
      </w:r>
      <w:r w:rsidR="00042D6B">
        <w:rPr>
          <w:rFonts w:cs="Arial"/>
        </w:rPr>
        <w:t xml:space="preserve">i solidària a Catalunya </w:t>
      </w:r>
      <w:r w:rsidRPr="00FA5F2D">
        <w:rPr>
          <w:rFonts w:cs="Arial"/>
        </w:rPr>
        <w:t>ofereixen</w:t>
      </w:r>
      <w:r w:rsidR="00042D6B">
        <w:rPr>
          <w:rFonts w:cs="Arial"/>
        </w:rPr>
        <w:t>,</w:t>
      </w:r>
      <w:r w:rsidRPr="00FA5F2D">
        <w:rPr>
          <w:rFonts w:cs="Arial"/>
        </w:rPr>
        <w:t xml:space="preserve"> cada cop més</w:t>
      </w:r>
      <w:r w:rsidR="00042D6B">
        <w:rPr>
          <w:rFonts w:cs="Arial"/>
        </w:rPr>
        <w:t>,</w:t>
      </w:r>
      <w:r w:rsidRPr="00FA5F2D">
        <w:rPr>
          <w:rFonts w:cs="Arial"/>
        </w:rPr>
        <w:t xml:space="preserve"> alternatives sostenibles (des del punt de vista social, econòmic i ambiental)</w:t>
      </w:r>
      <w:r w:rsidR="00042D6B">
        <w:rPr>
          <w:rFonts w:cs="Arial"/>
        </w:rPr>
        <w:t>.</w:t>
      </w:r>
    </w:p>
    <w:p w14:paraId="63B5568C" w14:textId="77777777" w:rsidR="009D1472" w:rsidRDefault="009D1472" w:rsidP="009D1472">
      <w:pPr>
        <w:jc w:val="both"/>
        <w:rPr>
          <w:rFonts w:cs="Arial"/>
        </w:rPr>
      </w:pPr>
    </w:p>
    <w:p w14:paraId="39A53F2C" w14:textId="6C493178" w:rsidR="003972F6" w:rsidRDefault="009D1472" w:rsidP="001E356E">
      <w:pPr>
        <w:jc w:val="both"/>
        <w:rPr>
          <w:rFonts w:cs="Arial"/>
        </w:rPr>
      </w:pPr>
      <w:r w:rsidRPr="00FA5F2D">
        <w:rPr>
          <w:rFonts w:cs="Arial"/>
          <w:bCs/>
        </w:rPr>
        <w:t xml:space="preserve">Cal veure </w:t>
      </w:r>
      <w:r w:rsidR="00F17315">
        <w:rPr>
          <w:rFonts w:cs="Arial"/>
          <w:bCs/>
        </w:rPr>
        <w:t xml:space="preserve">doncs </w:t>
      </w:r>
      <w:r w:rsidRPr="00FA5F2D">
        <w:rPr>
          <w:rFonts w:cs="Arial"/>
          <w:bCs/>
        </w:rPr>
        <w:t>la contractació</w:t>
      </w:r>
      <w:r w:rsidR="00F17315">
        <w:rPr>
          <w:rFonts w:cs="Arial"/>
          <w:bCs/>
        </w:rPr>
        <w:t xml:space="preserve"> pública</w:t>
      </w:r>
      <w:r w:rsidRPr="00FA5F2D">
        <w:rPr>
          <w:rFonts w:cs="Arial"/>
          <w:bCs/>
        </w:rPr>
        <w:t xml:space="preserve"> no com una despesa sinó com una</w:t>
      </w:r>
      <w:r w:rsidRPr="00FA5F2D">
        <w:rPr>
          <w:rFonts w:cs="Arial"/>
          <w:b/>
          <w:bCs/>
        </w:rPr>
        <w:t xml:space="preserve"> </w:t>
      </w:r>
      <w:r w:rsidRPr="00FA5F2D">
        <w:rPr>
          <w:rFonts w:cs="Arial"/>
        </w:rPr>
        <w:t xml:space="preserve">inversió, com un </w:t>
      </w:r>
      <w:r w:rsidRPr="001F2878">
        <w:rPr>
          <w:rFonts w:cs="Arial"/>
        </w:rPr>
        <w:t>instrument de política pública.</w:t>
      </w:r>
      <w:r>
        <w:rPr>
          <w:rFonts w:cs="Arial"/>
        </w:rPr>
        <w:t xml:space="preserve"> </w:t>
      </w:r>
      <w:r w:rsidRPr="001F2878">
        <w:rPr>
          <w:rFonts w:cs="Arial"/>
        </w:rPr>
        <w:t>Cal anar més enllà del preu de compra del producte concret, i valorar no només la relació qualitat-preu, sinó també els costos i els impactes al llarg de tota la vida del producte.</w:t>
      </w:r>
    </w:p>
    <w:p w14:paraId="3A6161AC" w14:textId="27153D25" w:rsidR="001E356E" w:rsidRDefault="001E356E" w:rsidP="001E356E">
      <w:pPr>
        <w:jc w:val="both"/>
        <w:rPr>
          <w:rFonts w:cs="Arial"/>
        </w:rPr>
      </w:pPr>
    </w:p>
    <w:p w14:paraId="74D783A3" w14:textId="77777777" w:rsidR="00A069E5" w:rsidRPr="001E356E" w:rsidRDefault="00A069E5" w:rsidP="001E356E">
      <w:pPr>
        <w:jc w:val="both"/>
        <w:rPr>
          <w:rFonts w:cs="Arial"/>
        </w:rPr>
      </w:pPr>
    </w:p>
    <w:p w14:paraId="137549E3" w14:textId="77777777" w:rsidR="00AD70EB" w:rsidRPr="00177A29" w:rsidRDefault="00AD70EB" w:rsidP="00FC5638">
      <w:pPr>
        <w:spacing w:line="276" w:lineRule="auto"/>
        <w:jc w:val="both"/>
        <w:rPr>
          <w:rFonts w:cs="Arial"/>
          <w:b/>
          <w:u w:val="single"/>
        </w:rPr>
      </w:pPr>
      <w:r w:rsidRPr="0077759B">
        <w:rPr>
          <w:rFonts w:cs="Arial"/>
          <w:b/>
          <w:u w:val="single"/>
        </w:rPr>
        <w:t>Clàusula II. Objecte del contracte</w:t>
      </w:r>
    </w:p>
    <w:p w14:paraId="15A04735" w14:textId="77777777" w:rsidR="00AD70EB" w:rsidRPr="00177A29" w:rsidRDefault="00AD70EB" w:rsidP="00FC5638">
      <w:pPr>
        <w:spacing w:line="276" w:lineRule="auto"/>
        <w:jc w:val="both"/>
        <w:rPr>
          <w:rFonts w:cs="Arial"/>
        </w:rPr>
      </w:pPr>
    </w:p>
    <w:p w14:paraId="7AB11C7E" w14:textId="77777777" w:rsidR="00D861F1" w:rsidRDefault="00A20C2A" w:rsidP="00D861F1">
      <w:pPr>
        <w:jc w:val="both"/>
        <w:rPr>
          <w:rFonts w:cs="Arial"/>
        </w:rPr>
      </w:pPr>
      <w:r w:rsidRPr="00070C9B">
        <w:rPr>
          <w:rFonts w:cs="Arial"/>
        </w:rPr>
        <w:t>L’objecte del present contracte és la prestació del servei per</w:t>
      </w:r>
      <w:r w:rsidR="00070C9B" w:rsidRPr="00070C9B">
        <w:rPr>
          <w:rFonts w:cs="Arial"/>
        </w:rPr>
        <w:t xml:space="preserve"> e</w:t>
      </w:r>
      <w:r w:rsidR="00637CD0" w:rsidRPr="00070C9B">
        <w:rPr>
          <w:rFonts w:cs="Arial"/>
        </w:rPr>
        <w:t>laborar</w:t>
      </w:r>
      <w:r w:rsidR="00637CD0" w:rsidRPr="00070C9B">
        <w:rPr>
          <w:rFonts w:eastAsiaTheme="minorHAnsi" w:cs="Arial"/>
        </w:rPr>
        <w:t xml:space="preserve"> un </w:t>
      </w:r>
      <w:r w:rsidR="00900C2A">
        <w:rPr>
          <w:rFonts w:cs="Arial"/>
        </w:rPr>
        <w:t>e</w:t>
      </w:r>
      <w:r w:rsidR="004B75CA" w:rsidRPr="00F40F4E">
        <w:rPr>
          <w:rFonts w:cs="Arial"/>
        </w:rPr>
        <w:t>studi sobre l’impacte exterior de la contractació pública tèxtil de l</w:t>
      </w:r>
      <w:r w:rsidR="000F5285">
        <w:rPr>
          <w:rFonts w:cs="Arial"/>
        </w:rPr>
        <w:t>’Administració de l</w:t>
      </w:r>
      <w:r w:rsidR="004B75CA" w:rsidRPr="00F40F4E">
        <w:rPr>
          <w:rFonts w:cs="Arial"/>
        </w:rPr>
        <w:t>a Generalitat de Catalunya</w:t>
      </w:r>
      <w:r w:rsidR="000F5285">
        <w:rPr>
          <w:rFonts w:cs="Arial"/>
        </w:rPr>
        <w:t xml:space="preserve"> i del seu sector públic</w:t>
      </w:r>
      <w:r w:rsidR="004B75CA" w:rsidRPr="00F40F4E">
        <w:rPr>
          <w:rFonts w:cs="Arial"/>
        </w:rPr>
        <w:t>, amb especial èmfasi en els drets humans</w:t>
      </w:r>
      <w:r w:rsidR="000B2E43">
        <w:rPr>
          <w:rFonts w:cs="Arial"/>
        </w:rPr>
        <w:t>, l’equitat de gènere</w:t>
      </w:r>
      <w:r w:rsidR="004B75CA">
        <w:rPr>
          <w:rFonts w:cs="Arial"/>
        </w:rPr>
        <w:t xml:space="preserve"> i el medi ambient</w:t>
      </w:r>
      <w:r w:rsidR="00900C2A">
        <w:rPr>
          <w:rFonts w:cs="Arial"/>
        </w:rPr>
        <w:t>,</w:t>
      </w:r>
      <w:r w:rsidR="004B75CA">
        <w:rPr>
          <w:rFonts w:cs="Arial"/>
        </w:rPr>
        <w:t xml:space="preserve"> que inclogui la </w:t>
      </w:r>
      <w:r w:rsidR="00017CA3">
        <w:rPr>
          <w:rFonts w:cs="Arial"/>
        </w:rPr>
        <w:t>diagnosi de la situació actual</w:t>
      </w:r>
      <w:r w:rsidR="00900C2A">
        <w:rPr>
          <w:rFonts w:cs="Arial"/>
        </w:rPr>
        <w:t xml:space="preserve"> i</w:t>
      </w:r>
      <w:r w:rsidR="004B75CA">
        <w:rPr>
          <w:rFonts w:cs="Arial"/>
        </w:rPr>
        <w:t xml:space="preserve"> propostes de futur. </w:t>
      </w:r>
    </w:p>
    <w:p w14:paraId="18F052CA" w14:textId="77777777" w:rsidR="00D861F1" w:rsidRDefault="00D861F1" w:rsidP="00D861F1">
      <w:pPr>
        <w:jc w:val="both"/>
        <w:rPr>
          <w:rFonts w:cs="Arial"/>
        </w:rPr>
      </w:pPr>
    </w:p>
    <w:p w14:paraId="4E087A3F" w14:textId="5395126A" w:rsidR="00531F69" w:rsidRDefault="00531F69" w:rsidP="00D861F1">
      <w:pPr>
        <w:jc w:val="both"/>
        <w:rPr>
          <w:rFonts w:ascii="Times New Roman" w:hAnsi="Times New Roman"/>
          <w:sz w:val="24"/>
          <w:szCs w:val="24"/>
          <w:lang w:eastAsia="ca-ES"/>
        </w:rPr>
      </w:pPr>
      <w:r>
        <w:rPr>
          <w:rFonts w:cs="Arial"/>
        </w:rPr>
        <w:t>La prestació d’aquest servei inclou, d’una banda, la presentació en acte públic</w:t>
      </w:r>
      <w:r w:rsidR="007123AB">
        <w:rPr>
          <w:rFonts w:cs="Arial"/>
        </w:rPr>
        <w:t>,</w:t>
      </w:r>
      <w:r w:rsidR="007123AB" w:rsidRPr="007123AB">
        <w:rPr>
          <w:rFonts w:cs="Arial"/>
        </w:rPr>
        <w:t xml:space="preserve"> </w:t>
      </w:r>
      <w:r w:rsidR="007123AB">
        <w:rPr>
          <w:rFonts w:cs="Arial"/>
        </w:rPr>
        <w:t>de manera presencial o virtual,</w:t>
      </w:r>
      <w:r>
        <w:rPr>
          <w:rFonts w:cs="Arial"/>
        </w:rPr>
        <w:t xml:space="preserve"> de l’estudi objecte d’elaboració i, de l’altra, </w:t>
      </w:r>
      <w:r w:rsidR="00A069E5">
        <w:rPr>
          <w:rFonts w:cs="Arial"/>
        </w:rPr>
        <w:t>la presentació de l’estudi</w:t>
      </w:r>
      <w:r>
        <w:rPr>
          <w:rFonts w:cs="Arial"/>
        </w:rPr>
        <w:t xml:space="preserve"> en el marc del curs sobre l’impacte exterior de la contractació pública que l’ACCD organitzarà a través de l’Escola d’Administració Pública de Catalunya (EAPC), de manera presencial i/o virtual</w:t>
      </w:r>
      <w:r w:rsidR="007123AB">
        <w:rPr>
          <w:rFonts w:cs="Arial"/>
        </w:rPr>
        <w:t>, i l’acompanyament durant el treball de casos pràctics en el marc del mateix curs</w:t>
      </w:r>
      <w:r>
        <w:rPr>
          <w:rFonts w:cs="Arial"/>
        </w:rPr>
        <w:t>.</w:t>
      </w:r>
      <w:r>
        <w:rPr>
          <w:rFonts w:ascii="Times New Roman" w:hAnsi="Times New Roman"/>
          <w:sz w:val="24"/>
          <w:szCs w:val="24"/>
          <w:lang w:eastAsia="ca-ES"/>
        </w:rPr>
        <w:t xml:space="preserve"> </w:t>
      </w:r>
    </w:p>
    <w:p w14:paraId="4A1794C2" w14:textId="77777777" w:rsidR="00D861F1" w:rsidRDefault="00D861F1" w:rsidP="00070C9B">
      <w:pPr>
        <w:spacing w:line="276" w:lineRule="auto"/>
        <w:jc w:val="both"/>
        <w:rPr>
          <w:rFonts w:cs="Arial"/>
        </w:rPr>
      </w:pPr>
    </w:p>
    <w:p w14:paraId="7868CE2B" w14:textId="2B9339A7" w:rsidR="00637CD0" w:rsidRPr="00070C9B" w:rsidRDefault="00726AFF" w:rsidP="00070C9B">
      <w:pPr>
        <w:spacing w:line="276" w:lineRule="auto"/>
        <w:jc w:val="both"/>
        <w:rPr>
          <w:rFonts w:eastAsiaTheme="minorHAnsi" w:cs="Arial"/>
        </w:rPr>
      </w:pPr>
      <w:r>
        <w:rPr>
          <w:rFonts w:cs="Arial"/>
        </w:rPr>
        <w:t>En el marc de la compra pública tèxtil de l’Administració de la Generalitat de Catalunya i el seu sector públic, l</w:t>
      </w:r>
      <w:r w:rsidR="00AA6AC0">
        <w:rPr>
          <w:rFonts w:cs="Arial"/>
        </w:rPr>
        <w:t>a finalitat de l’estudi serà</w:t>
      </w:r>
      <w:r w:rsidR="00070C9B" w:rsidRPr="00070C9B">
        <w:rPr>
          <w:rFonts w:cs="Arial"/>
        </w:rPr>
        <w:t>:</w:t>
      </w:r>
    </w:p>
    <w:p w14:paraId="54BA1712" w14:textId="7E06EF0D" w:rsidR="00070C9B" w:rsidRPr="00F40F4E" w:rsidRDefault="00070C9B" w:rsidP="00070C9B">
      <w:pPr>
        <w:pStyle w:val="Pargrafdellista"/>
        <w:numPr>
          <w:ilvl w:val="0"/>
          <w:numId w:val="39"/>
        </w:numPr>
        <w:jc w:val="both"/>
        <w:rPr>
          <w:rFonts w:cs="Arial"/>
        </w:rPr>
      </w:pPr>
      <w:r w:rsidRPr="00F40F4E">
        <w:rPr>
          <w:rFonts w:cs="Arial"/>
        </w:rPr>
        <w:t xml:space="preserve">Conèixer la </w:t>
      </w:r>
      <w:r w:rsidR="00726AFF">
        <w:rPr>
          <w:rFonts w:cs="Arial"/>
        </w:rPr>
        <w:t xml:space="preserve">seva </w:t>
      </w:r>
      <w:r w:rsidRPr="00F40F4E">
        <w:rPr>
          <w:rFonts w:cs="Arial"/>
        </w:rPr>
        <w:t>realitat actual</w:t>
      </w:r>
      <w:r w:rsidR="00726AFF">
        <w:rPr>
          <w:rFonts w:cs="Arial"/>
        </w:rPr>
        <w:t xml:space="preserve">: quins són els </w:t>
      </w:r>
      <w:r w:rsidRPr="00F40F4E">
        <w:rPr>
          <w:rFonts w:cs="Arial"/>
        </w:rPr>
        <w:t xml:space="preserve"> departaments/unitats implicats</w:t>
      </w:r>
      <w:r w:rsidR="00726AFF">
        <w:rPr>
          <w:rFonts w:cs="Arial"/>
        </w:rPr>
        <w:t xml:space="preserve">; quin volum de recursos econòmics es destinen; </w:t>
      </w:r>
      <w:r w:rsidRPr="00F40F4E">
        <w:rPr>
          <w:rFonts w:cs="Arial"/>
        </w:rPr>
        <w:t>nombre de contractes</w:t>
      </w:r>
      <w:r w:rsidR="00726AFF">
        <w:rPr>
          <w:rFonts w:cs="Arial"/>
        </w:rPr>
        <w:t xml:space="preserve">; quines són les necessitats del comprador públic; quines són les </w:t>
      </w:r>
      <w:r w:rsidRPr="00F40F4E">
        <w:rPr>
          <w:rFonts w:cs="Arial"/>
        </w:rPr>
        <w:t>oportunitats, potencialitats i limitacions</w:t>
      </w:r>
      <w:r w:rsidR="00726AFF">
        <w:rPr>
          <w:rFonts w:cs="Arial"/>
        </w:rPr>
        <w:t xml:space="preserve"> del mercat</w:t>
      </w:r>
      <w:r w:rsidR="00B43970">
        <w:rPr>
          <w:rFonts w:cs="Arial"/>
        </w:rPr>
        <w:t>; quines dificultats es troba el comprador públic a l’hora d’introduir millores...</w:t>
      </w:r>
      <w:r w:rsidRPr="00F40F4E">
        <w:rPr>
          <w:rFonts w:cs="Arial"/>
        </w:rPr>
        <w:t xml:space="preserve"> (diagnosi amb dades quantitatives i qualitatives)</w:t>
      </w:r>
      <w:r w:rsidR="00D667BF">
        <w:rPr>
          <w:rFonts w:cs="Arial"/>
        </w:rPr>
        <w:t>.</w:t>
      </w:r>
    </w:p>
    <w:p w14:paraId="0213E0A3" w14:textId="2E5DF8F5" w:rsidR="00070C9B" w:rsidRPr="00F40F4E" w:rsidRDefault="00070C9B" w:rsidP="00070C9B">
      <w:pPr>
        <w:pStyle w:val="Pargrafdellista"/>
        <w:numPr>
          <w:ilvl w:val="0"/>
          <w:numId w:val="39"/>
        </w:numPr>
        <w:jc w:val="both"/>
        <w:rPr>
          <w:rFonts w:cs="Arial"/>
        </w:rPr>
      </w:pPr>
      <w:r w:rsidRPr="00F40F4E">
        <w:rPr>
          <w:rFonts w:cs="Arial"/>
        </w:rPr>
        <w:t xml:space="preserve">Sensibilitzar </w:t>
      </w:r>
      <w:r w:rsidR="00726AFF">
        <w:rPr>
          <w:rFonts w:cs="Arial"/>
        </w:rPr>
        <w:t xml:space="preserve">el comprador públic </w:t>
      </w:r>
      <w:r w:rsidRPr="00F40F4E">
        <w:rPr>
          <w:rFonts w:cs="Arial"/>
        </w:rPr>
        <w:t>sobre l’impacte exterior de la contractació pública tèxtil</w:t>
      </w:r>
      <w:r w:rsidR="00D667BF">
        <w:rPr>
          <w:rFonts w:cs="Arial"/>
        </w:rPr>
        <w:t>.</w:t>
      </w:r>
    </w:p>
    <w:p w14:paraId="4F9D918C" w14:textId="574A709E" w:rsidR="00070C9B" w:rsidRPr="00F40F4E" w:rsidRDefault="00070C9B" w:rsidP="00070C9B">
      <w:pPr>
        <w:pStyle w:val="Pargrafdellista"/>
        <w:numPr>
          <w:ilvl w:val="0"/>
          <w:numId w:val="39"/>
        </w:numPr>
        <w:jc w:val="both"/>
        <w:rPr>
          <w:rFonts w:cs="Arial"/>
        </w:rPr>
      </w:pPr>
      <w:r w:rsidRPr="00F40F4E">
        <w:rPr>
          <w:rFonts w:cs="Arial"/>
        </w:rPr>
        <w:t>Donar a conèixer les possibilitats que ofereix el marc jurídic actual</w:t>
      </w:r>
      <w:r w:rsidR="00D667BF">
        <w:rPr>
          <w:rFonts w:cs="Arial"/>
        </w:rPr>
        <w:t>.</w:t>
      </w:r>
    </w:p>
    <w:p w14:paraId="6AE59AE0" w14:textId="16FCDC0E" w:rsidR="00070C9B" w:rsidRPr="00F40F4E" w:rsidRDefault="00726AFF" w:rsidP="00070C9B">
      <w:pPr>
        <w:pStyle w:val="Pargrafdellista"/>
        <w:numPr>
          <w:ilvl w:val="0"/>
          <w:numId w:val="39"/>
        </w:numPr>
        <w:jc w:val="both"/>
        <w:rPr>
          <w:rFonts w:cs="Arial"/>
        </w:rPr>
      </w:pPr>
      <w:r>
        <w:rPr>
          <w:rFonts w:cs="Arial"/>
        </w:rPr>
        <w:t xml:space="preserve">Facilitar </w:t>
      </w:r>
      <w:r w:rsidR="00017CA3">
        <w:rPr>
          <w:rFonts w:cs="Arial"/>
        </w:rPr>
        <w:t xml:space="preserve">dades per </w:t>
      </w:r>
      <w:r w:rsidR="00070C9B" w:rsidRPr="00F40F4E">
        <w:rPr>
          <w:rFonts w:cs="Arial"/>
        </w:rPr>
        <w:t>mesurar la petjada de la contractació pública tèxtil de l</w:t>
      </w:r>
      <w:r w:rsidR="000F5285">
        <w:rPr>
          <w:rFonts w:cs="Arial"/>
        </w:rPr>
        <w:t>’Administració de la</w:t>
      </w:r>
      <w:r w:rsidR="00070C9B" w:rsidRPr="00F40F4E">
        <w:rPr>
          <w:rFonts w:cs="Arial"/>
        </w:rPr>
        <w:t xml:space="preserve"> Generalitat</w:t>
      </w:r>
      <w:r w:rsidR="000F5285">
        <w:rPr>
          <w:rFonts w:cs="Arial"/>
        </w:rPr>
        <w:t xml:space="preserve"> i el seu sector públic</w:t>
      </w:r>
      <w:r w:rsidR="00070C9B" w:rsidRPr="00F40F4E">
        <w:rPr>
          <w:rFonts w:cs="Arial"/>
        </w:rPr>
        <w:t>, com a indicador de l’impacte.</w:t>
      </w:r>
    </w:p>
    <w:p w14:paraId="05736D41" w14:textId="0E4347BB" w:rsidR="00070C9B" w:rsidRPr="00F40F4E" w:rsidRDefault="00726AFF" w:rsidP="00070C9B">
      <w:pPr>
        <w:pStyle w:val="Pargrafdellista"/>
        <w:numPr>
          <w:ilvl w:val="0"/>
          <w:numId w:val="39"/>
        </w:numPr>
        <w:jc w:val="both"/>
        <w:rPr>
          <w:rFonts w:cs="Arial"/>
        </w:rPr>
      </w:pPr>
      <w:r>
        <w:rPr>
          <w:rFonts w:cs="Arial"/>
        </w:rPr>
        <w:t xml:space="preserve">Facilitar </w:t>
      </w:r>
      <w:r w:rsidR="00070C9B" w:rsidRPr="00F40F4E">
        <w:rPr>
          <w:rFonts w:cs="Arial"/>
        </w:rPr>
        <w:t>eines concretes</w:t>
      </w:r>
      <w:r>
        <w:rPr>
          <w:rFonts w:cs="Arial"/>
        </w:rPr>
        <w:t xml:space="preserve"> com </w:t>
      </w:r>
      <w:r w:rsidR="00B43970">
        <w:rPr>
          <w:rFonts w:cs="Arial"/>
        </w:rPr>
        <w:t xml:space="preserve">ara </w:t>
      </w:r>
      <w:r>
        <w:rPr>
          <w:rFonts w:cs="Arial"/>
        </w:rPr>
        <w:t xml:space="preserve">models de </w:t>
      </w:r>
      <w:r w:rsidR="00070C9B" w:rsidRPr="00F40F4E">
        <w:rPr>
          <w:rFonts w:cs="Arial"/>
        </w:rPr>
        <w:t>clàusules de contractació</w:t>
      </w:r>
      <w:r>
        <w:rPr>
          <w:rFonts w:cs="Arial"/>
        </w:rPr>
        <w:t xml:space="preserve"> per incorporar en els plecs de clàusules de les licitacions públiques; </w:t>
      </w:r>
      <w:r w:rsidR="00070C9B" w:rsidRPr="00F40F4E">
        <w:rPr>
          <w:rFonts w:cs="Arial"/>
        </w:rPr>
        <w:t>f</w:t>
      </w:r>
      <w:r>
        <w:rPr>
          <w:rFonts w:cs="Arial"/>
        </w:rPr>
        <w:t>ó</w:t>
      </w:r>
      <w:r w:rsidR="00070C9B" w:rsidRPr="00F40F4E">
        <w:rPr>
          <w:rFonts w:cs="Arial"/>
        </w:rPr>
        <w:t xml:space="preserve">rmules </w:t>
      </w:r>
      <w:r w:rsidR="006659BF">
        <w:rPr>
          <w:rFonts w:cs="Arial"/>
        </w:rPr>
        <w:t>per poder calcular el</w:t>
      </w:r>
      <w:r w:rsidR="00070C9B" w:rsidRPr="00F40F4E">
        <w:rPr>
          <w:rFonts w:cs="Arial"/>
        </w:rPr>
        <w:t xml:space="preserve"> cost del cicle de vida</w:t>
      </w:r>
      <w:r w:rsidR="006659BF">
        <w:rPr>
          <w:rFonts w:cs="Arial"/>
        </w:rPr>
        <w:t xml:space="preserve"> en l’àmbit tèxtil; models de clàusules ètiques.</w:t>
      </w:r>
      <w:r w:rsidR="00070C9B" w:rsidRPr="00F40F4E">
        <w:rPr>
          <w:rFonts w:cs="Arial"/>
        </w:rPr>
        <w:t>...).</w:t>
      </w:r>
    </w:p>
    <w:p w14:paraId="3832FD0D" w14:textId="20E9A632" w:rsidR="00070C9B" w:rsidRPr="00F40F4E" w:rsidRDefault="00070C9B" w:rsidP="00070C9B">
      <w:pPr>
        <w:pStyle w:val="Pargrafdellista"/>
        <w:numPr>
          <w:ilvl w:val="0"/>
          <w:numId w:val="39"/>
        </w:numPr>
        <w:jc w:val="both"/>
        <w:rPr>
          <w:rFonts w:cs="Arial"/>
        </w:rPr>
      </w:pPr>
      <w:r w:rsidRPr="00F40F4E">
        <w:rPr>
          <w:rFonts w:cs="Arial"/>
        </w:rPr>
        <w:t>Servir d’estudi model per a la resta de sectors</w:t>
      </w:r>
      <w:r w:rsidR="00017CA3">
        <w:rPr>
          <w:rFonts w:cs="Arial"/>
        </w:rPr>
        <w:t xml:space="preserve"> de la contractació pública</w:t>
      </w:r>
      <w:r w:rsidRPr="00F40F4E">
        <w:rPr>
          <w:rFonts w:cs="Arial"/>
        </w:rPr>
        <w:t>.</w:t>
      </w:r>
    </w:p>
    <w:p w14:paraId="1722BC88" w14:textId="5B25A71E" w:rsidR="00070C9B" w:rsidRPr="00F40F4E" w:rsidRDefault="006659BF" w:rsidP="00070C9B">
      <w:pPr>
        <w:pStyle w:val="Pargrafdellista"/>
        <w:numPr>
          <w:ilvl w:val="0"/>
          <w:numId w:val="39"/>
        </w:numPr>
        <w:jc w:val="both"/>
        <w:rPr>
          <w:rFonts w:cs="Arial"/>
        </w:rPr>
      </w:pPr>
      <w:r>
        <w:rPr>
          <w:rFonts w:cs="Arial"/>
        </w:rPr>
        <w:t xml:space="preserve">Aportar dades útils per a l’elaboració de </w:t>
      </w:r>
      <w:r w:rsidR="00070C9B">
        <w:rPr>
          <w:rFonts w:cs="Arial"/>
        </w:rPr>
        <w:t xml:space="preserve">la futura Estratègia catalana </w:t>
      </w:r>
      <w:r w:rsidR="00070C9B" w:rsidRPr="00F40F4E">
        <w:rPr>
          <w:rFonts w:cs="Arial"/>
        </w:rPr>
        <w:t>de contractació pública.</w:t>
      </w:r>
    </w:p>
    <w:p w14:paraId="67BA2FEB" w14:textId="54541AE6" w:rsidR="00637CD0" w:rsidRDefault="00637CD0" w:rsidP="00637CD0">
      <w:pPr>
        <w:pStyle w:val="Pargrafdellista"/>
        <w:spacing w:line="276" w:lineRule="auto"/>
        <w:jc w:val="both"/>
        <w:rPr>
          <w:rFonts w:eastAsiaTheme="minorHAnsi" w:cs="Arial"/>
        </w:rPr>
      </w:pPr>
    </w:p>
    <w:p w14:paraId="3998BF0C" w14:textId="77777777" w:rsidR="00A069E5" w:rsidRDefault="00A069E5" w:rsidP="00637CD0">
      <w:pPr>
        <w:pStyle w:val="Pargrafdellista"/>
        <w:spacing w:line="276" w:lineRule="auto"/>
        <w:jc w:val="both"/>
        <w:rPr>
          <w:rFonts w:eastAsiaTheme="minorHAnsi" w:cs="Arial"/>
        </w:rPr>
      </w:pPr>
    </w:p>
    <w:p w14:paraId="4FB4D619" w14:textId="77777777" w:rsidR="00AD70EB" w:rsidRPr="006365BB" w:rsidRDefault="00AD70EB" w:rsidP="00FC5638">
      <w:pPr>
        <w:spacing w:line="276" w:lineRule="auto"/>
        <w:jc w:val="both"/>
        <w:rPr>
          <w:rFonts w:cs="Arial"/>
          <w:b/>
          <w:u w:val="single"/>
        </w:rPr>
      </w:pPr>
      <w:r w:rsidRPr="006365BB">
        <w:rPr>
          <w:rFonts w:cs="Arial"/>
          <w:b/>
          <w:u w:val="single"/>
        </w:rPr>
        <w:t>Clàusula III. Descripció del servei</w:t>
      </w:r>
    </w:p>
    <w:p w14:paraId="678653EC" w14:textId="77777777" w:rsidR="00AD70EB" w:rsidRPr="006365BB" w:rsidRDefault="00AD70EB" w:rsidP="00FC5638">
      <w:pPr>
        <w:spacing w:line="276" w:lineRule="auto"/>
        <w:jc w:val="both"/>
        <w:rPr>
          <w:rFonts w:cs="Arial"/>
        </w:rPr>
      </w:pPr>
    </w:p>
    <w:p w14:paraId="274E7295" w14:textId="05864F0A" w:rsidR="00A20C2A" w:rsidRPr="006365BB" w:rsidRDefault="00A20C2A" w:rsidP="00FC5638">
      <w:pPr>
        <w:spacing w:line="276" w:lineRule="auto"/>
        <w:jc w:val="both"/>
        <w:rPr>
          <w:rFonts w:cs="Arial"/>
        </w:rPr>
      </w:pPr>
      <w:r w:rsidRPr="006365BB">
        <w:rPr>
          <w:rFonts w:cs="Arial"/>
        </w:rPr>
        <w:t>La prestació del servei es concreta en les següents tasques i la presentació del</w:t>
      </w:r>
      <w:r w:rsidR="007375B9" w:rsidRPr="006365BB">
        <w:rPr>
          <w:rFonts w:cs="Arial"/>
        </w:rPr>
        <w:t>s</w:t>
      </w:r>
      <w:r w:rsidRPr="006365BB">
        <w:rPr>
          <w:rFonts w:cs="Arial"/>
        </w:rPr>
        <w:t xml:space="preserve"> següents documents:</w:t>
      </w:r>
    </w:p>
    <w:p w14:paraId="078E7C8C" w14:textId="6F4D9777" w:rsidR="00A20C2A" w:rsidRDefault="00A20C2A" w:rsidP="00FC5638">
      <w:pPr>
        <w:spacing w:line="276" w:lineRule="auto"/>
        <w:jc w:val="both"/>
        <w:rPr>
          <w:rFonts w:cs="Arial"/>
        </w:rPr>
      </w:pPr>
    </w:p>
    <w:p w14:paraId="0EB8AB44" w14:textId="77777777" w:rsidR="00274F26" w:rsidRPr="006365BB" w:rsidRDefault="00274F26" w:rsidP="00FC5638">
      <w:pPr>
        <w:spacing w:line="276" w:lineRule="auto"/>
        <w:jc w:val="both"/>
        <w:rPr>
          <w:rFonts w:cs="Arial"/>
        </w:rPr>
      </w:pPr>
    </w:p>
    <w:p w14:paraId="004CC61A" w14:textId="77777777" w:rsidR="00A20C2A" w:rsidRPr="006365BB" w:rsidRDefault="00A20C2A" w:rsidP="00FC5638">
      <w:pPr>
        <w:spacing w:line="276" w:lineRule="auto"/>
        <w:jc w:val="both"/>
        <w:rPr>
          <w:rFonts w:cs="Arial"/>
          <w:b/>
        </w:rPr>
      </w:pPr>
      <w:r w:rsidRPr="006365BB">
        <w:rPr>
          <w:rFonts w:cs="Arial"/>
          <w:b/>
        </w:rPr>
        <w:lastRenderedPageBreak/>
        <w:t>TASQUES A REALITZAR:</w:t>
      </w:r>
    </w:p>
    <w:p w14:paraId="1C58929D" w14:textId="77777777" w:rsidR="00A20C2A" w:rsidRPr="006365BB" w:rsidRDefault="00A20C2A" w:rsidP="00FC5638">
      <w:pPr>
        <w:spacing w:line="276" w:lineRule="auto"/>
        <w:jc w:val="both"/>
        <w:rPr>
          <w:rFonts w:cs="Arial"/>
        </w:rPr>
      </w:pPr>
    </w:p>
    <w:p w14:paraId="39E1BB60" w14:textId="179D9567" w:rsidR="004B75CA" w:rsidRPr="00B67FD8" w:rsidRDefault="00B67FD8" w:rsidP="00B67FD8">
      <w:pPr>
        <w:jc w:val="both"/>
        <w:rPr>
          <w:rFonts w:cs="Arial"/>
        </w:rPr>
      </w:pPr>
      <w:r w:rsidRPr="00B67FD8">
        <w:rPr>
          <w:rFonts w:cs="Arial"/>
        </w:rPr>
        <w:t>TASCA 1</w:t>
      </w:r>
    </w:p>
    <w:p w14:paraId="565B19D3" w14:textId="6960BB45" w:rsidR="00A45FCA" w:rsidRPr="00AA6AC0" w:rsidRDefault="00B67FD8" w:rsidP="00A45FCA">
      <w:pPr>
        <w:jc w:val="both"/>
      </w:pPr>
      <w:r>
        <w:t>Elaboració de l’estudi, que i</w:t>
      </w:r>
      <w:r w:rsidR="002421A9" w:rsidRPr="00AA6AC0">
        <w:t>nclourà</w:t>
      </w:r>
      <w:r w:rsidR="004C7025">
        <w:t xml:space="preserve"> com a continguts</w:t>
      </w:r>
      <w:r w:rsidR="00A45FCA" w:rsidRPr="00AA6AC0">
        <w:t>:</w:t>
      </w:r>
    </w:p>
    <w:p w14:paraId="7FFA943B" w14:textId="77777777" w:rsidR="00A45FCA" w:rsidRPr="00AA6AC0" w:rsidRDefault="00A45FCA" w:rsidP="00A45FCA">
      <w:pPr>
        <w:jc w:val="both"/>
        <w:rPr>
          <w:color w:val="FF0000"/>
        </w:rPr>
      </w:pPr>
    </w:p>
    <w:p w14:paraId="42083BF9" w14:textId="77777777" w:rsidR="00464C0E" w:rsidRPr="00AA6AC0" w:rsidRDefault="00464C0E" w:rsidP="00464C0E">
      <w:pPr>
        <w:pStyle w:val="Pargrafdellista"/>
        <w:numPr>
          <w:ilvl w:val="0"/>
          <w:numId w:val="39"/>
        </w:numPr>
        <w:jc w:val="both"/>
        <w:rPr>
          <w:rFonts w:cs="Arial"/>
        </w:rPr>
      </w:pPr>
      <w:r w:rsidRPr="00AA6AC0">
        <w:rPr>
          <w:rFonts w:cs="Arial"/>
          <w:b/>
        </w:rPr>
        <w:t xml:space="preserve">Introducció </w:t>
      </w:r>
      <w:r w:rsidRPr="00AA6AC0">
        <w:rPr>
          <w:rFonts w:cs="Arial"/>
        </w:rPr>
        <w:t>(5%)</w:t>
      </w:r>
    </w:p>
    <w:p w14:paraId="50F19673" w14:textId="1D3693EF" w:rsidR="00464C0E" w:rsidRPr="00AA6AC0" w:rsidRDefault="00464C0E" w:rsidP="00464C0E">
      <w:pPr>
        <w:pStyle w:val="Pargrafdellista"/>
        <w:numPr>
          <w:ilvl w:val="1"/>
          <w:numId w:val="39"/>
        </w:numPr>
        <w:jc w:val="both"/>
        <w:rPr>
          <w:rFonts w:cs="Arial"/>
        </w:rPr>
      </w:pPr>
      <w:r w:rsidRPr="00AA6AC0">
        <w:rPr>
          <w:rFonts w:cs="Arial"/>
        </w:rPr>
        <w:t>Objectius de l’estudi, metodologia...</w:t>
      </w:r>
      <w:r w:rsidR="00B67FD8" w:rsidRPr="00B67FD8">
        <w:rPr>
          <w:rFonts w:cs="Arial"/>
        </w:rPr>
        <w:t xml:space="preserve"> </w:t>
      </w:r>
      <w:r w:rsidR="00B67FD8" w:rsidRPr="00AA6AC0">
        <w:rPr>
          <w:rFonts w:cs="Arial"/>
        </w:rPr>
        <w:t>(Enquesta, entrevistes, grups de discussió...)</w:t>
      </w:r>
      <w:r w:rsidR="00760661">
        <w:rPr>
          <w:rFonts w:cs="Arial"/>
        </w:rPr>
        <w:t>.</w:t>
      </w:r>
    </w:p>
    <w:p w14:paraId="5F258F32" w14:textId="158632EF" w:rsidR="00464C0E" w:rsidRPr="00F40F4E" w:rsidRDefault="00464C0E" w:rsidP="00464C0E">
      <w:pPr>
        <w:pStyle w:val="Pargrafdellista"/>
        <w:numPr>
          <w:ilvl w:val="1"/>
          <w:numId w:val="39"/>
        </w:numPr>
        <w:jc w:val="both"/>
        <w:rPr>
          <w:rFonts w:cs="Arial"/>
        </w:rPr>
      </w:pPr>
      <w:r w:rsidRPr="00AA6AC0">
        <w:rPr>
          <w:rFonts w:cs="Arial"/>
        </w:rPr>
        <w:t>Riscos</w:t>
      </w:r>
      <w:r w:rsidRPr="00F40F4E">
        <w:rPr>
          <w:rFonts w:cs="Arial"/>
        </w:rPr>
        <w:t xml:space="preserve"> i problemàtica en la indústria tèxtil: cadenes de subministrament llargues, legislació laxa en països socis, poca fiabilitat dels segells i certificacions....</w:t>
      </w:r>
      <w:r w:rsidR="00772FF3">
        <w:rPr>
          <w:rFonts w:cs="Arial"/>
        </w:rPr>
        <w:t>; i, per tant,</w:t>
      </w:r>
      <w:r w:rsidRPr="00F40F4E">
        <w:rPr>
          <w:rFonts w:cs="Arial"/>
        </w:rPr>
        <w:t xml:space="preserve"> explotació, treball infantil, impactes ambientals... (per a sensibilitzar sobre la necessitat</w:t>
      </w:r>
      <w:r w:rsidR="00B4541D">
        <w:rPr>
          <w:rFonts w:cs="Arial"/>
        </w:rPr>
        <w:t xml:space="preserve"> de incorporació la consideració d’aquests elements</w:t>
      </w:r>
      <w:r w:rsidRPr="00F40F4E">
        <w:rPr>
          <w:rFonts w:cs="Arial"/>
        </w:rPr>
        <w:t>)</w:t>
      </w:r>
      <w:r w:rsidR="00760661">
        <w:rPr>
          <w:rFonts w:cs="Arial"/>
        </w:rPr>
        <w:t>.</w:t>
      </w:r>
    </w:p>
    <w:p w14:paraId="3EF34DB3" w14:textId="3FE73B70" w:rsidR="00464C0E" w:rsidRDefault="00464C0E" w:rsidP="00464C0E">
      <w:pPr>
        <w:pStyle w:val="Pargrafdellista"/>
        <w:numPr>
          <w:ilvl w:val="1"/>
          <w:numId w:val="39"/>
        </w:numPr>
        <w:jc w:val="both"/>
        <w:rPr>
          <w:rFonts w:cs="Arial"/>
        </w:rPr>
      </w:pPr>
      <w:r w:rsidRPr="00F40F4E">
        <w:rPr>
          <w:rFonts w:cs="Arial"/>
        </w:rPr>
        <w:t xml:space="preserve">Marc jurídic en matèria de contractació pública (LCSP, </w:t>
      </w:r>
      <w:r w:rsidR="00F04974" w:rsidRPr="00F04974">
        <w:rPr>
          <w:rFonts w:cs="Arial"/>
        </w:rPr>
        <w:t xml:space="preserve">el </w:t>
      </w:r>
      <w:r w:rsidR="00F04974" w:rsidRPr="00F04974">
        <w:rPr>
          <w:rFonts w:cs="Arial"/>
          <w:iCs/>
        </w:rPr>
        <w:t>Codi per a una contractació pública socialment responsable en l’àmbit de l’administració de la Generalitat i el sector públic que en depèn</w:t>
      </w:r>
      <w:r w:rsidRPr="00F04974">
        <w:rPr>
          <w:rFonts w:cs="Arial"/>
        </w:rPr>
        <w:t>...</w:t>
      </w:r>
      <w:r w:rsidRPr="00F40F4E">
        <w:rPr>
          <w:rFonts w:cs="Arial"/>
        </w:rPr>
        <w:t xml:space="preserve">), Agenda 2030, </w:t>
      </w:r>
      <w:r w:rsidRPr="0083436F">
        <w:rPr>
          <w:rFonts w:cs="Arial"/>
        </w:rPr>
        <w:t xml:space="preserve">Principis Rectors </w:t>
      </w:r>
      <w:r w:rsidR="00772FF3" w:rsidRPr="0083436F">
        <w:rPr>
          <w:rFonts w:cs="Arial"/>
        </w:rPr>
        <w:t xml:space="preserve">sobre les empreses i els drets humans </w:t>
      </w:r>
      <w:r w:rsidRPr="0083436F">
        <w:rPr>
          <w:rFonts w:cs="Arial"/>
        </w:rPr>
        <w:t>de N</w:t>
      </w:r>
      <w:r w:rsidR="00F04974">
        <w:rPr>
          <w:rFonts w:cs="Arial"/>
        </w:rPr>
        <w:t xml:space="preserve">acions </w:t>
      </w:r>
      <w:r w:rsidRPr="0083436F">
        <w:rPr>
          <w:rFonts w:cs="Arial"/>
        </w:rPr>
        <w:t>U</w:t>
      </w:r>
      <w:r w:rsidR="00F04974">
        <w:rPr>
          <w:rFonts w:cs="Arial"/>
        </w:rPr>
        <w:t>nides</w:t>
      </w:r>
      <w:r w:rsidRPr="0083436F">
        <w:rPr>
          <w:rFonts w:cs="Arial"/>
        </w:rPr>
        <w:t xml:space="preserve">… </w:t>
      </w:r>
      <w:r w:rsidRPr="00F40F4E">
        <w:rPr>
          <w:rFonts w:cs="Arial"/>
        </w:rPr>
        <w:t xml:space="preserve">(per a conscienciar sobre </w:t>
      </w:r>
      <w:r w:rsidR="00760661" w:rsidRPr="00F40F4E">
        <w:rPr>
          <w:rFonts w:cs="Arial"/>
        </w:rPr>
        <w:t>l</w:t>
      </w:r>
      <w:r w:rsidR="00760661">
        <w:rPr>
          <w:rFonts w:cs="Arial"/>
        </w:rPr>
        <w:t>’</w:t>
      </w:r>
      <w:r w:rsidRPr="00F40F4E">
        <w:rPr>
          <w:rFonts w:cs="Arial"/>
        </w:rPr>
        <w:t xml:space="preserve">obligatorietat i </w:t>
      </w:r>
      <w:r w:rsidR="00760661" w:rsidRPr="00F40F4E">
        <w:rPr>
          <w:rFonts w:cs="Arial"/>
        </w:rPr>
        <w:t>l</w:t>
      </w:r>
      <w:r w:rsidR="00760661">
        <w:rPr>
          <w:rFonts w:cs="Arial"/>
        </w:rPr>
        <w:t>’</w:t>
      </w:r>
      <w:r w:rsidRPr="00F40F4E">
        <w:rPr>
          <w:rFonts w:cs="Arial"/>
        </w:rPr>
        <w:t>oportunitat</w:t>
      </w:r>
      <w:r w:rsidR="00B4541D">
        <w:rPr>
          <w:rFonts w:cs="Arial"/>
        </w:rPr>
        <w:t xml:space="preserve"> d’introduir millores</w:t>
      </w:r>
      <w:r w:rsidRPr="00F40F4E">
        <w:rPr>
          <w:rFonts w:cs="Arial"/>
        </w:rPr>
        <w:t>).</w:t>
      </w:r>
    </w:p>
    <w:p w14:paraId="2C557505" w14:textId="5C43CEC3" w:rsidR="00165E7E" w:rsidRDefault="00D667BF" w:rsidP="00D667BF">
      <w:pPr>
        <w:jc w:val="both"/>
        <w:rPr>
          <w:rFonts w:cs="Arial"/>
          <w:lang w:eastAsia="ca-ES"/>
        </w:rPr>
      </w:pPr>
      <w:r>
        <w:rPr>
          <w:rFonts w:cs="Arial"/>
        </w:rPr>
        <w:t>Caldrà que la introducció s</w:t>
      </w:r>
      <w:r w:rsidR="00B43970">
        <w:rPr>
          <w:rFonts w:cs="Arial"/>
        </w:rPr>
        <w:t>e</w:t>
      </w:r>
      <w:r>
        <w:rPr>
          <w:rFonts w:cs="Arial"/>
        </w:rPr>
        <w:t xml:space="preserve"> centri principalment en la</w:t>
      </w:r>
      <w:r w:rsidRPr="00FA5F2D">
        <w:rPr>
          <w:rFonts w:cs="Arial"/>
          <w:lang w:eastAsia="ca-ES"/>
        </w:rPr>
        <w:t xml:space="preserve"> consideració de l’impacte exterior (en els drets humans</w:t>
      </w:r>
      <w:r w:rsidR="00B43970">
        <w:rPr>
          <w:rFonts w:cs="Arial"/>
          <w:lang w:eastAsia="ca-ES"/>
        </w:rPr>
        <w:t>, l’equitat de gènere</w:t>
      </w:r>
      <w:r w:rsidRPr="00FA5F2D">
        <w:rPr>
          <w:rFonts w:cs="Arial"/>
          <w:lang w:eastAsia="ca-ES"/>
        </w:rPr>
        <w:t xml:space="preserve"> i el medi ambient) </w:t>
      </w:r>
      <w:r w:rsidR="00760661">
        <w:rPr>
          <w:rFonts w:cs="Arial"/>
          <w:lang w:eastAsia="ca-ES"/>
        </w:rPr>
        <w:t>de</w:t>
      </w:r>
      <w:r w:rsidR="00760661" w:rsidRPr="00FA5F2D">
        <w:rPr>
          <w:rFonts w:cs="Arial"/>
          <w:lang w:eastAsia="ca-ES"/>
        </w:rPr>
        <w:t xml:space="preserve"> </w:t>
      </w:r>
      <w:r w:rsidRPr="00FA5F2D">
        <w:rPr>
          <w:rFonts w:cs="Arial"/>
          <w:lang w:eastAsia="ca-ES"/>
        </w:rPr>
        <w:t>la contractació pública</w:t>
      </w:r>
      <w:r w:rsidR="00531F69">
        <w:rPr>
          <w:rFonts w:cs="Arial"/>
          <w:lang w:eastAsia="ca-ES"/>
        </w:rPr>
        <w:t xml:space="preserve"> tèxtil</w:t>
      </w:r>
      <w:r w:rsidRPr="00FA5F2D">
        <w:rPr>
          <w:rFonts w:cs="Arial"/>
          <w:lang w:eastAsia="ca-ES"/>
        </w:rPr>
        <w:t>.</w:t>
      </w:r>
    </w:p>
    <w:p w14:paraId="59E1B11B" w14:textId="0A5BF90C" w:rsidR="00165E7E" w:rsidRDefault="00165E7E" w:rsidP="00D667BF">
      <w:pPr>
        <w:jc w:val="both"/>
        <w:rPr>
          <w:rFonts w:cs="Arial"/>
          <w:lang w:eastAsia="ca-ES"/>
        </w:rPr>
      </w:pPr>
    </w:p>
    <w:p w14:paraId="056DEED8" w14:textId="77777777" w:rsidR="00165E7E" w:rsidRPr="00FA5F2D" w:rsidRDefault="00165E7E" w:rsidP="00D667BF">
      <w:pPr>
        <w:jc w:val="both"/>
        <w:rPr>
          <w:rFonts w:cs="Arial"/>
          <w:lang w:eastAsia="ca-ES"/>
        </w:rPr>
      </w:pPr>
    </w:p>
    <w:p w14:paraId="16F8B262" w14:textId="09C9A1D3" w:rsidR="00464C0E" w:rsidRPr="00F40F4E" w:rsidRDefault="00464C0E" w:rsidP="00464C0E">
      <w:pPr>
        <w:pStyle w:val="Pargrafdellista"/>
        <w:numPr>
          <w:ilvl w:val="0"/>
          <w:numId w:val="39"/>
        </w:numPr>
        <w:jc w:val="both"/>
        <w:rPr>
          <w:rFonts w:cs="Arial"/>
        </w:rPr>
      </w:pPr>
      <w:r w:rsidRPr="00F40F4E">
        <w:rPr>
          <w:rFonts w:cs="Arial"/>
          <w:b/>
        </w:rPr>
        <w:t xml:space="preserve">Situació </w:t>
      </w:r>
      <w:r w:rsidR="00772FF3">
        <w:rPr>
          <w:rFonts w:cs="Arial"/>
          <w:b/>
        </w:rPr>
        <w:t xml:space="preserve">actual </w:t>
      </w:r>
      <w:r w:rsidR="0074406F">
        <w:rPr>
          <w:rFonts w:cs="Arial"/>
          <w:b/>
        </w:rPr>
        <w:t xml:space="preserve">de l’impacte exterior de la contractació pública </w:t>
      </w:r>
      <w:r w:rsidR="00531F69">
        <w:rPr>
          <w:rFonts w:cs="Arial"/>
          <w:b/>
        </w:rPr>
        <w:t xml:space="preserve">tèxtil </w:t>
      </w:r>
      <w:r w:rsidRPr="00F40F4E">
        <w:rPr>
          <w:rFonts w:cs="Arial"/>
          <w:b/>
        </w:rPr>
        <w:t xml:space="preserve">a la Generalitat de Catalunya i el sector públic que en </w:t>
      </w:r>
      <w:r w:rsidRPr="0061284D">
        <w:rPr>
          <w:rFonts w:cs="Arial"/>
          <w:b/>
        </w:rPr>
        <w:t xml:space="preserve">depèn </w:t>
      </w:r>
      <w:r w:rsidRPr="0061284D">
        <w:rPr>
          <w:rFonts w:cs="Arial"/>
        </w:rPr>
        <w:t>(40%)</w:t>
      </w:r>
    </w:p>
    <w:p w14:paraId="5DE011B9" w14:textId="77F4AF80" w:rsidR="00464C0E" w:rsidRPr="00F40F4E" w:rsidRDefault="00760661" w:rsidP="00464C0E">
      <w:pPr>
        <w:pStyle w:val="Pargrafdellista"/>
        <w:numPr>
          <w:ilvl w:val="1"/>
          <w:numId w:val="39"/>
        </w:numPr>
        <w:jc w:val="both"/>
        <w:rPr>
          <w:rFonts w:cs="Arial"/>
        </w:rPr>
      </w:pPr>
      <w:r>
        <w:rPr>
          <w:rFonts w:cs="Arial"/>
        </w:rPr>
        <w:t>V</w:t>
      </w:r>
      <w:r w:rsidRPr="00F40F4E">
        <w:rPr>
          <w:rFonts w:cs="Arial"/>
        </w:rPr>
        <w:t>olum</w:t>
      </w:r>
      <w:r w:rsidR="00464C0E" w:rsidRPr="00F40F4E">
        <w:rPr>
          <w:rFonts w:cs="Arial"/>
        </w:rPr>
        <w:t xml:space="preserve">, productes i proveïdors contractats en els últims </w:t>
      </w:r>
      <w:r w:rsidR="00ED3DF8">
        <w:rPr>
          <w:rFonts w:cs="Arial"/>
        </w:rPr>
        <w:t xml:space="preserve">3 </w:t>
      </w:r>
      <w:r w:rsidR="00464C0E" w:rsidRPr="00F40F4E">
        <w:rPr>
          <w:rFonts w:cs="Arial"/>
        </w:rPr>
        <w:t>anys (2</w:t>
      </w:r>
      <w:r w:rsidR="004A78FE">
        <w:rPr>
          <w:rFonts w:cs="Arial"/>
        </w:rPr>
        <w:t>017</w:t>
      </w:r>
      <w:r w:rsidR="00464C0E" w:rsidRPr="00F40F4E">
        <w:rPr>
          <w:rFonts w:cs="Arial"/>
        </w:rPr>
        <w:t>-20</w:t>
      </w:r>
      <w:r w:rsidR="004A78FE">
        <w:rPr>
          <w:rFonts w:cs="Arial"/>
        </w:rPr>
        <w:t>19</w:t>
      </w:r>
      <w:r w:rsidR="00464C0E" w:rsidRPr="00F40F4E">
        <w:rPr>
          <w:rFonts w:cs="Arial"/>
        </w:rPr>
        <w:t>)</w:t>
      </w:r>
      <w:r w:rsidR="00881FBB">
        <w:rPr>
          <w:rFonts w:cs="Arial"/>
        </w:rPr>
        <w:t>.</w:t>
      </w:r>
    </w:p>
    <w:p w14:paraId="7814C1EB" w14:textId="331B1A6D" w:rsidR="00464C0E" w:rsidRPr="00F40F4E" w:rsidRDefault="00B43970" w:rsidP="00464C0E">
      <w:pPr>
        <w:pStyle w:val="Pargrafdellista"/>
        <w:numPr>
          <w:ilvl w:val="1"/>
          <w:numId w:val="39"/>
        </w:numPr>
        <w:jc w:val="both"/>
        <w:rPr>
          <w:rFonts w:cs="Arial"/>
        </w:rPr>
      </w:pPr>
      <w:r>
        <w:rPr>
          <w:rFonts w:cs="Arial"/>
        </w:rPr>
        <w:t>Previsions de futur (dades orientatives</w:t>
      </w:r>
      <w:r w:rsidR="00E12F9A">
        <w:rPr>
          <w:rFonts w:cs="Arial"/>
        </w:rPr>
        <w:t>, bàsicament 2020</w:t>
      </w:r>
      <w:r>
        <w:rPr>
          <w:rFonts w:cs="Arial"/>
        </w:rPr>
        <w:t>) per a les unitats que han contractat tèxtil els tres anys anteriors.</w:t>
      </w:r>
      <w:r w:rsidR="00464C0E" w:rsidRPr="00F40F4E">
        <w:rPr>
          <w:rFonts w:cs="Arial"/>
        </w:rPr>
        <w:t>)</w:t>
      </w:r>
      <w:r w:rsidR="00881FBB">
        <w:rPr>
          <w:rFonts w:cs="Arial"/>
        </w:rPr>
        <w:t>.</w:t>
      </w:r>
    </w:p>
    <w:p w14:paraId="4F603ACC" w14:textId="4506D0ED" w:rsidR="00464C0E" w:rsidRPr="00F40F4E" w:rsidRDefault="00760661" w:rsidP="00464C0E">
      <w:pPr>
        <w:pStyle w:val="Textsenseformat"/>
        <w:numPr>
          <w:ilvl w:val="1"/>
          <w:numId w:val="39"/>
        </w:numPr>
        <w:jc w:val="both"/>
        <w:rPr>
          <w:rFonts w:ascii="Arial" w:hAnsi="Arial" w:cs="Arial"/>
          <w:szCs w:val="22"/>
        </w:rPr>
      </w:pPr>
      <w:r>
        <w:rPr>
          <w:rFonts w:ascii="Arial" w:hAnsi="Arial" w:cs="Arial"/>
          <w:szCs w:val="22"/>
        </w:rPr>
        <w:t>B</w:t>
      </w:r>
      <w:r w:rsidRPr="00F40F4E">
        <w:rPr>
          <w:rFonts w:ascii="Arial" w:hAnsi="Arial" w:cs="Arial"/>
          <w:szCs w:val="22"/>
        </w:rPr>
        <w:t xml:space="preserve">ones </w:t>
      </w:r>
      <w:r w:rsidR="00464C0E" w:rsidRPr="00F40F4E">
        <w:rPr>
          <w:rFonts w:ascii="Arial" w:hAnsi="Arial" w:cs="Arial"/>
          <w:szCs w:val="22"/>
        </w:rPr>
        <w:t xml:space="preserve">pràctiques (clàusules ja incorporades, codis de conducta específics, guies, participació en xarxes internacionals com </w:t>
      </w:r>
      <w:r w:rsidR="00464C0E">
        <w:rPr>
          <w:rFonts w:ascii="Arial" w:hAnsi="Arial" w:cs="Arial"/>
          <w:szCs w:val="22"/>
        </w:rPr>
        <w:t>P</w:t>
      </w:r>
      <w:r w:rsidR="00464C0E" w:rsidRPr="00F40F4E">
        <w:rPr>
          <w:rFonts w:ascii="Arial" w:hAnsi="Arial" w:cs="Arial"/>
          <w:szCs w:val="22"/>
        </w:rPr>
        <w:t>rocura +...)</w:t>
      </w:r>
      <w:r w:rsidR="00464C0E">
        <w:rPr>
          <w:rFonts w:ascii="Arial" w:hAnsi="Arial" w:cs="Arial"/>
          <w:szCs w:val="22"/>
        </w:rPr>
        <w:t xml:space="preserve"> </w:t>
      </w:r>
      <w:r w:rsidR="00464C0E" w:rsidRPr="00F40F4E">
        <w:rPr>
          <w:rFonts w:ascii="Arial" w:hAnsi="Arial" w:cs="Arial"/>
          <w:szCs w:val="22"/>
        </w:rPr>
        <w:t>(</w:t>
      </w:r>
      <w:r w:rsidR="00464C0E">
        <w:rPr>
          <w:rFonts w:ascii="Arial" w:hAnsi="Arial" w:cs="Arial"/>
          <w:szCs w:val="22"/>
        </w:rPr>
        <w:t xml:space="preserve">verificar </w:t>
      </w:r>
      <w:r w:rsidR="00464C0E" w:rsidRPr="00F40F4E">
        <w:rPr>
          <w:rFonts w:ascii="Arial" w:hAnsi="Arial" w:cs="Arial"/>
          <w:szCs w:val="22"/>
        </w:rPr>
        <w:t>si les guies de la Generalitat són vigents o si cal actualitzar-les i complementar-les)</w:t>
      </w:r>
      <w:r w:rsidR="00881FBB">
        <w:rPr>
          <w:rFonts w:ascii="Arial" w:hAnsi="Arial" w:cs="Arial"/>
          <w:szCs w:val="22"/>
        </w:rPr>
        <w:t>.</w:t>
      </w:r>
    </w:p>
    <w:p w14:paraId="39BC89A3" w14:textId="1BA30BA3" w:rsidR="00464C0E" w:rsidRPr="00F40F4E" w:rsidRDefault="00760661" w:rsidP="00464C0E">
      <w:pPr>
        <w:pStyle w:val="Pargrafdellista"/>
        <w:numPr>
          <w:ilvl w:val="1"/>
          <w:numId w:val="39"/>
        </w:numPr>
        <w:jc w:val="both"/>
        <w:rPr>
          <w:rFonts w:cs="Arial"/>
        </w:rPr>
      </w:pPr>
      <w:r>
        <w:rPr>
          <w:rFonts w:cs="Arial"/>
        </w:rPr>
        <w:t>L</w:t>
      </w:r>
      <w:r w:rsidR="00464C0E" w:rsidRPr="00F40F4E">
        <w:rPr>
          <w:rFonts w:cs="Arial"/>
        </w:rPr>
        <w:t xml:space="preserve">imitacions detectades (dificultat de </w:t>
      </w:r>
      <w:r w:rsidR="001E5167">
        <w:rPr>
          <w:rFonts w:cs="Arial"/>
        </w:rPr>
        <w:t xml:space="preserve">control i </w:t>
      </w:r>
      <w:r w:rsidR="00464C0E" w:rsidRPr="00F40F4E">
        <w:rPr>
          <w:rFonts w:cs="Arial"/>
        </w:rPr>
        <w:t>seguiment, manca de recursos humans, manca de formació...)</w:t>
      </w:r>
      <w:r w:rsidR="00881FBB">
        <w:rPr>
          <w:rFonts w:cs="Arial"/>
        </w:rPr>
        <w:t>.</w:t>
      </w:r>
    </w:p>
    <w:p w14:paraId="23C724A6" w14:textId="4299A977" w:rsidR="00464C0E" w:rsidRPr="0061284D" w:rsidRDefault="00464C0E" w:rsidP="00464C0E">
      <w:pPr>
        <w:pStyle w:val="Pargrafdellista"/>
        <w:numPr>
          <w:ilvl w:val="0"/>
          <w:numId w:val="39"/>
        </w:numPr>
        <w:jc w:val="both"/>
        <w:rPr>
          <w:rFonts w:cs="Arial"/>
        </w:rPr>
      </w:pPr>
      <w:r w:rsidRPr="00361CE9">
        <w:rPr>
          <w:rFonts w:cs="Arial"/>
          <w:b/>
        </w:rPr>
        <w:t>Recull i sistematització</w:t>
      </w:r>
      <w:r w:rsidRPr="00361CE9">
        <w:rPr>
          <w:rFonts w:cs="Arial"/>
        </w:rPr>
        <w:t xml:space="preserve"> </w:t>
      </w:r>
      <w:r w:rsidRPr="00361CE9">
        <w:rPr>
          <w:rFonts w:cs="Arial"/>
          <w:b/>
        </w:rPr>
        <w:t>de bones pràctiques</w:t>
      </w:r>
      <w:r w:rsidR="00531F69">
        <w:rPr>
          <w:rFonts w:cs="Arial"/>
          <w:b/>
        </w:rPr>
        <w:t xml:space="preserve"> en la contractació del sector tèxtil</w:t>
      </w:r>
      <w:r w:rsidRPr="00361CE9">
        <w:rPr>
          <w:rFonts w:cs="Arial"/>
        </w:rPr>
        <w:t xml:space="preserve"> en altres institucions, catalanes i internacionals i </w:t>
      </w:r>
      <w:r>
        <w:rPr>
          <w:rFonts w:cs="Arial"/>
        </w:rPr>
        <w:t>p</w:t>
      </w:r>
      <w:r w:rsidRPr="00361CE9">
        <w:rPr>
          <w:rFonts w:cs="Arial"/>
        </w:rPr>
        <w:t>rincipals instruments existents (</w:t>
      </w:r>
      <w:r w:rsidR="00B4541D">
        <w:rPr>
          <w:rFonts w:cs="Arial"/>
        </w:rPr>
        <w:t xml:space="preserve">segells i </w:t>
      </w:r>
      <w:r w:rsidRPr="00361CE9">
        <w:rPr>
          <w:rFonts w:cs="Arial"/>
        </w:rPr>
        <w:t>certificats, estudis, guies</w:t>
      </w:r>
      <w:r w:rsidRPr="0061284D">
        <w:rPr>
          <w:rFonts w:cs="Arial"/>
        </w:rPr>
        <w:t>...) (15%)</w:t>
      </w:r>
      <w:r>
        <w:rPr>
          <w:rFonts w:cs="Arial"/>
        </w:rPr>
        <w:t xml:space="preserve"> </w:t>
      </w:r>
      <w:r w:rsidRPr="0061284D">
        <w:rPr>
          <w:rFonts w:cs="Arial"/>
        </w:rPr>
        <w:t>(A tenir en compte que ja hi ha molta documentació disponible. Es tractaria de fer-ne una revisió i actualitzar i adaptar només la més significativa)</w:t>
      </w:r>
    </w:p>
    <w:p w14:paraId="29D5C873" w14:textId="608A2826" w:rsidR="00464C0E" w:rsidRPr="0061284D" w:rsidRDefault="00464C0E" w:rsidP="00464C0E">
      <w:pPr>
        <w:pStyle w:val="Pargrafdellista"/>
        <w:numPr>
          <w:ilvl w:val="0"/>
          <w:numId w:val="39"/>
        </w:numPr>
        <w:jc w:val="both"/>
        <w:rPr>
          <w:rFonts w:cs="Arial"/>
        </w:rPr>
      </w:pPr>
      <w:r w:rsidRPr="0061284D">
        <w:rPr>
          <w:rFonts w:cs="Arial"/>
          <w:b/>
        </w:rPr>
        <w:t xml:space="preserve">Recull i sistematització </w:t>
      </w:r>
      <w:proofErr w:type="spellStart"/>
      <w:r w:rsidR="00DB7289">
        <w:rPr>
          <w:rFonts w:cs="Arial"/>
          <w:b/>
        </w:rPr>
        <w:t>anonimitzada</w:t>
      </w:r>
      <w:proofErr w:type="spellEnd"/>
      <w:r w:rsidR="00DB7289">
        <w:rPr>
          <w:rFonts w:cs="Arial"/>
          <w:b/>
        </w:rPr>
        <w:t xml:space="preserve"> </w:t>
      </w:r>
      <w:r w:rsidRPr="0061284D">
        <w:rPr>
          <w:rFonts w:cs="Arial"/>
          <w:b/>
        </w:rPr>
        <w:t>de proveïdors</w:t>
      </w:r>
      <w:r w:rsidR="00531F69">
        <w:rPr>
          <w:rFonts w:cs="Arial"/>
          <w:b/>
        </w:rPr>
        <w:t xml:space="preserve"> del sector tèxtil</w:t>
      </w:r>
      <w:r w:rsidRPr="0061284D">
        <w:rPr>
          <w:rFonts w:cs="Arial"/>
        </w:rPr>
        <w:t xml:space="preserve"> (</w:t>
      </w:r>
      <w:r w:rsidR="00D667BF">
        <w:rPr>
          <w:rFonts w:cs="Arial"/>
        </w:rPr>
        <w:t>10</w:t>
      </w:r>
      <w:r w:rsidRPr="0061284D">
        <w:rPr>
          <w:rFonts w:cs="Arial"/>
        </w:rPr>
        <w:t xml:space="preserve">%) </w:t>
      </w:r>
    </w:p>
    <w:p w14:paraId="0977BCF2" w14:textId="19382A05" w:rsidR="00464C0E" w:rsidRPr="00361CE9" w:rsidRDefault="00464C0E" w:rsidP="00464C0E">
      <w:pPr>
        <w:pStyle w:val="Pargrafdellista"/>
        <w:numPr>
          <w:ilvl w:val="1"/>
          <w:numId w:val="39"/>
        </w:numPr>
        <w:jc w:val="both"/>
        <w:rPr>
          <w:rFonts w:cs="Arial"/>
        </w:rPr>
      </w:pPr>
      <w:r w:rsidRPr="00361CE9">
        <w:rPr>
          <w:rFonts w:cs="Arial"/>
        </w:rPr>
        <w:t>Proveïdors</w:t>
      </w:r>
      <w:r>
        <w:rPr>
          <w:rFonts w:cs="Arial"/>
          <w:b/>
        </w:rPr>
        <w:t xml:space="preserve"> </w:t>
      </w:r>
      <w:r w:rsidRPr="00361CE9">
        <w:rPr>
          <w:rFonts w:cs="Arial"/>
        </w:rPr>
        <w:t xml:space="preserve">que han estat vinculats a vulneracions de </w:t>
      </w:r>
      <w:r>
        <w:rPr>
          <w:rFonts w:cs="Arial"/>
        </w:rPr>
        <w:t>drets humans i del medi ambient</w:t>
      </w:r>
      <w:r w:rsidR="00E12F9A">
        <w:rPr>
          <w:rFonts w:cs="Arial"/>
        </w:rPr>
        <w:t xml:space="preserve"> </w:t>
      </w:r>
      <w:r w:rsidR="00E12F9A">
        <w:t>mitjançant resolucions judicials o informes d’observadors internacionals</w:t>
      </w:r>
      <w:r w:rsidR="00881FBB">
        <w:rPr>
          <w:rFonts w:cs="Arial"/>
        </w:rPr>
        <w:t>.</w:t>
      </w:r>
    </w:p>
    <w:p w14:paraId="5198493C" w14:textId="6589819B" w:rsidR="00464C0E" w:rsidRPr="00F40F4E" w:rsidRDefault="00464C0E" w:rsidP="00464C0E">
      <w:pPr>
        <w:pStyle w:val="Pargrafdellista"/>
        <w:numPr>
          <w:ilvl w:val="1"/>
          <w:numId w:val="39"/>
        </w:numPr>
        <w:jc w:val="both"/>
        <w:rPr>
          <w:rFonts w:cs="Arial"/>
        </w:rPr>
      </w:pPr>
      <w:r w:rsidRPr="00F40F4E">
        <w:rPr>
          <w:rFonts w:cs="Arial"/>
        </w:rPr>
        <w:t xml:space="preserve">Proveïdors </w:t>
      </w:r>
      <w:r>
        <w:rPr>
          <w:rFonts w:cs="Arial"/>
        </w:rPr>
        <w:t>socialment responsables (</w:t>
      </w:r>
      <w:r w:rsidRPr="008862CF">
        <w:rPr>
          <w:rFonts w:cs="Arial"/>
        </w:rPr>
        <w:t>incloent</w:t>
      </w:r>
      <w:r w:rsidR="00E12F9A">
        <w:rPr>
          <w:rFonts w:cs="Arial"/>
        </w:rPr>
        <w:t>-hi</w:t>
      </w:r>
      <w:r w:rsidRPr="008862CF">
        <w:rPr>
          <w:rFonts w:cs="Arial"/>
        </w:rPr>
        <w:t xml:space="preserve"> DH</w:t>
      </w:r>
      <w:r w:rsidR="00E12F9A">
        <w:rPr>
          <w:rFonts w:cs="Arial"/>
        </w:rPr>
        <w:t>, equitat de gènere</w:t>
      </w:r>
      <w:r w:rsidRPr="008862CF">
        <w:rPr>
          <w:rFonts w:cs="Arial"/>
        </w:rPr>
        <w:t xml:space="preserve"> i medi ambient)</w:t>
      </w:r>
      <w:r w:rsidR="00B86761" w:rsidRPr="008862CF">
        <w:rPr>
          <w:rFonts w:cs="Arial"/>
        </w:rPr>
        <w:t>: creació d’una llista oberta i dinàmica, valoració de les</w:t>
      </w:r>
      <w:r w:rsidR="006E16B9" w:rsidRPr="008862CF">
        <w:rPr>
          <w:rFonts w:cs="Arial"/>
        </w:rPr>
        <w:t xml:space="preserve"> dificultats que troben per abastir la demanda de l’Administració</w:t>
      </w:r>
      <w:r w:rsidR="00B86761" w:rsidRPr="008862CF">
        <w:rPr>
          <w:rFonts w:cs="Arial"/>
        </w:rPr>
        <w:t>, característiques bàsiques..</w:t>
      </w:r>
      <w:r w:rsidR="00881FBB" w:rsidRPr="008862CF">
        <w:rPr>
          <w:rFonts w:cs="Arial"/>
        </w:rPr>
        <w:t>.</w:t>
      </w:r>
    </w:p>
    <w:p w14:paraId="5A3E5AE9" w14:textId="41F596E6" w:rsidR="00464C0E" w:rsidRPr="0061284D" w:rsidRDefault="00464C0E" w:rsidP="00881FBB">
      <w:pPr>
        <w:pStyle w:val="Pargrafdellista"/>
        <w:numPr>
          <w:ilvl w:val="0"/>
          <w:numId w:val="39"/>
        </w:numPr>
        <w:jc w:val="both"/>
        <w:rPr>
          <w:rFonts w:eastAsiaTheme="minorHAnsi" w:cs="Arial"/>
        </w:rPr>
      </w:pPr>
      <w:r w:rsidRPr="0061284D">
        <w:rPr>
          <w:rFonts w:cs="Arial"/>
          <w:b/>
        </w:rPr>
        <w:t xml:space="preserve">Recomanacions-propostes </w:t>
      </w:r>
      <w:r w:rsidRPr="0061284D">
        <w:rPr>
          <w:rFonts w:cs="Arial"/>
        </w:rPr>
        <w:t xml:space="preserve">(adaptades a l’anàlisi i context </w:t>
      </w:r>
      <w:r w:rsidR="00881FBB">
        <w:rPr>
          <w:rFonts w:cs="Arial"/>
        </w:rPr>
        <w:t xml:space="preserve">de la </w:t>
      </w:r>
      <w:r w:rsidRPr="0061284D">
        <w:rPr>
          <w:rFonts w:cs="Arial"/>
        </w:rPr>
        <w:t>Generalitat de Catalunya) (</w:t>
      </w:r>
      <w:r w:rsidR="00D667BF">
        <w:rPr>
          <w:rFonts w:cs="Arial"/>
        </w:rPr>
        <w:t>3</w:t>
      </w:r>
      <w:r w:rsidRPr="0061284D">
        <w:rPr>
          <w:rFonts w:cs="Arial"/>
        </w:rPr>
        <w:t>0%):</w:t>
      </w:r>
    </w:p>
    <w:p w14:paraId="25328DDD" w14:textId="51B36276" w:rsidR="00464C0E" w:rsidRPr="0061284D" w:rsidRDefault="00464C0E" w:rsidP="00881FBB">
      <w:pPr>
        <w:pStyle w:val="Pargrafdellista"/>
        <w:numPr>
          <w:ilvl w:val="1"/>
          <w:numId w:val="39"/>
        </w:numPr>
        <w:jc w:val="both"/>
        <w:rPr>
          <w:rFonts w:eastAsiaTheme="minorHAnsi" w:cs="Arial"/>
        </w:rPr>
      </w:pPr>
      <w:r w:rsidRPr="0061284D">
        <w:rPr>
          <w:rFonts w:cs="Arial"/>
        </w:rPr>
        <w:t>Suggeriments per a cada fase de la contractació</w:t>
      </w:r>
      <w:r w:rsidR="00B86761">
        <w:rPr>
          <w:rFonts w:cs="Arial"/>
        </w:rPr>
        <w:t xml:space="preserve"> (definició de l’objecte, criteris de valoració, eines de control i seguiment, possibles penalitats...)</w:t>
      </w:r>
      <w:r w:rsidR="00881FBB">
        <w:rPr>
          <w:rFonts w:cs="Arial"/>
        </w:rPr>
        <w:t>.</w:t>
      </w:r>
    </w:p>
    <w:p w14:paraId="1F791C5F" w14:textId="26E7EC64" w:rsidR="00464C0E" w:rsidRPr="0061284D" w:rsidRDefault="00464C0E" w:rsidP="00881FBB">
      <w:pPr>
        <w:pStyle w:val="Pargrafdellista"/>
        <w:numPr>
          <w:ilvl w:val="1"/>
          <w:numId w:val="39"/>
        </w:numPr>
        <w:jc w:val="both"/>
        <w:rPr>
          <w:rFonts w:eastAsiaTheme="minorHAnsi" w:cs="Arial"/>
        </w:rPr>
      </w:pPr>
      <w:r w:rsidRPr="0061284D">
        <w:rPr>
          <w:rFonts w:cs="Arial"/>
        </w:rPr>
        <w:t>Proposta de clàusules concretes</w:t>
      </w:r>
      <w:r w:rsidR="00881FBB">
        <w:rPr>
          <w:rFonts w:cs="Arial"/>
        </w:rPr>
        <w:t>.</w:t>
      </w:r>
    </w:p>
    <w:p w14:paraId="04422E20" w14:textId="4CF44EAA" w:rsidR="00464C0E" w:rsidRPr="0061284D" w:rsidRDefault="00464C0E" w:rsidP="00881FBB">
      <w:pPr>
        <w:pStyle w:val="Pargrafdellista"/>
        <w:numPr>
          <w:ilvl w:val="1"/>
          <w:numId w:val="39"/>
        </w:numPr>
        <w:jc w:val="both"/>
        <w:rPr>
          <w:rFonts w:cs="Arial"/>
        </w:rPr>
      </w:pPr>
      <w:r w:rsidRPr="0061284D">
        <w:rPr>
          <w:rFonts w:cs="Arial"/>
        </w:rPr>
        <w:t>Fórmules de càlcul del cost del cicle de vida dels productes tèxtils</w:t>
      </w:r>
      <w:r w:rsidR="00881FBB">
        <w:rPr>
          <w:rFonts w:cs="Arial"/>
        </w:rPr>
        <w:t>.</w:t>
      </w:r>
      <w:r w:rsidRPr="0061284D">
        <w:rPr>
          <w:rFonts w:cs="Arial"/>
        </w:rPr>
        <w:t xml:space="preserve"> (10%)</w:t>
      </w:r>
    </w:p>
    <w:p w14:paraId="2B342152" w14:textId="19E99523" w:rsidR="0090489A" w:rsidRDefault="0090489A" w:rsidP="00A45FCA">
      <w:pPr>
        <w:pStyle w:val="standard"/>
        <w:spacing w:line="276" w:lineRule="auto"/>
        <w:jc w:val="both"/>
        <w:rPr>
          <w:rFonts w:eastAsia="Calibri"/>
          <w:b/>
          <w:color w:val="auto"/>
        </w:rPr>
      </w:pPr>
    </w:p>
    <w:p w14:paraId="310B3103" w14:textId="4ABD3E1B" w:rsidR="00274F26" w:rsidRDefault="00274F26" w:rsidP="00A45FCA">
      <w:pPr>
        <w:pStyle w:val="standard"/>
        <w:spacing w:line="276" w:lineRule="auto"/>
        <w:jc w:val="both"/>
        <w:rPr>
          <w:rFonts w:eastAsia="Calibri"/>
          <w:b/>
          <w:color w:val="auto"/>
        </w:rPr>
      </w:pPr>
    </w:p>
    <w:p w14:paraId="59046880" w14:textId="77777777" w:rsidR="00274F26" w:rsidRDefault="00274F26" w:rsidP="00A45FCA">
      <w:pPr>
        <w:pStyle w:val="standard"/>
        <w:spacing w:line="276" w:lineRule="auto"/>
        <w:jc w:val="both"/>
        <w:rPr>
          <w:rFonts w:eastAsia="Calibri"/>
          <w:b/>
          <w:color w:val="auto"/>
        </w:rPr>
      </w:pPr>
    </w:p>
    <w:p w14:paraId="14923A4C" w14:textId="61810CA2" w:rsidR="00B67FD8" w:rsidRPr="00B67FD8" w:rsidRDefault="00B67FD8" w:rsidP="00B67FD8">
      <w:pPr>
        <w:jc w:val="both"/>
        <w:rPr>
          <w:rFonts w:cs="Arial"/>
        </w:rPr>
      </w:pPr>
      <w:r w:rsidRPr="00B67FD8">
        <w:rPr>
          <w:rFonts w:cs="Arial"/>
        </w:rPr>
        <w:lastRenderedPageBreak/>
        <w:t xml:space="preserve">TASCA </w:t>
      </w:r>
      <w:r>
        <w:rPr>
          <w:rFonts w:cs="Arial"/>
        </w:rPr>
        <w:t>2</w:t>
      </w:r>
    </w:p>
    <w:p w14:paraId="48D3233E" w14:textId="643CD7B9" w:rsidR="00B67FD8" w:rsidRDefault="00B67FD8" w:rsidP="00B67FD8">
      <w:pPr>
        <w:pStyle w:val="Pargrafdellista"/>
        <w:numPr>
          <w:ilvl w:val="0"/>
          <w:numId w:val="39"/>
        </w:numPr>
        <w:jc w:val="both"/>
        <w:rPr>
          <w:rFonts w:cs="Arial"/>
        </w:rPr>
      </w:pPr>
      <w:r w:rsidRPr="00AA6AC0">
        <w:rPr>
          <w:rFonts w:cs="Arial"/>
        </w:rPr>
        <w:t xml:space="preserve">Presentació pública de l’estudi (en una jornada específica o en un altre </w:t>
      </w:r>
      <w:r w:rsidR="004C15B9">
        <w:rPr>
          <w:rFonts w:cs="Arial"/>
        </w:rPr>
        <w:t>entorn</w:t>
      </w:r>
      <w:r w:rsidR="004C15B9" w:rsidRPr="00AA6AC0">
        <w:rPr>
          <w:rFonts w:cs="Arial"/>
        </w:rPr>
        <w:t xml:space="preserve"> </w:t>
      </w:r>
      <w:r w:rsidRPr="00AA6AC0">
        <w:rPr>
          <w:rFonts w:cs="Arial"/>
        </w:rPr>
        <w:t>a determinar)</w:t>
      </w:r>
      <w:r w:rsidR="004C15B9">
        <w:rPr>
          <w:rFonts w:cs="Arial"/>
        </w:rPr>
        <w:t>, ja sigui de manera presencial o virtual, segons les circumstàncies</w:t>
      </w:r>
      <w:r w:rsidR="00881FBB">
        <w:rPr>
          <w:rFonts w:cs="Arial"/>
        </w:rPr>
        <w:t>.</w:t>
      </w:r>
    </w:p>
    <w:p w14:paraId="6461CA4F" w14:textId="77777777" w:rsidR="00B67FD8" w:rsidRDefault="00B67FD8" w:rsidP="00B67FD8">
      <w:pPr>
        <w:jc w:val="both"/>
        <w:rPr>
          <w:rFonts w:cs="Arial"/>
        </w:rPr>
      </w:pPr>
    </w:p>
    <w:p w14:paraId="1D0852D2" w14:textId="0938D576" w:rsidR="00B67FD8" w:rsidRPr="00AA6AC0" w:rsidRDefault="00B67FD8" w:rsidP="00B67FD8">
      <w:pPr>
        <w:jc w:val="both"/>
        <w:rPr>
          <w:rFonts w:cs="Arial"/>
        </w:rPr>
      </w:pPr>
      <w:r w:rsidRPr="00B67FD8">
        <w:rPr>
          <w:rFonts w:cs="Arial"/>
        </w:rPr>
        <w:t xml:space="preserve">TASCA </w:t>
      </w:r>
      <w:r>
        <w:rPr>
          <w:rFonts w:cs="Arial"/>
        </w:rPr>
        <w:t>3</w:t>
      </w:r>
    </w:p>
    <w:p w14:paraId="41B8DD38" w14:textId="0C587664" w:rsidR="00BD29DC" w:rsidRDefault="00B67FD8" w:rsidP="00BD29DC">
      <w:pPr>
        <w:jc w:val="both"/>
        <w:rPr>
          <w:rFonts w:cs="Arial"/>
        </w:rPr>
      </w:pPr>
      <w:r w:rsidRPr="00AA6AC0">
        <w:rPr>
          <w:rFonts w:cs="Arial"/>
        </w:rPr>
        <w:t xml:space="preserve">Presentació de l’estudi </w:t>
      </w:r>
      <w:r w:rsidR="00531F69">
        <w:rPr>
          <w:rFonts w:cs="Arial"/>
        </w:rPr>
        <w:t xml:space="preserve">(en la fase en què es trobi en aquell moment) </w:t>
      </w:r>
      <w:r w:rsidRPr="00AA6AC0">
        <w:rPr>
          <w:rFonts w:cs="Arial"/>
        </w:rPr>
        <w:t xml:space="preserve">en </w:t>
      </w:r>
      <w:r w:rsidR="00CD7804">
        <w:rPr>
          <w:rFonts w:cs="Arial"/>
        </w:rPr>
        <w:t>el marc d</w:t>
      </w:r>
      <w:r w:rsidRPr="00AA6AC0">
        <w:rPr>
          <w:rFonts w:cs="Arial"/>
        </w:rPr>
        <w:t xml:space="preserve">el curs sobre </w:t>
      </w:r>
      <w:r>
        <w:rPr>
          <w:rFonts w:cs="Arial"/>
        </w:rPr>
        <w:t>l’</w:t>
      </w:r>
      <w:r w:rsidRPr="00AA6AC0">
        <w:rPr>
          <w:rFonts w:cs="Arial"/>
        </w:rPr>
        <w:t xml:space="preserve">impacte exterior de la contractació pública </w:t>
      </w:r>
      <w:r>
        <w:rPr>
          <w:rFonts w:cs="Arial"/>
        </w:rPr>
        <w:t>que l’</w:t>
      </w:r>
      <w:r w:rsidR="00CD7804">
        <w:rPr>
          <w:rFonts w:cs="Arial"/>
        </w:rPr>
        <w:t>ACCD preveu fer</w:t>
      </w:r>
      <w:r w:rsidR="00BD29DC">
        <w:rPr>
          <w:rFonts w:cs="Arial"/>
        </w:rPr>
        <w:t xml:space="preserve"> el mes de novembre de 2020</w:t>
      </w:r>
      <w:r w:rsidR="00042D6B">
        <w:rPr>
          <w:rFonts w:cs="Arial"/>
        </w:rPr>
        <w:t xml:space="preserve">, en coordinació amb la </w:t>
      </w:r>
      <w:r w:rsidR="00531F69">
        <w:t>D</w:t>
      </w:r>
      <w:r w:rsidR="00B27700">
        <w:t xml:space="preserve">irecció </w:t>
      </w:r>
      <w:r w:rsidR="00531F69">
        <w:t>G</w:t>
      </w:r>
      <w:r w:rsidR="00B27700">
        <w:t xml:space="preserve">eneral de </w:t>
      </w:r>
      <w:r w:rsidR="00531F69">
        <w:t>C</w:t>
      </w:r>
      <w:r w:rsidR="00B27700">
        <w:t xml:space="preserve">ontractació </w:t>
      </w:r>
      <w:r w:rsidR="00531F69">
        <w:t>P</w:t>
      </w:r>
      <w:r w:rsidR="00B27700">
        <w:t>ública (</w:t>
      </w:r>
      <w:r w:rsidR="00042D6B">
        <w:rPr>
          <w:rFonts w:cs="Arial"/>
        </w:rPr>
        <w:t>DGCP</w:t>
      </w:r>
      <w:r w:rsidR="00B27700">
        <w:rPr>
          <w:rFonts w:cs="Arial"/>
        </w:rPr>
        <w:t>)</w:t>
      </w:r>
      <w:r w:rsidR="00042D6B">
        <w:rPr>
          <w:rFonts w:cs="Arial"/>
        </w:rPr>
        <w:t>,</w:t>
      </w:r>
      <w:r w:rsidRPr="00B67FD8">
        <w:rPr>
          <w:rFonts w:cs="Arial"/>
        </w:rPr>
        <w:t xml:space="preserve"> </w:t>
      </w:r>
      <w:r>
        <w:rPr>
          <w:rFonts w:cs="Arial"/>
        </w:rPr>
        <w:t xml:space="preserve">a </w:t>
      </w:r>
      <w:r w:rsidRPr="00AA6AC0">
        <w:rPr>
          <w:rFonts w:cs="Arial"/>
        </w:rPr>
        <w:t>l’E</w:t>
      </w:r>
      <w:r>
        <w:rPr>
          <w:rFonts w:cs="Arial"/>
        </w:rPr>
        <w:t>scola d’Administració Pública de Catalunya (EAPC)</w:t>
      </w:r>
      <w:r w:rsidR="00BD29DC">
        <w:rPr>
          <w:rFonts w:cs="Arial"/>
        </w:rPr>
        <w:t xml:space="preserve"> </w:t>
      </w:r>
      <w:r w:rsidR="00860800">
        <w:rPr>
          <w:rFonts w:cs="Arial"/>
        </w:rPr>
        <w:t>i a</w:t>
      </w:r>
      <w:r w:rsidR="00860800" w:rsidRPr="00860800">
        <w:rPr>
          <w:rFonts w:cs="Arial"/>
        </w:rPr>
        <w:t>companyament en una sessió de treball de casos pràctics</w:t>
      </w:r>
      <w:r w:rsidR="00860800">
        <w:rPr>
          <w:rFonts w:cs="Arial"/>
        </w:rPr>
        <w:t xml:space="preserve"> en el marc del mateix curs</w:t>
      </w:r>
      <w:r w:rsidR="00BD29DC">
        <w:rPr>
          <w:rFonts w:cs="Arial"/>
        </w:rPr>
        <w:t>, de manera presencial i/o virtual, segons les circumstàncies</w:t>
      </w:r>
      <w:r>
        <w:rPr>
          <w:rFonts w:cs="Arial"/>
        </w:rPr>
        <w:t>.</w:t>
      </w:r>
    </w:p>
    <w:p w14:paraId="7C5AAE00" w14:textId="2826DE8E" w:rsidR="00BD29DC" w:rsidRPr="00AA6AC0" w:rsidRDefault="00BD29DC" w:rsidP="00BD29DC">
      <w:pPr>
        <w:jc w:val="both"/>
        <w:rPr>
          <w:rFonts w:cs="Arial"/>
        </w:rPr>
      </w:pPr>
      <w:r>
        <w:rPr>
          <w:rFonts w:cs="Arial"/>
        </w:rPr>
        <w:t>El fet que la p</w:t>
      </w:r>
      <w:r w:rsidRPr="00BD29DC">
        <w:rPr>
          <w:rFonts w:cs="Arial"/>
        </w:rPr>
        <w:t>resentació pública de l’estudi</w:t>
      </w:r>
      <w:r>
        <w:rPr>
          <w:rFonts w:cs="Arial"/>
        </w:rPr>
        <w:t xml:space="preserve"> i la participació en el curs a l’EAPC (am</w:t>
      </w:r>
      <w:r w:rsidR="00C32931">
        <w:rPr>
          <w:rFonts w:cs="Arial"/>
        </w:rPr>
        <w:t>b</w:t>
      </w:r>
      <w:r>
        <w:rPr>
          <w:rFonts w:cs="Arial"/>
        </w:rPr>
        <w:t xml:space="preserve"> una ponència i amb l’</w:t>
      </w:r>
      <w:r w:rsidR="00C32931">
        <w:rPr>
          <w:rFonts w:cs="Arial"/>
        </w:rPr>
        <w:t>acompanyament durant el treball de</w:t>
      </w:r>
      <w:r>
        <w:rPr>
          <w:rFonts w:cs="Arial"/>
        </w:rPr>
        <w:t xml:space="preserve"> casos pràctics) es faci de manera presencial i/o virtual</w:t>
      </w:r>
      <w:r w:rsidRPr="00BD29DC">
        <w:rPr>
          <w:rFonts w:cs="Arial"/>
        </w:rPr>
        <w:t xml:space="preserve"> </w:t>
      </w:r>
      <w:r>
        <w:rPr>
          <w:rFonts w:cs="Arial"/>
        </w:rPr>
        <w:t xml:space="preserve">dependrà de les </w:t>
      </w:r>
      <w:r w:rsidRPr="00C32931">
        <w:rPr>
          <w:rFonts w:cs="Arial"/>
        </w:rPr>
        <w:t xml:space="preserve">circumstàncies </w:t>
      </w:r>
      <w:r w:rsidR="00C32931" w:rsidRPr="00C32931">
        <w:rPr>
          <w:rFonts w:cs="Arial"/>
          <w:color w:val="4D5156"/>
          <w:shd w:val="clear" w:color="auto" w:fill="FFFFFF"/>
        </w:rPr>
        <w:t>motivades per l'efecte de la </w:t>
      </w:r>
      <w:r w:rsidR="00C32931" w:rsidRPr="008E0FC2">
        <w:rPr>
          <w:rStyle w:val="mfasi"/>
          <w:rFonts w:cs="Arial"/>
          <w:bCs/>
          <w:i w:val="0"/>
          <w:iCs w:val="0"/>
          <w:color w:val="5F6368"/>
          <w:shd w:val="clear" w:color="auto" w:fill="FFFFFF"/>
        </w:rPr>
        <w:t>COVID</w:t>
      </w:r>
      <w:r w:rsidR="00C32931" w:rsidRPr="008E0FC2">
        <w:rPr>
          <w:rFonts w:cs="Arial"/>
          <w:color w:val="4D5156"/>
          <w:shd w:val="clear" w:color="auto" w:fill="FFFFFF"/>
        </w:rPr>
        <w:t>-</w:t>
      </w:r>
      <w:r w:rsidR="00C32931" w:rsidRPr="00C32931">
        <w:rPr>
          <w:rFonts w:cs="Arial"/>
          <w:color w:val="4D5156"/>
          <w:shd w:val="clear" w:color="auto" w:fill="FFFFFF"/>
        </w:rPr>
        <w:t>19</w:t>
      </w:r>
      <w:r w:rsidR="00C32931" w:rsidRPr="00C32931">
        <w:rPr>
          <w:rFonts w:cs="Arial"/>
        </w:rPr>
        <w:t xml:space="preserve"> i es comunicarà amb un mínim de 5 dies naturals abans de la realització de les</w:t>
      </w:r>
      <w:r w:rsidR="00C32931">
        <w:rPr>
          <w:rFonts w:cs="Arial"/>
        </w:rPr>
        <w:t xml:space="preserve"> actuacions.</w:t>
      </w:r>
    </w:p>
    <w:p w14:paraId="500A656B" w14:textId="77777777" w:rsidR="00BD29DC" w:rsidRPr="004B75CA" w:rsidRDefault="00BD29DC" w:rsidP="00B67FD8">
      <w:pPr>
        <w:pStyle w:val="standard"/>
        <w:spacing w:line="276" w:lineRule="auto"/>
        <w:jc w:val="both"/>
        <w:rPr>
          <w:rFonts w:eastAsia="Calibri"/>
          <w:b/>
          <w:color w:val="FF0000"/>
        </w:rPr>
      </w:pPr>
    </w:p>
    <w:p w14:paraId="0B3D468C" w14:textId="43F1B832" w:rsidR="003113A8" w:rsidRPr="00177A29" w:rsidRDefault="00A45FCA" w:rsidP="00A45FCA">
      <w:pPr>
        <w:pStyle w:val="standard"/>
        <w:spacing w:line="276" w:lineRule="auto"/>
        <w:jc w:val="both"/>
        <w:rPr>
          <w:rFonts w:eastAsia="Calibri"/>
          <w:b/>
          <w:color w:val="auto"/>
        </w:rPr>
      </w:pPr>
      <w:r w:rsidRPr="00177A29">
        <w:rPr>
          <w:rFonts w:eastAsia="Calibri"/>
          <w:b/>
          <w:color w:val="auto"/>
        </w:rPr>
        <w:t>A</w:t>
      </w:r>
      <w:r w:rsidR="004723D8" w:rsidRPr="00177A29">
        <w:rPr>
          <w:rFonts w:eastAsia="Calibri"/>
          <w:b/>
          <w:color w:val="auto"/>
        </w:rPr>
        <w:t>BAST</w:t>
      </w:r>
    </w:p>
    <w:p w14:paraId="66043C68" w14:textId="77777777" w:rsidR="00B51D5C" w:rsidRDefault="0090489A" w:rsidP="0090489A">
      <w:pPr>
        <w:pStyle w:val="standard"/>
        <w:spacing w:line="276" w:lineRule="auto"/>
        <w:jc w:val="both"/>
        <w:rPr>
          <w:rFonts w:eastAsiaTheme="minorHAnsi"/>
          <w:bCs/>
          <w:color w:val="auto"/>
        </w:rPr>
      </w:pPr>
      <w:r>
        <w:rPr>
          <w:rFonts w:eastAsia="Calibri"/>
          <w:color w:val="auto"/>
        </w:rPr>
        <w:t>L’estudi haurà d’incloure tota la Generalitat de Catalunya i el sector públic que en depèn</w:t>
      </w:r>
      <w:r w:rsidR="001F46EE" w:rsidRPr="00177A29">
        <w:rPr>
          <w:rFonts w:eastAsiaTheme="minorHAnsi"/>
          <w:bCs/>
          <w:color w:val="auto"/>
        </w:rPr>
        <w:t>.</w:t>
      </w:r>
      <w:r w:rsidR="00426322" w:rsidRPr="00177A29">
        <w:rPr>
          <w:rFonts w:eastAsiaTheme="minorHAnsi"/>
          <w:bCs/>
          <w:color w:val="auto"/>
        </w:rPr>
        <w:t xml:space="preserve"> </w:t>
      </w:r>
    </w:p>
    <w:p w14:paraId="50FADE80" w14:textId="77777777" w:rsidR="00B51D5C" w:rsidRDefault="00B51D5C" w:rsidP="0090489A">
      <w:pPr>
        <w:pStyle w:val="standard"/>
        <w:spacing w:line="276" w:lineRule="auto"/>
        <w:jc w:val="both"/>
        <w:rPr>
          <w:rFonts w:eastAsiaTheme="minorHAnsi"/>
          <w:bCs/>
          <w:color w:val="auto"/>
        </w:rPr>
      </w:pPr>
    </w:p>
    <w:p w14:paraId="098BD5F9" w14:textId="2DCF3E50" w:rsidR="002D4E31" w:rsidRPr="00177A29" w:rsidRDefault="008C26C3" w:rsidP="0090489A">
      <w:pPr>
        <w:pStyle w:val="standard"/>
        <w:spacing w:line="276" w:lineRule="auto"/>
        <w:jc w:val="both"/>
      </w:pPr>
      <w:r>
        <w:rPr>
          <w:rFonts w:eastAsia="Calibri" w:cs="Times New Roman"/>
          <w:color w:val="auto"/>
          <w:lang w:eastAsia="en-US"/>
        </w:rPr>
        <w:t>L</w:t>
      </w:r>
      <w:r w:rsidR="0090489A">
        <w:rPr>
          <w:rFonts w:eastAsia="Calibri" w:cs="Times New Roman"/>
          <w:color w:val="auto"/>
          <w:lang w:eastAsia="en-US"/>
        </w:rPr>
        <w:t>’ACCD</w:t>
      </w:r>
      <w:r w:rsidR="00B51D5C" w:rsidRPr="00177A29">
        <w:t xml:space="preserve"> </w:t>
      </w:r>
      <w:r w:rsidRPr="00177A29">
        <w:t>facilitar</w:t>
      </w:r>
      <w:r>
        <w:t>à</w:t>
      </w:r>
      <w:r w:rsidRPr="00177A29">
        <w:t xml:space="preserve"> </w:t>
      </w:r>
      <w:r w:rsidR="002D4E31" w:rsidRPr="00177A29">
        <w:t xml:space="preserve">la </w:t>
      </w:r>
      <w:r w:rsidR="00B51D5C">
        <w:t>bibliografia</w:t>
      </w:r>
      <w:r w:rsidR="00E92FBE" w:rsidRPr="00177A29">
        <w:t xml:space="preserve"> </w:t>
      </w:r>
      <w:r w:rsidR="002D4E31" w:rsidRPr="00177A29">
        <w:t xml:space="preserve">de què </w:t>
      </w:r>
      <w:r w:rsidR="00B51D5C">
        <w:t xml:space="preserve">ja </w:t>
      </w:r>
      <w:r w:rsidR="002D4E31" w:rsidRPr="00177A29">
        <w:t>dispos</w:t>
      </w:r>
      <w:r w:rsidR="00431E5D">
        <w:t>a</w:t>
      </w:r>
      <w:r w:rsidR="002D4E31" w:rsidRPr="00177A29">
        <w:t xml:space="preserve"> sobre la temàtica objecte del contracte .</w:t>
      </w:r>
    </w:p>
    <w:p w14:paraId="549C6E00" w14:textId="77777777" w:rsidR="002D4E31" w:rsidRPr="00177A29" w:rsidRDefault="002D4E31" w:rsidP="00A17668">
      <w:pPr>
        <w:spacing w:line="276" w:lineRule="auto"/>
        <w:jc w:val="both"/>
        <w:rPr>
          <w:rFonts w:cs="Arial"/>
          <w:color w:val="FF0000"/>
        </w:rPr>
      </w:pPr>
    </w:p>
    <w:p w14:paraId="1034C6DA" w14:textId="77777777" w:rsidR="00A013DF" w:rsidRPr="00177A29" w:rsidRDefault="00A013DF" w:rsidP="00FC5638">
      <w:pPr>
        <w:spacing w:line="276" w:lineRule="auto"/>
        <w:jc w:val="both"/>
        <w:rPr>
          <w:rFonts w:cs="Arial"/>
          <w:b/>
        </w:rPr>
      </w:pPr>
      <w:r w:rsidRPr="00177A29">
        <w:rPr>
          <w:rFonts w:cs="Arial"/>
          <w:b/>
        </w:rPr>
        <w:t xml:space="preserve">PRODUCTES </w:t>
      </w:r>
    </w:p>
    <w:p w14:paraId="53BD4C4C" w14:textId="514F4A45" w:rsidR="00A013DF" w:rsidRPr="00177A29" w:rsidRDefault="00A013DF" w:rsidP="00A013DF">
      <w:pPr>
        <w:spacing w:line="276" w:lineRule="auto"/>
        <w:jc w:val="both"/>
        <w:rPr>
          <w:rFonts w:eastAsiaTheme="minorHAnsi" w:cs="Arial"/>
        </w:rPr>
      </w:pPr>
      <w:r w:rsidRPr="00177A29">
        <w:rPr>
          <w:rFonts w:eastAsiaTheme="minorHAnsi" w:cs="Arial"/>
        </w:rPr>
        <w:t xml:space="preserve">Concretament, caldrà que </w:t>
      </w:r>
      <w:r w:rsidR="00F67DC7" w:rsidRPr="00177A29">
        <w:rPr>
          <w:rFonts w:eastAsiaTheme="minorHAnsi" w:cs="Arial"/>
        </w:rPr>
        <w:t>el/la contractista</w:t>
      </w:r>
      <w:r w:rsidRPr="00177A29">
        <w:rPr>
          <w:rFonts w:eastAsiaTheme="minorHAnsi" w:cs="Arial"/>
        </w:rPr>
        <w:t xml:space="preserve"> presenti els següents </w:t>
      </w:r>
      <w:proofErr w:type="spellStart"/>
      <w:r w:rsidR="0012725F">
        <w:rPr>
          <w:rFonts w:eastAsiaTheme="minorHAnsi" w:cs="Arial"/>
        </w:rPr>
        <w:t>lliurables</w:t>
      </w:r>
      <w:proofErr w:type="spellEnd"/>
      <w:r w:rsidR="0012725F">
        <w:rPr>
          <w:rFonts w:eastAsiaTheme="minorHAnsi" w:cs="Arial"/>
        </w:rPr>
        <w:t xml:space="preserve"> i </w:t>
      </w:r>
      <w:r w:rsidRPr="00177A29">
        <w:rPr>
          <w:rFonts w:eastAsiaTheme="minorHAnsi" w:cs="Arial"/>
        </w:rPr>
        <w:t>documents, que han de seguir les orientacions indicades en l’apartat anterior:</w:t>
      </w:r>
    </w:p>
    <w:p w14:paraId="2024D4CE" w14:textId="76A53C06" w:rsidR="00A013DF" w:rsidRDefault="00A013DF" w:rsidP="00FC5638">
      <w:pPr>
        <w:spacing w:line="276" w:lineRule="auto"/>
        <w:jc w:val="both"/>
        <w:rPr>
          <w:rFonts w:cs="Arial"/>
          <w:b/>
        </w:rPr>
      </w:pPr>
    </w:p>
    <w:p w14:paraId="3A8AD22D" w14:textId="5701F62F" w:rsidR="0090489A" w:rsidRDefault="0090489A" w:rsidP="0090489A">
      <w:pPr>
        <w:spacing w:line="276" w:lineRule="auto"/>
        <w:jc w:val="both"/>
        <w:rPr>
          <w:rFonts w:cs="Arial"/>
        </w:rPr>
      </w:pPr>
      <w:r w:rsidRPr="0090489A">
        <w:rPr>
          <w:rFonts w:cs="Arial"/>
        </w:rPr>
        <w:t>LLIURABLES:</w:t>
      </w:r>
    </w:p>
    <w:p w14:paraId="212A6AA9" w14:textId="77777777" w:rsidR="00C256BE" w:rsidRDefault="00C256BE" w:rsidP="00C256BE">
      <w:pPr>
        <w:spacing w:line="276" w:lineRule="auto"/>
        <w:jc w:val="both"/>
        <w:rPr>
          <w:rFonts w:eastAsiaTheme="minorHAnsi" w:cs="Arial"/>
          <w:b/>
        </w:rPr>
      </w:pPr>
    </w:p>
    <w:p w14:paraId="068FFBE0" w14:textId="777A12A6" w:rsidR="00C256BE" w:rsidRPr="008D7471" w:rsidRDefault="00C256BE" w:rsidP="00C256BE">
      <w:pPr>
        <w:spacing w:line="276" w:lineRule="auto"/>
        <w:jc w:val="both"/>
        <w:rPr>
          <w:rFonts w:eastAsiaTheme="minorHAnsi" w:cs="Arial"/>
          <w:b/>
        </w:rPr>
      </w:pPr>
      <w:r w:rsidRPr="008D7471">
        <w:rPr>
          <w:rFonts w:eastAsiaTheme="minorHAnsi" w:cs="Arial"/>
          <w:b/>
        </w:rPr>
        <w:t>En relació a la tasca 1:</w:t>
      </w:r>
    </w:p>
    <w:p w14:paraId="56706705" w14:textId="3462F5F0" w:rsidR="004B75CA" w:rsidRPr="004B75CA" w:rsidRDefault="00CD7804" w:rsidP="004B75CA">
      <w:pPr>
        <w:pStyle w:val="Pargrafdellista"/>
        <w:numPr>
          <w:ilvl w:val="0"/>
          <w:numId w:val="24"/>
        </w:numPr>
        <w:jc w:val="both"/>
        <w:rPr>
          <w:rFonts w:cs="Arial"/>
        </w:rPr>
      </w:pPr>
      <w:r>
        <w:rPr>
          <w:rFonts w:cs="Arial"/>
        </w:rPr>
        <w:t xml:space="preserve">Pla de treball: </w:t>
      </w:r>
      <w:r w:rsidR="004B75CA" w:rsidRPr="004B75CA">
        <w:rPr>
          <w:rFonts w:cs="Arial"/>
        </w:rPr>
        <w:t>Metodologia</w:t>
      </w:r>
      <w:r>
        <w:rPr>
          <w:rFonts w:cs="Arial"/>
        </w:rPr>
        <w:t>, cronograma,</w:t>
      </w:r>
      <w:r w:rsidRPr="00CD7804">
        <w:rPr>
          <w:rFonts w:cs="Arial"/>
        </w:rPr>
        <w:t xml:space="preserve"> </w:t>
      </w:r>
      <w:r w:rsidRPr="00177A29">
        <w:rPr>
          <w:rFonts w:cs="Arial"/>
        </w:rPr>
        <w:t>les reunions previstes, etc</w:t>
      </w:r>
      <w:r>
        <w:rPr>
          <w:rFonts w:cs="Arial"/>
        </w:rPr>
        <w:t>.</w:t>
      </w:r>
    </w:p>
    <w:p w14:paraId="46D2F1B5" w14:textId="5EBF6629" w:rsidR="003972F6" w:rsidRPr="004C7025" w:rsidRDefault="00CE0E5F" w:rsidP="00775A35">
      <w:pPr>
        <w:pStyle w:val="Pargrafdellista"/>
        <w:numPr>
          <w:ilvl w:val="0"/>
          <w:numId w:val="24"/>
        </w:numPr>
        <w:spacing w:line="276" w:lineRule="auto"/>
        <w:jc w:val="both"/>
        <w:rPr>
          <w:rFonts w:eastAsiaTheme="minorHAnsi" w:cs="Arial"/>
        </w:rPr>
      </w:pPr>
      <w:r w:rsidRPr="004C7025">
        <w:rPr>
          <w:rFonts w:cs="Arial"/>
        </w:rPr>
        <w:t xml:space="preserve">Esquelet </w:t>
      </w:r>
      <w:r w:rsidR="004C7025" w:rsidRPr="004C7025">
        <w:rPr>
          <w:rFonts w:cs="Arial"/>
        </w:rPr>
        <w:t>(índex de continguts)</w:t>
      </w:r>
      <w:r w:rsidR="00881FBB">
        <w:rPr>
          <w:rFonts w:cs="Arial"/>
        </w:rPr>
        <w:t>.</w:t>
      </w:r>
    </w:p>
    <w:p w14:paraId="3947DAB3" w14:textId="77777777" w:rsidR="004B75CA" w:rsidRPr="004B75CA" w:rsidRDefault="004B75CA" w:rsidP="004B75CA">
      <w:pPr>
        <w:pStyle w:val="Pargrafdellista"/>
        <w:numPr>
          <w:ilvl w:val="0"/>
          <w:numId w:val="24"/>
        </w:numPr>
        <w:jc w:val="both"/>
        <w:rPr>
          <w:rFonts w:cs="Arial"/>
        </w:rPr>
      </w:pPr>
      <w:r w:rsidRPr="004B75CA">
        <w:rPr>
          <w:rFonts w:cs="Arial"/>
        </w:rPr>
        <w:t>Eines generades d’acord amb la metodologia: enquesta i/o entrevista i/o  grups de discussió...</w:t>
      </w:r>
    </w:p>
    <w:p w14:paraId="258F8446" w14:textId="074AE3BA" w:rsidR="003972F6" w:rsidRPr="004B75CA" w:rsidRDefault="00AC74BF" w:rsidP="0090489A">
      <w:pPr>
        <w:pStyle w:val="Pargrafdellista"/>
        <w:numPr>
          <w:ilvl w:val="0"/>
          <w:numId w:val="24"/>
        </w:numPr>
        <w:spacing w:line="276" w:lineRule="auto"/>
        <w:jc w:val="both"/>
        <w:rPr>
          <w:rFonts w:eastAsiaTheme="minorHAnsi" w:cs="Arial"/>
        </w:rPr>
      </w:pPr>
      <w:r>
        <w:rPr>
          <w:rFonts w:cs="Arial"/>
        </w:rPr>
        <w:t>Primer e</w:t>
      </w:r>
      <w:r w:rsidRPr="004B75CA">
        <w:rPr>
          <w:rFonts w:cs="Arial"/>
        </w:rPr>
        <w:t xml:space="preserve">sborrany </w:t>
      </w:r>
      <w:r w:rsidR="003139F4">
        <w:rPr>
          <w:rFonts w:cs="Arial"/>
        </w:rPr>
        <w:t xml:space="preserve">de l’estudi </w:t>
      </w:r>
      <w:r w:rsidR="00C256BE">
        <w:rPr>
          <w:rFonts w:cs="Arial"/>
        </w:rPr>
        <w:t>(sense recomanacions-propostes)</w:t>
      </w:r>
      <w:r w:rsidR="00881FBB">
        <w:rPr>
          <w:rFonts w:cs="Arial"/>
        </w:rPr>
        <w:t>.</w:t>
      </w:r>
    </w:p>
    <w:p w14:paraId="3F07A876" w14:textId="4FFE9A82" w:rsidR="003139F4" w:rsidRPr="003139F4" w:rsidRDefault="00AC74BF" w:rsidP="003139F4">
      <w:pPr>
        <w:pStyle w:val="Pargrafdellista"/>
        <w:numPr>
          <w:ilvl w:val="0"/>
          <w:numId w:val="24"/>
        </w:numPr>
        <w:spacing w:line="276" w:lineRule="auto"/>
        <w:jc w:val="both"/>
        <w:rPr>
          <w:rFonts w:eastAsiaTheme="minorHAnsi" w:cs="Arial"/>
        </w:rPr>
      </w:pPr>
      <w:r>
        <w:rPr>
          <w:rFonts w:cs="Arial"/>
        </w:rPr>
        <w:t xml:space="preserve">Segon </w:t>
      </w:r>
      <w:r w:rsidR="003139F4">
        <w:rPr>
          <w:rFonts w:cs="Arial"/>
        </w:rPr>
        <w:t>esborrany de l’estudi</w:t>
      </w:r>
      <w:r w:rsidR="0090489A" w:rsidRPr="004B75CA">
        <w:rPr>
          <w:rFonts w:cs="Arial"/>
        </w:rPr>
        <w:t xml:space="preserve">, incloent-hi </w:t>
      </w:r>
      <w:r w:rsidR="00C256BE">
        <w:rPr>
          <w:rFonts w:cs="Arial"/>
        </w:rPr>
        <w:t>recomanacions-propostes</w:t>
      </w:r>
      <w:r w:rsidR="00882839">
        <w:rPr>
          <w:rFonts w:cs="Arial"/>
        </w:rPr>
        <w:t xml:space="preserve"> i un resum executiu</w:t>
      </w:r>
      <w:r w:rsidR="003139F4">
        <w:rPr>
          <w:rFonts w:cs="Arial"/>
        </w:rPr>
        <w:t>.</w:t>
      </w:r>
    </w:p>
    <w:p w14:paraId="0E549E8D" w14:textId="77777777" w:rsidR="00C256BE" w:rsidRPr="00C256BE" w:rsidRDefault="00C256BE" w:rsidP="00C256BE">
      <w:pPr>
        <w:pStyle w:val="Pargrafdellista"/>
        <w:spacing w:line="276" w:lineRule="auto"/>
        <w:ind w:left="360"/>
        <w:jc w:val="both"/>
        <w:rPr>
          <w:rFonts w:eastAsiaTheme="minorHAnsi" w:cs="Arial"/>
        </w:rPr>
      </w:pPr>
    </w:p>
    <w:p w14:paraId="5D1E8895" w14:textId="77777777" w:rsidR="00C256BE" w:rsidRPr="00C256BE" w:rsidRDefault="00C256BE" w:rsidP="00C256BE">
      <w:pPr>
        <w:spacing w:line="276" w:lineRule="auto"/>
        <w:jc w:val="both"/>
        <w:rPr>
          <w:rFonts w:eastAsiaTheme="minorHAnsi" w:cs="Arial"/>
          <w:b/>
        </w:rPr>
      </w:pPr>
      <w:r w:rsidRPr="00C256BE">
        <w:rPr>
          <w:rFonts w:eastAsiaTheme="minorHAnsi" w:cs="Arial"/>
          <w:b/>
        </w:rPr>
        <w:t>En relació a la tasca 2:</w:t>
      </w:r>
    </w:p>
    <w:p w14:paraId="1B2E445B" w14:textId="4405FDF8" w:rsidR="00A013DF" w:rsidRDefault="003B429D" w:rsidP="00775A35">
      <w:pPr>
        <w:pStyle w:val="Pargrafdellista"/>
        <w:numPr>
          <w:ilvl w:val="0"/>
          <w:numId w:val="24"/>
        </w:numPr>
        <w:spacing w:line="276" w:lineRule="auto"/>
        <w:jc w:val="both"/>
        <w:rPr>
          <w:rFonts w:cs="Arial"/>
        </w:rPr>
      </w:pPr>
      <w:r w:rsidRPr="004B75CA">
        <w:rPr>
          <w:rFonts w:cs="Arial"/>
        </w:rPr>
        <w:t xml:space="preserve">Presentació en </w:t>
      </w:r>
      <w:proofErr w:type="spellStart"/>
      <w:r w:rsidR="004B75CA">
        <w:rPr>
          <w:rFonts w:cs="Arial"/>
        </w:rPr>
        <w:t>P</w:t>
      </w:r>
      <w:r w:rsidR="004B75CA" w:rsidRPr="00F40F4E">
        <w:rPr>
          <w:rFonts w:cs="Arial"/>
        </w:rPr>
        <w:t>ower</w:t>
      </w:r>
      <w:proofErr w:type="spellEnd"/>
      <w:r w:rsidR="004B75CA" w:rsidRPr="00F40F4E">
        <w:rPr>
          <w:rFonts w:cs="Arial"/>
        </w:rPr>
        <w:t xml:space="preserve"> </w:t>
      </w:r>
      <w:proofErr w:type="spellStart"/>
      <w:r w:rsidR="004B75CA" w:rsidRPr="00F40F4E">
        <w:rPr>
          <w:rFonts w:cs="Arial"/>
        </w:rPr>
        <w:t>point</w:t>
      </w:r>
      <w:proofErr w:type="spellEnd"/>
      <w:r w:rsidR="00881FBB">
        <w:rPr>
          <w:rFonts w:cs="Arial"/>
        </w:rPr>
        <w:t xml:space="preserve"> (o </w:t>
      </w:r>
      <w:proofErr w:type="spellStart"/>
      <w:r w:rsidR="00881FBB">
        <w:rPr>
          <w:rFonts w:cs="Arial"/>
        </w:rPr>
        <w:t>similiar</w:t>
      </w:r>
      <w:proofErr w:type="spellEnd"/>
      <w:r w:rsidR="00881FBB">
        <w:rPr>
          <w:rFonts w:cs="Arial"/>
        </w:rPr>
        <w:t>)</w:t>
      </w:r>
      <w:r w:rsidR="004B75CA" w:rsidRPr="00177A29">
        <w:rPr>
          <w:rFonts w:cs="Arial"/>
        </w:rPr>
        <w:t xml:space="preserve"> </w:t>
      </w:r>
      <w:r w:rsidRPr="00177A29">
        <w:rPr>
          <w:rFonts w:cs="Arial"/>
        </w:rPr>
        <w:t xml:space="preserve">de síntesi </w:t>
      </w:r>
      <w:r w:rsidR="0090489A">
        <w:rPr>
          <w:rFonts w:cs="Arial"/>
        </w:rPr>
        <w:t>de l’</w:t>
      </w:r>
      <w:r w:rsidR="00CD7804">
        <w:rPr>
          <w:rFonts w:cs="Arial"/>
        </w:rPr>
        <w:t>estudi</w:t>
      </w:r>
      <w:r w:rsidR="00881FBB">
        <w:rPr>
          <w:rFonts w:cs="Arial"/>
        </w:rPr>
        <w:t>.</w:t>
      </w:r>
    </w:p>
    <w:p w14:paraId="398C249D" w14:textId="77777777" w:rsidR="00C256BE" w:rsidRDefault="00C256BE" w:rsidP="00C256BE">
      <w:pPr>
        <w:spacing w:line="276" w:lineRule="auto"/>
        <w:jc w:val="both"/>
        <w:rPr>
          <w:rFonts w:eastAsiaTheme="minorHAnsi" w:cs="Arial"/>
          <w:b/>
        </w:rPr>
      </w:pPr>
    </w:p>
    <w:p w14:paraId="6C2A6C85" w14:textId="019F53D3" w:rsidR="00C256BE" w:rsidRPr="00C256BE" w:rsidRDefault="00C256BE" w:rsidP="00C256BE">
      <w:pPr>
        <w:spacing w:line="276" w:lineRule="auto"/>
        <w:jc w:val="both"/>
        <w:rPr>
          <w:rFonts w:eastAsiaTheme="minorHAnsi" w:cs="Arial"/>
          <w:b/>
        </w:rPr>
      </w:pPr>
      <w:r w:rsidRPr="00C256BE">
        <w:rPr>
          <w:rFonts w:eastAsiaTheme="minorHAnsi" w:cs="Arial"/>
          <w:b/>
        </w:rPr>
        <w:t xml:space="preserve">En relació a la tasca </w:t>
      </w:r>
      <w:r>
        <w:rPr>
          <w:rFonts w:eastAsiaTheme="minorHAnsi" w:cs="Arial"/>
          <w:b/>
        </w:rPr>
        <w:t>3</w:t>
      </w:r>
      <w:r w:rsidRPr="00C256BE">
        <w:rPr>
          <w:rFonts w:eastAsiaTheme="minorHAnsi" w:cs="Arial"/>
          <w:b/>
        </w:rPr>
        <w:t>:</w:t>
      </w:r>
    </w:p>
    <w:p w14:paraId="727BE515" w14:textId="4DD3C0B9" w:rsidR="00CD7804" w:rsidRDefault="00C256BE" w:rsidP="00CD7804">
      <w:pPr>
        <w:pStyle w:val="Pargrafdellista"/>
        <w:numPr>
          <w:ilvl w:val="0"/>
          <w:numId w:val="24"/>
        </w:numPr>
        <w:jc w:val="both"/>
        <w:rPr>
          <w:rFonts w:cs="Arial"/>
        </w:rPr>
      </w:pPr>
      <w:r>
        <w:rPr>
          <w:rFonts w:cs="Arial"/>
        </w:rPr>
        <w:t xml:space="preserve">Materials de formació </w:t>
      </w:r>
      <w:r w:rsidR="00900C2A">
        <w:rPr>
          <w:rFonts w:cs="Arial"/>
        </w:rPr>
        <w:t>per a</w:t>
      </w:r>
      <w:r w:rsidR="00CD7804" w:rsidRPr="00CD7804">
        <w:rPr>
          <w:rFonts w:cs="Arial"/>
        </w:rPr>
        <w:t xml:space="preserve">l curs sobre l’impacte exterior de la contractació pública que l’ACCD </w:t>
      </w:r>
      <w:r w:rsidR="00CD7804">
        <w:rPr>
          <w:rFonts w:cs="Arial"/>
        </w:rPr>
        <w:t>preveu fer</w:t>
      </w:r>
      <w:r w:rsidR="00CD7804" w:rsidRPr="00CD7804">
        <w:rPr>
          <w:rFonts w:cs="Arial"/>
        </w:rPr>
        <w:t xml:space="preserve"> a l’Escola d’Administració Pública de Catalunya (EAPC)</w:t>
      </w:r>
      <w:r w:rsidR="00CD7804">
        <w:rPr>
          <w:rFonts w:cs="Arial"/>
        </w:rPr>
        <w:t>.</w:t>
      </w:r>
    </w:p>
    <w:p w14:paraId="2CDB2608" w14:textId="77777777" w:rsidR="0090489A" w:rsidRDefault="0090489A" w:rsidP="00FC5638">
      <w:pPr>
        <w:spacing w:line="276" w:lineRule="auto"/>
        <w:jc w:val="both"/>
        <w:rPr>
          <w:rFonts w:cs="Arial"/>
          <w:b/>
        </w:rPr>
      </w:pPr>
    </w:p>
    <w:p w14:paraId="45CC440C" w14:textId="3D2E1B53" w:rsidR="00A20C2A" w:rsidRPr="0090489A" w:rsidRDefault="00A20C2A" w:rsidP="00FC5638">
      <w:pPr>
        <w:spacing w:line="276" w:lineRule="auto"/>
        <w:jc w:val="both"/>
        <w:rPr>
          <w:rFonts w:cs="Arial"/>
        </w:rPr>
      </w:pPr>
      <w:r w:rsidRPr="0090489A">
        <w:rPr>
          <w:rFonts w:cs="Arial"/>
        </w:rPr>
        <w:t>DOCUMENT</w:t>
      </w:r>
      <w:r w:rsidR="002B4850" w:rsidRPr="0090489A">
        <w:rPr>
          <w:rFonts w:cs="Arial"/>
        </w:rPr>
        <w:t xml:space="preserve"> FINAL</w:t>
      </w:r>
      <w:r w:rsidRPr="0090489A">
        <w:rPr>
          <w:rFonts w:cs="Arial"/>
        </w:rPr>
        <w:t>:</w:t>
      </w:r>
    </w:p>
    <w:p w14:paraId="485B5939" w14:textId="77777777" w:rsidR="00732FF7" w:rsidRPr="00177A29" w:rsidRDefault="00732FF7" w:rsidP="00FC5638">
      <w:pPr>
        <w:spacing w:line="276" w:lineRule="auto"/>
        <w:jc w:val="both"/>
        <w:rPr>
          <w:rFonts w:eastAsiaTheme="minorHAnsi" w:cs="Arial"/>
        </w:rPr>
      </w:pPr>
    </w:p>
    <w:p w14:paraId="489FA557" w14:textId="3D70A5DF" w:rsidR="00910F13" w:rsidRPr="00BA5E69" w:rsidRDefault="003B429D" w:rsidP="00F17315">
      <w:pPr>
        <w:pStyle w:val="Pargrafdellista"/>
        <w:numPr>
          <w:ilvl w:val="0"/>
          <w:numId w:val="19"/>
        </w:numPr>
        <w:spacing w:line="276" w:lineRule="auto"/>
        <w:jc w:val="both"/>
        <w:rPr>
          <w:rFonts w:cs="Arial"/>
          <w:u w:val="single"/>
        </w:rPr>
      </w:pPr>
      <w:r w:rsidRPr="00BA5E69">
        <w:rPr>
          <w:rFonts w:cs="Arial"/>
          <w:u w:val="single"/>
        </w:rPr>
        <w:t>Document “</w:t>
      </w:r>
      <w:r w:rsidR="00BA5E69" w:rsidRPr="00BA5E69">
        <w:rPr>
          <w:rFonts w:cs="Arial"/>
          <w:u w:val="single"/>
        </w:rPr>
        <w:t>Estudi sobre l’impacte exterior de la contractació pública tèxtil de la Generalitat de Catalunya, amb especial èmfasi en els drets humans</w:t>
      </w:r>
      <w:r w:rsidR="000B2E43">
        <w:rPr>
          <w:rFonts w:cs="Arial"/>
          <w:u w:val="single"/>
        </w:rPr>
        <w:t>, l’equitat de gènere</w:t>
      </w:r>
      <w:r w:rsidR="00BA5E69" w:rsidRPr="00BA5E69">
        <w:rPr>
          <w:rFonts w:cs="Arial"/>
          <w:u w:val="single"/>
        </w:rPr>
        <w:t xml:space="preserve"> i el medi ambient. Diagnosi i propostes de futur</w:t>
      </w:r>
      <w:r w:rsidRPr="00BA5E69">
        <w:rPr>
          <w:rFonts w:eastAsiaTheme="minorHAnsi" w:cs="Arial"/>
          <w:u w:val="single"/>
        </w:rPr>
        <w:t>”</w:t>
      </w:r>
      <w:r w:rsidR="008E30F2" w:rsidRPr="00BA5E69">
        <w:rPr>
          <w:rFonts w:eastAsiaTheme="minorHAnsi" w:cs="Arial"/>
          <w:u w:val="single"/>
        </w:rPr>
        <w:t>.</w:t>
      </w:r>
    </w:p>
    <w:p w14:paraId="2F96C3F6" w14:textId="77777777" w:rsidR="005D50C9" w:rsidRPr="00177A29" w:rsidRDefault="005D50C9" w:rsidP="00FC5638">
      <w:pPr>
        <w:spacing w:line="276" w:lineRule="auto"/>
        <w:jc w:val="both"/>
        <w:rPr>
          <w:rFonts w:eastAsiaTheme="minorHAnsi" w:cs="Arial"/>
          <w:color w:val="FF0000"/>
        </w:rPr>
      </w:pPr>
    </w:p>
    <w:p w14:paraId="45E8878A" w14:textId="66C17A83" w:rsidR="002B4850" w:rsidRPr="00177A29" w:rsidRDefault="002B4850" w:rsidP="00FC5638">
      <w:pPr>
        <w:spacing w:line="276" w:lineRule="auto"/>
        <w:jc w:val="both"/>
        <w:rPr>
          <w:rFonts w:eastAsiaTheme="minorHAnsi" w:cs="Arial"/>
        </w:rPr>
      </w:pPr>
      <w:r w:rsidRPr="00177A29">
        <w:rPr>
          <w:rFonts w:eastAsiaTheme="minorHAnsi" w:cs="Arial"/>
        </w:rPr>
        <w:lastRenderedPageBreak/>
        <w:t>Tots els documents</w:t>
      </w:r>
      <w:r w:rsidR="003D2154" w:rsidRPr="00177A29">
        <w:rPr>
          <w:rFonts w:eastAsiaTheme="minorHAnsi" w:cs="Arial"/>
        </w:rPr>
        <w:t xml:space="preserve"> s’han de presentar, c</w:t>
      </w:r>
      <w:r w:rsidRPr="00177A29">
        <w:rPr>
          <w:rFonts w:eastAsiaTheme="minorHAnsi" w:cs="Arial"/>
        </w:rPr>
        <w:t>om a mínim, en llengua catalana i en format digital</w:t>
      </w:r>
      <w:r w:rsidR="00DC3DB5">
        <w:rPr>
          <w:rFonts w:eastAsiaTheme="minorHAnsi" w:cs="Arial"/>
        </w:rPr>
        <w:t xml:space="preserve"> (PDF)</w:t>
      </w:r>
      <w:r w:rsidR="008E0FC2">
        <w:rPr>
          <w:rFonts w:eastAsiaTheme="minorHAnsi" w:cs="Arial"/>
        </w:rPr>
        <w:t xml:space="preserve"> a</w:t>
      </w:r>
      <w:r w:rsidR="006705A6">
        <w:rPr>
          <w:rFonts w:eastAsiaTheme="minorHAnsi" w:cs="Arial"/>
        </w:rPr>
        <w:t xml:space="preserve"> l’oficina virtual de tràmits com a petició genèrica (</w:t>
      </w:r>
      <w:r w:rsidR="006705A6" w:rsidRPr="006705A6">
        <w:rPr>
          <w:rFonts w:eastAsiaTheme="minorHAnsi" w:cs="Arial"/>
        </w:rPr>
        <w:t>http://web.gencat.cat/ca/tramits/tramits-temes/Peticio-generica?category=72461610-a82c-11e3-a972-000c29052e2c</w:t>
      </w:r>
      <w:r w:rsidR="006705A6">
        <w:rPr>
          <w:rFonts w:eastAsiaTheme="minorHAnsi" w:cs="Arial"/>
        </w:rPr>
        <w:t>)</w:t>
      </w:r>
      <w:r w:rsidRPr="00177A29">
        <w:rPr>
          <w:rFonts w:eastAsiaTheme="minorHAnsi" w:cs="Arial"/>
        </w:rPr>
        <w:t>.</w:t>
      </w:r>
      <w:r w:rsidR="002D5AD0" w:rsidRPr="00177A29">
        <w:rPr>
          <w:rFonts w:eastAsiaTheme="minorHAnsi" w:cs="Arial"/>
        </w:rPr>
        <w:t xml:space="preserve"> </w:t>
      </w:r>
      <w:r w:rsidRPr="00177A29">
        <w:rPr>
          <w:rFonts w:eastAsiaTheme="minorHAnsi" w:cs="Arial"/>
        </w:rPr>
        <w:t>El calendari de lliurament d’aquests documents s’estableix a la clàusula IV.</w:t>
      </w:r>
    </w:p>
    <w:p w14:paraId="04A48471" w14:textId="77777777" w:rsidR="00A17668" w:rsidRPr="00177A29" w:rsidRDefault="00A17668" w:rsidP="00A17668">
      <w:pPr>
        <w:spacing w:line="276" w:lineRule="auto"/>
        <w:jc w:val="both"/>
        <w:rPr>
          <w:rFonts w:cs="Arial"/>
          <w:color w:val="FF0000"/>
        </w:rPr>
      </w:pPr>
    </w:p>
    <w:p w14:paraId="36798538" w14:textId="77777777" w:rsidR="007C68AA" w:rsidRPr="00177A29" w:rsidRDefault="007C68AA" w:rsidP="007C68AA">
      <w:pPr>
        <w:spacing w:line="276" w:lineRule="auto"/>
        <w:jc w:val="both"/>
        <w:rPr>
          <w:rFonts w:eastAsiaTheme="minorHAnsi" w:cs="Arial"/>
        </w:rPr>
      </w:pPr>
    </w:p>
    <w:p w14:paraId="6EF88896" w14:textId="2CB8697B" w:rsidR="00AD70EB" w:rsidRPr="00177A29" w:rsidRDefault="00AD70EB" w:rsidP="00FC5638">
      <w:pPr>
        <w:spacing w:line="276" w:lineRule="auto"/>
        <w:jc w:val="both"/>
        <w:rPr>
          <w:rFonts w:cs="Arial"/>
        </w:rPr>
      </w:pPr>
      <w:r w:rsidRPr="00177A29">
        <w:rPr>
          <w:rFonts w:cs="Arial"/>
          <w:b/>
          <w:u w:val="single"/>
        </w:rPr>
        <w:t>Clàusula IV. Terminis</w:t>
      </w:r>
      <w:r w:rsidR="000F5285">
        <w:rPr>
          <w:rFonts w:cs="Arial"/>
          <w:b/>
          <w:u w:val="single"/>
        </w:rPr>
        <w:t xml:space="preserve"> i durada del contracte</w:t>
      </w:r>
      <w:r w:rsidRPr="00177A29">
        <w:rPr>
          <w:rFonts w:cs="Arial"/>
          <w:b/>
          <w:u w:val="single"/>
        </w:rPr>
        <w:t xml:space="preserve"> </w:t>
      </w:r>
    </w:p>
    <w:p w14:paraId="466BED6A" w14:textId="77777777" w:rsidR="00ED04E8" w:rsidRPr="00177A29" w:rsidRDefault="00ED04E8" w:rsidP="00FC5638">
      <w:pPr>
        <w:spacing w:line="276" w:lineRule="auto"/>
        <w:jc w:val="both"/>
        <w:rPr>
          <w:rFonts w:cs="Arial"/>
        </w:rPr>
      </w:pPr>
    </w:p>
    <w:p w14:paraId="261B2A9B" w14:textId="56E2C88B" w:rsidR="00AC3607" w:rsidRDefault="00AC3607" w:rsidP="00AC3607">
      <w:pPr>
        <w:spacing w:line="276" w:lineRule="auto"/>
        <w:jc w:val="both"/>
        <w:rPr>
          <w:rFonts w:cs="Arial"/>
        </w:rPr>
      </w:pPr>
      <w:r w:rsidRPr="00177A29">
        <w:rPr>
          <w:rFonts w:cs="Arial"/>
        </w:rPr>
        <w:t>El contracte s’inicia en la mateixa data en què es notifiqui l’adjudicació i té una durada prevista</w:t>
      </w:r>
      <w:r>
        <w:rPr>
          <w:rFonts w:cs="Arial"/>
        </w:rPr>
        <w:t xml:space="preserve"> </w:t>
      </w:r>
      <w:r w:rsidR="001C64BA">
        <w:rPr>
          <w:rFonts w:cs="Arial"/>
        </w:rPr>
        <w:t>de</w:t>
      </w:r>
      <w:r>
        <w:rPr>
          <w:rFonts w:cs="Arial"/>
        </w:rPr>
        <w:t xml:space="preserve"> 5 mesos, màxim fins el 20 de desembre de 2020.</w:t>
      </w:r>
    </w:p>
    <w:p w14:paraId="7B3E510D" w14:textId="77777777" w:rsidR="00AC3607" w:rsidRDefault="00AC3607" w:rsidP="00AC3607">
      <w:pPr>
        <w:pStyle w:val="NormalWeb"/>
        <w:spacing w:before="0" w:beforeAutospacing="0" w:after="0" w:afterAutospacing="0"/>
        <w:jc w:val="both"/>
        <w:rPr>
          <w:rFonts w:ascii="Arial" w:hAnsi="Arial" w:cs="Arial"/>
          <w:sz w:val="22"/>
          <w:szCs w:val="22"/>
          <w:lang w:val="ca-ES"/>
        </w:rPr>
      </w:pPr>
    </w:p>
    <w:p w14:paraId="7FBDFB14" w14:textId="30E2541D" w:rsidR="003F79C1" w:rsidRPr="00E62DE3" w:rsidRDefault="00C91AB5" w:rsidP="00E62DE3">
      <w:pPr>
        <w:spacing w:line="276" w:lineRule="auto"/>
        <w:jc w:val="both"/>
        <w:rPr>
          <w:rFonts w:cs="Arial"/>
        </w:rPr>
      </w:pPr>
      <w:r w:rsidRPr="00E62DE3">
        <w:rPr>
          <w:rFonts w:cs="Arial"/>
        </w:rPr>
        <w:t xml:space="preserve">En el </w:t>
      </w:r>
      <w:r w:rsidRPr="00E62DE3">
        <w:rPr>
          <w:rFonts w:cs="Arial"/>
          <w:b/>
        </w:rPr>
        <w:t>termini màxim de 10 dies naturals des que es notifica l’adjudicació</w:t>
      </w:r>
      <w:r w:rsidRPr="00E62DE3">
        <w:rPr>
          <w:rFonts w:cs="Arial"/>
        </w:rPr>
        <w:t xml:space="preserve">, caldrà presentar un pla de treball de l’encàrrec </w:t>
      </w:r>
      <w:r w:rsidR="00CD7804" w:rsidRPr="00E62DE3">
        <w:rPr>
          <w:rFonts w:cs="Arial"/>
        </w:rPr>
        <w:t xml:space="preserve">(que </w:t>
      </w:r>
      <w:r w:rsidRPr="00E62DE3">
        <w:rPr>
          <w:rFonts w:cs="Arial"/>
        </w:rPr>
        <w:t xml:space="preserve">inclogui, com a mínim, la metodologia, el cronograma, </w:t>
      </w:r>
      <w:r w:rsidR="000F2260">
        <w:rPr>
          <w:rFonts w:cs="Arial"/>
        </w:rPr>
        <w:t xml:space="preserve">els interlocutors </w:t>
      </w:r>
      <w:r w:rsidRPr="00E62DE3">
        <w:rPr>
          <w:rFonts w:cs="Arial"/>
        </w:rPr>
        <w:t>previst</w:t>
      </w:r>
      <w:r w:rsidR="000F2260">
        <w:rPr>
          <w:rFonts w:cs="Arial"/>
        </w:rPr>
        <w:t>o</w:t>
      </w:r>
      <w:r w:rsidRPr="00E62DE3">
        <w:rPr>
          <w:rFonts w:cs="Arial"/>
        </w:rPr>
        <w:t>s, etc.</w:t>
      </w:r>
      <w:r w:rsidR="00CD7804" w:rsidRPr="00E62DE3">
        <w:rPr>
          <w:rFonts w:cs="Arial"/>
        </w:rPr>
        <w:t>)</w:t>
      </w:r>
      <w:r w:rsidRPr="00E62DE3">
        <w:rPr>
          <w:rFonts w:cs="Arial"/>
        </w:rPr>
        <w:t>, d’acord amb el descrit en aquests plecs, per tal que l’òrgan de contractació pugui complementar, si escau, la proposta.</w:t>
      </w:r>
    </w:p>
    <w:p w14:paraId="44ED5EE1" w14:textId="77777777" w:rsidR="00E62DE3" w:rsidRDefault="00E62DE3" w:rsidP="00E62DE3">
      <w:pPr>
        <w:spacing w:line="276" w:lineRule="auto"/>
        <w:jc w:val="both"/>
        <w:rPr>
          <w:rFonts w:cs="Arial"/>
        </w:rPr>
      </w:pPr>
    </w:p>
    <w:p w14:paraId="365636A3" w14:textId="0CB989EF" w:rsidR="007A2E7C" w:rsidRPr="00E62DE3" w:rsidRDefault="00BC4461" w:rsidP="00E62DE3">
      <w:pPr>
        <w:spacing w:line="276" w:lineRule="auto"/>
        <w:jc w:val="both"/>
        <w:rPr>
          <w:rFonts w:cs="Arial"/>
        </w:rPr>
      </w:pPr>
      <w:r w:rsidRPr="00E62DE3">
        <w:rPr>
          <w:rFonts w:cs="Arial"/>
        </w:rPr>
        <w:t xml:space="preserve">Caldrà preveure </w:t>
      </w:r>
      <w:r w:rsidR="00FD1AEC" w:rsidRPr="00E62DE3">
        <w:rPr>
          <w:rFonts w:cs="Arial"/>
        </w:rPr>
        <w:t xml:space="preserve">la realització </w:t>
      </w:r>
      <w:r w:rsidR="00FE3CC3" w:rsidRPr="00E62DE3">
        <w:rPr>
          <w:rFonts w:cs="Arial"/>
        </w:rPr>
        <w:t xml:space="preserve">de les reunions </w:t>
      </w:r>
      <w:r w:rsidR="00FD1AEC" w:rsidRPr="00E62DE3">
        <w:rPr>
          <w:rFonts w:cs="Arial"/>
        </w:rPr>
        <w:t xml:space="preserve">necessàries de coordinació i orientació </w:t>
      </w:r>
      <w:r w:rsidR="002421A9" w:rsidRPr="00E62DE3">
        <w:rPr>
          <w:rFonts w:cs="Arial"/>
        </w:rPr>
        <w:t>amb</w:t>
      </w:r>
      <w:r w:rsidR="00FD1AEC" w:rsidRPr="00E62DE3">
        <w:rPr>
          <w:rFonts w:cs="Arial"/>
        </w:rPr>
        <w:t xml:space="preserve"> l’òrgan contractant. </w:t>
      </w:r>
    </w:p>
    <w:p w14:paraId="38B792E5" w14:textId="77777777" w:rsidR="00E62DE3" w:rsidRDefault="00E62DE3" w:rsidP="00E62DE3">
      <w:pPr>
        <w:spacing w:line="276" w:lineRule="auto"/>
        <w:jc w:val="both"/>
        <w:rPr>
          <w:rFonts w:cs="Arial"/>
        </w:rPr>
      </w:pPr>
    </w:p>
    <w:p w14:paraId="247AD52C" w14:textId="6CC41070" w:rsidR="00FD1AEC" w:rsidRPr="00E62DE3" w:rsidRDefault="007A2E7C" w:rsidP="00E62DE3">
      <w:pPr>
        <w:spacing w:line="276" w:lineRule="auto"/>
        <w:jc w:val="both"/>
        <w:rPr>
          <w:rFonts w:cs="Arial"/>
        </w:rPr>
      </w:pPr>
      <w:r w:rsidRPr="00E62DE3">
        <w:rPr>
          <w:rFonts w:cs="Arial"/>
        </w:rPr>
        <w:t xml:space="preserve">Concretament, caldrà preveure les </w:t>
      </w:r>
      <w:r w:rsidR="00FE3CC3" w:rsidRPr="00E62DE3">
        <w:rPr>
          <w:rFonts w:cs="Arial"/>
        </w:rPr>
        <w:t>següents reunions</w:t>
      </w:r>
      <w:r w:rsidR="00644A05" w:rsidRPr="00E62DE3">
        <w:rPr>
          <w:rFonts w:cs="Arial"/>
        </w:rPr>
        <w:t xml:space="preserve"> i accions</w:t>
      </w:r>
      <w:r w:rsidR="00FE3CC3" w:rsidRPr="00E62DE3">
        <w:rPr>
          <w:rFonts w:cs="Arial"/>
        </w:rPr>
        <w:t>:</w:t>
      </w:r>
    </w:p>
    <w:p w14:paraId="72AF04D3" w14:textId="4C9EBCB8" w:rsidR="00757CBF" w:rsidRPr="00E62DE3" w:rsidRDefault="00BC2F92" w:rsidP="00BC2F92">
      <w:pPr>
        <w:pStyle w:val="Pargrafdellista"/>
        <w:numPr>
          <w:ilvl w:val="0"/>
          <w:numId w:val="39"/>
        </w:numPr>
        <w:spacing w:line="276" w:lineRule="auto"/>
        <w:jc w:val="both"/>
        <w:rPr>
          <w:rFonts w:cs="Arial"/>
        </w:rPr>
      </w:pPr>
      <w:r>
        <w:rPr>
          <w:rFonts w:cs="Arial"/>
          <w:b/>
        </w:rPr>
        <w:t>Última</w:t>
      </w:r>
      <w:r w:rsidR="00ED04E8" w:rsidRPr="00E62DE3">
        <w:rPr>
          <w:rFonts w:cs="Arial"/>
          <w:b/>
        </w:rPr>
        <w:t xml:space="preserve"> setmana d</w:t>
      </w:r>
      <w:r w:rsidR="00D754C4" w:rsidRPr="00E62DE3">
        <w:rPr>
          <w:rFonts w:cs="Arial"/>
          <w:b/>
        </w:rPr>
        <w:t xml:space="preserve">e </w:t>
      </w:r>
      <w:r w:rsidR="00822A03" w:rsidRPr="00E62DE3">
        <w:rPr>
          <w:rFonts w:cs="Arial"/>
          <w:b/>
        </w:rPr>
        <w:t>ju</w:t>
      </w:r>
      <w:r w:rsidR="00ED3CED" w:rsidRPr="00E62DE3">
        <w:rPr>
          <w:rFonts w:cs="Arial"/>
          <w:b/>
        </w:rPr>
        <w:t>liol</w:t>
      </w:r>
      <w:r w:rsidR="00ED04E8" w:rsidRPr="00E62DE3">
        <w:rPr>
          <w:rFonts w:cs="Arial"/>
          <w:b/>
        </w:rPr>
        <w:t>:</w:t>
      </w:r>
      <w:r w:rsidR="00ED04E8" w:rsidRPr="00E62DE3">
        <w:rPr>
          <w:rFonts w:cs="Arial"/>
        </w:rPr>
        <w:t xml:space="preserve"> </w:t>
      </w:r>
      <w:r w:rsidR="00822A03" w:rsidRPr="00E62DE3">
        <w:rPr>
          <w:rFonts w:cs="Arial"/>
        </w:rPr>
        <w:t>reunió d’orientació de l’encàrrec i revisió del pla de treball</w:t>
      </w:r>
      <w:r>
        <w:rPr>
          <w:rFonts w:cs="Arial"/>
        </w:rPr>
        <w:t>, prèvia a l’i</w:t>
      </w:r>
      <w:r w:rsidR="00822A03" w:rsidRPr="00E62DE3">
        <w:rPr>
          <w:rFonts w:cs="Arial"/>
        </w:rPr>
        <w:t xml:space="preserve">nici de l'anàlisi </w:t>
      </w:r>
      <w:r w:rsidR="00757CBF" w:rsidRPr="00E62DE3">
        <w:rPr>
          <w:rFonts w:cs="Arial"/>
        </w:rPr>
        <w:t>documental</w:t>
      </w:r>
      <w:r w:rsidR="000F2260">
        <w:rPr>
          <w:rFonts w:cs="Arial"/>
        </w:rPr>
        <w:t>.</w:t>
      </w:r>
    </w:p>
    <w:p w14:paraId="4F3789B5" w14:textId="3DD9BE83" w:rsidR="004847B6" w:rsidRDefault="00757CBF" w:rsidP="00846C62">
      <w:pPr>
        <w:pStyle w:val="Pargrafdellista"/>
        <w:numPr>
          <w:ilvl w:val="0"/>
          <w:numId w:val="39"/>
        </w:numPr>
        <w:spacing w:line="276" w:lineRule="auto"/>
        <w:jc w:val="both"/>
        <w:rPr>
          <w:rFonts w:cs="Arial"/>
        </w:rPr>
      </w:pPr>
      <w:r w:rsidRPr="004847B6">
        <w:rPr>
          <w:rFonts w:cs="Arial"/>
          <w:b/>
        </w:rPr>
        <w:t>Primera setmana de setembre:</w:t>
      </w:r>
      <w:r w:rsidRPr="004847B6">
        <w:rPr>
          <w:rFonts w:cs="Arial"/>
        </w:rPr>
        <w:t xml:space="preserve"> </w:t>
      </w:r>
      <w:r w:rsidR="004847B6">
        <w:rPr>
          <w:rFonts w:cs="Arial"/>
        </w:rPr>
        <w:t>Presentació d</w:t>
      </w:r>
      <w:r w:rsidR="004847B6" w:rsidRPr="004847B6">
        <w:rPr>
          <w:rFonts w:cs="Arial"/>
        </w:rPr>
        <w:t>els instruments de treball (</w:t>
      </w:r>
      <w:r w:rsidR="00BB0F82">
        <w:rPr>
          <w:rFonts w:cs="Arial"/>
        </w:rPr>
        <w:t>models d’</w:t>
      </w:r>
      <w:r w:rsidR="004847B6" w:rsidRPr="004847B6">
        <w:rPr>
          <w:rFonts w:cs="Arial"/>
        </w:rPr>
        <w:t>enquestes, entrevistes, grups de discussió, fitxes d’anàlisi...</w:t>
      </w:r>
      <w:r w:rsidR="000F2260">
        <w:rPr>
          <w:rFonts w:cs="Arial"/>
        </w:rPr>
        <w:t xml:space="preserve">, </w:t>
      </w:r>
      <w:r w:rsidR="004847B6" w:rsidRPr="004847B6">
        <w:rPr>
          <w:rFonts w:cs="Arial"/>
        </w:rPr>
        <w:t xml:space="preserve">segons </w:t>
      </w:r>
      <w:r w:rsidR="00F16BE5">
        <w:rPr>
          <w:rFonts w:cs="Arial"/>
        </w:rPr>
        <w:t>metodologia prevista</w:t>
      </w:r>
      <w:r w:rsidR="004847B6" w:rsidRPr="004847B6">
        <w:rPr>
          <w:rFonts w:cs="Arial"/>
        </w:rPr>
        <w:t>)</w:t>
      </w:r>
      <w:r w:rsidR="004847B6">
        <w:rPr>
          <w:rFonts w:cs="Arial"/>
        </w:rPr>
        <w:t>.</w:t>
      </w:r>
    </w:p>
    <w:p w14:paraId="31209E19" w14:textId="586C48F4" w:rsidR="004847B6" w:rsidRPr="004847B6" w:rsidRDefault="004847B6" w:rsidP="00846C62">
      <w:pPr>
        <w:pStyle w:val="Pargrafdellista"/>
        <w:numPr>
          <w:ilvl w:val="0"/>
          <w:numId w:val="39"/>
        </w:numPr>
        <w:spacing w:line="276" w:lineRule="auto"/>
        <w:jc w:val="both"/>
        <w:rPr>
          <w:rFonts w:cs="Arial"/>
        </w:rPr>
      </w:pPr>
      <w:r w:rsidRPr="004847B6">
        <w:rPr>
          <w:rFonts w:cs="Arial"/>
          <w:b/>
        </w:rPr>
        <w:t xml:space="preserve">Segona setmana de setembre: </w:t>
      </w:r>
      <w:r w:rsidRPr="004847B6">
        <w:rPr>
          <w:rFonts w:cs="Arial"/>
        </w:rPr>
        <w:t>Presentació de l’esquelet de l’estudi</w:t>
      </w:r>
      <w:r w:rsidR="00BB0F82">
        <w:rPr>
          <w:rFonts w:cs="Arial"/>
        </w:rPr>
        <w:t>.</w:t>
      </w:r>
    </w:p>
    <w:p w14:paraId="5105A5DE" w14:textId="062001DB" w:rsidR="00B466EA" w:rsidRPr="004847B6" w:rsidRDefault="00BC2F92" w:rsidP="00201606">
      <w:pPr>
        <w:pStyle w:val="Pargrafdellista"/>
        <w:numPr>
          <w:ilvl w:val="0"/>
          <w:numId w:val="39"/>
        </w:numPr>
        <w:spacing w:line="276" w:lineRule="auto"/>
        <w:jc w:val="both"/>
        <w:rPr>
          <w:rFonts w:cs="Arial"/>
        </w:rPr>
      </w:pPr>
      <w:r w:rsidRPr="004847B6">
        <w:rPr>
          <w:rFonts w:cs="Arial"/>
          <w:b/>
        </w:rPr>
        <w:t xml:space="preserve">Tercera </w:t>
      </w:r>
      <w:r w:rsidR="00822A03" w:rsidRPr="004847B6">
        <w:rPr>
          <w:rFonts w:cs="Arial"/>
          <w:b/>
        </w:rPr>
        <w:t xml:space="preserve">setmana </w:t>
      </w:r>
      <w:r w:rsidRPr="004847B6">
        <w:rPr>
          <w:rFonts w:cs="Arial"/>
          <w:b/>
        </w:rPr>
        <w:t>d’octubre</w:t>
      </w:r>
      <w:r w:rsidR="00822A03" w:rsidRPr="004847B6">
        <w:rPr>
          <w:rFonts w:cs="Arial"/>
          <w:b/>
        </w:rPr>
        <w:t>:</w:t>
      </w:r>
      <w:r w:rsidR="00822A03" w:rsidRPr="004847B6">
        <w:rPr>
          <w:rFonts w:cs="Arial"/>
        </w:rPr>
        <w:t xml:space="preserve"> </w:t>
      </w:r>
      <w:r w:rsidR="00F16BE5">
        <w:rPr>
          <w:rFonts w:cs="Arial"/>
        </w:rPr>
        <w:t>E</w:t>
      </w:r>
      <w:r w:rsidR="00775A35" w:rsidRPr="004847B6">
        <w:rPr>
          <w:rFonts w:cs="Arial"/>
        </w:rPr>
        <w:t>nviament de</w:t>
      </w:r>
      <w:r w:rsidR="00AC74BF" w:rsidRPr="004847B6">
        <w:rPr>
          <w:rFonts w:cs="Arial"/>
        </w:rPr>
        <w:t xml:space="preserve">l primer </w:t>
      </w:r>
      <w:r w:rsidR="00775A35" w:rsidRPr="004847B6">
        <w:rPr>
          <w:rFonts w:cs="Arial"/>
        </w:rPr>
        <w:t xml:space="preserve">esborrany </w:t>
      </w:r>
      <w:r w:rsidR="00775A35" w:rsidRPr="004847B6">
        <w:rPr>
          <w:rFonts w:eastAsiaTheme="minorHAnsi" w:cs="Arial"/>
        </w:rPr>
        <w:t>de</w:t>
      </w:r>
      <w:r w:rsidR="00822A03" w:rsidRPr="004847B6">
        <w:rPr>
          <w:rFonts w:eastAsiaTheme="minorHAnsi" w:cs="Arial"/>
        </w:rPr>
        <w:t xml:space="preserve"> </w:t>
      </w:r>
      <w:r w:rsidR="00775A35" w:rsidRPr="004847B6">
        <w:rPr>
          <w:rFonts w:eastAsiaTheme="minorHAnsi" w:cs="Arial"/>
        </w:rPr>
        <w:t>l</w:t>
      </w:r>
      <w:r w:rsidR="00822A03" w:rsidRPr="004847B6">
        <w:rPr>
          <w:rFonts w:eastAsiaTheme="minorHAnsi" w:cs="Arial"/>
        </w:rPr>
        <w:t>’estudi</w:t>
      </w:r>
      <w:r w:rsidR="00881FBB" w:rsidRPr="004847B6">
        <w:rPr>
          <w:rFonts w:eastAsiaTheme="minorHAnsi" w:cs="Arial"/>
        </w:rPr>
        <w:t>.</w:t>
      </w:r>
    </w:p>
    <w:p w14:paraId="673E0640" w14:textId="63303370" w:rsidR="00822A03" w:rsidRPr="00E62DE3" w:rsidRDefault="00BC2F92" w:rsidP="00E62DE3">
      <w:pPr>
        <w:pStyle w:val="Pargrafdellista"/>
        <w:numPr>
          <w:ilvl w:val="0"/>
          <w:numId w:val="39"/>
        </w:numPr>
        <w:spacing w:line="276" w:lineRule="auto"/>
        <w:jc w:val="both"/>
        <w:rPr>
          <w:rFonts w:cs="Arial"/>
        </w:rPr>
      </w:pPr>
      <w:r>
        <w:rPr>
          <w:rFonts w:cs="Arial"/>
          <w:b/>
        </w:rPr>
        <w:t>Quarta</w:t>
      </w:r>
      <w:r w:rsidRPr="00E62DE3">
        <w:rPr>
          <w:rFonts w:cs="Arial"/>
          <w:b/>
        </w:rPr>
        <w:t xml:space="preserve"> </w:t>
      </w:r>
      <w:r w:rsidR="00822A03" w:rsidRPr="00E62DE3">
        <w:rPr>
          <w:rFonts w:cs="Arial"/>
          <w:b/>
        </w:rPr>
        <w:t xml:space="preserve">setmana </w:t>
      </w:r>
      <w:r>
        <w:rPr>
          <w:rFonts w:cs="Arial"/>
          <w:b/>
        </w:rPr>
        <w:t>d’octubre</w:t>
      </w:r>
      <w:r w:rsidR="00822A03" w:rsidRPr="00E62DE3">
        <w:rPr>
          <w:rFonts w:cs="Arial"/>
          <w:b/>
        </w:rPr>
        <w:t xml:space="preserve">: </w:t>
      </w:r>
      <w:r w:rsidR="00F16BE5">
        <w:rPr>
          <w:rFonts w:cs="Arial"/>
        </w:rPr>
        <w:t>R</w:t>
      </w:r>
      <w:r w:rsidR="00822A03" w:rsidRPr="00E62DE3">
        <w:rPr>
          <w:rFonts w:cs="Arial"/>
        </w:rPr>
        <w:t>eunió de valoració</w:t>
      </w:r>
      <w:r w:rsidR="00881FBB" w:rsidRPr="00E62DE3">
        <w:rPr>
          <w:rFonts w:cs="Arial"/>
        </w:rPr>
        <w:t>.</w:t>
      </w:r>
    </w:p>
    <w:p w14:paraId="043527BB" w14:textId="4B324A0C" w:rsidR="00581243" w:rsidRPr="00E62DE3" w:rsidRDefault="00BC2F92" w:rsidP="00E62DE3">
      <w:pPr>
        <w:pStyle w:val="Pargrafdellista"/>
        <w:numPr>
          <w:ilvl w:val="0"/>
          <w:numId w:val="39"/>
        </w:numPr>
        <w:spacing w:line="276" w:lineRule="auto"/>
        <w:jc w:val="both"/>
        <w:rPr>
          <w:rFonts w:cs="Arial"/>
        </w:rPr>
      </w:pPr>
      <w:r>
        <w:rPr>
          <w:rFonts w:cs="Arial"/>
          <w:b/>
        </w:rPr>
        <w:t>Cinquena</w:t>
      </w:r>
      <w:r w:rsidRPr="00E62DE3">
        <w:rPr>
          <w:rFonts w:cs="Arial"/>
          <w:b/>
        </w:rPr>
        <w:t xml:space="preserve"> </w:t>
      </w:r>
      <w:r w:rsidR="00002FF9" w:rsidRPr="00E62DE3">
        <w:rPr>
          <w:rFonts w:cs="Arial"/>
          <w:b/>
        </w:rPr>
        <w:t>setmana d</w:t>
      </w:r>
      <w:r w:rsidR="00822A03" w:rsidRPr="00E62DE3">
        <w:rPr>
          <w:rFonts w:cs="Arial"/>
          <w:b/>
        </w:rPr>
        <w:t>’octubre</w:t>
      </w:r>
      <w:r w:rsidR="00002FF9" w:rsidRPr="00E62DE3">
        <w:rPr>
          <w:rFonts w:cs="Arial"/>
          <w:b/>
        </w:rPr>
        <w:t xml:space="preserve">: </w:t>
      </w:r>
      <w:r w:rsidR="00822A03" w:rsidRPr="00E62DE3">
        <w:rPr>
          <w:rFonts w:cs="Arial"/>
        </w:rPr>
        <w:t xml:space="preserve">Enviament </w:t>
      </w:r>
      <w:r>
        <w:rPr>
          <w:rFonts w:cs="Arial"/>
        </w:rPr>
        <w:t>de la versió actualitzada del document</w:t>
      </w:r>
      <w:r w:rsidR="00AC74BF" w:rsidRPr="00E62DE3">
        <w:rPr>
          <w:rFonts w:cs="Arial"/>
        </w:rPr>
        <w:t>,</w:t>
      </w:r>
      <w:r w:rsidR="00822A03" w:rsidRPr="00E62DE3">
        <w:rPr>
          <w:rFonts w:cs="Arial"/>
        </w:rPr>
        <w:t xml:space="preserve"> incloent-hi recomanacions-propostes</w:t>
      </w:r>
      <w:r w:rsidR="00881FBB" w:rsidRPr="00E62DE3">
        <w:rPr>
          <w:rFonts w:cs="Arial"/>
        </w:rPr>
        <w:t>.</w:t>
      </w:r>
    </w:p>
    <w:p w14:paraId="00A93557" w14:textId="298A0784" w:rsidR="00822A03" w:rsidRPr="00E62DE3" w:rsidRDefault="00BC2F92" w:rsidP="00E62DE3">
      <w:pPr>
        <w:pStyle w:val="Pargrafdellista"/>
        <w:numPr>
          <w:ilvl w:val="0"/>
          <w:numId w:val="39"/>
        </w:numPr>
        <w:spacing w:line="276" w:lineRule="auto"/>
        <w:jc w:val="both"/>
        <w:rPr>
          <w:rFonts w:cs="Arial"/>
        </w:rPr>
      </w:pPr>
      <w:r>
        <w:rPr>
          <w:rFonts w:cs="Arial"/>
          <w:b/>
        </w:rPr>
        <w:t>Primera</w:t>
      </w:r>
      <w:r w:rsidRPr="00E62DE3">
        <w:rPr>
          <w:rFonts w:cs="Arial"/>
          <w:b/>
        </w:rPr>
        <w:t xml:space="preserve"> </w:t>
      </w:r>
      <w:r w:rsidR="00581243" w:rsidRPr="00E62DE3">
        <w:rPr>
          <w:rFonts w:cs="Arial"/>
          <w:b/>
        </w:rPr>
        <w:t xml:space="preserve">setmana </w:t>
      </w:r>
      <w:r>
        <w:rPr>
          <w:rFonts w:cs="Arial"/>
          <w:b/>
        </w:rPr>
        <w:t>de novembre</w:t>
      </w:r>
      <w:r w:rsidR="00581243" w:rsidRPr="00E62DE3">
        <w:rPr>
          <w:rFonts w:cs="Arial"/>
          <w:b/>
        </w:rPr>
        <w:t xml:space="preserve">: </w:t>
      </w:r>
      <w:r w:rsidR="00822A03" w:rsidRPr="00E62DE3">
        <w:rPr>
          <w:rFonts w:cs="Arial"/>
        </w:rPr>
        <w:t xml:space="preserve">Enviament de la presentació </w:t>
      </w:r>
      <w:proofErr w:type="spellStart"/>
      <w:r w:rsidR="00881FBB" w:rsidRPr="00E62DE3">
        <w:rPr>
          <w:rFonts w:cs="Arial"/>
        </w:rPr>
        <w:t>Power</w:t>
      </w:r>
      <w:proofErr w:type="spellEnd"/>
      <w:r w:rsidR="00881FBB" w:rsidRPr="00E62DE3">
        <w:rPr>
          <w:rFonts w:cs="Arial"/>
        </w:rPr>
        <w:t xml:space="preserve"> </w:t>
      </w:r>
      <w:proofErr w:type="spellStart"/>
      <w:r w:rsidR="00881FBB" w:rsidRPr="00E62DE3">
        <w:rPr>
          <w:rFonts w:cs="Arial"/>
        </w:rPr>
        <w:t>Point</w:t>
      </w:r>
      <w:proofErr w:type="spellEnd"/>
      <w:r w:rsidR="00881FBB" w:rsidRPr="00E62DE3">
        <w:rPr>
          <w:rFonts w:cs="Arial"/>
        </w:rPr>
        <w:t xml:space="preserve"> (o </w:t>
      </w:r>
      <w:proofErr w:type="spellStart"/>
      <w:r w:rsidR="00881FBB" w:rsidRPr="00E62DE3">
        <w:rPr>
          <w:rFonts w:cs="Arial"/>
        </w:rPr>
        <w:t>similiar</w:t>
      </w:r>
      <w:proofErr w:type="spellEnd"/>
      <w:r w:rsidR="00881FBB" w:rsidRPr="00E62DE3">
        <w:rPr>
          <w:rFonts w:cs="Arial"/>
        </w:rPr>
        <w:t>)</w:t>
      </w:r>
      <w:r>
        <w:rPr>
          <w:rFonts w:cs="Arial"/>
        </w:rPr>
        <w:t>,</w:t>
      </w:r>
      <w:r w:rsidR="00822A03" w:rsidRPr="00E62DE3">
        <w:rPr>
          <w:rFonts w:cs="Arial"/>
        </w:rPr>
        <w:t xml:space="preserve"> del resum executiu</w:t>
      </w:r>
      <w:r>
        <w:rPr>
          <w:rFonts w:cs="Arial"/>
        </w:rPr>
        <w:t xml:space="preserve"> i dels</w:t>
      </w:r>
      <w:r w:rsidRPr="00BC2F92">
        <w:rPr>
          <w:rFonts w:cs="Arial"/>
        </w:rPr>
        <w:t xml:space="preserve"> </w:t>
      </w:r>
      <w:r w:rsidRPr="00E62DE3">
        <w:rPr>
          <w:rFonts w:cs="Arial"/>
        </w:rPr>
        <w:t>materials de formació (format presencial i/o virtual).</w:t>
      </w:r>
      <w:r w:rsidR="00881FBB" w:rsidRPr="00E62DE3">
        <w:rPr>
          <w:rFonts w:cs="Arial"/>
        </w:rPr>
        <w:t>.</w:t>
      </w:r>
    </w:p>
    <w:p w14:paraId="004FE896" w14:textId="06BEEFBD" w:rsidR="00B56349" w:rsidRPr="00E62DE3" w:rsidRDefault="00BC2F92" w:rsidP="00E62DE3">
      <w:pPr>
        <w:pStyle w:val="Pargrafdellista"/>
        <w:numPr>
          <w:ilvl w:val="0"/>
          <w:numId w:val="39"/>
        </w:numPr>
        <w:spacing w:line="276" w:lineRule="auto"/>
        <w:jc w:val="both"/>
        <w:rPr>
          <w:rFonts w:cs="Arial"/>
        </w:rPr>
      </w:pPr>
      <w:r>
        <w:rPr>
          <w:rFonts w:cs="Arial"/>
          <w:b/>
        </w:rPr>
        <w:t>Segona</w:t>
      </w:r>
      <w:r w:rsidRPr="00E62DE3">
        <w:rPr>
          <w:rFonts w:cs="Arial"/>
          <w:b/>
        </w:rPr>
        <w:t xml:space="preserve"> </w:t>
      </w:r>
      <w:r w:rsidR="00B56349" w:rsidRPr="00E62DE3">
        <w:rPr>
          <w:rFonts w:cs="Arial"/>
          <w:b/>
        </w:rPr>
        <w:t xml:space="preserve">setmana </w:t>
      </w:r>
      <w:r>
        <w:rPr>
          <w:rFonts w:cs="Arial"/>
          <w:b/>
        </w:rPr>
        <w:t>de novembre</w:t>
      </w:r>
      <w:r w:rsidR="0043574C" w:rsidRPr="00E62DE3">
        <w:rPr>
          <w:rFonts w:cs="Arial"/>
          <w:b/>
        </w:rPr>
        <w:t>:</w:t>
      </w:r>
      <w:r w:rsidR="0065044E" w:rsidRPr="00E62DE3">
        <w:rPr>
          <w:rFonts w:cs="Arial"/>
          <w:b/>
        </w:rPr>
        <w:t xml:space="preserve"> </w:t>
      </w:r>
      <w:r w:rsidR="00822A03" w:rsidRPr="00E62DE3">
        <w:rPr>
          <w:rFonts w:cs="Arial"/>
        </w:rPr>
        <w:t>Reunió de preparació de la presentació en públic i de la formació a l'EAPC</w:t>
      </w:r>
      <w:r w:rsidR="00881A9C" w:rsidRPr="00E62DE3">
        <w:rPr>
          <w:rFonts w:cs="Arial"/>
        </w:rPr>
        <w:t>.</w:t>
      </w:r>
    </w:p>
    <w:p w14:paraId="66D18403" w14:textId="2BCB3501" w:rsidR="00BC2F92" w:rsidRPr="00BC2F92" w:rsidRDefault="00BC2F92" w:rsidP="00E62DE3">
      <w:pPr>
        <w:pStyle w:val="Pargrafdellista"/>
        <w:numPr>
          <w:ilvl w:val="0"/>
          <w:numId w:val="39"/>
        </w:numPr>
        <w:spacing w:line="276" w:lineRule="auto"/>
        <w:jc w:val="both"/>
        <w:rPr>
          <w:rFonts w:cs="Arial"/>
          <w:b/>
        </w:rPr>
      </w:pPr>
      <w:r>
        <w:rPr>
          <w:rFonts w:cs="Arial"/>
          <w:b/>
        </w:rPr>
        <w:t>Tercera</w:t>
      </w:r>
      <w:r w:rsidRPr="00E62DE3">
        <w:rPr>
          <w:rFonts w:cs="Arial"/>
          <w:b/>
        </w:rPr>
        <w:t xml:space="preserve"> </w:t>
      </w:r>
      <w:r w:rsidR="00E03B62" w:rsidRPr="00E62DE3">
        <w:rPr>
          <w:rFonts w:cs="Arial"/>
          <w:b/>
        </w:rPr>
        <w:t xml:space="preserve">setmana de </w:t>
      </w:r>
      <w:r w:rsidR="00822A03" w:rsidRPr="00E62DE3">
        <w:rPr>
          <w:rFonts w:cs="Arial"/>
          <w:b/>
        </w:rPr>
        <w:t>novembre</w:t>
      </w:r>
      <w:r w:rsidR="00E03B62" w:rsidRPr="00E62DE3">
        <w:rPr>
          <w:rFonts w:cs="Arial"/>
          <w:b/>
        </w:rPr>
        <w:t xml:space="preserve">: </w:t>
      </w:r>
      <w:r w:rsidRPr="00E62DE3">
        <w:rPr>
          <w:rFonts w:cs="Arial"/>
        </w:rPr>
        <w:t xml:space="preserve">Formació en curs EAPC </w:t>
      </w:r>
    </w:p>
    <w:p w14:paraId="03CC46DC" w14:textId="23C5C0B8" w:rsidR="00B67BB6" w:rsidRPr="00E62DE3" w:rsidRDefault="00BC2F92" w:rsidP="00E62DE3">
      <w:pPr>
        <w:pStyle w:val="Pargrafdellista"/>
        <w:numPr>
          <w:ilvl w:val="0"/>
          <w:numId w:val="39"/>
        </w:numPr>
        <w:spacing w:line="276" w:lineRule="auto"/>
        <w:jc w:val="both"/>
        <w:rPr>
          <w:rFonts w:cs="Arial"/>
          <w:b/>
        </w:rPr>
      </w:pPr>
      <w:r>
        <w:rPr>
          <w:rFonts w:cs="Arial"/>
          <w:b/>
        </w:rPr>
        <w:t>Quarta</w:t>
      </w:r>
      <w:r w:rsidRPr="00E62DE3">
        <w:rPr>
          <w:rFonts w:cs="Arial"/>
          <w:b/>
        </w:rPr>
        <w:t xml:space="preserve"> setmana de novembre</w:t>
      </w:r>
      <w:r>
        <w:rPr>
          <w:rFonts w:cs="Arial"/>
        </w:rPr>
        <w:t>: Jornada de presentació</w:t>
      </w:r>
    </w:p>
    <w:p w14:paraId="5645F116" w14:textId="50EE3464" w:rsidR="00822A03" w:rsidRPr="00E62DE3" w:rsidRDefault="00BC2F92" w:rsidP="00E62DE3">
      <w:pPr>
        <w:pStyle w:val="Pargrafdellista"/>
        <w:numPr>
          <w:ilvl w:val="0"/>
          <w:numId w:val="39"/>
        </w:numPr>
        <w:spacing w:line="276" w:lineRule="auto"/>
        <w:jc w:val="both"/>
        <w:rPr>
          <w:rFonts w:cs="Arial"/>
          <w:b/>
        </w:rPr>
      </w:pPr>
      <w:r>
        <w:rPr>
          <w:rFonts w:cs="Arial"/>
          <w:b/>
        </w:rPr>
        <w:t>Primera</w:t>
      </w:r>
      <w:r w:rsidRPr="00E62DE3">
        <w:rPr>
          <w:rFonts w:cs="Arial"/>
          <w:b/>
        </w:rPr>
        <w:t xml:space="preserve"> </w:t>
      </w:r>
      <w:r w:rsidR="00822A03" w:rsidRPr="00E62DE3">
        <w:rPr>
          <w:rFonts w:cs="Arial"/>
          <w:b/>
        </w:rPr>
        <w:t xml:space="preserve">setmana de </w:t>
      </w:r>
      <w:r>
        <w:rPr>
          <w:rFonts w:cs="Arial"/>
          <w:b/>
        </w:rPr>
        <w:t>desembre</w:t>
      </w:r>
      <w:r w:rsidR="00822A03" w:rsidRPr="00E62DE3">
        <w:rPr>
          <w:rFonts w:cs="Arial"/>
          <w:b/>
        </w:rPr>
        <w:t xml:space="preserve">: </w:t>
      </w:r>
      <w:r w:rsidR="00822A03" w:rsidRPr="00E62DE3">
        <w:rPr>
          <w:rFonts w:cs="Arial"/>
        </w:rPr>
        <w:t>Reunió de valoració</w:t>
      </w:r>
      <w:r w:rsidR="00881A9C" w:rsidRPr="00E62DE3">
        <w:rPr>
          <w:rFonts w:cs="Arial"/>
        </w:rPr>
        <w:t>.</w:t>
      </w:r>
    </w:p>
    <w:p w14:paraId="25052F84" w14:textId="789B3323" w:rsidR="001719BC" w:rsidRPr="00E62DE3" w:rsidRDefault="003139F4" w:rsidP="00E62DE3">
      <w:pPr>
        <w:pStyle w:val="Pargrafdellista"/>
        <w:numPr>
          <w:ilvl w:val="0"/>
          <w:numId w:val="39"/>
        </w:numPr>
        <w:spacing w:line="276" w:lineRule="auto"/>
        <w:jc w:val="both"/>
        <w:rPr>
          <w:rFonts w:cs="Arial"/>
        </w:rPr>
      </w:pPr>
      <w:r w:rsidRPr="00E62DE3">
        <w:rPr>
          <w:rFonts w:cs="Arial"/>
          <w:b/>
        </w:rPr>
        <w:t xml:space="preserve">Segona </w:t>
      </w:r>
      <w:r w:rsidR="00BC02B3" w:rsidRPr="00E62DE3">
        <w:rPr>
          <w:rFonts w:cs="Arial"/>
          <w:b/>
        </w:rPr>
        <w:t xml:space="preserve">setmana de </w:t>
      </w:r>
      <w:r w:rsidR="008A0F60" w:rsidRPr="00E62DE3">
        <w:rPr>
          <w:rFonts w:cs="Arial"/>
          <w:b/>
        </w:rPr>
        <w:t>desembre</w:t>
      </w:r>
      <w:r w:rsidR="00BC02B3" w:rsidRPr="00E62DE3">
        <w:rPr>
          <w:rFonts w:cs="Arial"/>
          <w:b/>
        </w:rPr>
        <w:t xml:space="preserve">: </w:t>
      </w:r>
      <w:r w:rsidR="00CB2B28" w:rsidRPr="00E62DE3">
        <w:rPr>
          <w:rFonts w:cs="Arial"/>
        </w:rPr>
        <w:t>lliurament</w:t>
      </w:r>
      <w:r w:rsidR="007375B9" w:rsidRPr="00E62DE3">
        <w:rPr>
          <w:rFonts w:cs="Arial"/>
        </w:rPr>
        <w:t xml:space="preserve"> del document final</w:t>
      </w:r>
      <w:r w:rsidR="00881A9C" w:rsidRPr="00E62DE3">
        <w:rPr>
          <w:rFonts w:cs="Arial"/>
        </w:rPr>
        <w:t>.</w:t>
      </w:r>
    </w:p>
    <w:p w14:paraId="4ECEB3BE" w14:textId="08E71B0B" w:rsidR="002A04C2" w:rsidRPr="006365BB" w:rsidRDefault="007375B9" w:rsidP="001719BC">
      <w:pPr>
        <w:pStyle w:val="Pargrafdellista"/>
        <w:spacing w:line="276" w:lineRule="auto"/>
        <w:ind w:left="1440"/>
        <w:jc w:val="both"/>
        <w:rPr>
          <w:rFonts w:cs="Arial"/>
        </w:rPr>
      </w:pPr>
      <w:r w:rsidRPr="006365BB">
        <w:rPr>
          <w:rFonts w:cs="Arial"/>
        </w:rPr>
        <w:t xml:space="preserve"> </w:t>
      </w:r>
    </w:p>
    <w:p w14:paraId="6AD26CE4" w14:textId="0BFB8617" w:rsidR="00AD70EB" w:rsidRPr="006365BB" w:rsidRDefault="002A04C2" w:rsidP="00FC5638">
      <w:pPr>
        <w:spacing w:line="276" w:lineRule="auto"/>
        <w:jc w:val="both"/>
        <w:rPr>
          <w:rFonts w:cs="Arial"/>
        </w:rPr>
      </w:pPr>
      <w:r w:rsidRPr="006365BB">
        <w:rPr>
          <w:rFonts w:cs="Arial"/>
        </w:rPr>
        <w:t>L’esmentat calendari podrà ser objecte de modificació per part de l</w:t>
      </w:r>
      <w:r w:rsidR="00C862D5" w:rsidRPr="006365BB">
        <w:rPr>
          <w:rFonts w:cs="Arial"/>
        </w:rPr>
        <w:t>’</w:t>
      </w:r>
      <w:r w:rsidRPr="006365BB">
        <w:rPr>
          <w:rFonts w:cs="Arial"/>
        </w:rPr>
        <w:t>ACCD per necessitats del servei, amb un preavís per escrit de 5 dies hàbils</w:t>
      </w:r>
      <w:r w:rsidR="00DC3DB5" w:rsidRPr="00DC3DB5">
        <w:t xml:space="preserve"> </w:t>
      </w:r>
      <w:r w:rsidR="00DC3DB5">
        <w:t>respecte cada termini indicat</w:t>
      </w:r>
      <w:r w:rsidRPr="006365BB">
        <w:rPr>
          <w:rFonts w:cs="Arial"/>
        </w:rPr>
        <w:t>.</w:t>
      </w:r>
    </w:p>
    <w:p w14:paraId="25A8641C" w14:textId="77777777" w:rsidR="000326FC" w:rsidRPr="006365BB" w:rsidRDefault="000326FC" w:rsidP="00FC5638">
      <w:pPr>
        <w:spacing w:line="276" w:lineRule="auto"/>
        <w:jc w:val="both"/>
        <w:rPr>
          <w:rFonts w:cs="Arial"/>
        </w:rPr>
      </w:pPr>
    </w:p>
    <w:p w14:paraId="4815549F" w14:textId="540ADFEE" w:rsidR="003D2154" w:rsidRDefault="003D2154" w:rsidP="00FC5638">
      <w:pPr>
        <w:spacing w:line="276" w:lineRule="auto"/>
        <w:jc w:val="both"/>
        <w:rPr>
          <w:rFonts w:cs="Arial"/>
        </w:rPr>
      </w:pPr>
    </w:p>
    <w:p w14:paraId="403D8102" w14:textId="77777777" w:rsidR="00274F26" w:rsidRPr="006365BB" w:rsidRDefault="00274F26" w:rsidP="00FC5638">
      <w:pPr>
        <w:spacing w:line="276" w:lineRule="auto"/>
        <w:jc w:val="both"/>
        <w:rPr>
          <w:rFonts w:cs="Arial"/>
        </w:rPr>
      </w:pPr>
    </w:p>
    <w:p w14:paraId="755C386B" w14:textId="056929D5" w:rsidR="00AD70EB" w:rsidRPr="006365BB" w:rsidRDefault="00AD70EB" w:rsidP="00FC5638">
      <w:pPr>
        <w:spacing w:line="276" w:lineRule="auto"/>
        <w:jc w:val="both"/>
        <w:rPr>
          <w:rFonts w:cs="Arial"/>
          <w:b/>
          <w:u w:val="single"/>
        </w:rPr>
      </w:pPr>
      <w:r w:rsidRPr="006365BB">
        <w:rPr>
          <w:rFonts w:cs="Arial"/>
          <w:b/>
          <w:u w:val="single"/>
        </w:rPr>
        <w:t>Clàusula V. Pressupost</w:t>
      </w:r>
      <w:r w:rsidR="00407ED0" w:rsidRPr="006365BB">
        <w:rPr>
          <w:rFonts w:cs="Arial"/>
          <w:b/>
          <w:u w:val="single"/>
        </w:rPr>
        <w:t xml:space="preserve"> </w:t>
      </w:r>
    </w:p>
    <w:p w14:paraId="6DED46D9" w14:textId="77777777" w:rsidR="00AD70EB" w:rsidRPr="006365BB" w:rsidRDefault="00AD70EB" w:rsidP="00FC5638">
      <w:pPr>
        <w:spacing w:line="276" w:lineRule="auto"/>
        <w:jc w:val="both"/>
        <w:rPr>
          <w:rFonts w:cs="Arial"/>
        </w:rPr>
      </w:pPr>
    </w:p>
    <w:p w14:paraId="65C7AB49" w14:textId="58C7DEEC" w:rsidR="00735584" w:rsidRPr="00735584" w:rsidRDefault="00C70C63" w:rsidP="00735584">
      <w:pPr>
        <w:spacing w:line="276" w:lineRule="auto"/>
        <w:jc w:val="both"/>
        <w:rPr>
          <w:rFonts w:cs="Arial"/>
        </w:rPr>
      </w:pPr>
      <w:r w:rsidRPr="00735584">
        <w:rPr>
          <w:rFonts w:cs="Arial"/>
        </w:rPr>
        <w:t xml:space="preserve">El cost màxim del servei és de </w:t>
      </w:r>
      <w:r w:rsidR="00F01DF1">
        <w:rPr>
          <w:rFonts w:cs="Arial"/>
        </w:rPr>
        <w:t>14.080</w:t>
      </w:r>
      <w:r w:rsidRPr="00735584">
        <w:rPr>
          <w:rFonts w:cs="Arial"/>
        </w:rPr>
        <w:t xml:space="preserve"> € IVA exclòs. Als 1</w:t>
      </w:r>
      <w:r w:rsidR="008862CF" w:rsidRPr="00735584">
        <w:rPr>
          <w:rFonts w:cs="Arial"/>
        </w:rPr>
        <w:t>3.3</w:t>
      </w:r>
      <w:r w:rsidRPr="00735584">
        <w:rPr>
          <w:rFonts w:cs="Arial"/>
        </w:rPr>
        <w:t xml:space="preserve">00 euros que corresponen a l’estudi (i que </w:t>
      </w:r>
      <w:r w:rsidRPr="00B35746">
        <w:rPr>
          <w:rFonts w:cs="Arial"/>
        </w:rPr>
        <w:t xml:space="preserve">inclouran els desplaçaments necessaris per a fer-lo) </w:t>
      </w:r>
      <w:r w:rsidR="008862CF" w:rsidRPr="00B35746">
        <w:rPr>
          <w:rFonts w:cs="Arial"/>
        </w:rPr>
        <w:t>h</w:t>
      </w:r>
      <w:r w:rsidRPr="00B35746">
        <w:rPr>
          <w:rFonts w:cs="Arial"/>
        </w:rPr>
        <w:t xml:space="preserve">i afegim </w:t>
      </w:r>
      <w:r w:rsidR="00735584" w:rsidRPr="00B35746">
        <w:rPr>
          <w:rFonts w:cs="Arial"/>
        </w:rPr>
        <w:t>200</w:t>
      </w:r>
      <w:r w:rsidRPr="00B35746">
        <w:rPr>
          <w:rFonts w:cs="Arial"/>
        </w:rPr>
        <w:t xml:space="preserve"> euros</w:t>
      </w:r>
      <w:r w:rsidR="00735584" w:rsidRPr="00B35746">
        <w:rPr>
          <w:rFonts w:cs="Arial"/>
        </w:rPr>
        <w:t xml:space="preserve"> per a una presentació pública i </w:t>
      </w:r>
      <w:r w:rsidR="004227E9" w:rsidRPr="00B35746">
        <w:rPr>
          <w:rFonts w:cs="Arial"/>
        </w:rPr>
        <w:t>58</w:t>
      </w:r>
      <w:r w:rsidR="00735584" w:rsidRPr="00B35746">
        <w:rPr>
          <w:rFonts w:cs="Arial"/>
        </w:rPr>
        <w:t xml:space="preserve">0€ </w:t>
      </w:r>
      <w:r w:rsidR="00B35746" w:rsidRPr="00B35746">
        <w:rPr>
          <w:rFonts w:cs="Arial"/>
        </w:rPr>
        <w:t>per a la contribució al curs sobre l’impacte exterior de la contractació pública que l’ACCD preveu fer a l’EAPC (340€ de</w:t>
      </w:r>
      <w:r w:rsidR="00735584" w:rsidRPr="00B35746">
        <w:rPr>
          <w:rFonts w:cs="Arial"/>
        </w:rPr>
        <w:t xml:space="preserve"> presentació de l’estudi i </w:t>
      </w:r>
      <w:r w:rsidR="00B35746" w:rsidRPr="00B35746">
        <w:rPr>
          <w:rFonts w:cs="Arial"/>
        </w:rPr>
        <w:t>240 € d</w:t>
      </w:r>
      <w:r w:rsidR="00735584" w:rsidRPr="00B35746">
        <w:rPr>
          <w:rFonts w:cs="Arial"/>
        </w:rPr>
        <w:t>’acompanyament de casos pràctics</w:t>
      </w:r>
      <w:r w:rsidR="00B35746" w:rsidRPr="00B35746">
        <w:rPr>
          <w:rFonts w:cs="Arial"/>
        </w:rPr>
        <w:t>)</w:t>
      </w:r>
      <w:r w:rsidR="00735584" w:rsidRPr="00B35746">
        <w:rPr>
          <w:rFonts w:cs="Arial"/>
        </w:rPr>
        <w:t>.</w:t>
      </w:r>
    </w:p>
    <w:p w14:paraId="26849800" w14:textId="77777777" w:rsidR="00C70C63" w:rsidRDefault="00C70C63" w:rsidP="00AD32F9">
      <w:pPr>
        <w:spacing w:line="276" w:lineRule="auto"/>
        <w:jc w:val="both"/>
        <w:rPr>
          <w:rFonts w:cs="Arial"/>
        </w:rPr>
      </w:pPr>
    </w:p>
    <w:p w14:paraId="71CF2282" w14:textId="36B3B070" w:rsidR="00AD32F9" w:rsidRPr="006365BB" w:rsidRDefault="00AD70EB" w:rsidP="00AD32F9">
      <w:pPr>
        <w:spacing w:line="276" w:lineRule="auto"/>
        <w:jc w:val="both"/>
        <w:rPr>
          <w:rFonts w:cs="Arial"/>
        </w:rPr>
      </w:pPr>
      <w:r w:rsidRPr="006365BB">
        <w:rPr>
          <w:rFonts w:cs="Arial"/>
        </w:rPr>
        <w:t xml:space="preserve">El pagament </w:t>
      </w:r>
      <w:r w:rsidR="00AD32F9" w:rsidRPr="006365BB">
        <w:rPr>
          <w:rFonts w:cs="Arial"/>
        </w:rPr>
        <w:t xml:space="preserve">de la factura </w:t>
      </w:r>
      <w:r w:rsidRPr="006365BB">
        <w:rPr>
          <w:rFonts w:cs="Arial"/>
        </w:rPr>
        <w:t xml:space="preserve">es farà efectiu en un 100% a la finalització del contracte, </w:t>
      </w:r>
      <w:r w:rsidR="00AD32F9" w:rsidRPr="006365BB">
        <w:rPr>
          <w:rFonts w:cs="Arial"/>
        </w:rPr>
        <w:t xml:space="preserve">un cop lliurat el document </w:t>
      </w:r>
      <w:r w:rsidR="001719BC" w:rsidRPr="006365BB">
        <w:rPr>
          <w:rFonts w:cs="Arial"/>
        </w:rPr>
        <w:t>final</w:t>
      </w:r>
      <w:r w:rsidR="00AD32F9" w:rsidRPr="006365BB">
        <w:rPr>
          <w:rFonts w:cs="Arial"/>
        </w:rPr>
        <w:t xml:space="preserve">, quan l’ACCD hagi donat la seva conformitat a la prestació del servei i prèvia autorització del pagament per part del Gabinet Tècnic del Departament </w:t>
      </w:r>
      <w:r w:rsidR="00881A9C">
        <w:rPr>
          <w:rFonts w:cs="Arial"/>
        </w:rPr>
        <w:t>d’Acció Exterior, Relacions Institucionals i Transparència.</w:t>
      </w:r>
    </w:p>
    <w:p w14:paraId="73C3EFBF" w14:textId="77777777" w:rsidR="00A47929" w:rsidRPr="006365BB" w:rsidRDefault="00A47929" w:rsidP="00AD32F9">
      <w:pPr>
        <w:spacing w:line="276" w:lineRule="auto"/>
        <w:jc w:val="both"/>
        <w:rPr>
          <w:rFonts w:cs="Arial"/>
        </w:rPr>
      </w:pPr>
    </w:p>
    <w:p w14:paraId="01F02755" w14:textId="23633638" w:rsidR="00A47929" w:rsidRPr="006365BB" w:rsidRDefault="00A47929" w:rsidP="00A47929">
      <w:pPr>
        <w:spacing w:line="276" w:lineRule="auto"/>
        <w:jc w:val="both"/>
        <w:rPr>
          <w:rFonts w:cs="Arial"/>
        </w:rPr>
      </w:pPr>
      <w:r w:rsidRPr="006365BB">
        <w:rPr>
          <w:rFonts w:cs="Arial"/>
        </w:rPr>
        <w:t>El cost del servei inclou totes les despeses que pugui generar el/la contractista durant el procés d’elaboració del document: honoraris professionals, desplaçaments, viatges, dietes, despeses de comunicació, administració, etc..., així com totes les càrregues fiscals que hi corresponguin.</w:t>
      </w:r>
    </w:p>
    <w:p w14:paraId="27F319A2" w14:textId="76300FD3" w:rsidR="00A47929" w:rsidRPr="006365BB" w:rsidRDefault="00A47929" w:rsidP="00AD32F9">
      <w:pPr>
        <w:spacing w:line="276" w:lineRule="auto"/>
        <w:jc w:val="both"/>
        <w:rPr>
          <w:rFonts w:cs="Arial"/>
        </w:rPr>
      </w:pPr>
    </w:p>
    <w:p w14:paraId="4F42236F" w14:textId="5734FB6A" w:rsidR="00FA7D42" w:rsidRDefault="00AD70EB" w:rsidP="00FC5638">
      <w:pPr>
        <w:spacing w:line="276" w:lineRule="auto"/>
        <w:jc w:val="both"/>
        <w:rPr>
          <w:rFonts w:cs="Arial"/>
          <w:b/>
          <w:u w:val="single"/>
        </w:rPr>
      </w:pPr>
      <w:r w:rsidRPr="006365BB">
        <w:rPr>
          <w:rFonts w:cs="Arial"/>
          <w:b/>
          <w:u w:val="single"/>
        </w:rPr>
        <w:t>Clàusula VI. Gestió, seguiment i comunicació</w:t>
      </w:r>
    </w:p>
    <w:p w14:paraId="269DEDF9" w14:textId="77777777" w:rsidR="00D861F1" w:rsidRPr="006365BB" w:rsidRDefault="00D861F1" w:rsidP="00FC5638">
      <w:pPr>
        <w:spacing w:line="276" w:lineRule="auto"/>
        <w:jc w:val="both"/>
        <w:rPr>
          <w:rFonts w:cs="Arial"/>
        </w:rPr>
      </w:pPr>
    </w:p>
    <w:p w14:paraId="5EA60747" w14:textId="3FFDED7D" w:rsidR="00AD70EB" w:rsidRPr="00177A29" w:rsidRDefault="00AD70EB" w:rsidP="000F5285">
      <w:pPr>
        <w:spacing w:line="276" w:lineRule="auto"/>
        <w:jc w:val="both"/>
        <w:rPr>
          <w:rFonts w:cs="Arial"/>
        </w:rPr>
      </w:pPr>
      <w:r w:rsidRPr="00177A29">
        <w:rPr>
          <w:rFonts w:cs="Arial"/>
        </w:rPr>
        <w:t xml:space="preserve">La gestió, seguiment i acompanyament de l’ACCD per aquest encàrrec serà competència de la persona tècnica responsable </w:t>
      </w:r>
      <w:r w:rsidR="000F5285">
        <w:rPr>
          <w:rFonts w:cs="Arial"/>
        </w:rPr>
        <w:t xml:space="preserve">del contracte </w:t>
      </w:r>
      <w:r w:rsidRPr="00177A29">
        <w:rPr>
          <w:rFonts w:cs="Arial"/>
        </w:rPr>
        <w:t>designada per l’ACCD, que serà la persona de re</w:t>
      </w:r>
      <w:r w:rsidR="00F67DC7" w:rsidRPr="00177A29">
        <w:rPr>
          <w:rFonts w:cs="Arial"/>
        </w:rPr>
        <w:t>ferència com a interlocutora del/de la contractista</w:t>
      </w:r>
      <w:r w:rsidRPr="00177A29">
        <w:rPr>
          <w:rFonts w:cs="Arial"/>
        </w:rPr>
        <w:t xml:space="preserve"> al llarg de tot el procés per facilitar la comunicació.</w:t>
      </w:r>
      <w:r w:rsidR="000F5285">
        <w:rPr>
          <w:rFonts w:cs="Arial"/>
        </w:rPr>
        <w:t xml:space="preserve"> </w:t>
      </w:r>
    </w:p>
    <w:p w14:paraId="227226C1" w14:textId="77777777" w:rsidR="00AD70EB" w:rsidRPr="00177A29" w:rsidRDefault="00AD70EB" w:rsidP="00FC5638">
      <w:pPr>
        <w:spacing w:line="276" w:lineRule="auto"/>
        <w:jc w:val="both"/>
        <w:rPr>
          <w:rFonts w:cs="Arial"/>
        </w:rPr>
      </w:pPr>
    </w:p>
    <w:p w14:paraId="10458C8A" w14:textId="7ADC9949" w:rsidR="007E0876" w:rsidRPr="00177A29" w:rsidRDefault="007E0876" w:rsidP="007E0876">
      <w:pPr>
        <w:spacing w:line="276" w:lineRule="auto"/>
        <w:jc w:val="both"/>
      </w:pPr>
      <w:r w:rsidRPr="00177A29">
        <w:rPr>
          <w:rFonts w:cs="Arial"/>
        </w:rPr>
        <w:t xml:space="preserve">L’ACCD comptarà amb la participació </w:t>
      </w:r>
      <w:r w:rsidR="00201AB7">
        <w:rPr>
          <w:rFonts w:cs="Arial"/>
        </w:rPr>
        <w:t xml:space="preserve">de la DGCP </w:t>
      </w:r>
      <w:r w:rsidRPr="00177A29">
        <w:rPr>
          <w:rFonts w:cs="Arial"/>
        </w:rPr>
        <w:t xml:space="preserve">per fer el seguiment </w:t>
      </w:r>
      <w:r w:rsidRPr="00177A29">
        <w:t>del procés amb el</w:t>
      </w:r>
      <w:r w:rsidR="00F67DC7" w:rsidRPr="00177A29">
        <w:t>/la</w:t>
      </w:r>
      <w:r w:rsidRPr="00177A29">
        <w:t xml:space="preserve"> con</w:t>
      </w:r>
      <w:r w:rsidR="00F67DC7" w:rsidRPr="00177A29">
        <w:t>tractista</w:t>
      </w:r>
      <w:r w:rsidRPr="00177A29">
        <w:t>.</w:t>
      </w:r>
    </w:p>
    <w:p w14:paraId="572D361D" w14:textId="77777777" w:rsidR="007E0876" w:rsidRPr="00177A29" w:rsidRDefault="007E0876" w:rsidP="00FC5638">
      <w:pPr>
        <w:spacing w:line="276" w:lineRule="auto"/>
        <w:jc w:val="both"/>
        <w:rPr>
          <w:rFonts w:cs="Arial"/>
        </w:rPr>
      </w:pPr>
    </w:p>
    <w:p w14:paraId="7C81E846" w14:textId="2C7B2410" w:rsidR="007E0876" w:rsidRPr="00177A29" w:rsidRDefault="007E0876" w:rsidP="007E0876">
      <w:pPr>
        <w:spacing w:line="276" w:lineRule="auto"/>
        <w:jc w:val="both"/>
        <w:rPr>
          <w:rFonts w:cs="Arial"/>
        </w:rPr>
      </w:pPr>
      <w:r w:rsidRPr="00177A29">
        <w:rPr>
          <w:rFonts w:cs="Arial"/>
        </w:rPr>
        <w:t>El</w:t>
      </w:r>
      <w:r w:rsidR="00F67DC7" w:rsidRPr="00177A29">
        <w:rPr>
          <w:rFonts w:cs="Arial"/>
        </w:rPr>
        <w:t>/la</w:t>
      </w:r>
      <w:r w:rsidRPr="00177A29">
        <w:rPr>
          <w:rFonts w:cs="Arial"/>
        </w:rPr>
        <w:t xml:space="preserve"> con</w:t>
      </w:r>
      <w:r w:rsidR="00F67DC7" w:rsidRPr="00177A29">
        <w:rPr>
          <w:rFonts w:cs="Arial"/>
        </w:rPr>
        <w:t>tractista</w:t>
      </w:r>
      <w:r w:rsidR="00CE0E5F" w:rsidRPr="00177A29">
        <w:rPr>
          <w:rFonts w:cs="Arial"/>
        </w:rPr>
        <w:t xml:space="preserve"> realitzarà un resum amb els principals punts acordats </w:t>
      </w:r>
      <w:r w:rsidRPr="00177A29">
        <w:rPr>
          <w:rFonts w:cs="Arial"/>
        </w:rPr>
        <w:t>de totes les reunions de seguiment que es facin.</w:t>
      </w:r>
    </w:p>
    <w:p w14:paraId="1EB8BB4B" w14:textId="77777777" w:rsidR="007E0876" w:rsidRPr="00177A29" w:rsidRDefault="007E0876" w:rsidP="007E0876">
      <w:pPr>
        <w:pStyle w:val="standard"/>
        <w:spacing w:line="276" w:lineRule="auto"/>
        <w:jc w:val="both"/>
        <w:rPr>
          <w:rFonts w:eastAsia="Calibri"/>
          <w:color w:val="auto"/>
        </w:rPr>
      </w:pPr>
    </w:p>
    <w:p w14:paraId="2FF5FB72" w14:textId="38340A71" w:rsidR="007E0876" w:rsidRPr="00177A29" w:rsidRDefault="007E0876" w:rsidP="007E0876">
      <w:pPr>
        <w:spacing w:line="276" w:lineRule="auto"/>
        <w:jc w:val="both"/>
        <w:rPr>
          <w:rFonts w:cs="Arial"/>
        </w:rPr>
      </w:pPr>
      <w:r w:rsidRPr="00177A29">
        <w:rPr>
          <w:rFonts w:cs="Arial"/>
        </w:rPr>
        <w:t>Quan el</w:t>
      </w:r>
      <w:r w:rsidR="00F67DC7" w:rsidRPr="00177A29">
        <w:rPr>
          <w:rFonts w:cs="Arial"/>
        </w:rPr>
        <w:t>/la</w:t>
      </w:r>
      <w:r w:rsidRPr="00177A29">
        <w:rPr>
          <w:rFonts w:cs="Arial"/>
        </w:rPr>
        <w:t xml:space="preserve"> con</w:t>
      </w:r>
      <w:r w:rsidR="00F67DC7" w:rsidRPr="00177A29">
        <w:rPr>
          <w:rFonts w:cs="Arial"/>
        </w:rPr>
        <w:t>tractista</w:t>
      </w:r>
      <w:r w:rsidR="00201AB7">
        <w:rPr>
          <w:rFonts w:cs="Arial"/>
        </w:rPr>
        <w:t xml:space="preserve">, </w:t>
      </w:r>
      <w:r w:rsidRPr="00177A29">
        <w:rPr>
          <w:rFonts w:cs="Arial"/>
        </w:rPr>
        <w:t xml:space="preserve">l’ACCD </w:t>
      </w:r>
      <w:r w:rsidR="00201AB7">
        <w:rPr>
          <w:rFonts w:cs="Arial"/>
        </w:rPr>
        <w:t xml:space="preserve">o la DGCP </w:t>
      </w:r>
      <w:r w:rsidRPr="00177A29">
        <w:rPr>
          <w:rFonts w:cs="Arial"/>
        </w:rPr>
        <w:t xml:space="preserve">ho considerin necessari es podran complementar els intercanvis d’impressions pertinents per telèfon, correu electrònic, etc. </w:t>
      </w:r>
    </w:p>
    <w:p w14:paraId="0ABC1E08" w14:textId="77777777" w:rsidR="007E0876" w:rsidRPr="00177A29" w:rsidRDefault="007E0876" w:rsidP="007E0876">
      <w:pPr>
        <w:spacing w:line="276" w:lineRule="auto"/>
        <w:jc w:val="both"/>
        <w:rPr>
          <w:rFonts w:cs="Arial"/>
        </w:rPr>
      </w:pPr>
    </w:p>
    <w:p w14:paraId="6DD8D5AC" w14:textId="6EDFA7F5" w:rsidR="007E0876" w:rsidRPr="00177A29" w:rsidRDefault="007E0876" w:rsidP="007E0876">
      <w:pPr>
        <w:spacing w:line="276" w:lineRule="auto"/>
        <w:jc w:val="both"/>
        <w:rPr>
          <w:rFonts w:cs="Arial"/>
        </w:rPr>
      </w:pPr>
      <w:r w:rsidRPr="00177A29">
        <w:rPr>
          <w:rFonts w:cs="Arial"/>
        </w:rPr>
        <w:t>En tot aquest procés, el</w:t>
      </w:r>
      <w:r w:rsidR="00F67DC7" w:rsidRPr="00177A29">
        <w:rPr>
          <w:rFonts w:cs="Arial"/>
        </w:rPr>
        <w:t>/la</w:t>
      </w:r>
      <w:r w:rsidR="0065044E" w:rsidRPr="00177A29">
        <w:rPr>
          <w:rFonts w:cs="Arial"/>
        </w:rPr>
        <w:t xml:space="preserve"> </w:t>
      </w:r>
      <w:r w:rsidR="00F67DC7" w:rsidRPr="00177A29">
        <w:rPr>
          <w:rFonts w:cs="Arial"/>
        </w:rPr>
        <w:t>contractista</w:t>
      </w:r>
      <w:r w:rsidR="007375B9">
        <w:rPr>
          <w:rFonts w:cs="Arial"/>
        </w:rPr>
        <w:t xml:space="preserve"> informarà l’o</w:t>
      </w:r>
      <w:r w:rsidRPr="00177A29">
        <w:rPr>
          <w:rFonts w:cs="Arial"/>
        </w:rPr>
        <w:t>rgan</w:t>
      </w:r>
      <w:r w:rsidR="007375B9">
        <w:rPr>
          <w:rFonts w:cs="Arial"/>
        </w:rPr>
        <w:t>isme</w:t>
      </w:r>
      <w:r w:rsidRPr="00177A29">
        <w:rPr>
          <w:rFonts w:cs="Arial"/>
        </w:rPr>
        <w:t xml:space="preserve"> contractant de les reunions previstes perquè aquesta pugui valorar la seva participació o acompanyament </w:t>
      </w:r>
      <w:r w:rsidR="001414F0">
        <w:rPr>
          <w:rFonts w:cs="Arial"/>
        </w:rPr>
        <w:t>en aquestes</w:t>
      </w:r>
      <w:r w:rsidRPr="00177A29">
        <w:rPr>
          <w:rFonts w:cs="Arial"/>
        </w:rPr>
        <w:t xml:space="preserve">. </w:t>
      </w:r>
    </w:p>
    <w:p w14:paraId="328A0D3D" w14:textId="77777777" w:rsidR="007E0876" w:rsidRPr="00177A29" w:rsidRDefault="007E0876" w:rsidP="00FC5638">
      <w:pPr>
        <w:spacing w:line="276" w:lineRule="auto"/>
        <w:jc w:val="both"/>
        <w:rPr>
          <w:rFonts w:cs="Arial"/>
        </w:rPr>
      </w:pPr>
    </w:p>
    <w:p w14:paraId="752AAA69" w14:textId="4B98B4C9" w:rsidR="00AD70EB" w:rsidRPr="00177A29" w:rsidRDefault="00AD70EB" w:rsidP="00FC5638">
      <w:pPr>
        <w:spacing w:line="276" w:lineRule="auto"/>
        <w:jc w:val="both"/>
        <w:rPr>
          <w:rFonts w:cs="Arial"/>
        </w:rPr>
      </w:pPr>
      <w:r w:rsidRPr="00177A29">
        <w:rPr>
          <w:rFonts w:cs="Arial"/>
        </w:rPr>
        <w:t xml:space="preserve">Les reunions </w:t>
      </w:r>
      <w:r w:rsidR="007E0876" w:rsidRPr="00177A29">
        <w:rPr>
          <w:rFonts w:cs="Arial"/>
        </w:rPr>
        <w:t xml:space="preserve">de seguiment </w:t>
      </w:r>
      <w:r w:rsidRPr="00177A29">
        <w:rPr>
          <w:rFonts w:cs="Arial"/>
        </w:rPr>
        <w:t xml:space="preserve">es realitzaran, per norma general, a les oficines de </w:t>
      </w:r>
      <w:r w:rsidR="001079DF" w:rsidRPr="00177A29">
        <w:rPr>
          <w:rFonts w:cs="Arial"/>
        </w:rPr>
        <w:t>l’ACCD</w:t>
      </w:r>
      <w:r w:rsidR="0065044E" w:rsidRPr="00177A29">
        <w:rPr>
          <w:rFonts w:cs="Arial"/>
        </w:rPr>
        <w:t xml:space="preserve"> </w:t>
      </w:r>
      <w:r w:rsidRPr="00177A29">
        <w:rPr>
          <w:rFonts w:cs="Arial"/>
        </w:rPr>
        <w:t xml:space="preserve">i d’acord amb la disponibilitat de </w:t>
      </w:r>
      <w:r w:rsidR="00201AB7">
        <w:rPr>
          <w:rFonts w:cs="Arial"/>
        </w:rPr>
        <w:t>la DGCP</w:t>
      </w:r>
      <w:r w:rsidR="00D47F8D" w:rsidRPr="00177A29">
        <w:rPr>
          <w:rFonts w:cs="Arial"/>
        </w:rPr>
        <w:t>. Hi assistiran els/</w:t>
      </w:r>
      <w:r w:rsidRPr="00177A29">
        <w:rPr>
          <w:rFonts w:cs="Arial"/>
        </w:rPr>
        <w:t xml:space="preserve">les membres de l’equip designat per l’òrgan de contractació per treballar aquest encàrrec, així com </w:t>
      </w:r>
      <w:r w:rsidR="00F67DC7" w:rsidRPr="00177A29">
        <w:rPr>
          <w:rFonts w:cs="Arial"/>
        </w:rPr>
        <w:t>el/la contractista</w:t>
      </w:r>
      <w:r w:rsidRPr="00177A29">
        <w:rPr>
          <w:rFonts w:cs="Arial"/>
        </w:rPr>
        <w:t xml:space="preserve">. </w:t>
      </w:r>
    </w:p>
    <w:p w14:paraId="0843BE65" w14:textId="7D2EBF42" w:rsidR="00780A79" w:rsidRDefault="00780A79" w:rsidP="00FC5638">
      <w:pPr>
        <w:spacing w:line="276" w:lineRule="auto"/>
        <w:jc w:val="both"/>
        <w:rPr>
          <w:rFonts w:cs="Arial"/>
        </w:rPr>
      </w:pPr>
    </w:p>
    <w:p w14:paraId="056C410A" w14:textId="77777777" w:rsidR="00D861F1" w:rsidRPr="00177A29" w:rsidRDefault="00D861F1" w:rsidP="00FC5638">
      <w:pPr>
        <w:spacing w:line="276" w:lineRule="auto"/>
        <w:jc w:val="both"/>
        <w:rPr>
          <w:rFonts w:cs="Arial"/>
        </w:rPr>
      </w:pPr>
    </w:p>
    <w:p w14:paraId="29EBEC48" w14:textId="77777777" w:rsidR="00AD70EB" w:rsidRPr="00177A29" w:rsidRDefault="00AD70EB" w:rsidP="00FC5638">
      <w:pPr>
        <w:spacing w:line="276" w:lineRule="auto"/>
        <w:jc w:val="both"/>
        <w:rPr>
          <w:rFonts w:cs="Arial"/>
        </w:rPr>
      </w:pPr>
      <w:r w:rsidRPr="00177A29">
        <w:rPr>
          <w:rFonts w:cs="Arial"/>
          <w:b/>
          <w:u w:val="single"/>
        </w:rPr>
        <w:t>Clàusula VII. Condicions d’execució del contracte</w:t>
      </w:r>
    </w:p>
    <w:p w14:paraId="5AD43EFD" w14:textId="77777777" w:rsidR="00AD70EB" w:rsidRPr="00177A29" w:rsidRDefault="00AD70EB" w:rsidP="00FC5638">
      <w:pPr>
        <w:spacing w:line="276" w:lineRule="auto"/>
        <w:jc w:val="both"/>
        <w:rPr>
          <w:rFonts w:cs="Arial"/>
          <w:b/>
          <w:color w:val="FF0000"/>
          <w:u w:val="single"/>
        </w:rPr>
      </w:pPr>
    </w:p>
    <w:p w14:paraId="1B815447" w14:textId="77777777" w:rsidR="00AD70EB" w:rsidRPr="00177A29" w:rsidRDefault="00AD70EB" w:rsidP="00FC5638">
      <w:pPr>
        <w:spacing w:line="276" w:lineRule="auto"/>
        <w:jc w:val="both"/>
        <w:rPr>
          <w:rFonts w:cs="Arial"/>
        </w:rPr>
      </w:pPr>
      <w:r w:rsidRPr="00177A29">
        <w:rPr>
          <w:rFonts w:cs="Arial"/>
        </w:rPr>
        <w:t xml:space="preserve">Amb l’acceptació del contracte, </w:t>
      </w:r>
      <w:r w:rsidR="00F67DC7" w:rsidRPr="00177A29">
        <w:rPr>
          <w:rFonts w:cs="Arial"/>
        </w:rPr>
        <w:t>el/la contractista</w:t>
      </w:r>
      <w:r w:rsidRPr="00177A29">
        <w:rPr>
          <w:rFonts w:cs="Arial"/>
        </w:rPr>
        <w:t xml:space="preserve"> es compromet a complir amb els següents punts:</w:t>
      </w:r>
    </w:p>
    <w:p w14:paraId="4B8AFA37" w14:textId="3DF33709" w:rsidR="00AD70EB" w:rsidRPr="00177A29" w:rsidRDefault="00881A9C" w:rsidP="00775A35">
      <w:pPr>
        <w:pStyle w:val="Pargrafdellista"/>
        <w:numPr>
          <w:ilvl w:val="0"/>
          <w:numId w:val="3"/>
        </w:numPr>
        <w:spacing w:line="276" w:lineRule="auto"/>
        <w:ind w:left="709"/>
        <w:jc w:val="both"/>
        <w:rPr>
          <w:rFonts w:cs="Arial"/>
        </w:rPr>
      </w:pPr>
      <w:r>
        <w:rPr>
          <w:rFonts w:cs="Arial"/>
        </w:rPr>
        <w:t>No</w:t>
      </w:r>
      <w:r w:rsidRPr="00177A29">
        <w:rPr>
          <w:rFonts w:cs="Arial"/>
        </w:rPr>
        <w:t xml:space="preserve"> </w:t>
      </w:r>
      <w:r w:rsidR="00AD70EB" w:rsidRPr="00177A29">
        <w:rPr>
          <w:rFonts w:cs="Arial"/>
        </w:rPr>
        <w:t xml:space="preserve">contraure cap tipus de compromís en nom de </w:t>
      </w:r>
      <w:r w:rsidR="001079DF" w:rsidRPr="00177A29">
        <w:rPr>
          <w:rFonts w:cs="Arial"/>
        </w:rPr>
        <w:t>l’ACCD</w:t>
      </w:r>
      <w:r w:rsidR="00AD70EB" w:rsidRPr="00177A29">
        <w:rPr>
          <w:rFonts w:cs="Arial"/>
        </w:rPr>
        <w:t xml:space="preserve">. </w:t>
      </w:r>
    </w:p>
    <w:p w14:paraId="2DADE254" w14:textId="36932737" w:rsidR="00AD70EB" w:rsidRPr="00177A29" w:rsidRDefault="00881A9C" w:rsidP="00775A35">
      <w:pPr>
        <w:pStyle w:val="Pargrafdellista"/>
        <w:numPr>
          <w:ilvl w:val="0"/>
          <w:numId w:val="3"/>
        </w:numPr>
        <w:spacing w:line="276" w:lineRule="auto"/>
        <w:ind w:left="709"/>
        <w:jc w:val="both"/>
        <w:rPr>
          <w:rFonts w:cs="Arial"/>
        </w:rPr>
      </w:pPr>
      <w:r>
        <w:rPr>
          <w:rFonts w:cs="Arial"/>
        </w:rPr>
        <w:lastRenderedPageBreak/>
        <w:t>N</w:t>
      </w:r>
      <w:r w:rsidRPr="00177A29">
        <w:rPr>
          <w:rFonts w:cs="Arial"/>
        </w:rPr>
        <w:t xml:space="preserve">o </w:t>
      </w:r>
      <w:r w:rsidR="00AD70EB" w:rsidRPr="00177A29">
        <w:rPr>
          <w:rFonts w:cs="Arial"/>
        </w:rPr>
        <w:t xml:space="preserve">difondre cap informació a </w:t>
      </w:r>
      <w:r w:rsidR="001414F0">
        <w:rPr>
          <w:rFonts w:cs="Arial"/>
        </w:rPr>
        <w:t xml:space="preserve">què </w:t>
      </w:r>
      <w:r w:rsidR="00AD70EB" w:rsidRPr="00177A29">
        <w:rPr>
          <w:rFonts w:cs="Arial"/>
        </w:rPr>
        <w:t xml:space="preserve">tingui accés en el procés sense consentiment previ. </w:t>
      </w:r>
    </w:p>
    <w:p w14:paraId="02D07BE6" w14:textId="465445BE" w:rsidR="00AD70EB" w:rsidRPr="00177A29" w:rsidRDefault="00881A9C" w:rsidP="00775A35">
      <w:pPr>
        <w:pStyle w:val="Pargrafdellista"/>
        <w:numPr>
          <w:ilvl w:val="0"/>
          <w:numId w:val="3"/>
        </w:numPr>
        <w:spacing w:line="276" w:lineRule="auto"/>
        <w:ind w:left="709"/>
        <w:jc w:val="both"/>
        <w:rPr>
          <w:rFonts w:cs="Arial"/>
        </w:rPr>
      </w:pPr>
      <w:r>
        <w:rPr>
          <w:rFonts w:cs="Arial"/>
        </w:rPr>
        <w:t>M</w:t>
      </w:r>
      <w:r w:rsidRPr="00177A29">
        <w:rPr>
          <w:rFonts w:cs="Arial"/>
        </w:rPr>
        <w:t xml:space="preserve">antenir </w:t>
      </w:r>
      <w:r w:rsidR="00AD70EB" w:rsidRPr="00177A29">
        <w:rPr>
          <w:rFonts w:cs="Arial"/>
        </w:rPr>
        <w:t>la seva independència no vinculant el contingut dels productes esperats a cap interès més enllà de les prior</w:t>
      </w:r>
      <w:r w:rsidR="00C62394" w:rsidRPr="00177A29">
        <w:rPr>
          <w:rFonts w:cs="Arial"/>
        </w:rPr>
        <w:t>itats establertes en aquest</w:t>
      </w:r>
      <w:r w:rsidR="00AD70EB" w:rsidRPr="00177A29">
        <w:rPr>
          <w:rFonts w:cs="Arial"/>
        </w:rPr>
        <w:t xml:space="preserve"> document.</w:t>
      </w:r>
    </w:p>
    <w:p w14:paraId="132DCFB2" w14:textId="2A045EEB" w:rsidR="00AD70EB" w:rsidRPr="00177A29" w:rsidRDefault="00881A9C" w:rsidP="00775A35">
      <w:pPr>
        <w:pStyle w:val="Pargrafdellista"/>
        <w:numPr>
          <w:ilvl w:val="0"/>
          <w:numId w:val="3"/>
        </w:numPr>
        <w:spacing w:line="276" w:lineRule="auto"/>
        <w:ind w:left="709"/>
        <w:jc w:val="both"/>
        <w:rPr>
          <w:rFonts w:cs="Arial"/>
        </w:rPr>
      </w:pPr>
      <w:r>
        <w:rPr>
          <w:rFonts w:cs="Arial"/>
        </w:rPr>
        <w:t>C</w:t>
      </w:r>
      <w:r w:rsidRPr="00177A29">
        <w:rPr>
          <w:rFonts w:cs="Arial"/>
        </w:rPr>
        <w:t xml:space="preserve">omunicar </w:t>
      </w:r>
      <w:r w:rsidR="00AD70EB" w:rsidRPr="00177A29">
        <w:rPr>
          <w:rFonts w:cs="Arial"/>
        </w:rPr>
        <w:t xml:space="preserve">immediatament al seu interlocutor de </w:t>
      </w:r>
      <w:r w:rsidR="00EC3DA7" w:rsidRPr="00177A29">
        <w:rPr>
          <w:rFonts w:cs="Arial"/>
        </w:rPr>
        <w:t xml:space="preserve">l’ACCD </w:t>
      </w:r>
      <w:r w:rsidR="00AD70EB" w:rsidRPr="00177A29">
        <w:rPr>
          <w:rFonts w:cs="Arial"/>
        </w:rPr>
        <w:t>qualsevol incidència que pugui afectar a l’obtenció dels productes en el temps i forma previstos.</w:t>
      </w:r>
    </w:p>
    <w:p w14:paraId="5F85886D" w14:textId="04BA2F7F" w:rsidR="00AD70EB" w:rsidRPr="00177A29" w:rsidRDefault="00881A9C" w:rsidP="00775A35">
      <w:pPr>
        <w:pStyle w:val="Pargrafdellista"/>
        <w:numPr>
          <w:ilvl w:val="0"/>
          <w:numId w:val="3"/>
        </w:numPr>
        <w:spacing w:line="276" w:lineRule="auto"/>
        <w:ind w:left="709"/>
        <w:jc w:val="both"/>
        <w:rPr>
          <w:rFonts w:cs="Arial"/>
        </w:rPr>
      </w:pPr>
      <w:r>
        <w:rPr>
          <w:rFonts w:cs="Arial"/>
        </w:rPr>
        <w:t>A</w:t>
      </w:r>
      <w:r w:rsidR="00AD70EB" w:rsidRPr="00177A29">
        <w:rPr>
          <w:rFonts w:cs="Arial"/>
        </w:rPr>
        <w:t>ssegurar la veracitat de la informació que utilitzi en el procés, excepte en aquells casos en qu</w:t>
      </w:r>
      <w:r w:rsidR="001414F0">
        <w:rPr>
          <w:rFonts w:cs="Arial"/>
        </w:rPr>
        <w:t>è</w:t>
      </w:r>
      <w:r w:rsidR="00AD70EB" w:rsidRPr="00177A29">
        <w:rPr>
          <w:rFonts w:cs="Arial"/>
        </w:rPr>
        <w:t xml:space="preserve"> sigui l’ACCD qui faciliti aquesta informació.</w:t>
      </w:r>
    </w:p>
    <w:p w14:paraId="594FFA12" w14:textId="4CAE1221" w:rsidR="000326FC" w:rsidRDefault="000326FC" w:rsidP="00FC5638">
      <w:pPr>
        <w:spacing w:line="276" w:lineRule="auto"/>
        <w:jc w:val="both"/>
        <w:rPr>
          <w:rFonts w:cs="Arial"/>
          <w:color w:val="FF0000"/>
        </w:rPr>
      </w:pPr>
    </w:p>
    <w:p w14:paraId="4CFA4B30" w14:textId="77777777" w:rsidR="00FA7D42" w:rsidRPr="00177A29" w:rsidRDefault="00FA7D42" w:rsidP="00FC5638">
      <w:pPr>
        <w:spacing w:line="276" w:lineRule="auto"/>
        <w:jc w:val="both"/>
        <w:rPr>
          <w:rFonts w:cs="Arial"/>
          <w:color w:val="FF0000"/>
        </w:rPr>
      </w:pPr>
    </w:p>
    <w:p w14:paraId="6C396ABD" w14:textId="6C7AD5B6" w:rsidR="006D22A3" w:rsidRPr="00177A29" w:rsidRDefault="006D22A3" w:rsidP="00FC5638">
      <w:pPr>
        <w:spacing w:line="276" w:lineRule="auto"/>
        <w:jc w:val="both"/>
        <w:rPr>
          <w:rFonts w:cs="Arial"/>
          <w:b/>
          <w:u w:val="single"/>
        </w:rPr>
      </w:pPr>
      <w:r w:rsidRPr="00177A29">
        <w:rPr>
          <w:rFonts w:cs="Arial"/>
          <w:b/>
          <w:u w:val="single"/>
        </w:rPr>
        <w:t>Clàusula VIII. Solvència tècnica</w:t>
      </w:r>
      <w:r w:rsidR="000F5285">
        <w:rPr>
          <w:rFonts w:cs="Arial"/>
          <w:b/>
          <w:u w:val="single"/>
        </w:rPr>
        <w:t xml:space="preserve"> i professional</w:t>
      </w:r>
      <w:r w:rsidRPr="00177A29">
        <w:rPr>
          <w:rFonts w:cs="Arial"/>
          <w:b/>
          <w:u w:val="single"/>
        </w:rPr>
        <w:t xml:space="preserve"> de</w:t>
      </w:r>
      <w:r w:rsidR="00F67DC7" w:rsidRPr="00177A29">
        <w:rPr>
          <w:rFonts w:cs="Arial"/>
          <w:b/>
          <w:u w:val="single"/>
        </w:rPr>
        <w:t>l / de la contractista</w:t>
      </w:r>
    </w:p>
    <w:p w14:paraId="71C0CB92" w14:textId="77777777" w:rsidR="006D22A3" w:rsidRPr="00177A29" w:rsidRDefault="006D22A3" w:rsidP="00FC5638">
      <w:pPr>
        <w:spacing w:line="276" w:lineRule="auto"/>
        <w:jc w:val="both"/>
        <w:rPr>
          <w:rFonts w:cs="Arial"/>
          <w:b/>
          <w:u w:val="single"/>
        </w:rPr>
      </w:pPr>
    </w:p>
    <w:p w14:paraId="19E4D712" w14:textId="3B650855" w:rsidR="0065044E" w:rsidRPr="003757D2" w:rsidRDefault="0065044E" w:rsidP="0065044E">
      <w:pPr>
        <w:spacing w:line="276" w:lineRule="auto"/>
        <w:jc w:val="both"/>
        <w:rPr>
          <w:rFonts w:cs="Arial"/>
        </w:rPr>
      </w:pPr>
      <w:r w:rsidRPr="003757D2">
        <w:rPr>
          <w:rFonts w:cs="Arial"/>
        </w:rPr>
        <w:t xml:space="preserve">El/la contractista ha d’adscriure una </w:t>
      </w:r>
      <w:r w:rsidR="00201AB7" w:rsidRPr="003757D2">
        <w:rPr>
          <w:rFonts w:cs="Arial"/>
        </w:rPr>
        <w:t xml:space="preserve">o més </w:t>
      </w:r>
      <w:r w:rsidRPr="003757D2">
        <w:rPr>
          <w:rFonts w:cs="Arial"/>
        </w:rPr>
        <w:t>person</w:t>
      </w:r>
      <w:r w:rsidR="00201AB7" w:rsidRPr="003757D2">
        <w:rPr>
          <w:rFonts w:cs="Arial"/>
        </w:rPr>
        <w:t>es</w:t>
      </w:r>
      <w:r w:rsidRPr="003757D2">
        <w:rPr>
          <w:rFonts w:cs="Arial"/>
        </w:rPr>
        <w:t xml:space="preserve"> que compleixi</w:t>
      </w:r>
      <w:r w:rsidR="00201AB7" w:rsidRPr="003757D2">
        <w:rPr>
          <w:rFonts w:cs="Arial"/>
        </w:rPr>
        <w:t>n</w:t>
      </w:r>
      <w:r w:rsidR="009738D7" w:rsidRPr="003757D2">
        <w:rPr>
          <w:rFonts w:cs="Arial"/>
        </w:rPr>
        <w:t>, conjuntament,</w:t>
      </w:r>
      <w:r w:rsidRPr="003757D2">
        <w:rPr>
          <w:rFonts w:cs="Arial"/>
        </w:rPr>
        <w:t xml:space="preserve"> els requisits de solvència tècnica següents</w:t>
      </w:r>
      <w:r w:rsidR="00900EE9" w:rsidRPr="003757D2">
        <w:rPr>
          <w:rFonts w:cs="Arial"/>
        </w:rPr>
        <w:t xml:space="preserve"> (annex 1)</w:t>
      </w:r>
      <w:r w:rsidRPr="003757D2">
        <w:rPr>
          <w:rFonts w:cs="Arial"/>
        </w:rPr>
        <w:t>:</w:t>
      </w:r>
    </w:p>
    <w:p w14:paraId="28C520E1" w14:textId="5436B73B" w:rsidR="007F74AE" w:rsidRPr="003757D2" w:rsidRDefault="007F74AE" w:rsidP="007F74AE">
      <w:pPr>
        <w:pStyle w:val="Pargrafdellista"/>
        <w:numPr>
          <w:ilvl w:val="0"/>
          <w:numId w:val="28"/>
        </w:numPr>
        <w:spacing w:line="276" w:lineRule="auto"/>
        <w:jc w:val="both"/>
        <w:rPr>
          <w:rFonts w:cs="Arial"/>
        </w:rPr>
      </w:pPr>
      <w:r w:rsidRPr="003757D2">
        <w:rPr>
          <w:rFonts w:cs="Arial"/>
        </w:rPr>
        <w:t xml:space="preserve">Disposar de formació especialitzada en </w:t>
      </w:r>
      <w:r w:rsidR="00AB140E" w:rsidRPr="003757D2">
        <w:rPr>
          <w:rFonts w:cs="Arial"/>
        </w:rPr>
        <w:t>algun d’</w:t>
      </w:r>
      <w:r w:rsidRPr="003757D2">
        <w:rPr>
          <w:rFonts w:cs="Arial"/>
        </w:rPr>
        <w:t>aquests camps</w:t>
      </w:r>
      <w:r w:rsidR="00E174CE" w:rsidRPr="003757D2">
        <w:rPr>
          <w:rFonts w:cs="Arial"/>
        </w:rPr>
        <w:t xml:space="preserve"> de coneixement</w:t>
      </w:r>
      <w:r w:rsidRPr="003757D2">
        <w:rPr>
          <w:rFonts w:cs="Arial"/>
        </w:rPr>
        <w:t xml:space="preserve">: contractació pública, sector tèxtil, cooperació al desenvolupament, sostenibilitat ambiental, perspectiva de gènere, drets humans, economia social i solidària i/o anàlisi del cicle de vida. </w:t>
      </w:r>
      <w:r w:rsidR="00141D42" w:rsidRPr="003757D2">
        <w:rPr>
          <w:rFonts w:cs="Arial"/>
        </w:rPr>
        <w:t xml:space="preserve">Mínim </w:t>
      </w:r>
      <w:r w:rsidR="00AE5B39" w:rsidRPr="003757D2">
        <w:rPr>
          <w:rFonts w:cs="Arial"/>
        </w:rPr>
        <w:t xml:space="preserve">40 </w:t>
      </w:r>
      <w:r w:rsidRPr="003757D2">
        <w:rPr>
          <w:rFonts w:cs="Arial"/>
        </w:rPr>
        <w:t xml:space="preserve">hores </w:t>
      </w:r>
      <w:r w:rsidR="00AB140E" w:rsidRPr="003757D2">
        <w:rPr>
          <w:rFonts w:cs="Arial"/>
        </w:rPr>
        <w:t>de formació</w:t>
      </w:r>
      <w:r w:rsidR="00E174CE" w:rsidRPr="003757D2">
        <w:rPr>
          <w:rFonts w:cs="Arial"/>
        </w:rPr>
        <w:t xml:space="preserve"> en </w:t>
      </w:r>
      <w:r w:rsidR="00AE5B39" w:rsidRPr="003757D2">
        <w:rPr>
          <w:rFonts w:cs="Arial"/>
        </w:rPr>
        <w:t xml:space="preserve">un mínim de </w:t>
      </w:r>
      <w:r w:rsidR="00E174CE" w:rsidRPr="003757D2">
        <w:rPr>
          <w:rFonts w:cs="Arial"/>
        </w:rPr>
        <w:t>dos camps</w:t>
      </w:r>
      <w:r w:rsidR="00AE5B39" w:rsidRPr="003757D2">
        <w:rPr>
          <w:rFonts w:cs="Arial"/>
        </w:rPr>
        <w:t xml:space="preserve"> diferents</w:t>
      </w:r>
      <w:r w:rsidRPr="003757D2">
        <w:rPr>
          <w:rFonts w:cs="Arial"/>
        </w:rPr>
        <w:t xml:space="preserve">. </w:t>
      </w:r>
    </w:p>
    <w:p w14:paraId="7B1B7D31" w14:textId="442D40E1" w:rsidR="0065044E" w:rsidRPr="003757D2" w:rsidRDefault="0065044E" w:rsidP="0065044E">
      <w:pPr>
        <w:pStyle w:val="Pargrafdellista"/>
        <w:numPr>
          <w:ilvl w:val="0"/>
          <w:numId w:val="28"/>
        </w:numPr>
        <w:spacing w:line="276" w:lineRule="auto"/>
        <w:jc w:val="both"/>
        <w:rPr>
          <w:rFonts w:cs="Arial"/>
        </w:rPr>
      </w:pPr>
      <w:r w:rsidRPr="003757D2">
        <w:rPr>
          <w:rFonts w:cs="Arial"/>
        </w:rPr>
        <w:t xml:space="preserve">Disposar d’experiència laboral relacionada amb </w:t>
      </w:r>
      <w:r w:rsidR="00E174CE" w:rsidRPr="003757D2">
        <w:rPr>
          <w:rFonts w:cs="Arial"/>
        </w:rPr>
        <w:t xml:space="preserve">algun dels camps de coneixement mencionats en el punt anterior, </w:t>
      </w:r>
      <w:r w:rsidRPr="003757D2">
        <w:rPr>
          <w:rFonts w:cs="Arial"/>
        </w:rPr>
        <w:t>en funcions de direcció, coordinació, anàlisi, estudi o planificació</w:t>
      </w:r>
      <w:r w:rsidR="00E174CE" w:rsidRPr="003757D2">
        <w:rPr>
          <w:rFonts w:cs="Arial"/>
        </w:rPr>
        <w:t xml:space="preserve">. Mínim de </w:t>
      </w:r>
      <w:r w:rsidR="00AD32F9" w:rsidRPr="003757D2">
        <w:rPr>
          <w:rFonts w:cs="Arial"/>
        </w:rPr>
        <w:t>5</w:t>
      </w:r>
      <w:r w:rsidRPr="003757D2">
        <w:rPr>
          <w:rFonts w:cs="Arial"/>
        </w:rPr>
        <w:t xml:space="preserve"> anys</w:t>
      </w:r>
      <w:r w:rsidR="00FA7D42" w:rsidRPr="003757D2">
        <w:rPr>
          <w:rFonts w:cs="Arial"/>
        </w:rPr>
        <w:t>.</w:t>
      </w:r>
      <w:r w:rsidRPr="003757D2">
        <w:rPr>
          <w:rFonts w:cs="Arial"/>
        </w:rPr>
        <w:t xml:space="preserve"> </w:t>
      </w:r>
    </w:p>
    <w:p w14:paraId="689EAEB8" w14:textId="3D1B00EA" w:rsidR="0065044E" w:rsidRPr="003757D2" w:rsidRDefault="0065044E" w:rsidP="0065044E">
      <w:pPr>
        <w:pStyle w:val="Pargrafdellista"/>
        <w:numPr>
          <w:ilvl w:val="0"/>
          <w:numId w:val="28"/>
        </w:numPr>
        <w:spacing w:line="276" w:lineRule="auto"/>
        <w:jc w:val="both"/>
        <w:rPr>
          <w:rFonts w:cs="Arial"/>
        </w:rPr>
      </w:pPr>
      <w:r w:rsidRPr="003757D2">
        <w:rPr>
          <w:rFonts w:cs="Arial"/>
        </w:rPr>
        <w:t xml:space="preserve">Haver realitzat serveis o treballs (estudis, plans, informes, avaluacions, formacions, dinamització i foment de processos participatius...) relacionats </w:t>
      </w:r>
      <w:r w:rsidR="00E174CE" w:rsidRPr="003757D2">
        <w:rPr>
          <w:rFonts w:cs="Arial"/>
        </w:rPr>
        <w:t>amb algun dels camps de coneixement mencionats en el primer punt d’aquest apartat. Mínim de 2 serveis o treballs</w:t>
      </w:r>
      <w:r w:rsidRPr="003757D2">
        <w:rPr>
          <w:rFonts w:cs="Arial"/>
        </w:rPr>
        <w:t xml:space="preserve">. </w:t>
      </w:r>
    </w:p>
    <w:p w14:paraId="2AA1B4AB" w14:textId="77777777" w:rsidR="0065044E" w:rsidRPr="003757D2" w:rsidRDefault="0065044E" w:rsidP="0065044E">
      <w:pPr>
        <w:spacing w:line="276" w:lineRule="auto"/>
        <w:jc w:val="both"/>
        <w:rPr>
          <w:rFonts w:cs="Arial"/>
        </w:rPr>
      </w:pPr>
    </w:p>
    <w:p w14:paraId="189CC636" w14:textId="503EAE11" w:rsidR="0065044E" w:rsidRPr="00177A29" w:rsidRDefault="0065044E" w:rsidP="0065044E">
      <w:pPr>
        <w:spacing w:line="276" w:lineRule="auto"/>
        <w:jc w:val="both"/>
        <w:rPr>
          <w:rFonts w:cs="Arial"/>
        </w:rPr>
      </w:pPr>
      <w:r w:rsidRPr="00177A29">
        <w:t xml:space="preserve">L’acreditació de la solvència tècnica es farà mitjançant l’aportació del </w:t>
      </w:r>
      <w:r w:rsidRPr="00177A29">
        <w:rPr>
          <w:i/>
        </w:rPr>
        <w:t xml:space="preserve">Currículum </w:t>
      </w:r>
      <w:proofErr w:type="spellStart"/>
      <w:r w:rsidRPr="00177A29">
        <w:rPr>
          <w:i/>
        </w:rPr>
        <w:t>Vitae</w:t>
      </w:r>
      <w:proofErr w:type="spellEnd"/>
      <w:r w:rsidRPr="00177A29">
        <w:t xml:space="preserve"> de la</w:t>
      </w:r>
      <w:r w:rsidR="00201AB7">
        <w:t xml:space="preserve"> o les</w:t>
      </w:r>
      <w:r w:rsidRPr="00177A29">
        <w:t xml:space="preserve"> person</w:t>
      </w:r>
      <w:r w:rsidR="00201AB7">
        <w:t>es</w:t>
      </w:r>
      <w:r w:rsidR="00637CD0">
        <w:t xml:space="preserve"> adscrit</w:t>
      </w:r>
      <w:r w:rsidR="00201AB7">
        <w:t>es</w:t>
      </w:r>
      <w:r w:rsidRPr="00177A29">
        <w:t xml:space="preserve"> </w:t>
      </w:r>
      <w:r w:rsidR="006740BA">
        <w:t>a l’execució del contracte</w:t>
      </w:r>
      <w:r w:rsidRPr="00177A29">
        <w:t>, indicant les funcions i, en el cas dels serveis o treballs realitzats, una breu descripció i l’import.</w:t>
      </w:r>
    </w:p>
    <w:p w14:paraId="586668F3" w14:textId="77777777" w:rsidR="009821C1" w:rsidRPr="00177A29" w:rsidRDefault="009821C1" w:rsidP="00FC5638">
      <w:pPr>
        <w:spacing w:line="276" w:lineRule="auto"/>
        <w:jc w:val="both"/>
        <w:rPr>
          <w:rFonts w:cs="Arial"/>
          <w:color w:val="FF0000"/>
        </w:rPr>
      </w:pPr>
    </w:p>
    <w:p w14:paraId="6BD51721" w14:textId="77777777" w:rsidR="00AD70EB" w:rsidRPr="00177A29" w:rsidRDefault="00AD70EB" w:rsidP="00FC5638">
      <w:pPr>
        <w:spacing w:line="276" w:lineRule="auto"/>
        <w:jc w:val="both"/>
        <w:rPr>
          <w:rFonts w:eastAsia="Arial Unicode MS" w:cs="Arial"/>
          <w:u w:val="single"/>
          <w:lang w:eastAsia="es-ES"/>
        </w:rPr>
      </w:pPr>
    </w:p>
    <w:p w14:paraId="68E5398F" w14:textId="77777777" w:rsidR="00AD70EB" w:rsidRPr="00177A29" w:rsidRDefault="00AD70EB" w:rsidP="00FC5638">
      <w:pPr>
        <w:spacing w:line="276" w:lineRule="auto"/>
        <w:jc w:val="both"/>
        <w:rPr>
          <w:rFonts w:eastAsia="Arial Unicode MS" w:cs="Arial"/>
          <w:b/>
          <w:u w:val="single"/>
          <w:lang w:eastAsia="es-ES"/>
        </w:rPr>
      </w:pPr>
      <w:r w:rsidRPr="00177A29">
        <w:rPr>
          <w:rFonts w:eastAsia="Arial Unicode MS" w:cs="Arial"/>
          <w:b/>
          <w:u w:val="single"/>
          <w:lang w:eastAsia="es-ES"/>
        </w:rPr>
        <w:t xml:space="preserve">Clàusula </w:t>
      </w:r>
      <w:r w:rsidR="009869AA" w:rsidRPr="00177A29">
        <w:rPr>
          <w:rFonts w:eastAsia="Arial Unicode MS" w:cs="Arial"/>
          <w:b/>
          <w:u w:val="single"/>
          <w:lang w:eastAsia="es-ES"/>
        </w:rPr>
        <w:t>IX</w:t>
      </w:r>
      <w:r w:rsidRPr="00177A29">
        <w:rPr>
          <w:rFonts w:eastAsia="Arial Unicode MS" w:cs="Arial"/>
          <w:b/>
          <w:u w:val="single"/>
          <w:lang w:eastAsia="es-ES"/>
        </w:rPr>
        <w:t xml:space="preserve">. </w:t>
      </w:r>
      <w:r w:rsidR="0051729E" w:rsidRPr="00177A29">
        <w:rPr>
          <w:rFonts w:eastAsia="Arial Unicode MS" w:cs="Arial"/>
          <w:b/>
          <w:u w:val="single"/>
          <w:lang w:eastAsia="es-ES"/>
        </w:rPr>
        <w:t>Presentació de les ofertes i c</w:t>
      </w:r>
      <w:r w:rsidRPr="00177A29">
        <w:rPr>
          <w:rFonts w:eastAsia="Arial Unicode MS" w:cs="Arial"/>
          <w:b/>
          <w:u w:val="single"/>
          <w:lang w:eastAsia="es-ES"/>
        </w:rPr>
        <w:t>riteris d’adjudicació</w:t>
      </w:r>
    </w:p>
    <w:p w14:paraId="3CDE046E" w14:textId="77777777" w:rsidR="00AD70EB" w:rsidRPr="00177A29" w:rsidRDefault="00AD70EB" w:rsidP="008E30F2">
      <w:pPr>
        <w:spacing w:line="276" w:lineRule="auto"/>
        <w:jc w:val="both"/>
        <w:rPr>
          <w:rFonts w:cs="Arial"/>
        </w:rPr>
      </w:pPr>
    </w:p>
    <w:p w14:paraId="2C5CD5DD" w14:textId="77777777" w:rsidR="00C04AAB" w:rsidRPr="00177A29" w:rsidRDefault="00C04AAB" w:rsidP="00C04AAB">
      <w:pPr>
        <w:spacing w:line="276" w:lineRule="auto"/>
        <w:jc w:val="both"/>
        <w:rPr>
          <w:rFonts w:cs="Arial"/>
          <w:b/>
        </w:rPr>
      </w:pPr>
      <w:r w:rsidRPr="00177A29">
        <w:rPr>
          <w:rFonts w:cs="Arial"/>
          <w:b/>
        </w:rPr>
        <w:t>PRESENTACIÓ DE LES OFERTES</w:t>
      </w:r>
    </w:p>
    <w:p w14:paraId="00855A54" w14:textId="77777777" w:rsidR="00C04AAB" w:rsidRPr="00177A29" w:rsidRDefault="00C04AAB" w:rsidP="00C04AAB">
      <w:pPr>
        <w:spacing w:line="276" w:lineRule="auto"/>
        <w:jc w:val="both"/>
        <w:rPr>
          <w:rFonts w:cs="Arial"/>
        </w:rPr>
      </w:pPr>
    </w:p>
    <w:p w14:paraId="16E6F03B" w14:textId="2E4B8A50" w:rsidR="00C04AAB" w:rsidRPr="00177A29" w:rsidRDefault="00C04AAB" w:rsidP="00C04AAB">
      <w:pPr>
        <w:spacing w:line="276" w:lineRule="auto"/>
        <w:jc w:val="both"/>
        <w:rPr>
          <w:rFonts w:cs="Arial"/>
        </w:rPr>
      </w:pPr>
      <w:r w:rsidRPr="00177A29">
        <w:rPr>
          <w:rFonts w:cs="Arial"/>
        </w:rPr>
        <w:t xml:space="preserve">Els licitadors convidats podran presentar les seves ofertes dins del termini establert a les invitacions les quals faran </w:t>
      </w:r>
      <w:r w:rsidRPr="00E319CB">
        <w:rPr>
          <w:rFonts w:cs="Arial"/>
        </w:rPr>
        <w:t>arribar per correu electrònic</w:t>
      </w:r>
      <w:r w:rsidR="00E319CB" w:rsidRPr="00E319CB">
        <w:rPr>
          <w:rFonts w:cs="Arial"/>
        </w:rPr>
        <w:t xml:space="preserve"> a </w:t>
      </w:r>
      <w:hyperlink r:id="rId8" w:history="1">
        <w:r w:rsidR="00A51C84" w:rsidRPr="0099169C">
          <w:rPr>
            <w:rStyle w:val="Enlla"/>
            <w:rFonts w:cs="Arial"/>
          </w:rPr>
          <w:t>contractacio.accd@gencat.cat</w:t>
        </w:r>
      </w:hyperlink>
      <w:r w:rsidR="00E319CB" w:rsidRPr="00E319CB">
        <w:rPr>
          <w:rFonts w:cs="Arial"/>
        </w:rPr>
        <w:t>,</w:t>
      </w:r>
      <w:r w:rsidRPr="00177A29">
        <w:rPr>
          <w:rFonts w:cs="Arial"/>
        </w:rPr>
        <w:t xml:space="preserve"> i d’acord amb les especificacions establertes en el present plec.</w:t>
      </w:r>
    </w:p>
    <w:p w14:paraId="55149F6B" w14:textId="375D7FB2" w:rsidR="00AD32F9" w:rsidRDefault="00AD32F9" w:rsidP="00AD32F9">
      <w:pPr>
        <w:spacing w:line="276" w:lineRule="auto"/>
        <w:jc w:val="both"/>
        <w:rPr>
          <w:rFonts w:cs="Arial"/>
        </w:rPr>
      </w:pPr>
    </w:p>
    <w:p w14:paraId="308E07F9" w14:textId="5A5EE1AB" w:rsidR="00C04AAB" w:rsidRPr="00440910" w:rsidRDefault="00C04AAB" w:rsidP="00C04AAB">
      <w:pPr>
        <w:spacing w:line="276" w:lineRule="auto"/>
        <w:jc w:val="both"/>
        <w:rPr>
          <w:rFonts w:cs="Arial"/>
        </w:rPr>
      </w:pPr>
      <w:r w:rsidRPr="00177A29">
        <w:rPr>
          <w:rFonts w:cs="Arial"/>
        </w:rPr>
        <w:t xml:space="preserve">L’oferta que han de presentar els licitadors ha </w:t>
      </w:r>
      <w:r w:rsidR="00AC2113" w:rsidRPr="00177A29">
        <w:rPr>
          <w:rFonts w:cs="Arial"/>
        </w:rPr>
        <w:t xml:space="preserve">de contenir: l’oferta </w:t>
      </w:r>
      <w:r w:rsidR="00AC2113" w:rsidRPr="00440910">
        <w:rPr>
          <w:rFonts w:cs="Arial"/>
        </w:rPr>
        <w:t>econòmica</w:t>
      </w:r>
      <w:r w:rsidR="00AD32F9" w:rsidRPr="00440910">
        <w:rPr>
          <w:rFonts w:cs="Arial"/>
        </w:rPr>
        <w:t xml:space="preserve"> (annex 2)</w:t>
      </w:r>
      <w:r w:rsidR="00A47929" w:rsidRPr="00440910">
        <w:rPr>
          <w:rFonts w:cs="Arial"/>
        </w:rPr>
        <w:t xml:space="preserve"> i el pressupost desglossat d’acord a</w:t>
      </w:r>
      <w:r w:rsidR="006365BB">
        <w:rPr>
          <w:rFonts w:cs="Arial"/>
        </w:rPr>
        <w:t>mb</w:t>
      </w:r>
      <w:r w:rsidR="00A47929" w:rsidRPr="00440910">
        <w:rPr>
          <w:rFonts w:cs="Arial"/>
        </w:rPr>
        <w:t xml:space="preserve"> les 3 tasques previstes</w:t>
      </w:r>
      <w:r w:rsidR="00AC2113" w:rsidRPr="00440910">
        <w:rPr>
          <w:rFonts w:cs="Arial"/>
        </w:rPr>
        <w:t>;</w:t>
      </w:r>
      <w:r w:rsidR="0065044E" w:rsidRPr="00440910">
        <w:rPr>
          <w:rFonts w:cs="Arial"/>
        </w:rPr>
        <w:t xml:space="preserve"> </w:t>
      </w:r>
      <w:r w:rsidR="00AC2113" w:rsidRPr="00440910">
        <w:rPr>
          <w:rFonts w:cs="Arial"/>
        </w:rPr>
        <w:t>el</w:t>
      </w:r>
      <w:r w:rsidR="00E6419B">
        <w:rPr>
          <w:rFonts w:cs="Arial"/>
        </w:rPr>
        <w:t>/s</w:t>
      </w:r>
      <w:r w:rsidR="00AC2113" w:rsidRPr="00440910">
        <w:rPr>
          <w:rFonts w:cs="Arial"/>
        </w:rPr>
        <w:t xml:space="preserve"> </w:t>
      </w:r>
      <w:r w:rsidR="00AC2113" w:rsidRPr="00440910">
        <w:rPr>
          <w:rFonts w:cs="Arial"/>
          <w:i/>
        </w:rPr>
        <w:t xml:space="preserve">Currículum </w:t>
      </w:r>
      <w:proofErr w:type="spellStart"/>
      <w:r w:rsidR="00AC2113" w:rsidRPr="004C7025">
        <w:rPr>
          <w:rFonts w:cs="Arial"/>
          <w:i/>
        </w:rPr>
        <w:t>Vitae</w:t>
      </w:r>
      <w:proofErr w:type="spellEnd"/>
      <w:r w:rsidR="00AC2113" w:rsidRPr="004C7025">
        <w:rPr>
          <w:rFonts w:cs="Arial"/>
          <w:i/>
        </w:rPr>
        <w:t>;</w:t>
      </w:r>
      <w:r w:rsidR="00AC2113" w:rsidRPr="004C7025">
        <w:rPr>
          <w:rFonts w:cs="Arial"/>
        </w:rPr>
        <w:t xml:space="preserve"> </w:t>
      </w:r>
      <w:r w:rsidRPr="004C7025">
        <w:rPr>
          <w:rFonts w:cs="Arial"/>
        </w:rPr>
        <w:t>la memòria</w:t>
      </w:r>
      <w:r w:rsidR="00AD32F9" w:rsidRPr="004C7025">
        <w:rPr>
          <w:rFonts w:cs="Arial"/>
        </w:rPr>
        <w:t xml:space="preserve"> de la comprensió de l’encàrrec,</w:t>
      </w:r>
      <w:r w:rsidRPr="004C7025">
        <w:rPr>
          <w:rFonts w:cs="Arial"/>
        </w:rPr>
        <w:t xml:space="preserve"> la proposta metodològica inicial</w:t>
      </w:r>
      <w:r w:rsidR="0065044E" w:rsidRPr="004C7025">
        <w:rPr>
          <w:rFonts w:cs="Arial"/>
        </w:rPr>
        <w:t xml:space="preserve">, </w:t>
      </w:r>
      <w:r w:rsidRPr="004C7025">
        <w:rPr>
          <w:rFonts w:cs="Arial"/>
        </w:rPr>
        <w:t>així com le</w:t>
      </w:r>
      <w:r w:rsidRPr="00440910">
        <w:rPr>
          <w:rFonts w:cs="Arial"/>
        </w:rPr>
        <w:t>s millores que s’aportin</w:t>
      </w:r>
      <w:r w:rsidR="006740BA">
        <w:rPr>
          <w:rFonts w:cs="Arial"/>
        </w:rPr>
        <w:t xml:space="preserve"> (annex 3)</w:t>
      </w:r>
      <w:r w:rsidR="00F33C62">
        <w:rPr>
          <w:rFonts w:cs="Arial"/>
        </w:rPr>
        <w:t>.</w:t>
      </w:r>
    </w:p>
    <w:p w14:paraId="53D4A3E0" w14:textId="77777777" w:rsidR="00C04AAB" w:rsidRPr="00440910" w:rsidRDefault="00C04AAB" w:rsidP="00C04AAB">
      <w:pPr>
        <w:spacing w:line="276" w:lineRule="auto"/>
        <w:jc w:val="both"/>
        <w:rPr>
          <w:rFonts w:cs="Arial"/>
        </w:rPr>
      </w:pPr>
    </w:p>
    <w:p w14:paraId="1F9FA45A" w14:textId="77777777" w:rsidR="008E30F2" w:rsidRPr="00440910" w:rsidRDefault="008E30F2" w:rsidP="008E30F2">
      <w:pPr>
        <w:spacing w:line="276" w:lineRule="auto"/>
        <w:jc w:val="both"/>
        <w:rPr>
          <w:rFonts w:cs="Arial"/>
          <w:b/>
        </w:rPr>
      </w:pPr>
      <w:r w:rsidRPr="00440910">
        <w:rPr>
          <w:rFonts w:cs="Arial"/>
          <w:b/>
        </w:rPr>
        <w:t>CRITERIS D’ADJUDICACIÓ</w:t>
      </w:r>
    </w:p>
    <w:p w14:paraId="4A70D5EE" w14:textId="77777777" w:rsidR="008E30F2" w:rsidRPr="00440910" w:rsidRDefault="008E30F2" w:rsidP="008E30F2">
      <w:pPr>
        <w:spacing w:line="276" w:lineRule="auto"/>
        <w:jc w:val="both"/>
        <w:rPr>
          <w:rFonts w:cs="Arial"/>
        </w:rPr>
      </w:pPr>
    </w:p>
    <w:p w14:paraId="65CBDF01" w14:textId="08934391" w:rsidR="00AD70EB" w:rsidRPr="00440910" w:rsidRDefault="00943178" w:rsidP="00FC5638">
      <w:pPr>
        <w:spacing w:line="276" w:lineRule="auto"/>
        <w:jc w:val="both"/>
        <w:rPr>
          <w:rFonts w:cs="Arial"/>
        </w:rPr>
      </w:pPr>
      <w:r w:rsidRPr="00440910">
        <w:rPr>
          <w:rFonts w:cs="Arial"/>
        </w:rPr>
        <w:t>L’ACCD</w:t>
      </w:r>
      <w:r w:rsidR="00C36A8E" w:rsidRPr="00440910">
        <w:rPr>
          <w:rFonts w:cs="Arial"/>
        </w:rPr>
        <w:t xml:space="preserve"> </w:t>
      </w:r>
      <w:r w:rsidR="00AD70EB" w:rsidRPr="00440910">
        <w:rPr>
          <w:rFonts w:cs="Arial"/>
        </w:rPr>
        <w:t>considerarà, per adjudicar el present encàrrec:</w:t>
      </w:r>
      <w:r w:rsidR="001414F0" w:rsidRPr="00440910">
        <w:rPr>
          <w:rFonts w:cs="Arial"/>
        </w:rPr>
        <w:t xml:space="preserve"> </w:t>
      </w:r>
    </w:p>
    <w:p w14:paraId="336A2E43" w14:textId="77777777" w:rsidR="008F2CA3" w:rsidRPr="00440910" w:rsidRDefault="008F2CA3" w:rsidP="008F2CA3">
      <w:pPr>
        <w:pStyle w:val="Pargrafdellista"/>
        <w:numPr>
          <w:ilvl w:val="0"/>
          <w:numId w:val="6"/>
        </w:numPr>
        <w:spacing w:line="276" w:lineRule="auto"/>
        <w:jc w:val="both"/>
        <w:rPr>
          <w:rFonts w:cs="Arial"/>
          <w:b/>
        </w:rPr>
      </w:pPr>
      <w:r w:rsidRPr="00440910">
        <w:rPr>
          <w:rFonts w:cs="Arial"/>
        </w:rPr>
        <w:lastRenderedPageBreak/>
        <w:t xml:space="preserve">L’oferta econòmica (annex 2): </w:t>
      </w:r>
      <w:r w:rsidRPr="00440910">
        <w:rPr>
          <w:rFonts w:cs="Arial"/>
          <w:b/>
        </w:rPr>
        <w:t>fins a 4</w:t>
      </w:r>
      <w:r>
        <w:rPr>
          <w:rFonts w:cs="Arial"/>
          <w:b/>
        </w:rPr>
        <w:t>5</w:t>
      </w:r>
      <w:r w:rsidRPr="00440910">
        <w:rPr>
          <w:rFonts w:cs="Arial"/>
          <w:b/>
        </w:rPr>
        <w:t xml:space="preserve"> punts</w:t>
      </w:r>
    </w:p>
    <w:p w14:paraId="0B7D8FEB" w14:textId="77777777" w:rsidR="008F2CA3" w:rsidRPr="00440910" w:rsidRDefault="008F2CA3" w:rsidP="008F2CA3">
      <w:pPr>
        <w:pStyle w:val="Pargrafdellista"/>
        <w:numPr>
          <w:ilvl w:val="1"/>
          <w:numId w:val="8"/>
        </w:numPr>
        <w:spacing w:line="276" w:lineRule="auto"/>
        <w:jc w:val="both"/>
        <w:rPr>
          <w:rFonts w:cs="Arial"/>
        </w:rPr>
      </w:pPr>
      <w:r w:rsidRPr="00440910">
        <w:rPr>
          <w:rFonts w:cs="Arial"/>
        </w:rPr>
        <w:t>Preu P</w:t>
      </w:r>
      <w:r>
        <w:rPr>
          <w:rFonts w:cs="Arial"/>
        </w:rPr>
        <w:t xml:space="preserve"> </w:t>
      </w:r>
      <w:r w:rsidRPr="00440910">
        <w:rPr>
          <w:rFonts w:cs="Arial"/>
        </w:rPr>
        <w:t>= Puntuació màxima x oferta més baixa / oferta que es puntua</w:t>
      </w:r>
    </w:p>
    <w:p w14:paraId="6B06DA19" w14:textId="77777777" w:rsidR="008F2CA3" w:rsidRPr="00440910" w:rsidRDefault="008F2CA3" w:rsidP="008F2CA3">
      <w:pPr>
        <w:pStyle w:val="Pargrafdellista"/>
        <w:spacing w:line="276" w:lineRule="auto"/>
        <w:ind w:left="1440"/>
        <w:jc w:val="both"/>
        <w:rPr>
          <w:rFonts w:cs="Arial"/>
        </w:rPr>
      </w:pPr>
    </w:p>
    <w:p w14:paraId="00E9E5F9" w14:textId="77777777" w:rsidR="008F2CA3" w:rsidRPr="000054A5" w:rsidRDefault="008F2CA3" w:rsidP="008F2CA3">
      <w:pPr>
        <w:pStyle w:val="Pargrafdellista"/>
        <w:numPr>
          <w:ilvl w:val="0"/>
          <w:numId w:val="6"/>
        </w:numPr>
        <w:spacing w:line="276" w:lineRule="auto"/>
        <w:jc w:val="both"/>
        <w:rPr>
          <w:rFonts w:cs="Arial"/>
        </w:rPr>
      </w:pPr>
      <w:r w:rsidRPr="000054A5">
        <w:rPr>
          <w:rFonts w:cs="Arial"/>
        </w:rPr>
        <w:t xml:space="preserve">La memòria de comprensió de l’encàrrec i proposta metodològica inicial: </w:t>
      </w:r>
      <w:r w:rsidRPr="000054A5">
        <w:rPr>
          <w:rFonts w:cs="Arial"/>
          <w:b/>
        </w:rPr>
        <w:t>fins a 40 punts</w:t>
      </w:r>
    </w:p>
    <w:p w14:paraId="282842B9" w14:textId="77777777" w:rsidR="008F2CA3" w:rsidRPr="00B76907" w:rsidRDefault="008F2CA3" w:rsidP="008F2CA3">
      <w:pPr>
        <w:pStyle w:val="Pargrafdellista"/>
        <w:numPr>
          <w:ilvl w:val="1"/>
          <w:numId w:val="7"/>
        </w:numPr>
        <w:spacing w:line="276" w:lineRule="auto"/>
        <w:jc w:val="both"/>
        <w:rPr>
          <w:rFonts w:cs="Arial"/>
        </w:rPr>
      </w:pPr>
      <w:r w:rsidRPr="000054A5">
        <w:rPr>
          <w:rFonts w:cs="Arial"/>
        </w:rPr>
        <w:t xml:space="preserve">Claredat </w:t>
      </w:r>
      <w:r>
        <w:rPr>
          <w:rFonts w:cs="Arial"/>
        </w:rPr>
        <w:t>de la proposta:</w:t>
      </w:r>
      <w:r w:rsidRPr="00B76907">
        <w:rPr>
          <w:rFonts w:cs="Arial"/>
        </w:rPr>
        <w:t xml:space="preserve"> </w:t>
      </w:r>
      <w:r>
        <w:rPr>
          <w:rFonts w:cs="Arial"/>
        </w:rPr>
        <w:t>presentació senzilla, rigorosa, entenedora i en ordre lògic</w:t>
      </w:r>
      <w:r w:rsidRPr="00440910">
        <w:rPr>
          <w:rFonts w:cs="Arial"/>
        </w:rPr>
        <w:t xml:space="preserve">: fins a </w:t>
      </w:r>
      <w:r>
        <w:rPr>
          <w:rFonts w:cs="Arial"/>
          <w:b/>
        </w:rPr>
        <w:t>5</w:t>
      </w:r>
      <w:r w:rsidRPr="00440910">
        <w:rPr>
          <w:rFonts w:cs="Arial"/>
          <w:b/>
        </w:rPr>
        <w:t xml:space="preserve"> punts</w:t>
      </w:r>
    </w:p>
    <w:p w14:paraId="2B946EB4" w14:textId="77777777" w:rsidR="008F2CA3" w:rsidRDefault="008F2CA3" w:rsidP="008F2CA3">
      <w:pPr>
        <w:pStyle w:val="Pargrafdellista"/>
        <w:numPr>
          <w:ilvl w:val="1"/>
          <w:numId w:val="7"/>
        </w:numPr>
        <w:spacing w:line="276" w:lineRule="auto"/>
        <w:jc w:val="both"/>
        <w:rPr>
          <w:rFonts w:cs="Arial"/>
        </w:rPr>
      </w:pPr>
      <w:r>
        <w:rPr>
          <w:rFonts w:cs="Arial"/>
        </w:rPr>
        <w:t>Coherència de la proposta: a</w:t>
      </w:r>
      <w:r w:rsidRPr="00440910">
        <w:rPr>
          <w:rFonts w:cs="Arial"/>
        </w:rPr>
        <w:t>daptació al</w:t>
      </w:r>
      <w:r>
        <w:rPr>
          <w:rFonts w:cs="Arial"/>
        </w:rPr>
        <w:t xml:space="preserve"> context, al</w:t>
      </w:r>
      <w:r w:rsidRPr="00440910">
        <w:rPr>
          <w:rFonts w:cs="Arial"/>
        </w:rPr>
        <w:t xml:space="preserve">s continguts </w:t>
      </w:r>
      <w:r>
        <w:rPr>
          <w:rFonts w:cs="Arial"/>
        </w:rPr>
        <w:t xml:space="preserve">demanats </w:t>
      </w:r>
      <w:r w:rsidRPr="00440910">
        <w:rPr>
          <w:rFonts w:cs="Arial"/>
        </w:rPr>
        <w:t>i als objectius</w:t>
      </w:r>
      <w:r>
        <w:rPr>
          <w:rFonts w:cs="Arial"/>
        </w:rPr>
        <w:t xml:space="preserve"> previstos: fins a </w:t>
      </w:r>
      <w:r w:rsidRPr="00B76907">
        <w:rPr>
          <w:rFonts w:cs="Arial"/>
          <w:b/>
        </w:rPr>
        <w:t>5 punts</w:t>
      </w:r>
      <w:r>
        <w:rPr>
          <w:rFonts w:cs="Arial"/>
        </w:rPr>
        <w:t>.</w:t>
      </w:r>
    </w:p>
    <w:p w14:paraId="7867B6E8" w14:textId="77777777" w:rsidR="008F2CA3" w:rsidRPr="00440910" w:rsidRDefault="008F2CA3" w:rsidP="008F2CA3">
      <w:pPr>
        <w:pStyle w:val="Pargrafdellista"/>
        <w:numPr>
          <w:ilvl w:val="1"/>
          <w:numId w:val="7"/>
        </w:numPr>
        <w:spacing w:line="276" w:lineRule="auto"/>
        <w:jc w:val="both"/>
        <w:rPr>
          <w:rFonts w:cs="Arial"/>
        </w:rPr>
      </w:pPr>
      <w:r w:rsidRPr="00440910">
        <w:rPr>
          <w:rFonts w:cs="Arial"/>
        </w:rPr>
        <w:t xml:space="preserve">Concreció de la </w:t>
      </w:r>
      <w:r>
        <w:rPr>
          <w:rFonts w:cs="Arial"/>
        </w:rPr>
        <w:t xml:space="preserve">proposta: continguts, </w:t>
      </w:r>
      <w:r w:rsidRPr="00440910">
        <w:rPr>
          <w:rFonts w:cs="Arial"/>
        </w:rPr>
        <w:t xml:space="preserve">metodologia, </w:t>
      </w:r>
      <w:r>
        <w:rPr>
          <w:rFonts w:cs="Arial"/>
        </w:rPr>
        <w:t xml:space="preserve">fonts, </w:t>
      </w:r>
      <w:r w:rsidRPr="00440910">
        <w:rPr>
          <w:rFonts w:cs="Arial"/>
        </w:rPr>
        <w:t>actors</w:t>
      </w:r>
      <w:r>
        <w:rPr>
          <w:rFonts w:cs="Arial"/>
        </w:rPr>
        <w:t>, calendari...</w:t>
      </w:r>
      <w:r w:rsidRPr="00440910">
        <w:rPr>
          <w:rFonts w:cs="Arial"/>
        </w:rPr>
        <w:t xml:space="preserve">: fins a </w:t>
      </w:r>
      <w:r>
        <w:rPr>
          <w:rFonts w:cs="Arial"/>
          <w:b/>
        </w:rPr>
        <w:t>10</w:t>
      </w:r>
      <w:r w:rsidRPr="00440910">
        <w:rPr>
          <w:rFonts w:cs="Arial"/>
          <w:b/>
        </w:rPr>
        <w:t xml:space="preserve"> punts</w:t>
      </w:r>
    </w:p>
    <w:p w14:paraId="3DE0DDBA" w14:textId="77777777" w:rsidR="008F2CA3" w:rsidRPr="00440910" w:rsidRDefault="008F2CA3" w:rsidP="008F2CA3">
      <w:pPr>
        <w:pStyle w:val="Pargrafdellista"/>
        <w:numPr>
          <w:ilvl w:val="1"/>
          <w:numId w:val="7"/>
        </w:numPr>
        <w:spacing w:line="276" w:lineRule="auto"/>
        <w:jc w:val="both"/>
        <w:rPr>
          <w:rFonts w:cs="Arial"/>
        </w:rPr>
      </w:pPr>
      <w:r>
        <w:rPr>
          <w:rFonts w:cs="Arial"/>
        </w:rPr>
        <w:t>I</w:t>
      </w:r>
      <w:r w:rsidRPr="00440910">
        <w:rPr>
          <w:rFonts w:cs="Arial"/>
        </w:rPr>
        <w:t>nnovació</w:t>
      </w:r>
      <w:r>
        <w:rPr>
          <w:rFonts w:cs="Arial"/>
        </w:rPr>
        <w:t xml:space="preserve"> (en la metodologia, en les eines de recollida d’informació...)</w:t>
      </w:r>
      <w:r w:rsidRPr="00440910">
        <w:rPr>
          <w:rFonts w:cs="Arial"/>
        </w:rPr>
        <w:t xml:space="preserve">: fins a </w:t>
      </w:r>
      <w:r>
        <w:rPr>
          <w:rFonts w:cs="Arial"/>
          <w:b/>
        </w:rPr>
        <w:t>5</w:t>
      </w:r>
      <w:r w:rsidRPr="00440910">
        <w:rPr>
          <w:rFonts w:cs="Arial"/>
          <w:b/>
        </w:rPr>
        <w:t xml:space="preserve"> punts</w:t>
      </w:r>
      <w:r w:rsidRPr="00440910">
        <w:rPr>
          <w:rFonts w:cs="Arial"/>
        </w:rPr>
        <w:t>.</w:t>
      </w:r>
    </w:p>
    <w:p w14:paraId="76A6F8F7" w14:textId="77777777" w:rsidR="008F2CA3" w:rsidRPr="00440910" w:rsidRDefault="008F2CA3" w:rsidP="008F2CA3">
      <w:pPr>
        <w:pStyle w:val="Pargrafdellista"/>
        <w:numPr>
          <w:ilvl w:val="1"/>
          <w:numId w:val="7"/>
        </w:numPr>
        <w:spacing w:line="276" w:lineRule="auto"/>
        <w:rPr>
          <w:rFonts w:cs="Arial"/>
        </w:rPr>
      </w:pPr>
      <w:r>
        <w:rPr>
          <w:rFonts w:cs="Arial"/>
        </w:rPr>
        <w:t>Claredat, c</w:t>
      </w:r>
      <w:r w:rsidRPr="00440910">
        <w:rPr>
          <w:rFonts w:cs="Arial"/>
        </w:rPr>
        <w:t>oherència i detall del pressupost</w:t>
      </w:r>
      <w:r>
        <w:rPr>
          <w:rFonts w:cs="Arial"/>
        </w:rPr>
        <w:t xml:space="preserve"> (coherència entre actuacions i pressupost, especificació de partides i </w:t>
      </w:r>
      <w:proofErr w:type="spellStart"/>
      <w:r>
        <w:rPr>
          <w:rFonts w:cs="Arial"/>
        </w:rPr>
        <w:t>subpartides</w:t>
      </w:r>
      <w:proofErr w:type="spellEnd"/>
      <w:r>
        <w:rPr>
          <w:rFonts w:cs="Arial"/>
        </w:rPr>
        <w:t>, conceptes comptables, unitats...)</w:t>
      </w:r>
      <w:r w:rsidRPr="00440910">
        <w:rPr>
          <w:rFonts w:cs="Arial"/>
        </w:rPr>
        <w:t xml:space="preserve">: fins a </w:t>
      </w:r>
      <w:r w:rsidRPr="00440910">
        <w:rPr>
          <w:rFonts w:cs="Arial"/>
          <w:b/>
        </w:rPr>
        <w:t>5 punts</w:t>
      </w:r>
      <w:r w:rsidRPr="00440910">
        <w:rPr>
          <w:rFonts w:cs="Arial"/>
        </w:rPr>
        <w:t>.</w:t>
      </w:r>
    </w:p>
    <w:p w14:paraId="7EAA181C" w14:textId="77777777" w:rsidR="008F2CA3" w:rsidRPr="00AD5738" w:rsidRDefault="008F2CA3" w:rsidP="008F2CA3">
      <w:pPr>
        <w:pStyle w:val="Pargrafdellista"/>
        <w:numPr>
          <w:ilvl w:val="1"/>
          <w:numId w:val="7"/>
        </w:numPr>
        <w:spacing w:line="276" w:lineRule="auto"/>
        <w:jc w:val="both"/>
        <w:rPr>
          <w:rFonts w:cs="Arial"/>
        </w:rPr>
      </w:pPr>
      <w:r w:rsidRPr="00440910">
        <w:rPr>
          <w:rFonts w:cs="Arial"/>
        </w:rPr>
        <w:t xml:space="preserve">Viabilitat </w:t>
      </w:r>
      <w:r>
        <w:rPr>
          <w:rFonts w:cs="Arial"/>
        </w:rPr>
        <w:t xml:space="preserve">de la metodologia i </w:t>
      </w:r>
      <w:r w:rsidRPr="00440910">
        <w:rPr>
          <w:rFonts w:cs="Arial"/>
        </w:rPr>
        <w:t xml:space="preserve">del calendari: fins a </w:t>
      </w:r>
      <w:r w:rsidRPr="00B76907">
        <w:rPr>
          <w:rFonts w:cs="Arial"/>
          <w:b/>
        </w:rPr>
        <w:t>7,</w:t>
      </w:r>
      <w:r w:rsidRPr="00440910">
        <w:rPr>
          <w:rFonts w:cs="Arial"/>
          <w:b/>
        </w:rPr>
        <w:t>5 punts</w:t>
      </w:r>
      <w:r>
        <w:rPr>
          <w:rFonts w:cs="Arial"/>
          <w:b/>
        </w:rPr>
        <w:t>.</w:t>
      </w:r>
    </w:p>
    <w:p w14:paraId="5E6BD817" w14:textId="77777777" w:rsidR="008F2CA3" w:rsidRPr="009A333C" w:rsidRDefault="008F2CA3" w:rsidP="008F2CA3">
      <w:pPr>
        <w:pStyle w:val="Pargrafdellista"/>
        <w:numPr>
          <w:ilvl w:val="1"/>
          <w:numId w:val="7"/>
        </w:numPr>
        <w:spacing w:line="276" w:lineRule="auto"/>
        <w:jc w:val="both"/>
        <w:rPr>
          <w:rFonts w:cs="Arial"/>
        </w:rPr>
      </w:pPr>
      <w:r w:rsidRPr="009A333C">
        <w:rPr>
          <w:rFonts w:cs="Arial"/>
        </w:rPr>
        <w:t xml:space="preserve">Continguts o tasques addicionals que contribueixin als objectius de l’estudi: fins a </w:t>
      </w:r>
      <w:r w:rsidRPr="009A333C">
        <w:rPr>
          <w:rFonts w:cs="Arial"/>
          <w:b/>
        </w:rPr>
        <w:t>2,5 punts.</w:t>
      </w:r>
    </w:p>
    <w:p w14:paraId="7F178A1A" w14:textId="77777777" w:rsidR="00B567C9" w:rsidRPr="00177A29" w:rsidRDefault="00B567C9" w:rsidP="00FC5638">
      <w:pPr>
        <w:pStyle w:val="Pargrafdellista"/>
        <w:spacing w:line="276" w:lineRule="auto"/>
        <w:jc w:val="both"/>
        <w:rPr>
          <w:rFonts w:cs="Arial"/>
          <w:b/>
          <w:color w:val="FF0000"/>
        </w:rPr>
      </w:pPr>
    </w:p>
    <w:p w14:paraId="451A0733" w14:textId="1FA2C5B1" w:rsidR="000976E6" w:rsidRPr="003757D2" w:rsidRDefault="00AC2113" w:rsidP="00775A35">
      <w:pPr>
        <w:pStyle w:val="Pargrafdellista"/>
        <w:numPr>
          <w:ilvl w:val="0"/>
          <w:numId w:val="6"/>
        </w:numPr>
        <w:spacing w:line="276" w:lineRule="auto"/>
        <w:jc w:val="both"/>
        <w:rPr>
          <w:rFonts w:cs="Arial"/>
          <w:b/>
        </w:rPr>
      </w:pPr>
      <w:r w:rsidRPr="00177A29">
        <w:rPr>
          <w:rFonts w:cs="Arial"/>
        </w:rPr>
        <w:t>Experiència d</w:t>
      </w:r>
      <w:r w:rsidR="009738D7">
        <w:rPr>
          <w:rFonts w:cs="Arial"/>
        </w:rPr>
        <w:t>e la/les persones adscrites p</w:t>
      </w:r>
      <w:r w:rsidRPr="00177A29">
        <w:rPr>
          <w:rFonts w:cs="Arial"/>
        </w:rPr>
        <w:t>el /</w:t>
      </w:r>
      <w:r w:rsidR="009738D7">
        <w:rPr>
          <w:rFonts w:cs="Arial"/>
        </w:rPr>
        <w:t xml:space="preserve">per </w:t>
      </w:r>
      <w:r w:rsidRPr="00177A29">
        <w:rPr>
          <w:rFonts w:cs="Arial"/>
        </w:rPr>
        <w:t>la contractista</w:t>
      </w:r>
      <w:r w:rsidR="00900EE9">
        <w:rPr>
          <w:rFonts w:cs="Arial"/>
        </w:rPr>
        <w:t xml:space="preserve"> (annex 3)</w:t>
      </w:r>
      <w:r w:rsidR="000976E6" w:rsidRPr="00177A29">
        <w:rPr>
          <w:rFonts w:cs="Arial"/>
        </w:rPr>
        <w:t xml:space="preserve">: </w:t>
      </w:r>
      <w:r w:rsidR="000976E6" w:rsidRPr="00177A29">
        <w:rPr>
          <w:rFonts w:cs="Arial"/>
          <w:b/>
        </w:rPr>
        <w:t xml:space="preserve">fins a </w:t>
      </w:r>
      <w:r w:rsidR="007F74AE">
        <w:rPr>
          <w:rFonts w:cs="Arial"/>
          <w:b/>
        </w:rPr>
        <w:t>15</w:t>
      </w:r>
      <w:r w:rsidR="000976E6" w:rsidRPr="00177A29">
        <w:rPr>
          <w:rFonts w:cs="Arial"/>
          <w:b/>
        </w:rPr>
        <w:t xml:space="preserve"> punts</w:t>
      </w:r>
    </w:p>
    <w:p w14:paraId="5CDA3D16" w14:textId="77777777" w:rsidR="00D861F1" w:rsidRDefault="007F74AE" w:rsidP="007F74AE">
      <w:pPr>
        <w:pStyle w:val="Pargrafdellista"/>
        <w:numPr>
          <w:ilvl w:val="1"/>
          <w:numId w:val="6"/>
        </w:numPr>
        <w:spacing w:line="276" w:lineRule="auto"/>
        <w:jc w:val="both"/>
        <w:rPr>
          <w:rFonts w:cs="Arial"/>
        </w:rPr>
      </w:pPr>
      <w:r w:rsidRPr="003757D2">
        <w:rPr>
          <w:rFonts w:cs="Arial"/>
        </w:rPr>
        <w:t>Major nombre d’</w:t>
      </w:r>
      <w:r w:rsidR="00E174CE" w:rsidRPr="003757D2">
        <w:rPr>
          <w:rFonts w:cs="Arial"/>
        </w:rPr>
        <w:t>hores</w:t>
      </w:r>
      <w:r w:rsidRPr="003757D2">
        <w:rPr>
          <w:rFonts w:cs="Arial"/>
        </w:rPr>
        <w:t xml:space="preserve"> de formació </w:t>
      </w:r>
      <w:r w:rsidR="00E174CE" w:rsidRPr="003757D2">
        <w:rPr>
          <w:rFonts w:cs="Arial"/>
        </w:rPr>
        <w:t xml:space="preserve">especialitzada en algun dels camps de coneixement </w:t>
      </w:r>
    </w:p>
    <w:p w14:paraId="773B9EFD" w14:textId="1564F366" w:rsidR="007F74AE" w:rsidRPr="003757D2" w:rsidRDefault="00E174CE" w:rsidP="007F74AE">
      <w:pPr>
        <w:pStyle w:val="Pargrafdellista"/>
        <w:numPr>
          <w:ilvl w:val="1"/>
          <w:numId w:val="6"/>
        </w:numPr>
        <w:spacing w:line="276" w:lineRule="auto"/>
        <w:jc w:val="both"/>
        <w:rPr>
          <w:rFonts w:cs="Arial"/>
        </w:rPr>
      </w:pPr>
      <w:r w:rsidRPr="003757D2">
        <w:rPr>
          <w:rFonts w:cs="Arial"/>
        </w:rPr>
        <w:t xml:space="preserve">(els citats anteriorment: </w:t>
      </w:r>
      <w:r w:rsidR="007F74AE" w:rsidRPr="003757D2">
        <w:rPr>
          <w:rFonts w:cs="Arial"/>
        </w:rPr>
        <w:t>contractació pública, sector tèxtil, cooperació al desenvolupament, sostenibilitat ambiental, perspectiva de gènere, drets humans, economia social i solidària i</w:t>
      </w:r>
      <w:r w:rsidRPr="003757D2">
        <w:rPr>
          <w:rFonts w:cs="Arial"/>
        </w:rPr>
        <w:t xml:space="preserve">/o </w:t>
      </w:r>
      <w:r w:rsidR="007F74AE" w:rsidRPr="003757D2">
        <w:rPr>
          <w:rFonts w:cs="Arial"/>
        </w:rPr>
        <w:t>anàlisi del cicle de vida</w:t>
      </w:r>
      <w:r w:rsidRPr="003757D2">
        <w:rPr>
          <w:rFonts w:cs="Arial"/>
        </w:rPr>
        <w:t>)</w:t>
      </w:r>
      <w:r w:rsidR="007F74AE" w:rsidRPr="003757D2">
        <w:rPr>
          <w:rFonts w:cs="Arial"/>
        </w:rPr>
        <w:t xml:space="preserve"> per sobre del mínim exigit com a solvència tècnica (</w:t>
      </w:r>
      <w:r w:rsidR="00AE5B39" w:rsidRPr="003757D2">
        <w:rPr>
          <w:rFonts w:cs="Arial"/>
        </w:rPr>
        <w:t xml:space="preserve">40h </w:t>
      </w:r>
      <w:r w:rsidR="00C33EC6" w:rsidRPr="003757D2">
        <w:rPr>
          <w:rFonts w:cs="Arial"/>
        </w:rPr>
        <w:t>hores</w:t>
      </w:r>
      <w:r w:rsidR="007F74AE" w:rsidRPr="003757D2">
        <w:rPr>
          <w:rFonts w:cs="Arial"/>
        </w:rPr>
        <w:t xml:space="preserve">) </w:t>
      </w:r>
    </w:p>
    <w:p w14:paraId="454F3A75" w14:textId="429973E8" w:rsidR="007F74AE" w:rsidRPr="003757D2" w:rsidRDefault="007F74AE" w:rsidP="007F74AE">
      <w:pPr>
        <w:pStyle w:val="Pargrafdellista"/>
        <w:numPr>
          <w:ilvl w:val="2"/>
          <w:numId w:val="6"/>
        </w:numPr>
        <w:spacing w:line="276" w:lineRule="auto"/>
        <w:jc w:val="both"/>
        <w:rPr>
          <w:rFonts w:cs="Arial"/>
          <w:b/>
        </w:rPr>
      </w:pPr>
      <w:r w:rsidRPr="003757D2">
        <w:rPr>
          <w:rFonts w:cs="Arial"/>
        </w:rPr>
        <w:t xml:space="preserve">1 punt per cada </w:t>
      </w:r>
      <w:r w:rsidR="00C33EC6" w:rsidRPr="003757D2">
        <w:rPr>
          <w:rFonts w:cs="Arial"/>
        </w:rPr>
        <w:t>10h</w:t>
      </w:r>
      <w:r w:rsidRPr="003757D2">
        <w:rPr>
          <w:rFonts w:cs="Arial"/>
        </w:rPr>
        <w:t xml:space="preserve"> </w:t>
      </w:r>
      <w:r w:rsidR="00C33EC6" w:rsidRPr="003757D2">
        <w:rPr>
          <w:rFonts w:cs="Arial"/>
        </w:rPr>
        <w:t>suplementà</w:t>
      </w:r>
      <w:r w:rsidRPr="003757D2">
        <w:rPr>
          <w:rFonts w:cs="Arial"/>
        </w:rPr>
        <w:t>ri</w:t>
      </w:r>
      <w:r w:rsidR="00C33EC6" w:rsidRPr="003757D2">
        <w:rPr>
          <w:rFonts w:cs="Arial"/>
        </w:rPr>
        <w:t xml:space="preserve">es </w:t>
      </w:r>
      <w:r w:rsidRPr="003757D2">
        <w:rPr>
          <w:rFonts w:cs="Arial"/>
        </w:rPr>
        <w:t>(comptadors a partir de</w:t>
      </w:r>
      <w:r w:rsidR="00C33EC6" w:rsidRPr="003757D2">
        <w:rPr>
          <w:rFonts w:cs="Arial"/>
        </w:rPr>
        <w:t xml:space="preserve"> </w:t>
      </w:r>
      <w:r w:rsidR="00AE5B39" w:rsidRPr="003757D2">
        <w:rPr>
          <w:rFonts w:cs="Arial"/>
        </w:rPr>
        <w:t>50h</w:t>
      </w:r>
      <w:r w:rsidRPr="003757D2">
        <w:rPr>
          <w:rFonts w:cs="Arial"/>
        </w:rPr>
        <w:t xml:space="preserve">), fins a un màxim de </w:t>
      </w:r>
      <w:r w:rsidRPr="003757D2">
        <w:rPr>
          <w:rFonts w:cs="Arial"/>
          <w:b/>
        </w:rPr>
        <w:t>5 punts</w:t>
      </w:r>
      <w:r w:rsidRPr="003757D2">
        <w:rPr>
          <w:rFonts w:cs="Arial"/>
        </w:rPr>
        <w:t>.</w:t>
      </w:r>
    </w:p>
    <w:p w14:paraId="64C7B1EF" w14:textId="2B54CCD1" w:rsidR="00177A29" w:rsidRPr="003757D2" w:rsidRDefault="006740BA" w:rsidP="00177A29">
      <w:pPr>
        <w:pStyle w:val="Pargrafdellista"/>
        <w:numPr>
          <w:ilvl w:val="1"/>
          <w:numId w:val="6"/>
        </w:numPr>
        <w:spacing w:line="276" w:lineRule="auto"/>
        <w:jc w:val="both"/>
        <w:rPr>
          <w:rFonts w:cs="Arial"/>
        </w:rPr>
      </w:pPr>
      <w:r w:rsidRPr="003757D2">
        <w:rPr>
          <w:rFonts w:cs="Arial"/>
        </w:rPr>
        <w:t>Major nombre d’anys d’e</w:t>
      </w:r>
      <w:r w:rsidR="008D3785" w:rsidRPr="003757D2">
        <w:rPr>
          <w:rFonts w:cs="Arial"/>
        </w:rPr>
        <w:t xml:space="preserve">xperiència </w:t>
      </w:r>
      <w:r w:rsidR="00177A29" w:rsidRPr="003757D2">
        <w:rPr>
          <w:rFonts w:cs="Arial"/>
        </w:rPr>
        <w:t xml:space="preserve">laboral </w:t>
      </w:r>
      <w:r w:rsidR="008D3785" w:rsidRPr="003757D2">
        <w:rPr>
          <w:rFonts w:cs="Arial"/>
        </w:rPr>
        <w:t xml:space="preserve">relacionada amb </w:t>
      </w:r>
      <w:r w:rsidR="00C33EC6" w:rsidRPr="003757D2">
        <w:rPr>
          <w:rFonts w:cs="Arial"/>
        </w:rPr>
        <w:t>algun dels camps de coneixement citats en el punt anterior,</w:t>
      </w:r>
      <w:r w:rsidR="00177A29" w:rsidRPr="003757D2">
        <w:rPr>
          <w:rFonts w:cs="Arial"/>
        </w:rPr>
        <w:t xml:space="preserve"> en funcions de coordinació, anàlisi, planificació, </w:t>
      </w:r>
      <w:r w:rsidRPr="003757D2">
        <w:rPr>
          <w:rFonts w:cs="Arial"/>
        </w:rPr>
        <w:t>per sobre del mínim exigit com a solvència tècnica (5 anys)</w:t>
      </w:r>
      <w:r w:rsidR="00177A29" w:rsidRPr="003757D2">
        <w:rPr>
          <w:rFonts w:cs="Arial"/>
        </w:rPr>
        <w:t xml:space="preserve"> </w:t>
      </w:r>
    </w:p>
    <w:p w14:paraId="75F79A83" w14:textId="56F6B6BC" w:rsidR="008D3785" w:rsidRPr="003757D2" w:rsidRDefault="008D3785" w:rsidP="00775A35">
      <w:pPr>
        <w:pStyle w:val="Pargrafdellista"/>
        <w:numPr>
          <w:ilvl w:val="2"/>
          <w:numId w:val="6"/>
        </w:numPr>
        <w:spacing w:line="276" w:lineRule="auto"/>
        <w:jc w:val="both"/>
        <w:rPr>
          <w:rFonts w:cs="Arial"/>
          <w:b/>
        </w:rPr>
      </w:pPr>
      <w:r w:rsidRPr="003757D2">
        <w:rPr>
          <w:rFonts w:cs="Arial"/>
        </w:rPr>
        <w:t>1 punt per cada any</w:t>
      </w:r>
      <w:r w:rsidR="007305B8" w:rsidRPr="003757D2">
        <w:rPr>
          <w:rFonts w:cs="Arial"/>
        </w:rPr>
        <w:t xml:space="preserve"> </w:t>
      </w:r>
      <w:r w:rsidRPr="003757D2">
        <w:rPr>
          <w:rFonts w:cs="Arial"/>
        </w:rPr>
        <w:t>suplementari</w:t>
      </w:r>
      <w:r w:rsidR="006740BA" w:rsidRPr="003757D2">
        <w:rPr>
          <w:rFonts w:cs="Arial"/>
        </w:rPr>
        <w:t xml:space="preserve"> (comptadors a partir del 6è any)</w:t>
      </w:r>
      <w:r w:rsidRPr="003757D2">
        <w:rPr>
          <w:rFonts w:cs="Arial"/>
        </w:rPr>
        <w:t xml:space="preserve">, fins </w:t>
      </w:r>
      <w:r w:rsidR="001414F0" w:rsidRPr="003757D2">
        <w:rPr>
          <w:rFonts w:cs="Arial"/>
        </w:rPr>
        <w:t xml:space="preserve">a </w:t>
      </w:r>
      <w:r w:rsidRPr="003757D2">
        <w:rPr>
          <w:rFonts w:cs="Arial"/>
        </w:rPr>
        <w:t xml:space="preserve">un màxim de </w:t>
      </w:r>
      <w:r w:rsidRPr="003757D2">
        <w:rPr>
          <w:rFonts w:cs="Arial"/>
          <w:b/>
        </w:rPr>
        <w:t>5 punts</w:t>
      </w:r>
      <w:r w:rsidR="00980C2F" w:rsidRPr="003757D2">
        <w:rPr>
          <w:rFonts w:cs="Arial"/>
        </w:rPr>
        <w:t>.</w:t>
      </w:r>
    </w:p>
    <w:p w14:paraId="36EF9B36" w14:textId="73203E7F" w:rsidR="00BE53D1" w:rsidRPr="003757D2" w:rsidRDefault="006740BA" w:rsidP="00775A35">
      <w:pPr>
        <w:pStyle w:val="Pargrafdellista"/>
        <w:numPr>
          <w:ilvl w:val="1"/>
          <w:numId w:val="6"/>
        </w:numPr>
        <w:spacing w:line="276" w:lineRule="auto"/>
        <w:jc w:val="both"/>
        <w:rPr>
          <w:rFonts w:cs="Arial"/>
        </w:rPr>
      </w:pPr>
      <w:r w:rsidRPr="003757D2">
        <w:rPr>
          <w:rFonts w:cs="Arial"/>
        </w:rPr>
        <w:t>Major nombre de s</w:t>
      </w:r>
      <w:r w:rsidR="00177A29" w:rsidRPr="003757D2">
        <w:rPr>
          <w:rFonts w:cs="Arial"/>
        </w:rPr>
        <w:t xml:space="preserve">erveis o treballs (estudis, plans, informes, avaluacions, formacions, dinamització i foment de processos participatius...) relacionats amb </w:t>
      </w:r>
      <w:r w:rsidR="00C33EC6" w:rsidRPr="003757D2">
        <w:rPr>
          <w:rFonts w:cs="Arial"/>
        </w:rPr>
        <w:t>algun dels camps de coneixement citats en el primer punt</w:t>
      </w:r>
      <w:r w:rsidR="00A65314" w:rsidRPr="003757D2">
        <w:rPr>
          <w:rFonts w:cs="Arial"/>
        </w:rPr>
        <w:t xml:space="preserve">, </w:t>
      </w:r>
      <w:r w:rsidRPr="003757D2">
        <w:rPr>
          <w:rFonts w:cs="Arial"/>
        </w:rPr>
        <w:t>per sobre del mínim exigit com a solvència tècnica (2 treballs)</w:t>
      </w:r>
    </w:p>
    <w:p w14:paraId="38C2292E" w14:textId="04F51987" w:rsidR="00BE53D1" w:rsidRPr="003757D2" w:rsidRDefault="008D3785" w:rsidP="00AC2113">
      <w:pPr>
        <w:pStyle w:val="Pargrafdellista"/>
        <w:numPr>
          <w:ilvl w:val="2"/>
          <w:numId w:val="6"/>
        </w:numPr>
        <w:spacing w:line="276" w:lineRule="auto"/>
        <w:jc w:val="both"/>
        <w:rPr>
          <w:rFonts w:cs="Arial"/>
        </w:rPr>
      </w:pPr>
      <w:r w:rsidRPr="003757D2">
        <w:rPr>
          <w:rFonts w:cs="Arial"/>
        </w:rPr>
        <w:t xml:space="preserve">1 punt per cada </w:t>
      </w:r>
      <w:r w:rsidR="00177A29" w:rsidRPr="003757D2">
        <w:rPr>
          <w:rFonts w:cs="Arial"/>
        </w:rPr>
        <w:t xml:space="preserve">servei o </w:t>
      </w:r>
      <w:r w:rsidR="00AC2113" w:rsidRPr="003757D2">
        <w:rPr>
          <w:rFonts w:cs="Arial"/>
        </w:rPr>
        <w:t>treball suplementari</w:t>
      </w:r>
      <w:r w:rsidR="006740BA" w:rsidRPr="003757D2">
        <w:rPr>
          <w:rFonts w:cs="Arial"/>
        </w:rPr>
        <w:t xml:space="preserve"> (comptadors a partir del 3r treball)</w:t>
      </w:r>
      <w:r w:rsidR="00AC2113" w:rsidRPr="003757D2">
        <w:rPr>
          <w:rFonts w:cs="Arial"/>
        </w:rPr>
        <w:t xml:space="preserve">, </w:t>
      </w:r>
      <w:r w:rsidRPr="003757D2">
        <w:rPr>
          <w:rFonts w:cs="Arial"/>
        </w:rPr>
        <w:t xml:space="preserve">fins a un màxim de </w:t>
      </w:r>
      <w:r w:rsidR="00AC2113" w:rsidRPr="003757D2">
        <w:rPr>
          <w:rFonts w:cs="Arial"/>
          <w:b/>
        </w:rPr>
        <w:t>5</w:t>
      </w:r>
      <w:r w:rsidRPr="003757D2">
        <w:rPr>
          <w:rFonts w:cs="Arial"/>
          <w:b/>
        </w:rPr>
        <w:t xml:space="preserve"> punts</w:t>
      </w:r>
      <w:r w:rsidRPr="003757D2">
        <w:rPr>
          <w:rFonts w:cs="Arial"/>
        </w:rPr>
        <w:t>.</w:t>
      </w:r>
    </w:p>
    <w:p w14:paraId="725189C2" w14:textId="1CE6AAA8" w:rsidR="008B16F1" w:rsidRDefault="008B16F1" w:rsidP="008B16F1">
      <w:pPr>
        <w:spacing w:line="276" w:lineRule="auto"/>
        <w:jc w:val="both"/>
        <w:rPr>
          <w:rFonts w:cs="Arial"/>
          <w:b/>
          <w:u w:val="single"/>
        </w:rPr>
      </w:pPr>
    </w:p>
    <w:p w14:paraId="387992BF" w14:textId="697669FE" w:rsidR="008B16F1" w:rsidRPr="00165E7E" w:rsidRDefault="008B16F1" w:rsidP="008B16F1">
      <w:pPr>
        <w:spacing w:line="276" w:lineRule="auto"/>
        <w:jc w:val="both"/>
        <w:rPr>
          <w:rFonts w:cs="Arial"/>
          <w:b/>
          <w:u w:val="single"/>
        </w:rPr>
      </w:pPr>
      <w:r w:rsidRPr="00165E7E">
        <w:rPr>
          <w:rFonts w:cs="Arial"/>
          <w:b/>
          <w:u w:val="single"/>
        </w:rPr>
        <w:t>Clàusula X. Responsable del contracte</w:t>
      </w:r>
    </w:p>
    <w:p w14:paraId="60EB932A" w14:textId="29786776" w:rsidR="008B16F1" w:rsidRDefault="008B16F1" w:rsidP="008B16F1">
      <w:pPr>
        <w:jc w:val="both"/>
        <w:rPr>
          <w:rFonts w:cs="Arial"/>
        </w:rPr>
      </w:pPr>
    </w:p>
    <w:p w14:paraId="41BE81F5" w14:textId="63CC77D4" w:rsidR="008B16F1" w:rsidRPr="008B16F1" w:rsidRDefault="008B16F1" w:rsidP="008B16F1">
      <w:pPr>
        <w:jc w:val="both"/>
        <w:rPr>
          <w:rFonts w:cs="Arial"/>
        </w:rPr>
      </w:pPr>
      <w:r>
        <w:rPr>
          <w:rFonts w:cs="Arial"/>
        </w:rPr>
        <w:t>La responsable del contracte és la</w:t>
      </w:r>
      <w:r w:rsidR="00AD5738">
        <w:rPr>
          <w:rFonts w:cs="Arial"/>
        </w:rPr>
        <w:t xml:space="preserve"> </w:t>
      </w:r>
      <w:r w:rsidR="00D85F9E">
        <w:rPr>
          <w:rFonts w:cs="Arial"/>
        </w:rPr>
        <w:t xml:space="preserve">persona </w:t>
      </w:r>
      <w:r w:rsidR="00AD5738">
        <w:rPr>
          <w:rFonts w:cs="Arial"/>
        </w:rPr>
        <w:t>c</w:t>
      </w:r>
      <w:r w:rsidRPr="008B16F1">
        <w:rPr>
          <w:rFonts w:cs="Arial"/>
        </w:rPr>
        <w:t>ap de l’àrea de Relacions Institucionals i Coherència de Polítiques</w:t>
      </w:r>
      <w:r>
        <w:rPr>
          <w:rFonts w:cs="Arial"/>
        </w:rPr>
        <w:t xml:space="preserve"> de l’</w:t>
      </w:r>
      <w:r w:rsidRPr="008B16F1">
        <w:rPr>
          <w:rFonts w:cs="Arial"/>
        </w:rPr>
        <w:t>Agència Catalana de Cooperació al Desenvolupament</w:t>
      </w:r>
    </w:p>
    <w:p w14:paraId="7FEC1A0B" w14:textId="77777777" w:rsidR="00996D63" w:rsidRDefault="00996D63" w:rsidP="00996D6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jc w:val="both"/>
        <w:rPr>
          <w:rFonts w:eastAsia="Times" w:cs="Arial"/>
          <w:b/>
          <w:spacing w:val="-2"/>
          <w:lang w:eastAsia="es-ES"/>
        </w:rPr>
      </w:pPr>
    </w:p>
    <w:p w14:paraId="4391B98B" w14:textId="414E9D0F" w:rsidR="00996D63" w:rsidRPr="00996D63" w:rsidRDefault="00996D63" w:rsidP="00996D6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jc w:val="both"/>
        <w:rPr>
          <w:rFonts w:eastAsia="Times" w:cs="Arial"/>
          <w:spacing w:val="-2"/>
          <w:lang w:eastAsia="es-ES"/>
        </w:rPr>
      </w:pPr>
      <w:r w:rsidRPr="00996D63">
        <w:rPr>
          <w:rFonts w:eastAsia="Times" w:cs="Arial"/>
          <w:spacing w:val="-2"/>
          <w:lang w:eastAsia="es-ES"/>
        </w:rPr>
        <w:t xml:space="preserve">La persona responsable del contracte exercirà, entre d’altres, les funcions següents: </w:t>
      </w:r>
    </w:p>
    <w:p w14:paraId="4887EC7A" w14:textId="77777777" w:rsidR="00996D63" w:rsidRPr="00996D63" w:rsidRDefault="00996D63" w:rsidP="00996D6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jc w:val="both"/>
        <w:rPr>
          <w:rFonts w:eastAsia="Times" w:cs="Arial"/>
          <w:spacing w:val="-2"/>
          <w:lang w:eastAsia="es-ES"/>
        </w:rPr>
      </w:pPr>
    </w:p>
    <w:p w14:paraId="2187DC23" w14:textId="77777777" w:rsidR="00996D63" w:rsidRPr="00996D63" w:rsidRDefault="00996D63" w:rsidP="00996D63">
      <w:pPr>
        <w:numPr>
          <w:ilvl w:val="0"/>
          <w:numId w:val="46"/>
        </w:numPr>
        <w:suppressAutoHyphens/>
        <w:ind w:left="284" w:hanging="284"/>
        <w:jc w:val="both"/>
        <w:rPr>
          <w:rFonts w:eastAsia="Times New Roman" w:cs="Arial"/>
          <w:spacing w:val="-2"/>
          <w:lang w:eastAsia="es-ES"/>
        </w:rPr>
      </w:pPr>
      <w:r w:rsidRPr="00996D63">
        <w:rPr>
          <w:rFonts w:eastAsia="Times New Roman" w:cs="Arial"/>
          <w:spacing w:val="-2"/>
          <w:lang w:eastAsia="es-ES"/>
        </w:rPr>
        <w:t>Supervisar l’execució del contracte i prendre les decisions i dictar les instruccions necessàries per assegurar la correcta realització de la prestació, sempre dins de les facultats que li atorgui l’òrgan de contractació.</w:t>
      </w:r>
    </w:p>
    <w:p w14:paraId="7415000E" w14:textId="77777777" w:rsidR="00996D63" w:rsidRPr="00996D63" w:rsidRDefault="00996D63" w:rsidP="00996D63">
      <w:pPr>
        <w:suppressAutoHyphens/>
        <w:ind w:left="284" w:hanging="284"/>
        <w:jc w:val="both"/>
        <w:rPr>
          <w:rFonts w:eastAsia="Times" w:cs="Arial"/>
          <w:spacing w:val="-2"/>
          <w:sz w:val="20"/>
          <w:lang w:eastAsia="es-ES"/>
        </w:rPr>
      </w:pPr>
    </w:p>
    <w:p w14:paraId="64B01504" w14:textId="77777777" w:rsidR="00996D63" w:rsidRPr="00996D63" w:rsidRDefault="00996D63" w:rsidP="00996D63">
      <w:pPr>
        <w:numPr>
          <w:ilvl w:val="0"/>
          <w:numId w:val="46"/>
        </w:numPr>
        <w:suppressAutoHyphens/>
        <w:ind w:left="284" w:hanging="284"/>
        <w:jc w:val="both"/>
        <w:rPr>
          <w:rFonts w:eastAsia="Times New Roman" w:cs="Arial"/>
          <w:spacing w:val="-2"/>
          <w:lang w:eastAsia="es-ES"/>
        </w:rPr>
      </w:pPr>
      <w:r w:rsidRPr="00996D63">
        <w:rPr>
          <w:rFonts w:eastAsia="Times New Roman" w:cs="Arial"/>
          <w:spacing w:val="-2"/>
          <w:lang w:eastAsia="es-ES"/>
        </w:rPr>
        <w:t xml:space="preserve">Adoptar la proposta sobre la imposició de penalitats. </w:t>
      </w:r>
    </w:p>
    <w:p w14:paraId="52232513" w14:textId="77777777" w:rsidR="00996D63" w:rsidRPr="00996D63" w:rsidRDefault="00996D63" w:rsidP="00996D63">
      <w:pPr>
        <w:suppressAutoHyphens/>
        <w:ind w:left="284" w:hanging="284"/>
        <w:jc w:val="both"/>
        <w:rPr>
          <w:rFonts w:eastAsia="Times" w:cs="Arial"/>
          <w:spacing w:val="-2"/>
          <w:sz w:val="20"/>
          <w:lang w:eastAsia="es-ES"/>
        </w:rPr>
      </w:pPr>
    </w:p>
    <w:p w14:paraId="295235F3" w14:textId="77777777" w:rsidR="00996D63" w:rsidRPr="00996D63" w:rsidRDefault="00996D63" w:rsidP="00996D63">
      <w:pPr>
        <w:numPr>
          <w:ilvl w:val="0"/>
          <w:numId w:val="46"/>
        </w:numPr>
        <w:suppressAutoHyphens/>
        <w:ind w:left="284" w:hanging="284"/>
        <w:jc w:val="both"/>
        <w:rPr>
          <w:rFonts w:eastAsia="Times New Roman" w:cs="Arial"/>
          <w:spacing w:val="-2"/>
          <w:lang w:eastAsia="es-ES"/>
        </w:rPr>
      </w:pPr>
      <w:r w:rsidRPr="00996D63">
        <w:rPr>
          <w:rFonts w:eastAsia="Times New Roman" w:cs="Arial"/>
          <w:spacing w:val="-2"/>
          <w:lang w:eastAsia="es-ES"/>
        </w:rPr>
        <w:t>Emetre informe que determini si el retard en l’execució és produït per motius imputables a l’empresa contractista.</w:t>
      </w:r>
    </w:p>
    <w:p w14:paraId="51EC8245" w14:textId="77777777" w:rsidR="00996D63" w:rsidRPr="00996D63" w:rsidRDefault="00996D63" w:rsidP="00996D63">
      <w:pPr>
        <w:suppressAutoHyphens/>
        <w:ind w:left="284" w:hanging="284"/>
        <w:jc w:val="both"/>
        <w:rPr>
          <w:rFonts w:eastAsia="Times New Roman" w:cs="Arial"/>
          <w:spacing w:val="-2"/>
          <w:lang w:eastAsia="es-ES"/>
        </w:rPr>
      </w:pPr>
    </w:p>
    <w:p w14:paraId="794E667B" w14:textId="77777777" w:rsidR="00996D63" w:rsidRPr="00996D63" w:rsidRDefault="00996D63" w:rsidP="00996D63">
      <w:pPr>
        <w:numPr>
          <w:ilvl w:val="0"/>
          <w:numId w:val="46"/>
        </w:numPr>
        <w:suppressAutoHyphens/>
        <w:ind w:left="284" w:hanging="284"/>
        <w:jc w:val="both"/>
        <w:rPr>
          <w:rFonts w:eastAsia="Times New Roman" w:cs="Arial"/>
          <w:spacing w:val="-2"/>
          <w:lang w:eastAsia="es-ES"/>
        </w:rPr>
      </w:pPr>
      <w:r w:rsidRPr="00996D63">
        <w:rPr>
          <w:rFonts w:eastAsia="Times New Roman" w:cs="Arial"/>
          <w:spacing w:val="-2"/>
          <w:lang w:eastAsia="es-ES"/>
        </w:rPr>
        <w:t>Fer el control del compliment de les clàusules d’ús de català que es preveuen en aquest Plec i, amb anterioritat a la finalització del contracte, emetre la certificació corresponent que n’acrediti, si s’escau, aquest compliment.</w:t>
      </w:r>
    </w:p>
    <w:p w14:paraId="4FBE7F95" w14:textId="77777777" w:rsidR="00996D63" w:rsidRPr="00996D63" w:rsidRDefault="00996D63" w:rsidP="00996D63">
      <w:pPr>
        <w:suppressAutoHyphens/>
        <w:ind w:left="284" w:hanging="284"/>
        <w:jc w:val="both"/>
        <w:rPr>
          <w:rFonts w:eastAsia="Times New Roman" w:cs="Arial"/>
          <w:spacing w:val="-2"/>
          <w:lang w:eastAsia="es-ES"/>
        </w:rPr>
      </w:pPr>
    </w:p>
    <w:p w14:paraId="5A315D8E" w14:textId="77777777" w:rsidR="00996D63" w:rsidRPr="00996D63" w:rsidRDefault="00996D63" w:rsidP="00996D63">
      <w:pPr>
        <w:numPr>
          <w:ilvl w:val="0"/>
          <w:numId w:val="46"/>
        </w:numPr>
        <w:suppressAutoHyphens/>
        <w:ind w:left="284" w:hanging="284"/>
        <w:jc w:val="both"/>
        <w:rPr>
          <w:rFonts w:eastAsia="Times New Roman" w:cs="Arial"/>
          <w:spacing w:val="-2"/>
          <w:lang w:eastAsia="es-ES"/>
        </w:rPr>
      </w:pPr>
      <w:r w:rsidRPr="00996D63">
        <w:rPr>
          <w:rFonts w:eastAsia="Times New Roman" w:cs="Arial"/>
          <w:spacing w:val="-2"/>
          <w:lang w:eastAsia="es-ES"/>
        </w:rPr>
        <w:t xml:space="preserve">Emetre l’informe d’avaluació final de la contractació que ha de servir per valorar els resultats aconseguits en relació amb els objectius previstos i avaluar els aspectes econòmics i pressupostaris i tècnics del contracte. </w:t>
      </w:r>
    </w:p>
    <w:p w14:paraId="32DEF60A" w14:textId="77777777" w:rsidR="00996D63" w:rsidRPr="00996D63" w:rsidRDefault="00996D63" w:rsidP="00996D63">
      <w:pPr>
        <w:suppressAutoHyphens/>
        <w:ind w:left="284" w:hanging="284"/>
        <w:jc w:val="both"/>
        <w:rPr>
          <w:rFonts w:eastAsia="Times New Roman" w:cs="Arial"/>
          <w:spacing w:val="-2"/>
          <w:lang w:eastAsia="es-ES"/>
        </w:rPr>
      </w:pPr>
    </w:p>
    <w:p w14:paraId="2E91B53A" w14:textId="77777777" w:rsidR="00996D63" w:rsidRPr="00996D63" w:rsidRDefault="00996D63" w:rsidP="00996D63">
      <w:pPr>
        <w:numPr>
          <w:ilvl w:val="0"/>
          <w:numId w:val="46"/>
        </w:numPr>
        <w:suppressAutoHyphens/>
        <w:ind w:left="284" w:hanging="284"/>
        <w:jc w:val="both"/>
        <w:rPr>
          <w:rFonts w:eastAsia="Times New Roman" w:cs="Arial"/>
          <w:spacing w:val="-2"/>
          <w:lang w:eastAsia="es-ES"/>
        </w:rPr>
      </w:pPr>
      <w:r w:rsidRPr="00996D63">
        <w:rPr>
          <w:rFonts w:eastAsia="Times New Roman" w:cs="Arial"/>
          <w:spacing w:val="-2"/>
          <w:lang w:eastAsia="es-ES"/>
        </w:rPr>
        <w:t>Vetllar pel compliment de l’obligació de l’empresa contractada de què les persones treballadores destinades a l’execució del contracte estiguin afiliades i donades d’alta en la Seguretat Social.</w:t>
      </w:r>
    </w:p>
    <w:p w14:paraId="26E23283" w14:textId="77777777" w:rsidR="00996D63" w:rsidRPr="00996D63" w:rsidRDefault="00996D63" w:rsidP="00996D63">
      <w:pPr>
        <w:suppressAutoHyphens/>
        <w:ind w:left="284" w:hanging="284"/>
        <w:jc w:val="both"/>
        <w:rPr>
          <w:rFonts w:eastAsia="Times New Roman" w:cs="Arial"/>
          <w:spacing w:val="-2"/>
          <w:lang w:eastAsia="es-ES"/>
        </w:rPr>
      </w:pPr>
    </w:p>
    <w:p w14:paraId="4EB88728" w14:textId="77777777" w:rsidR="00996D63" w:rsidRPr="00996D63" w:rsidRDefault="00996D63" w:rsidP="00996D63">
      <w:pPr>
        <w:numPr>
          <w:ilvl w:val="0"/>
          <w:numId w:val="46"/>
        </w:numPr>
        <w:suppressAutoHyphens/>
        <w:ind w:left="284" w:hanging="284"/>
        <w:jc w:val="both"/>
        <w:rPr>
          <w:rFonts w:ascii="Times New Roman" w:eastAsia="Times New Roman" w:hAnsi="Times New Roman" w:cs="Arial"/>
          <w:spacing w:val="-2"/>
          <w:sz w:val="24"/>
          <w:lang w:eastAsia="es-ES"/>
        </w:rPr>
      </w:pPr>
      <w:r w:rsidRPr="00996D63">
        <w:rPr>
          <w:rFonts w:eastAsia="Times New Roman" w:cs="Arial"/>
          <w:spacing w:val="-2"/>
          <w:lang w:eastAsia="es-ES"/>
        </w:rPr>
        <w:t xml:space="preserve">Comprovar l’obligació de l’empresa contractista principal de realitzar els pagaments a empreses subministradores i </w:t>
      </w:r>
      <w:proofErr w:type="spellStart"/>
      <w:r w:rsidRPr="00996D63">
        <w:rPr>
          <w:rFonts w:eastAsia="Times New Roman" w:cs="Arial"/>
          <w:spacing w:val="-2"/>
          <w:lang w:eastAsia="es-ES"/>
        </w:rPr>
        <w:t>subcontractistes</w:t>
      </w:r>
      <w:proofErr w:type="spellEnd"/>
      <w:r w:rsidRPr="00996D63">
        <w:rPr>
          <w:rFonts w:eastAsia="Times New Roman" w:cs="Arial"/>
          <w:spacing w:val="-2"/>
          <w:lang w:eastAsia="es-ES"/>
        </w:rPr>
        <w:t xml:space="preserve">, si escau. </w:t>
      </w:r>
      <w:r w:rsidRPr="00996D63">
        <w:rPr>
          <w:rFonts w:eastAsia="Times New Roman" w:cs="Arial"/>
          <w:spacing w:val="-2"/>
          <w:lang w:eastAsia="es-ES"/>
        </w:rPr>
        <w:cr/>
      </w:r>
    </w:p>
    <w:p w14:paraId="1825F2E2" w14:textId="168FF710" w:rsidR="00996D63" w:rsidRDefault="00996D63" w:rsidP="00996D6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jc w:val="both"/>
        <w:rPr>
          <w:rFonts w:eastAsia="Times" w:cs="Arial"/>
          <w:spacing w:val="-2"/>
          <w:lang w:eastAsia="es-ES"/>
        </w:rPr>
      </w:pPr>
      <w:r w:rsidRPr="00996D63">
        <w:rPr>
          <w:rFonts w:eastAsia="Times" w:cs="Arial"/>
          <w:spacing w:val="-2"/>
          <w:lang w:eastAsia="es-ES"/>
        </w:rPr>
        <w:t>Les instruccions donades per la persona responsable del contracte configuren les obligacions d’execució del contracte juntament amb les seves clàusules i els plecs.</w:t>
      </w:r>
    </w:p>
    <w:p w14:paraId="2C05EFDD" w14:textId="77777777" w:rsidR="00D870CD" w:rsidRPr="00996D63" w:rsidRDefault="00D870CD" w:rsidP="00996D6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jc w:val="both"/>
        <w:rPr>
          <w:rFonts w:eastAsia="Times" w:cs="Arial"/>
          <w:spacing w:val="-2"/>
          <w:lang w:eastAsia="es-ES"/>
        </w:rPr>
      </w:pPr>
    </w:p>
    <w:p w14:paraId="622C2A47" w14:textId="5450E227" w:rsidR="00307004" w:rsidRPr="008B16F1" w:rsidRDefault="00307004" w:rsidP="008B16F1">
      <w:pPr>
        <w:jc w:val="both"/>
        <w:rPr>
          <w:rFonts w:cs="Arial"/>
        </w:rPr>
      </w:pPr>
    </w:p>
    <w:p w14:paraId="2FEC51C1" w14:textId="3928C4DA" w:rsidR="00AD70EB" w:rsidRPr="00177A29" w:rsidRDefault="009869AA" w:rsidP="00FC5638">
      <w:pPr>
        <w:spacing w:line="276" w:lineRule="auto"/>
        <w:jc w:val="both"/>
        <w:rPr>
          <w:rFonts w:cs="Arial"/>
          <w:b/>
          <w:u w:val="single"/>
        </w:rPr>
      </w:pPr>
      <w:r w:rsidRPr="00177A29">
        <w:rPr>
          <w:rFonts w:cs="Arial"/>
          <w:b/>
          <w:u w:val="single"/>
        </w:rPr>
        <w:t xml:space="preserve">Clàusula </w:t>
      </w:r>
      <w:r w:rsidR="00AD70EB" w:rsidRPr="00177A29">
        <w:rPr>
          <w:rFonts w:cs="Arial"/>
          <w:b/>
          <w:u w:val="single"/>
        </w:rPr>
        <w:t>X</w:t>
      </w:r>
      <w:r w:rsidR="008B16F1">
        <w:rPr>
          <w:rFonts w:cs="Arial"/>
          <w:b/>
          <w:u w:val="single"/>
        </w:rPr>
        <w:t>I</w:t>
      </w:r>
      <w:r w:rsidR="00AD70EB" w:rsidRPr="00177A29">
        <w:rPr>
          <w:rFonts w:cs="Arial"/>
          <w:b/>
          <w:u w:val="single"/>
        </w:rPr>
        <w:t>. Propietat intel</w:t>
      </w:r>
      <w:r w:rsidR="005073E3" w:rsidRPr="00177A29">
        <w:rPr>
          <w:rFonts w:cs="Arial"/>
          <w:b/>
          <w:u w:val="single"/>
        </w:rPr>
        <w:t>·</w:t>
      </w:r>
      <w:r w:rsidR="00AD70EB" w:rsidRPr="00177A29">
        <w:rPr>
          <w:rFonts w:cs="Arial"/>
          <w:b/>
          <w:u w:val="single"/>
        </w:rPr>
        <w:t>lectual</w:t>
      </w:r>
    </w:p>
    <w:p w14:paraId="180936ED" w14:textId="77777777" w:rsidR="00AD70EB" w:rsidRPr="00177A29" w:rsidRDefault="00AD70EB" w:rsidP="00FC5638">
      <w:pPr>
        <w:spacing w:line="276" w:lineRule="auto"/>
        <w:jc w:val="both"/>
        <w:rPr>
          <w:rFonts w:cs="Arial"/>
          <w:b/>
          <w:u w:val="single"/>
        </w:rPr>
      </w:pPr>
    </w:p>
    <w:p w14:paraId="348CE576" w14:textId="6B0F5FFB" w:rsidR="00AD70EB" w:rsidRPr="00177A29" w:rsidRDefault="00F67DC7" w:rsidP="00FC5638">
      <w:pPr>
        <w:spacing w:line="276" w:lineRule="auto"/>
        <w:jc w:val="both"/>
        <w:rPr>
          <w:rFonts w:cs="Arial"/>
        </w:rPr>
      </w:pPr>
      <w:r w:rsidRPr="00177A29">
        <w:rPr>
          <w:rFonts w:cs="Arial"/>
        </w:rPr>
        <w:t>El/la contractista</w:t>
      </w:r>
      <w:r w:rsidR="00AD70EB" w:rsidRPr="00177A29">
        <w:rPr>
          <w:rFonts w:cs="Arial"/>
        </w:rPr>
        <w:t xml:space="preserve"> cedirà a l</w:t>
      </w:r>
      <w:r w:rsidR="001079DF" w:rsidRPr="00177A29">
        <w:rPr>
          <w:rFonts w:cs="Arial"/>
        </w:rPr>
        <w:t xml:space="preserve">’ACCD </w:t>
      </w:r>
      <w:r w:rsidR="00AD70EB" w:rsidRPr="00177A29">
        <w:rPr>
          <w:rFonts w:cs="Arial"/>
        </w:rPr>
        <w:t>gratuïtament i amb caràcter d’exclusiva, sense límit de temps i per a tot l’àmbit territorial universal, els drets d’explotació de la propietat intel·lectual de la documentació que en el seu cas pugui generar-se en l’execució del contracte, en qualsevol forma i, en especial, en totes les seves modalitats d’explotació, inclosa l’explotació en xarxa d’Internet, del dret de reproducció, distribució, comunicació pública i transformació (actualització, traducció, i qualsevol altra modificació que pugui derivar en una altra obra).</w:t>
      </w:r>
    </w:p>
    <w:p w14:paraId="1C4B9EA9" w14:textId="77777777" w:rsidR="00AD70EB" w:rsidRPr="00177A29" w:rsidRDefault="00AD70EB" w:rsidP="00FC5638">
      <w:pPr>
        <w:spacing w:line="276" w:lineRule="auto"/>
        <w:jc w:val="both"/>
        <w:rPr>
          <w:rFonts w:cs="Arial"/>
        </w:rPr>
      </w:pPr>
    </w:p>
    <w:p w14:paraId="1C12751D" w14:textId="77777777" w:rsidR="00AD70EB" w:rsidRPr="00177A29" w:rsidRDefault="00F67DC7" w:rsidP="00FC5638">
      <w:pPr>
        <w:spacing w:line="276" w:lineRule="auto"/>
        <w:jc w:val="both"/>
        <w:rPr>
          <w:rFonts w:cs="Arial"/>
        </w:rPr>
      </w:pPr>
      <w:r w:rsidRPr="00177A29">
        <w:rPr>
          <w:rFonts w:cs="Arial"/>
        </w:rPr>
        <w:t>El/la contractista</w:t>
      </w:r>
      <w:r w:rsidR="00AD70EB" w:rsidRPr="00177A29">
        <w:rPr>
          <w:rFonts w:cs="Arial"/>
        </w:rPr>
        <w:t xml:space="preserve"> cedirà també la propietat dels suports de les obres. La cessió en exclusiva en els termes que estableix el paràgraf precedent s’efectua també als efectes de l’ACCD, com a cessionària en exclusiva dels drets d’explotació dels drets d’autor de les creacions realitzades amb relació a les actuacions objecte del contracte (dibuixos, logotips, textos, eslògans, gràfics i similars), pugui enregistrar-los, si s’escau, com a titular dels drets de la propietat industrial derivats de totes aquestes creacions (marca o nom comercial).</w:t>
      </w:r>
    </w:p>
    <w:p w14:paraId="0B23AA76" w14:textId="77777777" w:rsidR="00AD70EB" w:rsidRPr="00177A29" w:rsidRDefault="00AD70EB" w:rsidP="00FC5638">
      <w:pPr>
        <w:spacing w:line="276" w:lineRule="auto"/>
        <w:jc w:val="both"/>
        <w:rPr>
          <w:rFonts w:cs="Arial"/>
        </w:rPr>
      </w:pPr>
    </w:p>
    <w:p w14:paraId="724F2AEF" w14:textId="50AB182B" w:rsidR="00AD70EB" w:rsidRPr="00177A29" w:rsidRDefault="00AD70EB" w:rsidP="00FC5638">
      <w:pPr>
        <w:spacing w:line="276" w:lineRule="auto"/>
        <w:jc w:val="both"/>
        <w:rPr>
          <w:rFonts w:cs="Arial"/>
        </w:rPr>
      </w:pPr>
      <w:r w:rsidRPr="00177A29">
        <w:rPr>
          <w:rFonts w:cs="Arial"/>
        </w:rPr>
        <w:t xml:space="preserve">La cessió de drets prevista en aquesta clàusula s’aplicarà també en el cas d’elements creats o produïts (fotografies digitals i similars) per persones o empreses que hagin estat </w:t>
      </w:r>
      <w:r w:rsidRPr="00177A29">
        <w:rPr>
          <w:rFonts w:cs="Arial"/>
        </w:rPr>
        <w:lastRenderedPageBreak/>
        <w:t>subcontractades pe</w:t>
      </w:r>
      <w:r w:rsidR="00F67DC7" w:rsidRPr="00177A29">
        <w:rPr>
          <w:rFonts w:cs="Arial"/>
        </w:rPr>
        <w:t>l</w:t>
      </w:r>
      <w:r w:rsidR="007375B9">
        <w:rPr>
          <w:rFonts w:cs="Arial"/>
        </w:rPr>
        <w:t xml:space="preserve"> </w:t>
      </w:r>
      <w:r w:rsidR="00F67DC7" w:rsidRPr="00177A29">
        <w:rPr>
          <w:rFonts w:cs="Arial"/>
        </w:rPr>
        <w:t>/</w:t>
      </w:r>
      <w:r w:rsidR="007375B9">
        <w:rPr>
          <w:rFonts w:cs="Arial"/>
        </w:rPr>
        <w:t xml:space="preserve"> per </w:t>
      </w:r>
      <w:r w:rsidR="00F67DC7" w:rsidRPr="00177A29">
        <w:rPr>
          <w:rFonts w:cs="Arial"/>
        </w:rPr>
        <w:t>la contractista</w:t>
      </w:r>
      <w:r w:rsidRPr="00177A29">
        <w:rPr>
          <w:rFonts w:cs="Arial"/>
        </w:rPr>
        <w:t>, en el seu cas, i a aquest efecte, haurà d’acreditar la cessió esmentada.</w:t>
      </w:r>
    </w:p>
    <w:p w14:paraId="622F0A42" w14:textId="77777777" w:rsidR="00AD70EB" w:rsidRPr="00177A29" w:rsidRDefault="00AD70EB" w:rsidP="00FC5638">
      <w:pPr>
        <w:spacing w:line="276" w:lineRule="auto"/>
        <w:jc w:val="both"/>
        <w:rPr>
          <w:rFonts w:cs="Arial"/>
          <w:color w:val="FF0000"/>
        </w:rPr>
      </w:pPr>
    </w:p>
    <w:p w14:paraId="41A9747F" w14:textId="3E738449" w:rsidR="00AD70EB" w:rsidRPr="00177A29" w:rsidRDefault="00AD70EB" w:rsidP="00FC5638">
      <w:pPr>
        <w:spacing w:line="276" w:lineRule="auto"/>
        <w:jc w:val="both"/>
        <w:rPr>
          <w:rFonts w:cs="Arial"/>
        </w:rPr>
      </w:pPr>
      <w:r w:rsidRPr="00177A29">
        <w:rPr>
          <w:rFonts w:cs="Arial"/>
        </w:rPr>
        <w:t>A més</w:t>
      </w:r>
      <w:r w:rsidR="00B1230B">
        <w:rPr>
          <w:rFonts w:cs="Arial"/>
        </w:rPr>
        <w:t>,</w:t>
      </w:r>
      <w:r w:rsidRPr="00177A29">
        <w:rPr>
          <w:rFonts w:cs="Arial"/>
        </w:rPr>
        <w:t xml:space="preserve"> </w:t>
      </w:r>
      <w:r w:rsidR="00F67DC7" w:rsidRPr="00177A29">
        <w:rPr>
          <w:rFonts w:cs="Arial"/>
        </w:rPr>
        <w:t>el/la contractista</w:t>
      </w:r>
      <w:r w:rsidRPr="00177A29">
        <w:rPr>
          <w:rFonts w:cs="Arial"/>
        </w:rPr>
        <w:t xml:space="preserve"> assumeix l’obligació de respondre i indemnitzar contra tota responsabilitat de qualsevol naturalesa originada o relacionada amb reclamacions que l’ACCD pugui rebre sobre el fet que l’explotació dels treballs, peces, icones, materials i en general qualsevol creació produïda amb relació al contracte, infringeixin drets de propietat intel·lectual i/o industrial de tercers.</w:t>
      </w:r>
    </w:p>
    <w:p w14:paraId="1CE702E8" w14:textId="77777777" w:rsidR="00AD70EB" w:rsidRPr="00177A29" w:rsidRDefault="00AD70EB" w:rsidP="00FC5638">
      <w:pPr>
        <w:spacing w:line="276" w:lineRule="auto"/>
        <w:jc w:val="both"/>
        <w:rPr>
          <w:rFonts w:cs="Arial"/>
        </w:rPr>
      </w:pPr>
    </w:p>
    <w:p w14:paraId="65673ECB" w14:textId="77777777" w:rsidR="00AD70EB" w:rsidRPr="00177A29" w:rsidRDefault="00AD70EB" w:rsidP="00FC5638">
      <w:pPr>
        <w:spacing w:line="276" w:lineRule="auto"/>
        <w:jc w:val="both"/>
        <w:rPr>
          <w:rFonts w:cs="Arial"/>
        </w:rPr>
      </w:pPr>
      <w:r w:rsidRPr="00177A29">
        <w:rPr>
          <w:rFonts w:cs="Arial"/>
        </w:rPr>
        <w:t>L’adjudicació de la prestació del present servei implica la formalització de les cessions previstes en aquest apartat.</w:t>
      </w:r>
    </w:p>
    <w:p w14:paraId="44E0DAA5" w14:textId="77777777" w:rsidR="005D08BC" w:rsidRPr="00177A29" w:rsidRDefault="005D08BC" w:rsidP="00FC5638">
      <w:pPr>
        <w:spacing w:line="276" w:lineRule="auto"/>
        <w:jc w:val="both"/>
        <w:rPr>
          <w:rFonts w:cs="Arial"/>
          <w:b/>
          <w:color w:val="FF0000"/>
          <w:u w:val="single"/>
        </w:rPr>
      </w:pPr>
    </w:p>
    <w:p w14:paraId="0130D12C" w14:textId="77777777" w:rsidR="007C68AA" w:rsidRPr="00177A29" w:rsidRDefault="007C68AA" w:rsidP="00FC5638">
      <w:pPr>
        <w:spacing w:line="276" w:lineRule="auto"/>
        <w:jc w:val="both"/>
        <w:rPr>
          <w:rFonts w:cs="Arial"/>
          <w:b/>
          <w:color w:val="FF0000"/>
          <w:u w:val="single"/>
        </w:rPr>
      </w:pPr>
    </w:p>
    <w:p w14:paraId="48D547AC" w14:textId="55C1FE16" w:rsidR="00AD70EB" w:rsidRPr="00177A29" w:rsidRDefault="00AD70EB" w:rsidP="00FC5638">
      <w:pPr>
        <w:spacing w:line="276" w:lineRule="auto"/>
        <w:jc w:val="both"/>
        <w:rPr>
          <w:rFonts w:cs="Arial"/>
        </w:rPr>
      </w:pPr>
      <w:r w:rsidRPr="00177A29">
        <w:rPr>
          <w:rFonts w:cs="Arial"/>
          <w:b/>
          <w:u w:val="single"/>
        </w:rPr>
        <w:t>Clàusula X</w:t>
      </w:r>
      <w:r w:rsidR="008B16F1">
        <w:rPr>
          <w:rFonts w:cs="Arial"/>
          <w:b/>
          <w:u w:val="single"/>
        </w:rPr>
        <w:t>I</w:t>
      </w:r>
      <w:r w:rsidR="009869AA" w:rsidRPr="00177A29">
        <w:rPr>
          <w:rFonts w:cs="Arial"/>
          <w:b/>
          <w:u w:val="single"/>
        </w:rPr>
        <w:t>I</w:t>
      </w:r>
      <w:r w:rsidRPr="00177A29">
        <w:rPr>
          <w:rFonts w:cs="Arial"/>
          <w:b/>
          <w:u w:val="single"/>
        </w:rPr>
        <w:t>. Ús dels resultats</w:t>
      </w:r>
    </w:p>
    <w:p w14:paraId="392B5E4A" w14:textId="77777777" w:rsidR="00AD70EB" w:rsidRPr="00177A29" w:rsidRDefault="00AD70EB" w:rsidP="00FC5638">
      <w:pPr>
        <w:spacing w:line="276" w:lineRule="auto"/>
        <w:jc w:val="both"/>
        <w:rPr>
          <w:rFonts w:cs="Arial"/>
        </w:rPr>
      </w:pPr>
    </w:p>
    <w:p w14:paraId="4FCD02CA" w14:textId="3E4EFF04" w:rsidR="00AD70EB" w:rsidRPr="00177A29" w:rsidRDefault="00F67DC7" w:rsidP="00FC5638">
      <w:pPr>
        <w:spacing w:line="276" w:lineRule="auto"/>
        <w:jc w:val="both"/>
        <w:rPr>
          <w:rFonts w:cs="Arial"/>
        </w:rPr>
      </w:pPr>
      <w:r w:rsidRPr="00177A29">
        <w:rPr>
          <w:rFonts w:cs="Arial"/>
        </w:rPr>
        <w:t>El/la contractista</w:t>
      </w:r>
      <w:r w:rsidR="00AD70EB" w:rsidRPr="00177A29">
        <w:rPr>
          <w:rFonts w:cs="Arial"/>
        </w:rPr>
        <w:t xml:space="preserve"> és totalment responsable dels diferents documents que es puguin produir, els quals no necessàriament reflecteixen els punts de vista de </w:t>
      </w:r>
      <w:r w:rsidR="001079DF" w:rsidRPr="00177A29">
        <w:rPr>
          <w:rFonts w:cs="Arial"/>
        </w:rPr>
        <w:t>l’ACCD</w:t>
      </w:r>
      <w:r w:rsidR="00AD70EB" w:rsidRPr="00177A29">
        <w:rPr>
          <w:rFonts w:cs="Arial"/>
        </w:rPr>
        <w:t xml:space="preserve">. </w:t>
      </w:r>
    </w:p>
    <w:p w14:paraId="06F0EB49" w14:textId="77777777" w:rsidR="00AD70EB" w:rsidRPr="00177A29" w:rsidRDefault="00AD70EB" w:rsidP="00FC5638">
      <w:pPr>
        <w:spacing w:line="276" w:lineRule="auto"/>
        <w:jc w:val="both"/>
        <w:rPr>
          <w:rFonts w:cs="Arial"/>
        </w:rPr>
      </w:pPr>
    </w:p>
    <w:p w14:paraId="637EF236" w14:textId="42F3D4F3" w:rsidR="00AD70EB" w:rsidRPr="00177A29" w:rsidRDefault="00AD70EB" w:rsidP="00FC5638">
      <w:pPr>
        <w:spacing w:line="276" w:lineRule="auto"/>
        <w:jc w:val="both"/>
        <w:rPr>
          <w:rFonts w:cs="Arial"/>
        </w:rPr>
      </w:pPr>
      <w:r w:rsidRPr="00177A29">
        <w:rPr>
          <w:rFonts w:cs="Arial"/>
        </w:rPr>
        <w:t xml:space="preserve">Tot i que </w:t>
      </w:r>
      <w:r w:rsidR="00F67DC7" w:rsidRPr="00177A29">
        <w:rPr>
          <w:rFonts w:cs="Arial"/>
        </w:rPr>
        <w:t>el/la contractista</w:t>
      </w:r>
      <w:r w:rsidRPr="00177A29">
        <w:rPr>
          <w:rFonts w:cs="Arial"/>
        </w:rPr>
        <w:t xml:space="preserve"> gaudirà de plena llibertat per debatre amb </w:t>
      </w:r>
      <w:r w:rsidR="001079DF" w:rsidRPr="00177A29">
        <w:rPr>
          <w:rFonts w:cs="Arial"/>
        </w:rPr>
        <w:t>l’ACCD</w:t>
      </w:r>
      <w:r w:rsidR="00C36A8E">
        <w:rPr>
          <w:rFonts w:cs="Arial"/>
        </w:rPr>
        <w:t xml:space="preserve"> </w:t>
      </w:r>
      <w:r w:rsidRPr="00177A29">
        <w:rPr>
          <w:rFonts w:cs="Arial"/>
        </w:rPr>
        <w:t>tot allò que es consideri pertinent per a la seva tasca, no estarà autoritza</w:t>
      </w:r>
      <w:r w:rsidR="00B1230B">
        <w:rPr>
          <w:rFonts w:cs="Arial"/>
        </w:rPr>
        <w:t>t</w:t>
      </w:r>
      <w:r w:rsidRPr="00177A29">
        <w:rPr>
          <w:rFonts w:cs="Arial"/>
        </w:rPr>
        <w:t xml:space="preserve"> a contraure cap tipus de compromís en nom de </w:t>
      </w:r>
      <w:r w:rsidR="001079DF" w:rsidRPr="00177A29">
        <w:rPr>
          <w:rFonts w:cs="Arial"/>
        </w:rPr>
        <w:t>l’ACCD</w:t>
      </w:r>
      <w:r w:rsidRPr="00177A29">
        <w:rPr>
          <w:rFonts w:cs="Arial"/>
        </w:rPr>
        <w:t xml:space="preserve">. </w:t>
      </w:r>
    </w:p>
    <w:p w14:paraId="181EDF48" w14:textId="77777777" w:rsidR="00AD70EB" w:rsidRPr="00177A29" w:rsidRDefault="00AD70EB" w:rsidP="00FC5638">
      <w:pPr>
        <w:spacing w:line="276" w:lineRule="auto"/>
        <w:jc w:val="both"/>
        <w:rPr>
          <w:rFonts w:cs="Arial"/>
          <w:b/>
          <w:u w:val="single"/>
        </w:rPr>
      </w:pPr>
    </w:p>
    <w:p w14:paraId="73688294" w14:textId="77777777" w:rsidR="000326FC" w:rsidRPr="00177A29" w:rsidRDefault="000326FC" w:rsidP="00FC5638">
      <w:pPr>
        <w:spacing w:line="276" w:lineRule="auto"/>
        <w:jc w:val="both"/>
        <w:rPr>
          <w:rFonts w:cs="Arial"/>
          <w:b/>
          <w:color w:val="FF0000"/>
          <w:u w:val="single"/>
        </w:rPr>
      </w:pPr>
    </w:p>
    <w:p w14:paraId="0B66552A" w14:textId="0679B6D0" w:rsidR="00AD70EB" w:rsidRPr="00177A29" w:rsidRDefault="00AD70EB" w:rsidP="00FC5638">
      <w:pPr>
        <w:spacing w:line="276" w:lineRule="auto"/>
        <w:jc w:val="both"/>
        <w:rPr>
          <w:rFonts w:cs="Arial"/>
          <w:b/>
          <w:u w:val="single"/>
        </w:rPr>
      </w:pPr>
      <w:r w:rsidRPr="00177A29">
        <w:rPr>
          <w:rFonts w:cs="Arial"/>
          <w:b/>
          <w:u w:val="single"/>
        </w:rPr>
        <w:t>Clàusula XI</w:t>
      </w:r>
      <w:r w:rsidR="008B16F1">
        <w:rPr>
          <w:rFonts w:cs="Arial"/>
          <w:b/>
          <w:u w:val="single"/>
        </w:rPr>
        <w:t>I</w:t>
      </w:r>
      <w:r w:rsidR="009869AA" w:rsidRPr="00177A29">
        <w:rPr>
          <w:rFonts w:cs="Arial"/>
          <w:b/>
          <w:u w:val="single"/>
        </w:rPr>
        <w:t>I</w:t>
      </w:r>
      <w:r w:rsidRPr="00177A29">
        <w:rPr>
          <w:rFonts w:cs="Arial"/>
          <w:b/>
          <w:u w:val="single"/>
        </w:rPr>
        <w:t>. Tractamen</w:t>
      </w:r>
      <w:r w:rsidR="007415D4" w:rsidRPr="00177A29">
        <w:rPr>
          <w:rFonts w:cs="Arial"/>
          <w:b/>
          <w:u w:val="single"/>
        </w:rPr>
        <w:t>t de dades de caràcter personal</w:t>
      </w:r>
    </w:p>
    <w:p w14:paraId="53CD548B" w14:textId="77777777" w:rsidR="005900FB" w:rsidRDefault="005900FB" w:rsidP="005900FB">
      <w:pPr>
        <w:spacing w:line="276" w:lineRule="auto"/>
        <w:rPr>
          <w:rFonts w:cs="Arial"/>
        </w:rPr>
      </w:pPr>
    </w:p>
    <w:p w14:paraId="4D1F615D" w14:textId="77777777" w:rsidR="002F5B48" w:rsidRPr="002F5B48" w:rsidRDefault="002F5B48" w:rsidP="002F5B48">
      <w:pPr>
        <w:spacing w:line="276" w:lineRule="auto"/>
        <w:jc w:val="both"/>
      </w:pPr>
      <w:r w:rsidRPr="002F5B48">
        <w:t>L’execució de l’objecte del contracte no implica el tractament de dades personals</w:t>
      </w:r>
      <w:r>
        <w:t>. No obstant, l</w:t>
      </w:r>
      <w:r w:rsidRPr="002F5B48">
        <w:t>’empresa contractista s’obliga al compliment de tot allò que estableix la Llei Orgànica 3/2018, de 5 de desembre, de protecció de dades personals i garantia dels drets digitals  en relació amb les dades personals a les quals tingui accés amb ocasió del contracte; i el que estableix el Reglament (UE) 2016/679, del Parlament Europeu i del Consell, de 27 d’abril de 2016, relatiu a la protecció de les persones físiques pel que fa al tractament de dades personals i a la lliure circulació d’aquestes dades i pel qual es deroga la Directiva 95/46/CE.</w:t>
      </w:r>
    </w:p>
    <w:p w14:paraId="47E715AF" w14:textId="77777777" w:rsidR="002F5B48" w:rsidRPr="002F5B48" w:rsidRDefault="002F5B48" w:rsidP="002F5B48">
      <w:pPr>
        <w:spacing w:line="276" w:lineRule="auto"/>
        <w:jc w:val="both"/>
      </w:pPr>
      <w:r w:rsidRPr="002F5B48">
        <w:t> </w:t>
      </w:r>
    </w:p>
    <w:p w14:paraId="0737BFCE" w14:textId="77777777" w:rsidR="002F5B48" w:rsidRPr="002F5B48" w:rsidRDefault="002F5B48" w:rsidP="002F5B48">
      <w:pPr>
        <w:spacing w:line="276" w:lineRule="auto"/>
        <w:jc w:val="both"/>
      </w:pPr>
      <w:r w:rsidRPr="002F5B48">
        <w:t>La documentació i la informació que es desprengui o a la qual es tingui accés amb ocasió de l’execució de les prestacions objecte d’aquest contracte i que correspon a l’administració contractant responsable del tractament de dades personals, té caràcter confidencial i no podrà ésser objecte de reproducció total o parcial per cap mitjà o suport. Per tant, no se’n podrà fer ni tractament ni edició informàtica, ni transmissió a terceres persones fora de l’estricte àmbit de l’execució directa del contracte.</w:t>
      </w:r>
    </w:p>
    <w:p w14:paraId="12B4FEFB" w14:textId="1D3BDF3B" w:rsidR="00F152E1" w:rsidRDefault="00F152E1" w:rsidP="00FC5638">
      <w:pPr>
        <w:spacing w:line="276" w:lineRule="auto"/>
        <w:jc w:val="both"/>
        <w:rPr>
          <w:rFonts w:cs="Arial"/>
          <w:b/>
          <w:u w:val="single"/>
        </w:rPr>
      </w:pPr>
    </w:p>
    <w:p w14:paraId="1CEF8C57" w14:textId="77777777" w:rsidR="002F5B48" w:rsidRDefault="002F5B48" w:rsidP="00FC5638">
      <w:pPr>
        <w:spacing w:line="276" w:lineRule="auto"/>
        <w:jc w:val="both"/>
        <w:rPr>
          <w:rFonts w:cs="Arial"/>
          <w:b/>
          <w:u w:val="single"/>
        </w:rPr>
      </w:pPr>
    </w:p>
    <w:p w14:paraId="4C299D98" w14:textId="4EF548D9" w:rsidR="00AD70EB" w:rsidRPr="00177A29" w:rsidRDefault="00AD70EB" w:rsidP="00FC5638">
      <w:pPr>
        <w:spacing w:line="276" w:lineRule="auto"/>
        <w:jc w:val="both"/>
        <w:rPr>
          <w:rFonts w:cs="Arial"/>
        </w:rPr>
      </w:pPr>
      <w:r w:rsidRPr="00177A29">
        <w:rPr>
          <w:rFonts w:cs="Arial"/>
          <w:b/>
          <w:u w:val="single"/>
        </w:rPr>
        <w:t xml:space="preserve">Clàusula </w:t>
      </w:r>
      <w:r w:rsidR="008B16F1" w:rsidRPr="00177A29">
        <w:rPr>
          <w:rFonts w:cs="Arial"/>
          <w:b/>
          <w:u w:val="single"/>
        </w:rPr>
        <w:t>XI</w:t>
      </w:r>
      <w:r w:rsidR="008B16F1">
        <w:rPr>
          <w:rFonts w:cs="Arial"/>
          <w:b/>
          <w:u w:val="single"/>
        </w:rPr>
        <w:t>V</w:t>
      </w:r>
      <w:r w:rsidRPr="00177A29">
        <w:rPr>
          <w:rFonts w:cs="Arial"/>
          <w:b/>
          <w:u w:val="single"/>
        </w:rPr>
        <w:t>. Pagament</w:t>
      </w:r>
    </w:p>
    <w:p w14:paraId="738FA7F5" w14:textId="77777777" w:rsidR="00AD70EB" w:rsidRPr="00177A29" w:rsidRDefault="00AD70EB" w:rsidP="00FC5638">
      <w:pPr>
        <w:spacing w:line="276" w:lineRule="auto"/>
        <w:jc w:val="both"/>
        <w:rPr>
          <w:rFonts w:eastAsia="Times New Roman" w:cs="Arial"/>
          <w:lang w:eastAsia="ca-ES"/>
        </w:rPr>
      </w:pPr>
    </w:p>
    <w:p w14:paraId="692B56BD" w14:textId="21443344" w:rsidR="00AD70EB" w:rsidRPr="00177A29" w:rsidRDefault="00AD70EB" w:rsidP="00FC5638">
      <w:pPr>
        <w:spacing w:line="276" w:lineRule="auto"/>
        <w:jc w:val="both"/>
        <w:rPr>
          <w:rFonts w:eastAsia="Times New Roman" w:cs="Arial"/>
          <w:lang w:eastAsia="ca-ES"/>
        </w:rPr>
      </w:pPr>
      <w:r w:rsidRPr="00177A29">
        <w:rPr>
          <w:rFonts w:eastAsia="Times New Roman" w:cs="Arial"/>
          <w:lang w:eastAsia="ca-ES"/>
        </w:rPr>
        <w:t>El pagament del preu s’ordenarà d’acord amb l’establert a la clàusula V del present document</w:t>
      </w:r>
      <w:r w:rsidR="006740BA">
        <w:rPr>
          <w:rFonts w:eastAsia="Times New Roman" w:cs="Arial"/>
          <w:lang w:eastAsia="ca-ES"/>
        </w:rPr>
        <w:t>.</w:t>
      </w:r>
      <w:r w:rsidRPr="00177A29">
        <w:rPr>
          <w:rFonts w:eastAsia="Times New Roman" w:cs="Arial"/>
          <w:lang w:eastAsia="ca-ES"/>
        </w:rPr>
        <w:t xml:space="preserve"> </w:t>
      </w:r>
    </w:p>
    <w:p w14:paraId="3EAB90DD" w14:textId="77777777" w:rsidR="00AD70EB" w:rsidRPr="00177A29" w:rsidRDefault="00AD70EB" w:rsidP="00FC5638">
      <w:pPr>
        <w:spacing w:line="276" w:lineRule="auto"/>
        <w:jc w:val="both"/>
        <w:rPr>
          <w:rFonts w:eastAsia="Times New Roman" w:cs="Arial"/>
          <w:lang w:eastAsia="es-ES"/>
        </w:rPr>
      </w:pPr>
    </w:p>
    <w:p w14:paraId="56E13FF5" w14:textId="77777777" w:rsidR="003D519C" w:rsidRPr="00177A29" w:rsidRDefault="00AD70EB" w:rsidP="00FC5638">
      <w:pPr>
        <w:spacing w:line="276" w:lineRule="auto"/>
        <w:jc w:val="both"/>
        <w:rPr>
          <w:rFonts w:eastAsia="Times New Roman" w:cs="Arial"/>
          <w:lang w:eastAsia="es-ES"/>
        </w:rPr>
      </w:pPr>
      <w:r w:rsidRPr="00177A29">
        <w:rPr>
          <w:rFonts w:eastAsia="Times New Roman" w:cs="Arial"/>
          <w:lang w:eastAsia="es-ES"/>
        </w:rPr>
        <w:lastRenderedPageBreak/>
        <w:t>Les factures han de reunir els requisits establerts al Reglament pel qual es regulen les obligacions de facturació, aprovat pel Reial decret 1619/2012, de 30 de novembre, i es presentaran amb el preu amb l’IVA desglossat a:</w:t>
      </w:r>
    </w:p>
    <w:p w14:paraId="1A5F7365" w14:textId="77777777" w:rsidR="003D519C" w:rsidRPr="00177A29" w:rsidRDefault="003D519C" w:rsidP="00FC5638">
      <w:pPr>
        <w:spacing w:line="276" w:lineRule="auto"/>
        <w:jc w:val="both"/>
        <w:rPr>
          <w:rFonts w:eastAsia="Times New Roman" w:cs="Arial"/>
          <w:lang w:eastAsia="es-ES"/>
        </w:rPr>
      </w:pPr>
    </w:p>
    <w:p w14:paraId="5ADAB7EA" w14:textId="77777777" w:rsidR="00AD70EB" w:rsidRPr="00177A29" w:rsidRDefault="00AD70EB" w:rsidP="00FC5638">
      <w:pPr>
        <w:spacing w:line="276" w:lineRule="auto"/>
        <w:jc w:val="both"/>
        <w:rPr>
          <w:rFonts w:eastAsia="Times New Roman" w:cs="Arial"/>
          <w:lang w:eastAsia="ca-ES"/>
        </w:rPr>
      </w:pPr>
      <w:r w:rsidRPr="00177A29">
        <w:rPr>
          <w:rFonts w:eastAsia="Times New Roman" w:cs="Arial"/>
          <w:lang w:eastAsia="ca-ES"/>
        </w:rPr>
        <w:t>Agència Catalana de Cooperació al Desenvolupament</w:t>
      </w:r>
    </w:p>
    <w:p w14:paraId="13CE7E20" w14:textId="77777777" w:rsidR="00AD70EB" w:rsidRPr="00177A29" w:rsidRDefault="00AD70EB" w:rsidP="00FC5638">
      <w:pPr>
        <w:spacing w:line="276" w:lineRule="auto"/>
        <w:jc w:val="both"/>
        <w:rPr>
          <w:rFonts w:eastAsia="Times New Roman" w:cs="Arial"/>
          <w:lang w:eastAsia="ca-ES"/>
        </w:rPr>
      </w:pPr>
      <w:r w:rsidRPr="00177A29">
        <w:rPr>
          <w:rFonts w:eastAsia="Times New Roman" w:cs="Arial"/>
          <w:lang w:eastAsia="ca-ES"/>
        </w:rPr>
        <w:t>Via Laietana, 14, 4a planta</w:t>
      </w:r>
    </w:p>
    <w:p w14:paraId="73C95D99" w14:textId="77777777" w:rsidR="00AD70EB" w:rsidRPr="00177A29" w:rsidRDefault="00AD70EB" w:rsidP="00FC5638">
      <w:pPr>
        <w:spacing w:line="276" w:lineRule="auto"/>
        <w:jc w:val="both"/>
        <w:rPr>
          <w:rFonts w:eastAsia="Times New Roman" w:cs="Arial"/>
          <w:lang w:eastAsia="ca-ES"/>
        </w:rPr>
      </w:pPr>
      <w:r w:rsidRPr="00177A29">
        <w:rPr>
          <w:rFonts w:eastAsia="Times New Roman" w:cs="Arial"/>
          <w:lang w:eastAsia="ca-ES"/>
        </w:rPr>
        <w:t>08003 Barcelona</w:t>
      </w:r>
    </w:p>
    <w:p w14:paraId="0F18BDD5" w14:textId="77777777" w:rsidR="00AD70EB" w:rsidRPr="00177A29" w:rsidRDefault="00AD70EB" w:rsidP="00FC5638">
      <w:pPr>
        <w:spacing w:line="276" w:lineRule="auto"/>
        <w:jc w:val="both"/>
        <w:rPr>
          <w:rFonts w:eastAsia="Times New Roman" w:cs="Arial"/>
          <w:lang w:eastAsia="ca-ES"/>
        </w:rPr>
      </w:pPr>
      <w:r w:rsidRPr="00177A29">
        <w:rPr>
          <w:rFonts w:eastAsia="Times New Roman" w:cs="Arial"/>
          <w:lang w:eastAsia="ca-ES"/>
        </w:rPr>
        <w:t>CIF: Q0801202C</w:t>
      </w:r>
    </w:p>
    <w:p w14:paraId="4337429C" w14:textId="77777777" w:rsidR="00F96A02" w:rsidRPr="00177A29" w:rsidRDefault="00F96A02" w:rsidP="00FC5638">
      <w:pPr>
        <w:spacing w:line="276" w:lineRule="auto"/>
        <w:jc w:val="both"/>
      </w:pPr>
    </w:p>
    <w:p w14:paraId="3A033749" w14:textId="77777777" w:rsidR="00AD70EB" w:rsidRPr="008210A5" w:rsidRDefault="00AD70EB" w:rsidP="00FC5638">
      <w:pPr>
        <w:spacing w:line="276" w:lineRule="auto"/>
        <w:jc w:val="both"/>
        <w:rPr>
          <w:rFonts w:eastAsia="Times New Roman" w:cs="Arial"/>
          <w:color w:val="000000" w:themeColor="text1"/>
          <w:lang w:eastAsia="ca-ES"/>
        </w:rPr>
      </w:pPr>
      <w:r w:rsidRPr="00177A29">
        <w:t xml:space="preserve">Així mateix, </w:t>
      </w:r>
      <w:r w:rsidRPr="00177A29">
        <w:rPr>
          <w:rFonts w:eastAsia="Times New Roman" w:cs="Arial"/>
          <w:lang w:eastAsia="ca-ES"/>
        </w:rPr>
        <w:t xml:space="preserve">les factures han de fer constar el número d’expedient d’aquest contracte, </w:t>
      </w:r>
      <w:r w:rsidRPr="005900FB">
        <w:rPr>
          <w:rFonts w:eastAsia="Times New Roman" w:cs="Arial"/>
          <w:color w:val="000000" w:themeColor="text1"/>
          <w:lang w:eastAsia="ca-ES"/>
        </w:rPr>
        <w:t xml:space="preserve">el </w:t>
      </w:r>
      <w:r w:rsidRPr="008210A5">
        <w:rPr>
          <w:rFonts w:eastAsia="Times New Roman" w:cs="Arial"/>
          <w:color w:val="000000" w:themeColor="text1"/>
          <w:lang w:eastAsia="ca-ES"/>
        </w:rPr>
        <w:t xml:space="preserve">codi DIR3 corresponent a la unitat comptable (A09006172) i la unitat </w:t>
      </w:r>
      <w:proofErr w:type="spellStart"/>
      <w:r w:rsidRPr="008210A5">
        <w:rPr>
          <w:rFonts w:eastAsia="Times New Roman" w:cs="Arial"/>
          <w:color w:val="000000" w:themeColor="text1"/>
          <w:lang w:eastAsia="ca-ES"/>
        </w:rPr>
        <w:t>tramitadora</w:t>
      </w:r>
      <w:proofErr w:type="spellEnd"/>
      <w:r w:rsidRPr="008210A5">
        <w:rPr>
          <w:rFonts w:eastAsia="Times New Roman" w:cs="Arial"/>
          <w:color w:val="000000" w:themeColor="text1"/>
          <w:lang w:eastAsia="ca-ES"/>
        </w:rPr>
        <w:t xml:space="preserve"> (Àrea</w:t>
      </w:r>
      <w:r w:rsidRPr="008210A5">
        <w:rPr>
          <w:rFonts w:cs="Arial"/>
          <w:color w:val="000000" w:themeColor="text1"/>
        </w:rPr>
        <w:t xml:space="preserve"> de </w:t>
      </w:r>
      <w:r w:rsidR="003D519C" w:rsidRPr="008210A5">
        <w:rPr>
          <w:rFonts w:cs="Arial"/>
          <w:color w:val="000000" w:themeColor="text1"/>
        </w:rPr>
        <w:t>Relacions Institucionals i Coherència</w:t>
      </w:r>
      <w:r w:rsidRPr="008210A5">
        <w:rPr>
          <w:rFonts w:cs="Arial"/>
          <w:color w:val="000000" w:themeColor="text1"/>
        </w:rPr>
        <w:t>/ACCD</w:t>
      </w:r>
      <w:r w:rsidRPr="008210A5">
        <w:rPr>
          <w:rFonts w:eastAsia="Times New Roman" w:cs="Arial"/>
          <w:color w:val="000000" w:themeColor="text1"/>
          <w:lang w:eastAsia="ca-ES"/>
        </w:rPr>
        <w:t>).</w:t>
      </w:r>
    </w:p>
    <w:p w14:paraId="286CB27A" w14:textId="77777777" w:rsidR="00AD70EB" w:rsidRPr="00177A29" w:rsidRDefault="00AD70EB" w:rsidP="00FC5638">
      <w:pPr>
        <w:spacing w:line="276" w:lineRule="auto"/>
        <w:jc w:val="both"/>
      </w:pPr>
    </w:p>
    <w:p w14:paraId="6D07CCAE" w14:textId="77777777" w:rsidR="00AD70EB" w:rsidRPr="00177A29" w:rsidRDefault="00AD70EB" w:rsidP="00FC5638">
      <w:pPr>
        <w:shd w:val="clear" w:color="auto" w:fill="FFFFFF"/>
        <w:tabs>
          <w:tab w:val="num" w:pos="720"/>
        </w:tabs>
        <w:spacing w:line="276" w:lineRule="auto"/>
        <w:jc w:val="both"/>
        <w:rPr>
          <w:rFonts w:eastAsia="Times New Roman" w:cs="Arial"/>
          <w:lang w:eastAsia="ca-ES"/>
        </w:rPr>
      </w:pPr>
      <w:r w:rsidRPr="00177A29">
        <w:rPr>
          <w:rFonts w:eastAsia="Times New Roman" w:cs="Arial"/>
          <w:lang w:eastAsia="ca-ES"/>
        </w:rPr>
        <w:t xml:space="preserve">D’acord amb l’establert a la Llei 29/2010, del 3 d'agost, de l'ús dels mitjans electrònics al sector públic de Catalunya i la Llei Estatal 25/2013, de 27 de desembre, d'Impuls de la factura electrònica i creació del registre comptable de factures en el Sector Públic, s’estableix l'obligació de presentació de factura electrònica a les Administracions Públiques a partir del 15 de gener de 2015. </w:t>
      </w:r>
    </w:p>
    <w:p w14:paraId="5F4431A9" w14:textId="77777777" w:rsidR="00F96A02" w:rsidRPr="00177A29" w:rsidRDefault="00F96A02" w:rsidP="00FC5638">
      <w:pPr>
        <w:shd w:val="clear" w:color="auto" w:fill="FFFFFF"/>
        <w:tabs>
          <w:tab w:val="num" w:pos="720"/>
        </w:tabs>
        <w:spacing w:line="276" w:lineRule="auto"/>
        <w:jc w:val="both"/>
        <w:rPr>
          <w:rFonts w:eastAsia="Times New Roman" w:cs="Arial"/>
          <w:lang w:eastAsia="ca-ES"/>
        </w:rPr>
      </w:pPr>
    </w:p>
    <w:p w14:paraId="56320360" w14:textId="77777777" w:rsidR="00AD70EB" w:rsidRPr="00177A29" w:rsidRDefault="00AD70EB" w:rsidP="00FC5638">
      <w:pPr>
        <w:shd w:val="clear" w:color="auto" w:fill="FFFFFF"/>
        <w:tabs>
          <w:tab w:val="num" w:pos="720"/>
        </w:tabs>
        <w:spacing w:line="276" w:lineRule="auto"/>
        <w:jc w:val="both"/>
        <w:rPr>
          <w:rFonts w:eastAsia="Times New Roman" w:cs="Arial"/>
          <w:lang w:eastAsia="ca-ES"/>
        </w:rPr>
      </w:pPr>
      <w:r w:rsidRPr="00177A29">
        <w:rPr>
          <w:rFonts w:eastAsia="Times New Roman" w:cs="Arial"/>
          <w:lang w:eastAsia="ca-ES"/>
        </w:rPr>
        <w:t xml:space="preserve">Les factures es poden lliurar al servei </w:t>
      </w:r>
      <w:proofErr w:type="spellStart"/>
      <w:r w:rsidRPr="00177A29">
        <w:rPr>
          <w:rFonts w:eastAsia="Times New Roman" w:cs="Arial"/>
          <w:lang w:eastAsia="ca-ES"/>
        </w:rPr>
        <w:t>e.FACT</w:t>
      </w:r>
      <w:proofErr w:type="spellEnd"/>
      <w:r w:rsidRPr="00177A29">
        <w:rPr>
          <w:rFonts w:eastAsia="Times New Roman" w:cs="Arial"/>
          <w:lang w:eastAsia="ca-ES"/>
        </w:rPr>
        <w:t xml:space="preserve"> del Consorci d’Administració Oberta de Catalunya (AOC), en la seva condició de Punt General d’Entrada de Factures Electròniques del sector públic de Catalunya </w:t>
      </w:r>
      <w:hyperlink r:id="rId9" w:history="1">
        <w:r w:rsidRPr="00177A29">
          <w:rPr>
            <w:rFonts w:eastAsia="Times New Roman" w:cs="Arial"/>
            <w:lang w:eastAsia="ca-ES"/>
          </w:rPr>
          <w:t>http://www.aoc.cat/Inici/SERVEIS/Relacions-amb-la-ciutadania/e.FACT-Empreses/Que-es</w:t>
        </w:r>
      </w:hyperlink>
    </w:p>
    <w:p w14:paraId="57B851B1" w14:textId="77777777" w:rsidR="00AD70EB" w:rsidRPr="00177A29" w:rsidRDefault="00AD70EB" w:rsidP="00FC5638">
      <w:pPr>
        <w:shd w:val="clear" w:color="auto" w:fill="FFFFFF"/>
        <w:tabs>
          <w:tab w:val="num" w:pos="720"/>
        </w:tabs>
        <w:spacing w:line="276" w:lineRule="auto"/>
        <w:jc w:val="both"/>
        <w:rPr>
          <w:rFonts w:eastAsia="Times New Roman" w:cs="Arial"/>
          <w:lang w:eastAsia="ca-ES"/>
        </w:rPr>
      </w:pPr>
    </w:p>
    <w:p w14:paraId="5522C8A5" w14:textId="77777777" w:rsidR="00AD70EB" w:rsidRPr="00177A29" w:rsidRDefault="00AD70EB" w:rsidP="00FC5638">
      <w:pPr>
        <w:shd w:val="clear" w:color="auto" w:fill="FFFFFF"/>
        <w:tabs>
          <w:tab w:val="num" w:pos="720"/>
        </w:tabs>
        <w:spacing w:line="276" w:lineRule="auto"/>
        <w:jc w:val="both"/>
        <w:rPr>
          <w:rFonts w:eastAsia="Times New Roman" w:cs="Arial"/>
          <w:lang w:eastAsia="ca-ES"/>
        </w:rPr>
      </w:pPr>
      <w:r w:rsidRPr="00177A29">
        <w:rPr>
          <w:rFonts w:eastAsia="Times New Roman" w:cs="Arial"/>
          <w:lang w:eastAsia="ca-ES"/>
        </w:rPr>
        <w:t xml:space="preserve">La bústia de lliurament manual de factures per les entitats de la Generalitat i el seu sector públic és </w:t>
      </w:r>
      <w:hyperlink r:id="rId10" w:history="1">
        <w:r w:rsidRPr="00177A29">
          <w:rPr>
            <w:rFonts w:eastAsia="Times New Roman" w:cs="Arial"/>
            <w:lang w:eastAsia="ca-ES"/>
          </w:rPr>
          <w:t>https://efact.eacat.cat/bustia/?emisorId=7</w:t>
        </w:r>
      </w:hyperlink>
    </w:p>
    <w:p w14:paraId="32783783" w14:textId="77777777" w:rsidR="00AD70EB" w:rsidRPr="00177A29" w:rsidRDefault="00AD70EB" w:rsidP="00FC5638">
      <w:pPr>
        <w:shd w:val="clear" w:color="auto" w:fill="FFFFFF"/>
        <w:tabs>
          <w:tab w:val="num" w:pos="720"/>
        </w:tabs>
        <w:spacing w:line="276" w:lineRule="auto"/>
        <w:jc w:val="both"/>
        <w:rPr>
          <w:rFonts w:eastAsia="Times New Roman" w:cs="Arial"/>
          <w:lang w:eastAsia="ca-ES"/>
        </w:rPr>
      </w:pPr>
    </w:p>
    <w:p w14:paraId="48F660B3" w14:textId="77777777" w:rsidR="00AD70EB" w:rsidRPr="00F9680A" w:rsidRDefault="00AD70EB" w:rsidP="00FC5638">
      <w:pPr>
        <w:shd w:val="clear" w:color="auto" w:fill="FFFFFF"/>
        <w:tabs>
          <w:tab w:val="num" w:pos="720"/>
        </w:tabs>
        <w:spacing w:line="276" w:lineRule="auto"/>
        <w:jc w:val="both"/>
        <w:rPr>
          <w:rFonts w:eastAsia="Times New Roman" w:cs="Arial"/>
          <w:lang w:eastAsia="ca-ES"/>
        </w:rPr>
      </w:pPr>
      <w:r w:rsidRPr="00177A29">
        <w:rPr>
          <w:rFonts w:eastAsia="Times New Roman" w:cs="Arial"/>
          <w:lang w:eastAsia="ca-ES"/>
        </w:rPr>
        <w:t xml:space="preserve">A més dels </w:t>
      </w:r>
      <w:r w:rsidRPr="00F9680A">
        <w:rPr>
          <w:rFonts w:eastAsia="Times New Roman" w:cs="Arial"/>
          <w:lang w:eastAsia="ca-ES"/>
        </w:rPr>
        <w:t>requisits legalment establerts, les factures han de:</w:t>
      </w:r>
    </w:p>
    <w:p w14:paraId="521B7310" w14:textId="77777777" w:rsidR="00F9680A" w:rsidRPr="00F9680A" w:rsidRDefault="00AD70EB" w:rsidP="00726AFF">
      <w:pPr>
        <w:pStyle w:val="Pargrafdellista"/>
        <w:numPr>
          <w:ilvl w:val="0"/>
          <w:numId w:val="4"/>
        </w:numPr>
        <w:shd w:val="clear" w:color="auto" w:fill="FFFFFF"/>
        <w:tabs>
          <w:tab w:val="num" w:pos="720"/>
        </w:tabs>
        <w:spacing w:line="276" w:lineRule="auto"/>
        <w:jc w:val="both"/>
        <w:rPr>
          <w:rFonts w:eastAsia="Times New Roman" w:cs="Arial"/>
          <w:lang w:eastAsia="ca-ES"/>
        </w:rPr>
      </w:pPr>
      <w:r w:rsidRPr="00F9680A">
        <w:rPr>
          <w:rFonts w:eastAsia="Times New Roman" w:cs="Arial"/>
          <w:lang w:eastAsia="ca-ES"/>
        </w:rPr>
        <w:t>Contenir el codi d’expedient que permeti la co</w:t>
      </w:r>
      <w:r w:rsidR="008300F8" w:rsidRPr="00F9680A">
        <w:rPr>
          <w:rFonts w:eastAsia="Times New Roman" w:cs="Arial"/>
          <w:lang w:eastAsia="ca-ES"/>
        </w:rPr>
        <w:t xml:space="preserve">rrecta tramitació de la factura: </w:t>
      </w:r>
      <w:r w:rsidR="00F9680A" w:rsidRPr="00F9680A">
        <w:rPr>
          <w:rFonts w:eastAsia="Times New Roman" w:cs="Arial"/>
          <w:bCs/>
          <w:lang w:eastAsia="es-ES"/>
        </w:rPr>
        <w:t>6880-2020-59</w:t>
      </w:r>
    </w:p>
    <w:p w14:paraId="2B14CAF3" w14:textId="0EB508B3" w:rsidR="00AD70EB" w:rsidRPr="00F9680A" w:rsidRDefault="00AD70EB" w:rsidP="00726AFF">
      <w:pPr>
        <w:pStyle w:val="Pargrafdellista"/>
        <w:numPr>
          <w:ilvl w:val="0"/>
          <w:numId w:val="4"/>
        </w:numPr>
        <w:shd w:val="clear" w:color="auto" w:fill="FFFFFF"/>
        <w:tabs>
          <w:tab w:val="num" w:pos="720"/>
        </w:tabs>
        <w:spacing w:line="276" w:lineRule="auto"/>
        <w:jc w:val="both"/>
        <w:rPr>
          <w:rFonts w:eastAsia="Times New Roman" w:cs="Arial"/>
          <w:lang w:eastAsia="ca-ES"/>
        </w:rPr>
      </w:pPr>
      <w:r w:rsidRPr="00F9680A">
        <w:rPr>
          <w:rFonts w:eastAsia="Times New Roman" w:cs="Arial"/>
          <w:lang w:eastAsia="ca-ES"/>
        </w:rPr>
        <w:t>Tenir data de registre anterior a la data de factura.</w:t>
      </w:r>
    </w:p>
    <w:p w14:paraId="57BAA0F2" w14:textId="77777777" w:rsidR="00AD70EB" w:rsidRPr="00177A29" w:rsidRDefault="00AD70EB" w:rsidP="00FC5638">
      <w:pPr>
        <w:shd w:val="clear" w:color="auto" w:fill="FFFFFF"/>
        <w:spacing w:line="276" w:lineRule="auto"/>
        <w:jc w:val="both"/>
        <w:rPr>
          <w:rFonts w:eastAsia="Times New Roman" w:cs="Arial"/>
          <w:lang w:eastAsia="ca-ES"/>
        </w:rPr>
      </w:pPr>
    </w:p>
    <w:p w14:paraId="2DBD477F" w14:textId="77777777" w:rsidR="00AD70EB" w:rsidRPr="00177A29" w:rsidRDefault="00AD70EB" w:rsidP="00FC5638">
      <w:pPr>
        <w:shd w:val="clear" w:color="auto" w:fill="FFFFFF"/>
        <w:spacing w:line="276" w:lineRule="auto"/>
        <w:jc w:val="both"/>
        <w:rPr>
          <w:rFonts w:eastAsia="Times New Roman" w:cs="Arial"/>
          <w:lang w:eastAsia="ca-ES"/>
        </w:rPr>
      </w:pPr>
      <w:r w:rsidRPr="00177A29">
        <w:rPr>
          <w:rFonts w:eastAsia="Times New Roman" w:cs="Arial"/>
          <w:lang w:eastAsia="ca-ES"/>
        </w:rPr>
        <w:t xml:space="preserve">Tota la informació relativa a la factura electrònica en l’àmbit de la Generalitat de Catalunya i el seu sector públic es troba en l’espai web de comunicació amb proveïdors </w:t>
      </w:r>
    </w:p>
    <w:p w14:paraId="516C95F9" w14:textId="77777777" w:rsidR="00AD70EB" w:rsidRPr="00177A29" w:rsidRDefault="00AC5E5F" w:rsidP="00FC5638">
      <w:pPr>
        <w:shd w:val="clear" w:color="auto" w:fill="FFFFFF"/>
        <w:spacing w:line="276" w:lineRule="auto"/>
        <w:jc w:val="both"/>
        <w:rPr>
          <w:rFonts w:eastAsia="Times New Roman" w:cs="Arial"/>
          <w:lang w:eastAsia="ca-ES"/>
        </w:rPr>
      </w:pPr>
      <w:hyperlink r:id="rId11" w:history="1">
        <w:r w:rsidR="00AD70EB" w:rsidRPr="00177A29">
          <w:rPr>
            <w:rFonts w:eastAsia="Times New Roman" w:cs="Arial"/>
            <w:lang w:eastAsia="ca-ES"/>
          </w:rPr>
          <w:t>http://economia.gencat.cat/ca/70_ambits_actuacio/economia_del_sector_public/tresoreria_i_pagaments/</w:t>
        </w:r>
      </w:hyperlink>
    </w:p>
    <w:p w14:paraId="4DC24C32" w14:textId="77777777" w:rsidR="00AD70EB" w:rsidRPr="00177A29" w:rsidRDefault="00AD70EB" w:rsidP="00FC5638">
      <w:pPr>
        <w:shd w:val="clear" w:color="auto" w:fill="FFFFFF"/>
        <w:spacing w:line="276" w:lineRule="auto"/>
        <w:jc w:val="both"/>
        <w:rPr>
          <w:rFonts w:eastAsia="Times New Roman" w:cs="Arial"/>
          <w:lang w:eastAsia="ca-ES"/>
        </w:rPr>
      </w:pPr>
    </w:p>
    <w:p w14:paraId="31F1F2BB" w14:textId="77777777" w:rsidR="00AD70EB" w:rsidRPr="00177A29" w:rsidRDefault="00AD70EB" w:rsidP="00FC5638">
      <w:pPr>
        <w:shd w:val="clear" w:color="auto" w:fill="FFFFFF"/>
        <w:spacing w:line="276" w:lineRule="auto"/>
        <w:jc w:val="both"/>
        <w:rPr>
          <w:rFonts w:eastAsia="Times New Roman" w:cs="Arial"/>
          <w:lang w:eastAsia="ca-ES"/>
        </w:rPr>
      </w:pPr>
      <w:r w:rsidRPr="00177A29">
        <w:rPr>
          <w:rFonts w:eastAsia="Times New Roman" w:cs="Arial"/>
          <w:lang w:eastAsia="ca-ES"/>
        </w:rPr>
        <w:t xml:space="preserve">Les consultes relacionades es poden adreçar amb el lliurament i els requisits formals de la </w:t>
      </w:r>
      <w:r w:rsidR="009A1A72" w:rsidRPr="00177A29">
        <w:rPr>
          <w:rFonts w:eastAsia="Times New Roman" w:cs="Arial"/>
          <w:lang w:eastAsia="ca-ES"/>
        </w:rPr>
        <w:t xml:space="preserve">factura electrònica al servei </w:t>
      </w:r>
      <w:proofErr w:type="spellStart"/>
      <w:r w:rsidR="009A1A72" w:rsidRPr="00177A29">
        <w:rPr>
          <w:rFonts w:eastAsia="Times New Roman" w:cs="Arial"/>
          <w:lang w:eastAsia="ca-ES"/>
        </w:rPr>
        <w:t>e.</w:t>
      </w:r>
      <w:r w:rsidRPr="00177A29">
        <w:rPr>
          <w:rFonts w:eastAsia="Times New Roman" w:cs="Arial"/>
          <w:lang w:eastAsia="ca-ES"/>
        </w:rPr>
        <w:t>FACT</w:t>
      </w:r>
      <w:proofErr w:type="spellEnd"/>
      <w:r w:rsidRPr="00177A29">
        <w:rPr>
          <w:rFonts w:eastAsia="Times New Roman" w:cs="Arial"/>
          <w:lang w:eastAsia="ca-ES"/>
        </w:rPr>
        <w:t xml:space="preserve"> del Consorci AOC</w:t>
      </w:r>
    </w:p>
    <w:p w14:paraId="29F9BE3C" w14:textId="77777777" w:rsidR="00AD70EB" w:rsidRPr="00177A29" w:rsidRDefault="00AC5E5F" w:rsidP="00FC5638">
      <w:pPr>
        <w:shd w:val="clear" w:color="auto" w:fill="FFFFFF"/>
        <w:spacing w:line="276" w:lineRule="auto"/>
        <w:jc w:val="both"/>
        <w:rPr>
          <w:rFonts w:eastAsia="Times New Roman" w:cs="Arial"/>
          <w:lang w:eastAsia="ca-ES"/>
        </w:rPr>
      </w:pPr>
      <w:hyperlink r:id="rId12" w:history="1">
        <w:r w:rsidR="00AD70EB" w:rsidRPr="00177A29">
          <w:rPr>
            <w:rFonts w:eastAsia="Times New Roman" w:cs="Arial"/>
            <w:lang w:eastAsia="ca-ES"/>
          </w:rPr>
          <w:t>http://www.aoc.cat/Inici/SERVEIS/Relacions-amb-la-ciutadania/e.FACT-Empreses</w:t>
        </w:r>
      </w:hyperlink>
    </w:p>
    <w:p w14:paraId="6D03D684" w14:textId="77777777" w:rsidR="00AD70EB" w:rsidRPr="00177A29" w:rsidRDefault="00AD70EB" w:rsidP="00FC5638">
      <w:pPr>
        <w:shd w:val="clear" w:color="auto" w:fill="FFFFFF"/>
        <w:spacing w:line="276" w:lineRule="auto"/>
        <w:jc w:val="both"/>
        <w:rPr>
          <w:rFonts w:eastAsia="Times New Roman" w:cs="Arial"/>
          <w:lang w:eastAsia="ca-ES"/>
        </w:rPr>
      </w:pPr>
    </w:p>
    <w:p w14:paraId="4749742C" w14:textId="09033470" w:rsidR="00AD70EB" w:rsidRPr="00177A29" w:rsidRDefault="00AD70EB" w:rsidP="00FC5638">
      <w:pPr>
        <w:shd w:val="clear" w:color="auto" w:fill="FFFFFF"/>
        <w:spacing w:line="276" w:lineRule="auto"/>
        <w:jc w:val="both"/>
        <w:rPr>
          <w:rFonts w:eastAsia="Times New Roman" w:cs="Arial"/>
          <w:lang w:eastAsia="ca-ES"/>
        </w:rPr>
      </w:pPr>
      <w:r w:rsidRPr="00177A29">
        <w:rPr>
          <w:rFonts w:eastAsia="Times New Roman" w:cs="Arial"/>
          <w:lang w:eastAsia="ca-ES"/>
        </w:rPr>
        <w:t>Així mateix, s’ha de continuar adreçant les vostres consultes relacionades amb el contingut comercial de la factura i els indicadors de servei o aprovisionament a les persones de contacte que us han sol·licitat el bé o servei.</w:t>
      </w:r>
    </w:p>
    <w:p w14:paraId="67FA9D50" w14:textId="77777777" w:rsidR="00AD70EB" w:rsidRPr="00177A29" w:rsidRDefault="00AD70EB" w:rsidP="00FC5638">
      <w:pPr>
        <w:shd w:val="clear" w:color="auto" w:fill="FFFFFF"/>
        <w:spacing w:line="276" w:lineRule="auto"/>
        <w:jc w:val="both"/>
        <w:rPr>
          <w:rFonts w:eastAsia="Times New Roman" w:cs="Arial"/>
          <w:lang w:eastAsia="ca-ES"/>
        </w:rPr>
      </w:pPr>
    </w:p>
    <w:p w14:paraId="14720465" w14:textId="6167C3B5" w:rsidR="00AD70EB" w:rsidRPr="00177A29" w:rsidRDefault="00AD70EB" w:rsidP="00FC5638">
      <w:pPr>
        <w:shd w:val="clear" w:color="auto" w:fill="FFFFFF"/>
        <w:spacing w:line="276" w:lineRule="auto"/>
        <w:jc w:val="both"/>
        <w:rPr>
          <w:rFonts w:eastAsia="Times New Roman" w:cs="Arial"/>
          <w:lang w:eastAsia="ca-ES"/>
        </w:rPr>
      </w:pPr>
      <w:r w:rsidRPr="00177A29">
        <w:rPr>
          <w:rFonts w:eastAsia="Times New Roman" w:cs="Arial"/>
          <w:lang w:eastAsia="ca-ES"/>
        </w:rPr>
        <w:t>Per a qualsevol aclariment els d</w:t>
      </w:r>
      <w:r w:rsidR="001414F0">
        <w:rPr>
          <w:rFonts w:eastAsia="Times New Roman" w:cs="Arial"/>
          <w:lang w:eastAsia="ca-ES"/>
        </w:rPr>
        <w:t>ubtes es poden consultar a travé</w:t>
      </w:r>
      <w:r w:rsidRPr="00177A29">
        <w:rPr>
          <w:rFonts w:eastAsia="Times New Roman" w:cs="Arial"/>
          <w:lang w:eastAsia="ca-ES"/>
        </w:rPr>
        <w:t>s de l’oficina d’impuls a la factura electrònica a l’enllaç següent:</w:t>
      </w:r>
    </w:p>
    <w:p w14:paraId="4DD754FF" w14:textId="171C0049" w:rsidR="00FA0B55" w:rsidRDefault="00AC5E5F" w:rsidP="00FC5638">
      <w:pPr>
        <w:shd w:val="clear" w:color="auto" w:fill="FFFFFF"/>
        <w:spacing w:line="276" w:lineRule="auto"/>
        <w:jc w:val="both"/>
        <w:rPr>
          <w:rFonts w:eastAsia="Times New Roman" w:cs="Arial"/>
          <w:lang w:eastAsia="ca-ES"/>
        </w:rPr>
      </w:pPr>
      <w:hyperlink r:id="rId13" w:history="1">
        <w:r w:rsidR="00AD70EB" w:rsidRPr="00177A29">
          <w:rPr>
            <w:rFonts w:eastAsia="Times New Roman" w:cs="Arial"/>
            <w:lang w:eastAsia="ca-ES"/>
          </w:rPr>
          <w:t>https://ovt.gencat.cat/gsitfc/AppJava/generic/conqxsGeneric.do?webFormId=6&amp;set-locale=ca_ES</w:t>
        </w:r>
      </w:hyperlink>
    </w:p>
    <w:p w14:paraId="2843BB60" w14:textId="7DB1E881" w:rsidR="00D21F4B" w:rsidRDefault="00D21F4B" w:rsidP="00FC5638">
      <w:pPr>
        <w:shd w:val="clear" w:color="auto" w:fill="FFFFFF"/>
        <w:spacing w:line="276" w:lineRule="auto"/>
        <w:jc w:val="both"/>
        <w:rPr>
          <w:rFonts w:eastAsia="Times New Roman" w:cs="Arial"/>
          <w:lang w:eastAsia="ca-ES"/>
        </w:rPr>
      </w:pPr>
    </w:p>
    <w:p w14:paraId="2D319A72" w14:textId="77777777" w:rsidR="00A069E5" w:rsidRPr="00177A29" w:rsidRDefault="00A069E5" w:rsidP="00FC5638">
      <w:pPr>
        <w:shd w:val="clear" w:color="auto" w:fill="FFFFFF"/>
        <w:spacing w:line="276" w:lineRule="auto"/>
        <w:jc w:val="both"/>
        <w:rPr>
          <w:rFonts w:eastAsia="Times New Roman" w:cs="Arial"/>
          <w:lang w:eastAsia="ca-ES"/>
        </w:rPr>
      </w:pPr>
    </w:p>
    <w:p w14:paraId="7BC1294B" w14:textId="32F89655" w:rsidR="006274F6" w:rsidRPr="00177A29" w:rsidRDefault="006274F6" w:rsidP="00FC5638">
      <w:pPr>
        <w:spacing w:line="276" w:lineRule="auto"/>
        <w:jc w:val="both"/>
        <w:rPr>
          <w:rFonts w:cs="Arial"/>
          <w:b/>
          <w:u w:val="single"/>
        </w:rPr>
      </w:pPr>
      <w:r w:rsidRPr="00177A29">
        <w:rPr>
          <w:rFonts w:cs="Arial"/>
          <w:b/>
          <w:u w:val="single"/>
        </w:rPr>
        <w:t>Clàusula X</w:t>
      </w:r>
      <w:r w:rsidR="00643402" w:rsidRPr="00177A29">
        <w:rPr>
          <w:rFonts w:cs="Arial"/>
          <w:b/>
          <w:u w:val="single"/>
        </w:rPr>
        <w:t>V</w:t>
      </w:r>
      <w:r w:rsidRPr="00177A29">
        <w:rPr>
          <w:rFonts w:cs="Arial"/>
          <w:b/>
          <w:u w:val="single"/>
        </w:rPr>
        <w:t>. Transparència i compliment principis ètics de la contractació</w:t>
      </w:r>
    </w:p>
    <w:p w14:paraId="3C5A2106" w14:textId="77777777" w:rsidR="006274F6" w:rsidRPr="00177A29" w:rsidRDefault="006274F6" w:rsidP="00FC5638">
      <w:pPr>
        <w:tabs>
          <w:tab w:val="left" w:pos="2295"/>
        </w:tabs>
        <w:spacing w:line="276" w:lineRule="auto"/>
        <w:jc w:val="both"/>
        <w:rPr>
          <w:rFonts w:eastAsia="Times New Roman" w:cs="Arial"/>
          <w:lang w:eastAsia="ca-ES"/>
        </w:rPr>
      </w:pPr>
    </w:p>
    <w:p w14:paraId="0C50DEE8" w14:textId="77777777" w:rsidR="003E37F9" w:rsidRDefault="003E37F9" w:rsidP="003E37F9">
      <w:pPr>
        <w:spacing w:line="276" w:lineRule="auto"/>
        <w:jc w:val="both"/>
      </w:pPr>
      <w:r>
        <w:t xml:space="preserve">1. Els alts càrrecs, personal directiu, càrrecs de comandament, càrrecs administratius i personal al servei de l’Administració pública i del seu sector públic, que intervenen, directament o indirectament, en el procediment de contractació pública estan subjectes al Codi de principis i conductes recomanables en la contractació pública i se’ls aplicaran les seves disposicions de forma transversal a tota actuació que formi part de qualsevol fase del procediment de contractació d’acord amb el grau d’intervenció i de responsabilitat en els procediments contractuals. </w:t>
      </w:r>
    </w:p>
    <w:p w14:paraId="3AC43786" w14:textId="77777777" w:rsidR="003E37F9" w:rsidRDefault="003E37F9" w:rsidP="003E37F9">
      <w:pPr>
        <w:spacing w:line="276" w:lineRule="auto"/>
        <w:jc w:val="both"/>
      </w:pPr>
    </w:p>
    <w:p w14:paraId="36AEE4BB" w14:textId="1CB3DA23" w:rsidR="003E37F9" w:rsidRDefault="003E37F9" w:rsidP="003E37F9">
      <w:pPr>
        <w:spacing w:line="276" w:lineRule="auto"/>
        <w:jc w:val="both"/>
      </w:pPr>
      <w:r>
        <w:t>La presentació de l’oferta per part dels licitadors suposarà la seva adhesió al Codi de principis i conductes recomanables en la contractació pública d’acord amb els compromisos ètics i d’integritat que formen part de la relació contractual.</w:t>
      </w:r>
    </w:p>
    <w:p w14:paraId="52FCC67D" w14:textId="77777777" w:rsidR="003E37F9" w:rsidRDefault="003E37F9" w:rsidP="003E37F9">
      <w:pPr>
        <w:spacing w:line="276" w:lineRule="auto"/>
        <w:jc w:val="both"/>
      </w:pPr>
    </w:p>
    <w:p w14:paraId="62151ACE" w14:textId="77777777" w:rsidR="003E37F9" w:rsidRDefault="003E37F9" w:rsidP="003E37F9">
      <w:pPr>
        <w:spacing w:line="276" w:lineRule="auto"/>
        <w:jc w:val="both"/>
      </w:pPr>
      <w:r>
        <w:t xml:space="preserve">2.1 Els licitadors, contractistes i </w:t>
      </w:r>
      <w:proofErr w:type="spellStart"/>
      <w:r>
        <w:t>subcontractistes</w:t>
      </w:r>
      <w:proofErr w:type="spellEnd"/>
      <w:r>
        <w:t xml:space="preserve"> assumeixen les obligacions següents: </w:t>
      </w:r>
    </w:p>
    <w:p w14:paraId="052D3E88" w14:textId="585CE04C" w:rsidR="003E37F9" w:rsidRDefault="003E37F9" w:rsidP="003E37F9">
      <w:pPr>
        <w:pStyle w:val="Pargrafdellista"/>
        <w:numPr>
          <w:ilvl w:val="0"/>
          <w:numId w:val="48"/>
        </w:numPr>
        <w:spacing w:line="276" w:lineRule="auto"/>
        <w:jc w:val="both"/>
      </w:pPr>
      <w:r>
        <w:t xml:space="preserve">Observar els principis, les normes i els cànons ètics propis de les activitats, els oficis i/o les professions corresponents a les prestacions objecte dels contractes. </w:t>
      </w:r>
    </w:p>
    <w:p w14:paraId="14AFE9DE" w14:textId="1C66F07D" w:rsidR="003E37F9" w:rsidRDefault="003E37F9" w:rsidP="003E37F9">
      <w:pPr>
        <w:pStyle w:val="Pargrafdellista"/>
        <w:numPr>
          <w:ilvl w:val="0"/>
          <w:numId w:val="48"/>
        </w:numPr>
        <w:spacing w:line="276" w:lineRule="auto"/>
        <w:jc w:val="both"/>
      </w:pPr>
      <w:r>
        <w:t xml:space="preserve">No realitzar accions que posin en risc l’interès públic en l’àmbit del contracte o de les prestacions a licitar. </w:t>
      </w:r>
    </w:p>
    <w:p w14:paraId="3F2E9153" w14:textId="7D23195B" w:rsidR="003E37F9" w:rsidRDefault="003E37F9" w:rsidP="003E37F9">
      <w:pPr>
        <w:pStyle w:val="Pargrafdellista"/>
        <w:numPr>
          <w:ilvl w:val="0"/>
          <w:numId w:val="48"/>
        </w:numPr>
        <w:spacing w:line="276" w:lineRule="auto"/>
        <w:jc w:val="both"/>
      </w:pPr>
      <w:r>
        <w:t xml:space="preserve">Denunciar les situacions irregulars que es puguin presentar en els processos de contractació pública o durant l’execució dels contractes. </w:t>
      </w:r>
    </w:p>
    <w:p w14:paraId="482564E7" w14:textId="2FEE511D" w:rsidR="003E37F9" w:rsidRDefault="003E37F9" w:rsidP="003E37F9">
      <w:pPr>
        <w:pStyle w:val="Pargrafdellista"/>
        <w:numPr>
          <w:ilvl w:val="0"/>
          <w:numId w:val="48"/>
        </w:numPr>
        <w:spacing w:line="276" w:lineRule="auto"/>
        <w:jc w:val="both"/>
      </w:pPr>
      <w:r>
        <w:t xml:space="preserve">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w:t>
      </w:r>
    </w:p>
    <w:p w14:paraId="014455D3" w14:textId="5151D7A9" w:rsidR="003E37F9" w:rsidRDefault="003E37F9" w:rsidP="003E37F9">
      <w:pPr>
        <w:pStyle w:val="Pargrafdellista"/>
        <w:numPr>
          <w:ilvl w:val="0"/>
          <w:numId w:val="48"/>
        </w:numPr>
        <w:spacing w:line="276" w:lineRule="auto"/>
        <w:jc w:val="both"/>
      </w:pPr>
      <w:r>
        <w:t xml:space="preserve">En el moment de presentar l’oferta, el licitador ha de declarar si té alguna situació de possible conflicte d’interès, als efectes del que disposa l’article 64 de la LCSP, o relació equivalent al respecte amb parts interessades en el projecte. Si durant l’execució del contracte es produís una situació d’aquestes característiques el contractista o </w:t>
      </w:r>
      <w:proofErr w:type="spellStart"/>
      <w:r>
        <w:t>subcontractista</w:t>
      </w:r>
      <w:proofErr w:type="spellEnd"/>
      <w:r>
        <w:t xml:space="preserve"> està obligat a posar-ho en coneixement de l’òrgan de contractació. </w:t>
      </w:r>
    </w:p>
    <w:p w14:paraId="47CA8BF2" w14:textId="4B16D875" w:rsidR="003E37F9" w:rsidRDefault="003E37F9" w:rsidP="003E37F9">
      <w:pPr>
        <w:pStyle w:val="Pargrafdellista"/>
        <w:numPr>
          <w:ilvl w:val="0"/>
          <w:numId w:val="48"/>
        </w:numPr>
        <w:spacing w:line="276" w:lineRule="auto"/>
        <w:jc w:val="both"/>
      </w:pPr>
      <w:r>
        <w:t xml:space="preserve">Respectar els acords i les normes de confidencialitat. </w:t>
      </w:r>
    </w:p>
    <w:p w14:paraId="4154164A" w14:textId="4A91047C" w:rsidR="003E37F9" w:rsidRDefault="003E37F9" w:rsidP="003E37F9">
      <w:pPr>
        <w:pStyle w:val="Pargrafdellista"/>
        <w:numPr>
          <w:ilvl w:val="0"/>
          <w:numId w:val="48"/>
        </w:numPr>
        <w:spacing w:line="276" w:lineRule="auto"/>
        <w:jc w:val="both"/>
      </w:pPr>
      <w:r>
        <w:t xml:space="preserve">A més, el contractista haurà de col·laborar amb l’òrgan de contractació en les actuacions que aquest realitzi per al seguiment i/o l’avaluació del compliment del contracte, particularment facilitant la informació que li sigui sol·licitada per a aquestes finalitats i que la legislació de transparència i la normativa de contractes del sector públic imposen als contractistes en relació amb l’Administració o administracions de referència, sens perjudici del compliment de les obligacions de transparència que els pertoquin de forma directa per previsió legal. </w:t>
      </w:r>
    </w:p>
    <w:p w14:paraId="5B438440" w14:textId="77777777" w:rsidR="003E37F9" w:rsidRDefault="003E37F9" w:rsidP="003E37F9">
      <w:pPr>
        <w:spacing w:line="276" w:lineRule="auto"/>
        <w:jc w:val="both"/>
      </w:pPr>
    </w:p>
    <w:p w14:paraId="64FFB628" w14:textId="77777777" w:rsidR="003E37F9" w:rsidRDefault="003E37F9" w:rsidP="003E37F9">
      <w:pPr>
        <w:spacing w:line="276" w:lineRule="auto"/>
        <w:jc w:val="both"/>
      </w:pPr>
      <w:r>
        <w:t xml:space="preserve">2.2 Els licitadors, contractistes i </w:t>
      </w:r>
      <w:proofErr w:type="spellStart"/>
      <w:r>
        <w:t>subcontractistes</w:t>
      </w:r>
      <w:proofErr w:type="spellEnd"/>
      <w:r>
        <w:t xml:space="preserve">, o llurs empreses filials o vinculades, es comprometen a complir rigorosament la legislació tributària, laboral i de seguretat social i, específicament, a no fer operacions financeres contràries a la normativa tributària en països </w:t>
      </w:r>
      <w:r>
        <w:lastRenderedPageBreak/>
        <w:t xml:space="preserve">que no tinguin normes sobre control de capitals i siguin considerats paradisos fiscals per la Unió Europea. </w:t>
      </w:r>
    </w:p>
    <w:p w14:paraId="6FBB771E" w14:textId="77777777" w:rsidR="003E37F9" w:rsidRDefault="003E37F9" w:rsidP="003E37F9">
      <w:pPr>
        <w:spacing w:line="276" w:lineRule="auto"/>
        <w:jc w:val="both"/>
      </w:pPr>
    </w:p>
    <w:p w14:paraId="5450B90A" w14:textId="77777777" w:rsidR="003E37F9" w:rsidRDefault="003E37F9" w:rsidP="003E37F9">
      <w:pPr>
        <w:spacing w:line="276" w:lineRule="auto"/>
        <w:jc w:val="both"/>
      </w:pPr>
      <w:r>
        <w:t xml:space="preserve">2.3 Totes aquestes obligacions i compromisos tenen la consideració de condicions especials d’execució del contracte. </w:t>
      </w:r>
    </w:p>
    <w:p w14:paraId="552EC6A1" w14:textId="77777777" w:rsidR="003E37F9" w:rsidRDefault="003E37F9" w:rsidP="003E37F9">
      <w:pPr>
        <w:spacing w:line="276" w:lineRule="auto"/>
        <w:jc w:val="both"/>
      </w:pPr>
    </w:p>
    <w:p w14:paraId="77E879A4" w14:textId="77777777" w:rsidR="003E37F9" w:rsidRDefault="003E37F9" w:rsidP="003E37F9">
      <w:pPr>
        <w:spacing w:line="276" w:lineRule="auto"/>
        <w:jc w:val="both"/>
      </w:pPr>
      <w:r>
        <w:t xml:space="preserve">2.4. Les conseqüències o penalitats de l’incompliment d’aquesta clàusula seran les següents: </w:t>
      </w:r>
    </w:p>
    <w:p w14:paraId="0A8BFB23" w14:textId="33C18739" w:rsidR="003E37F9" w:rsidRDefault="003E37F9" w:rsidP="003E37F9">
      <w:pPr>
        <w:pStyle w:val="Pargrafdellista"/>
        <w:numPr>
          <w:ilvl w:val="0"/>
          <w:numId w:val="46"/>
        </w:numPr>
        <w:spacing w:line="276" w:lineRule="auto"/>
        <w:jc w:val="both"/>
      </w:pPr>
      <w:r>
        <w:t xml:space="preserve">En cas d’incompliment dels apartats a), b), c), f) i g) de l’apartat 2.1 s’estableix una penalitat mínima de 0,60 euros per cada 1000 euros del preu del contracte, IVA exclòs, que es podrà incrementar de forma justificada i proporcional en funció de la gravetat dels fets. La gravetat dels fets vindrà determinada pel perjudici causat a l’interès públic, la reiteració dels fets o l’obtenció d’un benefici derivat de l’incompliment. En tot cas, la quantia de cada una de les penalitats no podrà excedir del 10% del preu del contracte, IVA exclòs, ni el seu total podrà superar en cap cas el 50% del preu del contracte. </w:t>
      </w:r>
    </w:p>
    <w:p w14:paraId="570DDF07" w14:textId="00F75E14" w:rsidR="003E37F9" w:rsidRDefault="003E37F9" w:rsidP="003E37F9">
      <w:pPr>
        <w:pStyle w:val="Pargrafdellista"/>
        <w:numPr>
          <w:ilvl w:val="0"/>
          <w:numId w:val="46"/>
        </w:numPr>
        <w:spacing w:line="276" w:lineRule="auto"/>
        <w:jc w:val="both"/>
      </w:pPr>
      <w:r>
        <w:t xml:space="preserve">En el cas d’incompliment del que preveu la lletra d) de l’apartat 2.1 l’òrgan de contractació donarà coneixement dels fets a les autoritats competents en matèria de competència. </w:t>
      </w:r>
    </w:p>
    <w:p w14:paraId="362EFE90" w14:textId="300B7807" w:rsidR="003E37F9" w:rsidRDefault="003E37F9" w:rsidP="003E37F9">
      <w:pPr>
        <w:pStyle w:val="Pargrafdellista"/>
        <w:numPr>
          <w:ilvl w:val="0"/>
          <w:numId w:val="46"/>
        </w:numPr>
        <w:spacing w:line="276" w:lineRule="auto"/>
        <w:jc w:val="both"/>
      </w:pPr>
      <w:r>
        <w:t xml:space="preserve">En el cas d’incompliment del que preveu la lletra e) de l’apartat 2.1 l’òrgan de contractació ho posarà en coneixement de la Comissió d’Ètica en la Contractació Pública de la Generalitat de Catalunya perquè emeti el pertinent informe, sens perjudici d’altres penalitats que es puguin establir. </w:t>
      </w:r>
    </w:p>
    <w:p w14:paraId="0151FA72" w14:textId="3DC7971F" w:rsidR="006274F6" w:rsidRPr="003E37F9" w:rsidRDefault="003E37F9" w:rsidP="003E37F9">
      <w:pPr>
        <w:pStyle w:val="Pargrafdellista"/>
        <w:numPr>
          <w:ilvl w:val="0"/>
          <w:numId w:val="46"/>
        </w:numPr>
        <w:spacing w:line="276" w:lineRule="auto"/>
        <w:jc w:val="both"/>
        <w:rPr>
          <w:rFonts w:eastAsia="Times New Roman" w:cs="Arial"/>
          <w:lang w:eastAsia="ca-ES"/>
        </w:rPr>
      </w:pPr>
      <w:r>
        <w:t>En el cas que la gravetat dels fets ho requereixi, l’òrgan de contractació els posarà en coneixement de l’Oficina Antifrau de Catalunya o dels òrgans de control i fiscalització que siguin competents per raó de la matèria.</w:t>
      </w:r>
    </w:p>
    <w:p w14:paraId="41ACD4CA" w14:textId="5260A1B7" w:rsidR="003E37F9" w:rsidRDefault="003E37F9" w:rsidP="00FC5638">
      <w:pPr>
        <w:spacing w:line="276" w:lineRule="auto"/>
        <w:jc w:val="both"/>
        <w:rPr>
          <w:rFonts w:eastAsia="Times New Roman" w:cs="Arial"/>
          <w:lang w:eastAsia="ca-ES"/>
        </w:rPr>
      </w:pPr>
    </w:p>
    <w:p w14:paraId="6028B947" w14:textId="36B09832" w:rsidR="007D628D" w:rsidRDefault="007D628D" w:rsidP="00FC5638">
      <w:pPr>
        <w:spacing w:line="276" w:lineRule="auto"/>
        <w:jc w:val="both"/>
        <w:rPr>
          <w:rFonts w:eastAsia="Times New Roman" w:cs="Arial"/>
          <w:lang w:eastAsia="ca-ES"/>
        </w:rPr>
      </w:pPr>
    </w:p>
    <w:p w14:paraId="2FCB94CD" w14:textId="42C25B97" w:rsidR="007D628D" w:rsidRDefault="007D628D" w:rsidP="00FC5638">
      <w:pPr>
        <w:spacing w:line="276" w:lineRule="auto"/>
        <w:jc w:val="both"/>
        <w:rPr>
          <w:rFonts w:eastAsia="Times New Roman" w:cs="Arial"/>
          <w:lang w:eastAsia="ca-ES"/>
        </w:rPr>
      </w:pPr>
    </w:p>
    <w:p w14:paraId="35408EA4" w14:textId="2C13CD73" w:rsidR="007D628D" w:rsidRDefault="007D628D" w:rsidP="00FC5638">
      <w:pPr>
        <w:spacing w:line="276" w:lineRule="auto"/>
        <w:jc w:val="both"/>
        <w:rPr>
          <w:rFonts w:eastAsia="Times New Roman" w:cs="Arial"/>
          <w:lang w:eastAsia="ca-ES"/>
        </w:rPr>
      </w:pPr>
    </w:p>
    <w:p w14:paraId="0EBD6CE7" w14:textId="221FDD90" w:rsidR="007D628D" w:rsidRDefault="007D628D" w:rsidP="00FC5638">
      <w:pPr>
        <w:spacing w:line="276" w:lineRule="auto"/>
        <w:jc w:val="both"/>
        <w:rPr>
          <w:rFonts w:eastAsia="Times New Roman" w:cs="Arial"/>
          <w:lang w:eastAsia="ca-ES"/>
        </w:rPr>
      </w:pPr>
    </w:p>
    <w:p w14:paraId="3B8394FC" w14:textId="7D96B201" w:rsidR="007D628D" w:rsidRDefault="007D628D" w:rsidP="00FC5638">
      <w:pPr>
        <w:spacing w:line="276" w:lineRule="auto"/>
        <w:jc w:val="both"/>
        <w:rPr>
          <w:rFonts w:eastAsia="Times New Roman" w:cs="Arial"/>
          <w:lang w:eastAsia="ca-ES"/>
        </w:rPr>
      </w:pPr>
    </w:p>
    <w:p w14:paraId="1937C3FB" w14:textId="77777777" w:rsidR="007D628D" w:rsidRDefault="007D628D" w:rsidP="00FC5638">
      <w:pPr>
        <w:spacing w:line="276" w:lineRule="auto"/>
        <w:jc w:val="both"/>
        <w:rPr>
          <w:rFonts w:eastAsia="Times New Roman" w:cs="Arial"/>
          <w:lang w:eastAsia="ca-ES"/>
        </w:rPr>
      </w:pPr>
    </w:p>
    <w:p w14:paraId="52B5086E" w14:textId="7F9FF2B3" w:rsidR="00BF1927" w:rsidRPr="00177A29" w:rsidRDefault="008D3BBF" w:rsidP="00FC5638">
      <w:pPr>
        <w:spacing w:line="276" w:lineRule="auto"/>
        <w:jc w:val="both"/>
        <w:rPr>
          <w:rFonts w:eastAsia="Times New Roman" w:cs="Arial"/>
          <w:lang w:eastAsia="ca-ES"/>
        </w:rPr>
      </w:pPr>
      <w:r>
        <w:rPr>
          <w:rFonts w:eastAsia="Times New Roman" w:cs="Arial"/>
          <w:lang w:eastAsia="ca-ES"/>
        </w:rPr>
        <w:t xml:space="preserve">P.O </w:t>
      </w:r>
      <w:r w:rsidR="00BF1927" w:rsidRPr="00177A29">
        <w:rPr>
          <w:rFonts w:eastAsia="Times New Roman" w:cs="Arial"/>
          <w:lang w:eastAsia="ca-ES"/>
        </w:rPr>
        <w:t xml:space="preserve">Núria Mercader </w:t>
      </w:r>
      <w:r w:rsidR="003D519C" w:rsidRPr="00177A29">
        <w:rPr>
          <w:rFonts w:eastAsia="Times New Roman" w:cs="Arial"/>
          <w:lang w:eastAsia="ca-ES"/>
        </w:rPr>
        <w:t xml:space="preserve">i </w:t>
      </w:r>
      <w:r w:rsidR="00BF1927" w:rsidRPr="00177A29">
        <w:rPr>
          <w:rFonts w:eastAsia="Times New Roman" w:cs="Arial"/>
          <w:lang w:eastAsia="ca-ES"/>
        </w:rPr>
        <w:t>Reixachs</w:t>
      </w:r>
    </w:p>
    <w:p w14:paraId="061133EA" w14:textId="77777777" w:rsidR="00BF1927" w:rsidRPr="00177A29" w:rsidRDefault="00BF1927" w:rsidP="00FC5638">
      <w:pPr>
        <w:spacing w:line="276" w:lineRule="auto"/>
        <w:jc w:val="both"/>
        <w:rPr>
          <w:rFonts w:eastAsia="Times New Roman" w:cs="Arial"/>
          <w:lang w:eastAsia="ca-ES"/>
        </w:rPr>
      </w:pPr>
      <w:r w:rsidRPr="00177A29">
        <w:rPr>
          <w:rFonts w:eastAsia="Times New Roman" w:cs="Arial"/>
          <w:lang w:eastAsia="ca-ES"/>
        </w:rPr>
        <w:t>Cap de l’Àrea de Relaci</w:t>
      </w:r>
      <w:r w:rsidR="003D519C" w:rsidRPr="00177A29">
        <w:rPr>
          <w:rFonts w:eastAsia="Times New Roman" w:cs="Arial"/>
          <w:lang w:eastAsia="ca-ES"/>
        </w:rPr>
        <w:t>ons Institucionals i Coherència</w:t>
      </w:r>
    </w:p>
    <w:p w14:paraId="5D014437" w14:textId="23410E49" w:rsidR="00BF1927" w:rsidRDefault="00BF1927" w:rsidP="00FC5638">
      <w:pPr>
        <w:spacing w:line="276" w:lineRule="auto"/>
        <w:jc w:val="both"/>
        <w:rPr>
          <w:rFonts w:eastAsia="Times New Roman" w:cs="Arial"/>
          <w:lang w:eastAsia="ca-ES"/>
        </w:rPr>
      </w:pPr>
    </w:p>
    <w:p w14:paraId="11CDC59D" w14:textId="59D92325" w:rsidR="005900FB" w:rsidRDefault="005900FB" w:rsidP="00FC5638">
      <w:pPr>
        <w:spacing w:line="276" w:lineRule="auto"/>
        <w:jc w:val="both"/>
        <w:rPr>
          <w:rFonts w:eastAsia="Times New Roman" w:cs="Arial"/>
          <w:lang w:eastAsia="ca-ES"/>
        </w:rPr>
      </w:pPr>
    </w:p>
    <w:p w14:paraId="7A2619CE" w14:textId="51BEC3F3" w:rsidR="005900FB" w:rsidRDefault="005900FB" w:rsidP="00FC5638">
      <w:pPr>
        <w:spacing w:line="276" w:lineRule="auto"/>
        <w:jc w:val="both"/>
        <w:rPr>
          <w:rFonts w:eastAsia="Times New Roman" w:cs="Arial"/>
          <w:lang w:eastAsia="ca-ES"/>
        </w:rPr>
      </w:pPr>
    </w:p>
    <w:p w14:paraId="1E70248F" w14:textId="34DF776F" w:rsidR="005900FB" w:rsidRDefault="005900FB" w:rsidP="00FC5638">
      <w:pPr>
        <w:spacing w:line="276" w:lineRule="auto"/>
        <w:jc w:val="both"/>
        <w:rPr>
          <w:rFonts w:eastAsia="Times New Roman" w:cs="Arial"/>
          <w:lang w:eastAsia="ca-ES"/>
        </w:rPr>
      </w:pPr>
    </w:p>
    <w:p w14:paraId="7BF59AEA" w14:textId="07CBDA5B" w:rsidR="00274F26" w:rsidRDefault="00274F26" w:rsidP="00FC5638">
      <w:pPr>
        <w:spacing w:line="276" w:lineRule="auto"/>
        <w:jc w:val="both"/>
        <w:rPr>
          <w:rFonts w:eastAsia="Times New Roman" w:cs="Arial"/>
          <w:lang w:eastAsia="ca-ES"/>
        </w:rPr>
      </w:pPr>
    </w:p>
    <w:p w14:paraId="67B8CCA1" w14:textId="77777777" w:rsidR="00274F26" w:rsidRDefault="00274F26">
      <w:pPr>
        <w:rPr>
          <w:rFonts w:eastAsia="Times New Roman" w:cs="Arial"/>
          <w:b/>
          <w:snapToGrid w:val="0"/>
          <w:lang w:eastAsia="ca-ES"/>
        </w:rPr>
      </w:pPr>
      <w:r>
        <w:rPr>
          <w:rFonts w:eastAsia="Times New Roman" w:cs="Arial"/>
          <w:b/>
          <w:snapToGrid w:val="0"/>
          <w:lang w:eastAsia="ca-ES"/>
        </w:rPr>
        <w:br w:type="page"/>
      </w:r>
    </w:p>
    <w:p w14:paraId="69120EC2" w14:textId="7B8CE84D" w:rsidR="005415D5" w:rsidRPr="003C439F" w:rsidRDefault="005415D5" w:rsidP="003C439F">
      <w:pPr>
        <w:spacing w:line="276" w:lineRule="auto"/>
        <w:jc w:val="both"/>
        <w:rPr>
          <w:rFonts w:eastAsia="Times New Roman" w:cs="Arial"/>
          <w:lang w:eastAsia="ca-ES"/>
        </w:rPr>
      </w:pPr>
      <w:r>
        <w:rPr>
          <w:rFonts w:eastAsia="Times New Roman" w:cs="Arial"/>
          <w:b/>
          <w:snapToGrid w:val="0"/>
          <w:lang w:eastAsia="ca-ES"/>
        </w:rPr>
        <w:lastRenderedPageBreak/>
        <w:t>ANNEX 1</w:t>
      </w:r>
    </w:p>
    <w:p w14:paraId="74CD1977" w14:textId="77777777" w:rsidR="005415D5" w:rsidRPr="00852A53" w:rsidRDefault="005415D5" w:rsidP="005415D5">
      <w:pPr>
        <w:jc w:val="both"/>
        <w:rPr>
          <w:rFonts w:eastAsia="Times New Roman" w:cs="Arial"/>
          <w:snapToGrid w:val="0"/>
          <w:lang w:eastAsia="ca-ES"/>
        </w:rPr>
      </w:pPr>
    </w:p>
    <w:p w14:paraId="7B56E722" w14:textId="77777777" w:rsidR="005415D5" w:rsidRDefault="005415D5" w:rsidP="005415D5">
      <w:pPr>
        <w:jc w:val="both"/>
        <w:rPr>
          <w:rFonts w:eastAsia="Times New Roman" w:cs="Arial"/>
          <w:b/>
          <w:snapToGrid w:val="0"/>
          <w:lang w:eastAsia="ca-ES"/>
        </w:rPr>
      </w:pPr>
      <w:r>
        <w:rPr>
          <w:rFonts w:eastAsia="Times New Roman" w:cs="Arial"/>
          <w:b/>
          <w:snapToGrid w:val="0"/>
          <w:lang w:eastAsia="ca-ES"/>
        </w:rPr>
        <w:t>DECLARACIÓ SOLVÈNCIA TÈCNICA</w:t>
      </w:r>
    </w:p>
    <w:p w14:paraId="4FEDFBC3" w14:textId="77777777" w:rsidR="005415D5" w:rsidRPr="00852A53" w:rsidRDefault="005415D5" w:rsidP="005415D5">
      <w:pPr>
        <w:jc w:val="both"/>
        <w:rPr>
          <w:rFonts w:eastAsia="Times New Roman" w:cs="Arial"/>
          <w:b/>
          <w:snapToGrid w:val="0"/>
          <w:lang w:eastAsia="ca-ES"/>
        </w:rPr>
      </w:pPr>
    </w:p>
    <w:p w14:paraId="68BB26D2" w14:textId="2CA7EF9E" w:rsidR="00F33C62" w:rsidRDefault="005415D5" w:rsidP="00900C2A">
      <w:pPr>
        <w:pBdr>
          <w:top w:val="single" w:sz="4" w:space="1" w:color="auto"/>
          <w:left w:val="single" w:sz="4" w:space="4" w:color="auto"/>
          <w:bottom w:val="single" w:sz="4" w:space="1" w:color="auto"/>
          <w:right w:val="single" w:sz="4" w:space="4" w:color="auto"/>
        </w:pBdr>
        <w:autoSpaceDE w:val="0"/>
        <w:autoSpaceDN w:val="0"/>
        <w:adjustRightInd w:val="0"/>
        <w:spacing w:line="276" w:lineRule="auto"/>
        <w:jc w:val="both"/>
        <w:outlineLvl w:val="0"/>
        <w:rPr>
          <w:rFonts w:eastAsia="Times New Roman" w:cs="Arial"/>
          <w:bCs/>
          <w:lang w:eastAsia="es-ES"/>
        </w:rPr>
      </w:pPr>
      <w:r w:rsidRPr="00805E0C">
        <w:rPr>
          <w:rFonts w:eastAsia="Times New Roman" w:cs="Arial"/>
          <w:b/>
          <w:bCs/>
          <w:lang w:eastAsia="es-ES"/>
        </w:rPr>
        <w:t>Núm. de l’expedient de contractació:</w:t>
      </w:r>
      <w:r w:rsidRPr="00805E0C">
        <w:rPr>
          <w:rFonts w:eastAsia="Times New Roman" w:cs="Arial"/>
          <w:bCs/>
          <w:lang w:eastAsia="es-ES"/>
        </w:rPr>
        <w:t xml:space="preserve"> </w:t>
      </w:r>
      <w:r w:rsidR="008300F8" w:rsidRPr="003757D2">
        <w:rPr>
          <w:rFonts w:eastAsia="Times New Roman" w:cs="Arial"/>
          <w:bCs/>
          <w:lang w:eastAsia="es-ES"/>
        </w:rPr>
        <w:t xml:space="preserve">MENOR </w:t>
      </w:r>
      <w:r w:rsidR="003757D2" w:rsidRPr="003757D2">
        <w:rPr>
          <w:rFonts w:eastAsia="Times New Roman" w:cs="Arial"/>
          <w:bCs/>
          <w:lang w:eastAsia="es-ES"/>
        </w:rPr>
        <w:t>59</w:t>
      </w:r>
      <w:r w:rsidR="008300F8" w:rsidRPr="003757D2">
        <w:rPr>
          <w:rFonts w:eastAsia="Times New Roman" w:cs="Arial"/>
          <w:bCs/>
          <w:lang w:eastAsia="es-ES"/>
        </w:rPr>
        <w:t>/20</w:t>
      </w:r>
      <w:r w:rsidR="00900C2A" w:rsidRPr="003757D2">
        <w:rPr>
          <w:rFonts w:eastAsia="Times New Roman" w:cs="Arial"/>
          <w:bCs/>
          <w:lang w:eastAsia="es-ES"/>
        </w:rPr>
        <w:t>20</w:t>
      </w:r>
    </w:p>
    <w:p w14:paraId="008F454F" w14:textId="77777777" w:rsidR="00F33C62" w:rsidRDefault="00F33C62" w:rsidP="00900C2A">
      <w:pPr>
        <w:pBdr>
          <w:top w:val="single" w:sz="4" w:space="1" w:color="auto"/>
          <w:left w:val="single" w:sz="4" w:space="4" w:color="auto"/>
          <w:bottom w:val="single" w:sz="4" w:space="1" w:color="auto"/>
          <w:right w:val="single" w:sz="4" w:space="4" w:color="auto"/>
        </w:pBdr>
        <w:autoSpaceDE w:val="0"/>
        <w:autoSpaceDN w:val="0"/>
        <w:adjustRightInd w:val="0"/>
        <w:spacing w:line="276" w:lineRule="auto"/>
        <w:jc w:val="both"/>
        <w:outlineLvl w:val="0"/>
        <w:rPr>
          <w:rFonts w:eastAsia="Times New Roman" w:cs="Arial"/>
          <w:bCs/>
          <w:lang w:eastAsia="es-ES"/>
        </w:rPr>
      </w:pPr>
    </w:p>
    <w:p w14:paraId="05EA1255" w14:textId="2301B659" w:rsidR="005415D5" w:rsidRPr="003757D2" w:rsidRDefault="005415D5" w:rsidP="00900C2A">
      <w:pPr>
        <w:pBdr>
          <w:top w:val="single" w:sz="4" w:space="1" w:color="auto"/>
          <w:left w:val="single" w:sz="4" w:space="4" w:color="auto"/>
          <w:bottom w:val="single" w:sz="4" w:space="1" w:color="auto"/>
          <w:right w:val="single" w:sz="4" w:space="4" w:color="auto"/>
        </w:pBdr>
        <w:spacing w:line="276" w:lineRule="auto"/>
        <w:jc w:val="both"/>
        <w:rPr>
          <w:rFonts w:cs="Arial"/>
        </w:rPr>
      </w:pPr>
      <w:r w:rsidRPr="00F33C62">
        <w:rPr>
          <w:rFonts w:eastAsia="Times New Roman" w:cs="Arial"/>
          <w:b/>
          <w:bCs/>
          <w:lang w:eastAsia="es-ES"/>
        </w:rPr>
        <w:t>Objecte del contracte:</w:t>
      </w:r>
      <w:r w:rsidRPr="00F33C62">
        <w:rPr>
          <w:rFonts w:eastAsia="Times New Roman" w:cs="Arial"/>
          <w:bCs/>
          <w:lang w:eastAsia="es-ES"/>
        </w:rPr>
        <w:t xml:space="preserve"> </w:t>
      </w:r>
      <w:r w:rsidRPr="00F33C62">
        <w:rPr>
          <w:rFonts w:cs="Arial"/>
        </w:rPr>
        <w:t xml:space="preserve">Prestació del servei </w:t>
      </w:r>
      <w:r w:rsidRPr="003757D2">
        <w:rPr>
          <w:rFonts w:cs="Arial"/>
        </w:rPr>
        <w:t xml:space="preserve">per: </w:t>
      </w:r>
      <w:r w:rsidR="00F33C62" w:rsidRPr="003757D2">
        <w:rPr>
          <w:rFonts w:cs="Arial"/>
        </w:rPr>
        <w:t xml:space="preserve">(1) </w:t>
      </w:r>
      <w:r w:rsidR="00A069E5" w:rsidRPr="00070C9B">
        <w:rPr>
          <w:rFonts w:cs="Arial"/>
        </w:rPr>
        <w:t>elaborar</w:t>
      </w:r>
      <w:r w:rsidR="00A069E5" w:rsidRPr="00070C9B">
        <w:rPr>
          <w:rFonts w:eastAsiaTheme="minorHAnsi" w:cs="Arial"/>
        </w:rPr>
        <w:t xml:space="preserve"> un </w:t>
      </w:r>
      <w:r w:rsidR="00A069E5" w:rsidRPr="00A069E5">
        <w:rPr>
          <w:rFonts w:cs="Arial"/>
          <w:b/>
        </w:rPr>
        <w:t>estudi sobre l’impacte exterior de la contractació pública tèxtil de l’Administració de la Generalitat de Catalunya i del seu sector públic, amb especial èmfasi en els drets humans, l’equitat de gènere i el medi ambient, que inclogui la diagnosi de la situació actual i propostes de futur</w:t>
      </w:r>
      <w:r w:rsidR="00A069E5">
        <w:rPr>
          <w:rFonts w:cs="Arial"/>
        </w:rPr>
        <w:t>. (2) presentar l’estudi en un acte públic,</w:t>
      </w:r>
      <w:r w:rsidR="00A069E5" w:rsidRPr="007123AB">
        <w:rPr>
          <w:rFonts w:cs="Arial"/>
        </w:rPr>
        <w:t xml:space="preserve"> </w:t>
      </w:r>
      <w:r w:rsidR="00A069E5">
        <w:rPr>
          <w:rFonts w:cs="Arial"/>
        </w:rPr>
        <w:t>de manera presencial o virtual (3) presentar l’estudi en el marc del curs sobre l’impacte exterior de la contractació pública que l’ACCD organitzarà a través de l’Escola d’Administració Pública de Catalunya (EAPC), de manera presencial i/o virtual, i acompanyament durant el treball de casos pràctics en el marc del mateix curs</w:t>
      </w:r>
      <w:r w:rsidR="00900C2A" w:rsidRPr="003757D2">
        <w:rPr>
          <w:rFonts w:cs="Arial"/>
        </w:rPr>
        <w:t xml:space="preserve">. </w:t>
      </w:r>
    </w:p>
    <w:p w14:paraId="7FCDE944" w14:textId="77777777" w:rsidR="005415D5" w:rsidRPr="003757D2" w:rsidRDefault="005415D5" w:rsidP="005415D5">
      <w:pPr>
        <w:jc w:val="both"/>
        <w:rPr>
          <w:rFonts w:eastAsia="Times New Roman" w:cs="Arial"/>
          <w:lang w:eastAsia="ca-ES"/>
        </w:rPr>
      </w:pPr>
    </w:p>
    <w:p w14:paraId="197AE438" w14:textId="5B98810E" w:rsidR="005415D5" w:rsidRPr="003757D2" w:rsidRDefault="005415D5" w:rsidP="005415D5">
      <w:pPr>
        <w:jc w:val="both"/>
        <w:rPr>
          <w:rFonts w:eastAsia="Times New Roman" w:cs="Arial"/>
          <w:lang w:eastAsia="ca-ES"/>
        </w:rPr>
      </w:pPr>
      <w:r w:rsidRPr="003757D2">
        <w:rPr>
          <w:rFonts w:eastAsia="Times New Roman" w:cs="Arial"/>
          <w:lang w:eastAsia="ca-ES"/>
        </w:rPr>
        <w:t>El/la Sr./Sra................................., amb residència a .............................., al carrer...................., número ..........., i amb NIF .................., declara que, assabentat/</w:t>
      </w:r>
      <w:proofErr w:type="spellStart"/>
      <w:r w:rsidRPr="003757D2">
        <w:rPr>
          <w:rFonts w:eastAsia="Times New Roman" w:cs="Arial"/>
          <w:lang w:eastAsia="ca-ES"/>
        </w:rPr>
        <w:t>ada</w:t>
      </w:r>
      <w:proofErr w:type="spellEnd"/>
      <w:r w:rsidRPr="003757D2">
        <w:rPr>
          <w:rFonts w:eastAsia="Times New Roman" w:cs="Arial"/>
          <w:lang w:eastAsia="ca-ES"/>
        </w:rPr>
        <w:t xml:space="preserve"> de les condicions i els requisits que s'exigeixen per poder ser adjudicatari/ària del contracte esmentat, </w:t>
      </w:r>
      <w:r w:rsidRPr="003757D2">
        <w:rPr>
          <w:rFonts w:eastAsia="Times New Roman" w:cs="Arial"/>
          <w:b/>
          <w:lang w:eastAsia="ca-ES"/>
        </w:rPr>
        <w:t xml:space="preserve">declara </w:t>
      </w:r>
      <w:r w:rsidRPr="003757D2">
        <w:rPr>
          <w:rFonts w:eastAsia="Times New Roman" w:cs="Arial"/>
          <w:lang w:eastAsia="ca-ES"/>
        </w:rPr>
        <w:t>en nom propi / en nom i</w:t>
      </w:r>
      <w:r w:rsidR="00FA7D42" w:rsidRPr="003757D2">
        <w:rPr>
          <w:rFonts w:eastAsia="Times New Roman" w:cs="Arial"/>
          <w:lang w:eastAsia="ca-ES"/>
        </w:rPr>
        <w:t>/o</w:t>
      </w:r>
      <w:r w:rsidRPr="003757D2">
        <w:rPr>
          <w:rFonts w:eastAsia="Times New Roman" w:cs="Arial"/>
          <w:lang w:eastAsia="ca-ES"/>
        </w:rPr>
        <w:t xml:space="preserve"> representació de l'empresa ................................................................., amb domicili social a ................................., carrer ......................., núm. ............... i NIF .........................., segons poders atorgats davant el notari Sr. .......................... en data .................... amb núm. de protocol ......................., que l’empresa </w:t>
      </w:r>
      <w:r w:rsidR="00AD32F9" w:rsidRPr="003757D2">
        <w:rPr>
          <w:rFonts w:eastAsia="Times New Roman" w:cs="Arial"/>
          <w:lang w:eastAsia="ca-ES"/>
        </w:rPr>
        <w:t xml:space="preserve">adscriurà </w:t>
      </w:r>
      <w:r w:rsidRPr="003757D2">
        <w:rPr>
          <w:rFonts w:eastAsia="Times New Roman" w:cs="Arial"/>
          <w:lang w:eastAsia="ca-ES"/>
        </w:rPr>
        <w:t>a l’exec</w:t>
      </w:r>
      <w:r w:rsidR="00AD32F9" w:rsidRPr="003757D2">
        <w:rPr>
          <w:rFonts w:eastAsia="Times New Roman" w:cs="Arial"/>
          <w:lang w:eastAsia="ca-ES"/>
        </w:rPr>
        <w:t xml:space="preserve">ució del contracte una persona </w:t>
      </w:r>
      <w:r w:rsidRPr="003757D2">
        <w:rPr>
          <w:rFonts w:eastAsia="Times New Roman" w:cs="Arial"/>
          <w:lang w:eastAsia="ca-ES"/>
        </w:rPr>
        <w:t>que pot acreditar:</w:t>
      </w:r>
    </w:p>
    <w:p w14:paraId="1A91FE68" w14:textId="77777777" w:rsidR="005415D5" w:rsidRPr="003757D2" w:rsidRDefault="005415D5" w:rsidP="005415D5">
      <w:pPr>
        <w:spacing w:line="276" w:lineRule="auto"/>
        <w:jc w:val="both"/>
        <w:rPr>
          <w:rFonts w:eastAsia="Times New Roman" w:cs="Arial"/>
          <w:lang w:eastAsia="ca-ES"/>
        </w:rPr>
      </w:pPr>
    </w:p>
    <w:p w14:paraId="375B3827" w14:textId="589FB64C" w:rsidR="00863B7C" w:rsidRPr="003757D2" w:rsidRDefault="00863B7C" w:rsidP="00863B7C">
      <w:pPr>
        <w:pStyle w:val="Pargrafdellista"/>
        <w:numPr>
          <w:ilvl w:val="0"/>
          <w:numId w:val="28"/>
        </w:numPr>
        <w:spacing w:line="276" w:lineRule="auto"/>
        <w:jc w:val="both"/>
        <w:rPr>
          <w:rFonts w:cs="Arial"/>
        </w:rPr>
      </w:pPr>
      <w:r w:rsidRPr="003757D2">
        <w:rPr>
          <w:rFonts w:cs="Arial"/>
        </w:rPr>
        <w:t xml:space="preserve">Disposar de formació especialitzada en algun d’aquests camps de coneixement: contractació pública, el sector tèxtil, la cooperació al desenvolupament, la sostenibilitat ambiental, la perspectiva de gènere, els drets humans, l’economia social i solidària i/o l’anàlisi del cicle de vida. Mínim </w:t>
      </w:r>
      <w:r w:rsidR="00AE5B39" w:rsidRPr="003757D2">
        <w:rPr>
          <w:rFonts w:cs="Arial"/>
        </w:rPr>
        <w:t xml:space="preserve">40 </w:t>
      </w:r>
      <w:r w:rsidRPr="003757D2">
        <w:rPr>
          <w:rFonts w:cs="Arial"/>
        </w:rPr>
        <w:t xml:space="preserve">hores de formació en </w:t>
      </w:r>
      <w:r w:rsidR="00AE5B39" w:rsidRPr="003757D2">
        <w:rPr>
          <w:rFonts w:cs="Arial"/>
        </w:rPr>
        <w:t xml:space="preserve">un mínim de </w:t>
      </w:r>
      <w:r w:rsidRPr="003757D2">
        <w:rPr>
          <w:rFonts w:cs="Arial"/>
        </w:rPr>
        <w:t xml:space="preserve">dos dels camps. </w:t>
      </w:r>
    </w:p>
    <w:p w14:paraId="4185EEE2" w14:textId="77777777" w:rsidR="00863B7C" w:rsidRPr="003757D2" w:rsidRDefault="00863B7C" w:rsidP="00863B7C">
      <w:pPr>
        <w:pStyle w:val="Pargrafdellista"/>
        <w:numPr>
          <w:ilvl w:val="0"/>
          <w:numId w:val="28"/>
        </w:numPr>
        <w:spacing w:line="276" w:lineRule="auto"/>
        <w:jc w:val="both"/>
        <w:rPr>
          <w:rFonts w:cs="Arial"/>
        </w:rPr>
      </w:pPr>
      <w:r w:rsidRPr="003757D2">
        <w:rPr>
          <w:rFonts w:cs="Arial"/>
        </w:rPr>
        <w:t xml:space="preserve">Disposar d’experiència laboral relacionada amb algun dels camps de coneixement mencionats en el punt anterior, en funcions de direcció, coordinació, anàlisi, estudi o planificació. Mínim de 5 anys. </w:t>
      </w:r>
    </w:p>
    <w:p w14:paraId="7D79FB23" w14:textId="72E68473" w:rsidR="005415D5" w:rsidRPr="003757D2" w:rsidRDefault="005415D5" w:rsidP="005415D5">
      <w:pPr>
        <w:pStyle w:val="Pargrafdellista"/>
        <w:numPr>
          <w:ilvl w:val="0"/>
          <w:numId w:val="28"/>
        </w:numPr>
        <w:spacing w:line="276" w:lineRule="auto"/>
        <w:jc w:val="both"/>
        <w:rPr>
          <w:rFonts w:cs="Arial"/>
        </w:rPr>
      </w:pPr>
      <w:r w:rsidRPr="003757D2">
        <w:rPr>
          <w:rFonts w:cs="Arial"/>
        </w:rPr>
        <w:t xml:space="preserve">Haver realitzat un mínim de 2 serveis o treballs (estudis, plans, informes, avaluacions, formacions, dinamització i foment de processos participatius...) </w:t>
      </w:r>
      <w:r w:rsidR="00863B7C" w:rsidRPr="003757D2">
        <w:rPr>
          <w:rFonts w:cs="Arial"/>
        </w:rPr>
        <w:t>relacionats amb algun dels camps de coneixement mencionats en el primer punt</w:t>
      </w:r>
      <w:r w:rsidRPr="003757D2">
        <w:rPr>
          <w:rFonts w:cs="Arial"/>
        </w:rPr>
        <w:t xml:space="preserve">. </w:t>
      </w:r>
    </w:p>
    <w:p w14:paraId="53C353DA" w14:textId="2D645CDB" w:rsidR="00C91B38" w:rsidRPr="003757D2" w:rsidRDefault="00C91B38" w:rsidP="00C91B38">
      <w:pPr>
        <w:pStyle w:val="Pargrafdellista"/>
        <w:spacing w:line="276" w:lineRule="auto"/>
        <w:jc w:val="both"/>
        <w:rPr>
          <w:rFonts w:cs="Arial"/>
          <w:sz w:val="16"/>
          <w:szCs w:val="16"/>
        </w:rPr>
      </w:pPr>
      <w:r w:rsidRPr="003757D2">
        <w:rPr>
          <w:rFonts w:cs="Arial"/>
          <w:sz w:val="16"/>
          <w:szCs w:val="16"/>
        </w:rPr>
        <w:t>[</w:t>
      </w:r>
      <w:r w:rsidR="002D46E2" w:rsidRPr="003757D2">
        <w:rPr>
          <w:rFonts w:cs="Arial"/>
          <w:sz w:val="16"/>
          <w:szCs w:val="16"/>
        </w:rPr>
        <w:t>Títol, b</w:t>
      </w:r>
      <w:r w:rsidRPr="003757D2">
        <w:rPr>
          <w:rFonts w:cs="Arial"/>
          <w:sz w:val="16"/>
          <w:szCs w:val="16"/>
        </w:rPr>
        <w:t>reu descripció, import, destinatari]</w:t>
      </w:r>
    </w:p>
    <w:p w14:paraId="0774AEBC" w14:textId="77777777" w:rsidR="00C91B38" w:rsidRPr="003757D2" w:rsidRDefault="00C91B38" w:rsidP="00C91B38">
      <w:pPr>
        <w:pStyle w:val="Pargrafdellista"/>
        <w:numPr>
          <w:ilvl w:val="0"/>
          <w:numId w:val="26"/>
        </w:numPr>
        <w:spacing w:line="276" w:lineRule="auto"/>
        <w:jc w:val="both"/>
        <w:rPr>
          <w:rFonts w:cs="Arial"/>
        </w:rPr>
      </w:pPr>
      <w:r w:rsidRPr="003757D2">
        <w:rPr>
          <w:rFonts w:cs="Arial"/>
        </w:rPr>
        <w:t>..........................................................................................................................</w:t>
      </w:r>
    </w:p>
    <w:p w14:paraId="2260224A" w14:textId="77777777" w:rsidR="00C91B38" w:rsidRPr="003757D2" w:rsidRDefault="00C91B38" w:rsidP="00C91B38">
      <w:pPr>
        <w:pStyle w:val="Pargrafdellista"/>
        <w:numPr>
          <w:ilvl w:val="0"/>
          <w:numId w:val="26"/>
        </w:numPr>
        <w:spacing w:line="276" w:lineRule="auto"/>
        <w:jc w:val="both"/>
        <w:rPr>
          <w:rFonts w:cs="Arial"/>
        </w:rPr>
      </w:pPr>
      <w:r w:rsidRPr="003757D2">
        <w:rPr>
          <w:rFonts w:cs="Arial"/>
        </w:rPr>
        <w:t>..........................................................................................................................</w:t>
      </w:r>
    </w:p>
    <w:p w14:paraId="4BB4B91B" w14:textId="77777777" w:rsidR="005415D5" w:rsidRPr="003757D2" w:rsidRDefault="005415D5" w:rsidP="005415D5">
      <w:pPr>
        <w:autoSpaceDE w:val="0"/>
        <w:autoSpaceDN w:val="0"/>
        <w:adjustRightInd w:val="0"/>
        <w:spacing w:line="276" w:lineRule="auto"/>
        <w:jc w:val="both"/>
        <w:rPr>
          <w:rFonts w:eastAsia="Times New Roman" w:cs="Arial"/>
          <w:lang w:eastAsia="ca-ES"/>
        </w:rPr>
      </w:pPr>
    </w:p>
    <w:p w14:paraId="6F2E2642" w14:textId="1BE31E67" w:rsidR="005415D5" w:rsidRPr="003757D2" w:rsidRDefault="005415D5" w:rsidP="005415D5">
      <w:pPr>
        <w:autoSpaceDE w:val="0"/>
        <w:autoSpaceDN w:val="0"/>
        <w:adjustRightInd w:val="0"/>
        <w:spacing w:line="276" w:lineRule="auto"/>
        <w:jc w:val="both"/>
        <w:rPr>
          <w:rFonts w:eastAsia="Times New Roman" w:cs="Arial"/>
          <w:lang w:eastAsia="ca-ES"/>
        </w:rPr>
      </w:pPr>
      <w:r w:rsidRPr="003757D2">
        <w:rPr>
          <w:rFonts w:eastAsia="Times New Roman" w:cs="Arial"/>
          <w:lang w:eastAsia="ca-ES"/>
        </w:rPr>
        <w:t xml:space="preserve">I per </w:t>
      </w:r>
      <w:r w:rsidR="001414F0" w:rsidRPr="003757D2">
        <w:rPr>
          <w:rFonts w:eastAsia="Times New Roman" w:cs="Arial"/>
          <w:lang w:eastAsia="ca-ES"/>
        </w:rPr>
        <w:t>tal que així</w:t>
      </w:r>
      <w:r w:rsidRPr="003757D2">
        <w:rPr>
          <w:rFonts w:eastAsia="Times New Roman" w:cs="Arial"/>
          <w:lang w:eastAsia="ca-ES"/>
        </w:rPr>
        <w:t xml:space="preserve"> consti, signo i segello aquesta declaració.</w:t>
      </w:r>
    </w:p>
    <w:p w14:paraId="587EAFEE" w14:textId="77777777" w:rsidR="005415D5" w:rsidRPr="003757D2" w:rsidRDefault="005415D5" w:rsidP="005415D5">
      <w:pPr>
        <w:autoSpaceDE w:val="0"/>
        <w:autoSpaceDN w:val="0"/>
        <w:adjustRightInd w:val="0"/>
        <w:spacing w:line="276" w:lineRule="auto"/>
        <w:jc w:val="both"/>
        <w:rPr>
          <w:rFonts w:eastAsia="Times New Roman" w:cs="Arial"/>
          <w:lang w:eastAsia="ca-ES"/>
        </w:rPr>
      </w:pPr>
    </w:p>
    <w:p w14:paraId="0F302457" w14:textId="77777777" w:rsidR="005415D5" w:rsidRPr="003757D2" w:rsidRDefault="005415D5" w:rsidP="005415D5">
      <w:pPr>
        <w:autoSpaceDE w:val="0"/>
        <w:autoSpaceDN w:val="0"/>
        <w:adjustRightInd w:val="0"/>
        <w:spacing w:line="276" w:lineRule="auto"/>
        <w:jc w:val="both"/>
        <w:rPr>
          <w:rFonts w:eastAsia="Times New Roman" w:cs="Arial"/>
          <w:lang w:eastAsia="ca-ES"/>
        </w:rPr>
      </w:pPr>
      <w:r w:rsidRPr="003757D2">
        <w:rPr>
          <w:rFonts w:eastAsia="Times New Roman" w:cs="Arial"/>
          <w:lang w:eastAsia="ca-ES"/>
        </w:rPr>
        <w:t>Localitat i data</w:t>
      </w:r>
    </w:p>
    <w:p w14:paraId="44EEE024" w14:textId="77777777" w:rsidR="005415D5" w:rsidRPr="003757D2" w:rsidRDefault="005415D5" w:rsidP="005415D5">
      <w:pPr>
        <w:pBdr>
          <w:bottom w:val="single" w:sz="4" w:space="1" w:color="auto"/>
        </w:pBdr>
        <w:autoSpaceDE w:val="0"/>
        <w:autoSpaceDN w:val="0"/>
        <w:adjustRightInd w:val="0"/>
        <w:spacing w:line="276" w:lineRule="auto"/>
        <w:jc w:val="both"/>
        <w:rPr>
          <w:rFonts w:eastAsia="Times New Roman" w:cs="Arial"/>
          <w:lang w:eastAsia="ca-ES"/>
        </w:rPr>
      </w:pPr>
    </w:p>
    <w:p w14:paraId="1B19AA4F" w14:textId="77777777" w:rsidR="005415D5" w:rsidRPr="003757D2" w:rsidRDefault="005415D5" w:rsidP="005415D5">
      <w:pPr>
        <w:autoSpaceDE w:val="0"/>
        <w:autoSpaceDN w:val="0"/>
        <w:adjustRightInd w:val="0"/>
        <w:spacing w:line="276" w:lineRule="auto"/>
        <w:jc w:val="both"/>
        <w:rPr>
          <w:rFonts w:eastAsia="Times New Roman" w:cs="Arial"/>
          <w:lang w:eastAsia="ca-ES"/>
        </w:rPr>
      </w:pPr>
      <w:r w:rsidRPr="003757D2">
        <w:rPr>
          <w:rFonts w:eastAsia="Times New Roman" w:cs="Arial"/>
          <w:lang w:eastAsia="ca-ES"/>
        </w:rPr>
        <w:t>Signatura del/de la representant legal</w:t>
      </w:r>
      <w:r w:rsidRPr="003757D2">
        <w:rPr>
          <w:rFonts w:eastAsia="Times New Roman" w:cs="Arial"/>
          <w:lang w:eastAsia="ca-ES"/>
        </w:rPr>
        <w:tab/>
      </w:r>
      <w:r w:rsidRPr="003757D2">
        <w:rPr>
          <w:rFonts w:eastAsia="Times New Roman" w:cs="Arial"/>
          <w:lang w:eastAsia="ca-ES"/>
        </w:rPr>
        <w:tab/>
      </w:r>
      <w:r w:rsidRPr="003757D2">
        <w:rPr>
          <w:rFonts w:eastAsia="Times New Roman" w:cs="Arial"/>
          <w:lang w:eastAsia="ca-ES"/>
        </w:rPr>
        <w:tab/>
      </w:r>
      <w:r w:rsidRPr="003757D2">
        <w:rPr>
          <w:rFonts w:eastAsia="Times New Roman" w:cs="Arial"/>
          <w:lang w:eastAsia="ca-ES"/>
        </w:rPr>
        <w:tab/>
        <w:t>Segell de l’empresa</w:t>
      </w:r>
    </w:p>
    <w:p w14:paraId="42A75B63" w14:textId="77777777" w:rsidR="005415D5" w:rsidRPr="003757D2" w:rsidRDefault="005415D5" w:rsidP="005415D5">
      <w:pPr>
        <w:autoSpaceDE w:val="0"/>
        <w:autoSpaceDN w:val="0"/>
        <w:adjustRightInd w:val="0"/>
        <w:spacing w:line="276" w:lineRule="auto"/>
        <w:jc w:val="both"/>
        <w:rPr>
          <w:rFonts w:eastAsia="Times New Roman" w:cs="Arial"/>
          <w:lang w:eastAsia="ca-ES"/>
        </w:rPr>
      </w:pPr>
    </w:p>
    <w:p w14:paraId="2969B1C5" w14:textId="77777777" w:rsidR="005415D5" w:rsidRPr="003757D2" w:rsidRDefault="005415D5" w:rsidP="005415D5">
      <w:pPr>
        <w:autoSpaceDE w:val="0"/>
        <w:autoSpaceDN w:val="0"/>
        <w:adjustRightInd w:val="0"/>
        <w:spacing w:line="276" w:lineRule="auto"/>
        <w:jc w:val="both"/>
        <w:rPr>
          <w:rFonts w:eastAsia="Times New Roman" w:cs="Arial"/>
          <w:lang w:eastAsia="ca-ES"/>
        </w:rPr>
      </w:pPr>
    </w:p>
    <w:p w14:paraId="29A4B1EA" w14:textId="77777777" w:rsidR="006705A6" w:rsidRPr="00F11205" w:rsidRDefault="006705A6" w:rsidP="006705A6">
      <w:pPr>
        <w:keepNext/>
        <w:pBdr>
          <w:bottom w:val="single" w:sz="12" w:space="1" w:color="auto"/>
        </w:pBdr>
        <w:tabs>
          <w:tab w:val="left" w:pos="0"/>
          <w:tab w:val="left" w:pos="260"/>
          <w:tab w:val="left" w:pos="543"/>
          <w:tab w:val="left" w:pos="826"/>
          <w:tab w:val="left" w:pos="1110"/>
          <w:tab w:val="left" w:pos="1734"/>
          <w:tab w:val="left" w:pos="2244"/>
          <w:tab w:val="left" w:pos="2811"/>
          <w:tab w:val="left" w:pos="3378"/>
          <w:tab w:val="left" w:pos="3945"/>
          <w:tab w:val="left" w:pos="4512"/>
          <w:tab w:val="left" w:pos="5103"/>
          <w:tab w:val="left" w:pos="5646"/>
          <w:tab w:val="left" w:pos="6212"/>
          <w:tab w:val="left" w:pos="6780"/>
          <w:tab w:val="left" w:pos="7346"/>
          <w:tab w:val="left" w:pos="7970"/>
          <w:tab w:val="left" w:pos="8480"/>
        </w:tabs>
        <w:autoSpaceDN w:val="0"/>
        <w:jc w:val="both"/>
        <w:outlineLvl w:val="1"/>
        <w:rPr>
          <w:rFonts w:eastAsia="Times New Roman" w:cs="Arial"/>
          <w:b/>
          <w:sz w:val="20"/>
          <w:szCs w:val="20"/>
          <w:lang w:eastAsia="es-ES"/>
        </w:rPr>
      </w:pPr>
      <w:r w:rsidRPr="00F11205">
        <w:rPr>
          <w:rFonts w:eastAsia="Times New Roman" w:cs="Arial"/>
          <w:b/>
          <w:sz w:val="20"/>
          <w:szCs w:val="20"/>
          <w:lang w:eastAsia="es-ES"/>
        </w:rPr>
        <w:lastRenderedPageBreak/>
        <w:t>Informació bàsica sobre protecció de dades. Tractament per a finalitats de gestió i tramitació dels expedients de contractació.</w:t>
      </w:r>
    </w:p>
    <w:p w14:paraId="2E4A1648"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6"/>
          <w:szCs w:val="24"/>
          <w:lang w:eastAsia="ca-ES"/>
        </w:rPr>
        <w:br/>
      </w:r>
      <w:r w:rsidRPr="00F11205">
        <w:rPr>
          <w:rFonts w:eastAsia="Times New Roman" w:cs="Arial"/>
          <w:b/>
          <w:sz w:val="18"/>
          <w:szCs w:val="18"/>
          <w:lang w:eastAsia="ca-ES"/>
        </w:rPr>
        <w:t xml:space="preserve">Responsable del tractament: </w:t>
      </w:r>
      <w:r w:rsidRPr="00F11205">
        <w:rPr>
          <w:rFonts w:eastAsia="Times New Roman" w:cs="Arial"/>
          <w:sz w:val="18"/>
          <w:szCs w:val="18"/>
          <w:lang w:eastAsia="ca-ES"/>
        </w:rPr>
        <w:t xml:space="preserve">Agència Catalana de Cooperació al Desenvolupament </w:t>
      </w:r>
    </w:p>
    <w:p w14:paraId="6B458B71"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66034C3C"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 xml:space="preserve">Finalitat: </w:t>
      </w:r>
      <w:r w:rsidRPr="00F11205">
        <w:rPr>
          <w:rFonts w:eastAsia="Times New Roman" w:cs="Arial"/>
          <w:sz w:val="18"/>
          <w:szCs w:val="18"/>
          <w:lang w:eastAsia="ca-ES"/>
        </w:rPr>
        <w:t>Gestió i tramitació dels expedients de contractació.</w:t>
      </w:r>
    </w:p>
    <w:p w14:paraId="27908013"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6D8E306B"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Legitimació:</w:t>
      </w:r>
      <w:r w:rsidRPr="00F11205">
        <w:rPr>
          <w:rFonts w:eastAsia="Times New Roman" w:cs="Arial"/>
          <w:sz w:val="18"/>
          <w:szCs w:val="18"/>
          <w:lang w:eastAsia="ca-ES"/>
        </w:rPr>
        <w:t xml:space="preserve"> El tractament és necessari per complir una missió realitzada en interès públic, d’acord amb la Llei 9/2017, de 8 de novembre, de contractes del sector públic (RGPD: 6.1.e).</w:t>
      </w:r>
    </w:p>
    <w:p w14:paraId="02E458B5"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color w:val="FF0000"/>
          <w:sz w:val="18"/>
          <w:szCs w:val="18"/>
          <w:lang w:eastAsia="ca-ES"/>
        </w:rPr>
      </w:pPr>
    </w:p>
    <w:p w14:paraId="0D2BD785" w14:textId="77777777" w:rsidR="006705A6" w:rsidRPr="00F11205" w:rsidRDefault="006705A6" w:rsidP="006705A6">
      <w:pPr>
        <w:tabs>
          <w:tab w:val="left" w:pos="-720"/>
          <w:tab w:val="left" w:pos="226"/>
          <w:tab w:val="left" w:pos="2550"/>
          <w:tab w:val="left" w:pos="5328"/>
          <w:tab w:val="left" w:pos="8503"/>
          <w:tab w:val="left" w:pos="9360"/>
        </w:tabs>
        <w:jc w:val="both"/>
        <w:rPr>
          <w:rFonts w:eastAsia="Times New Roman"/>
          <w:color w:val="000000" w:themeColor="text1"/>
          <w:lang w:eastAsia="ca-ES"/>
        </w:rPr>
      </w:pPr>
      <w:r w:rsidRPr="00F11205">
        <w:rPr>
          <w:rFonts w:eastAsia="Times New Roman" w:cs="Arial"/>
          <w:b/>
          <w:color w:val="000000" w:themeColor="text1"/>
          <w:sz w:val="18"/>
          <w:szCs w:val="18"/>
          <w:lang w:eastAsia="ca-ES"/>
        </w:rPr>
        <w:t>Destinataris</w:t>
      </w:r>
      <w:r w:rsidRPr="00F11205">
        <w:rPr>
          <w:rFonts w:eastAsia="Times New Roman" w:cs="Arial"/>
          <w:color w:val="000000" w:themeColor="text1"/>
          <w:sz w:val="18"/>
          <w:szCs w:val="18"/>
          <w:lang w:eastAsia="ca-ES"/>
        </w:rPr>
        <w:t>: Les dades no es comunicaran a tercers, excepte al Registre públic de contractes, en virtut de la Llei 9/2017, de 8 de novembre, de contractes del sector públic, i a l’Agència Tributària, d’acord amb la normativa corresponent a cada impost aplicable en cada moment. També es poden cedir dades de caràcter personal a les persones que sol·licitin accedir-hi en aplicació del principi de transparència i accés a la informació pública previst a la Llei 19/2014, de 29 de desembre, de transparència, accés a la informació pública i bon govern.</w:t>
      </w:r>
    </w:p>
    <w:p w14:paraId="65F7D2E5" w14:textId="77777777" w:rsidR="006705A6" w:rsidRPr="00F11205" w:rsidRDefault="006705A6" w:rsidP="006705A6">
      <w:pPr>
        <w:tabs>
          <w:tab w:val="left" w:pos="-720"/>
          <w:tab w:val="left" w:pos="226"/>
          <w:tab w:val="left" w:pos="2550"/>
          <w:tab w:val="left" w:pos="5328"/>
          <w:tab w:val="left" w:pos="8503"/>
          <w:tab w:val="left" w:pos="9360"/>
        </w:tabs>
        <w:jc w:val="both"/>
        <w:rPr>
          <w:rFonts w:eastAsia="Times New Roman" w:cs="Arial"/>
          <w:sz w:val="18"/>
          <w:szCs w:val="18"/>
          <w:lang w:eastAsia="ca-ES"/>
        </w:rPr>
      </w:pPr>
    </w:p>
    <w:p w14:paraId="6F629A42"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Drets de les persones interessades</w:t>
      </w:r>
      <w:r w:rsidRPr="00F11205">
        <w:rPr>
          <w:rFonts w:eastAsia="Times New Roman" w:cs="Arial"/>
          <w:sz w:val="18"/>
          <w:szCs w:val="18"/>
          <w:lang w:eastAsia="ca-ES"/>
        </w:rPr>
        <w:t>: Podeu exercir els vostres drets d’accés, rectificació, supressió, oposició al tractament i sol·licitud de limitació, presentant un escrit a l’Agència Catalana de Cooperació al Desenvolupament, Via Laietana 14, 08003 Barcelona</w:t>
      </w:r>
      <w:r w:rsidRPr="00F11205">
        <w:rPr>
          <w:rFonts w:eastAsia="Times New Roman"/>
          <w:sz w:val="18"/>
          <w:szCs w:val="18"/>
          <w:lang w:eastAsia="ca-ES"/>
        </w:rPr>
        <w:t xml:space="preserve"> o mitjançant la petició genèrica disponible a tràmits </w:t>
      </w:r>
      <w:proofErr w:type="spellStart"/>
      <w:r w:rsidRPr="00F11205">
        <w:rPr>
          <w:rFonts w:eastAsia="Times New Roman"/>
          <w:sz w:val="18"/>
          <w:szCs w:val="18"/>
          <w:lang w:eastAsia="ca-ES"/>
        </w:rPr>
        <w:t>gencat</w:t>
      </w:r>
      <w:proofErr w:type="spellEnd"/>
      <w:r w:rsidRPr="00F11205">
        <w:rPr>
          <w:rFonts w:eastAsia="Times New Roman" w:cs="Arial"/>
          <w:sz w:val="18"/>
          <w:szCs w:val="18"/>
          <w:lang w:eastAsia="ca-ES"/>
        </w:rPr>
        <w:t xml:space="preserve">. </w:t>
      </w:r>
    </w:p>
    <w:p w14:paraId="34C4C94B"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7C6B0AB3"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 xml:space="preserve">Informació addicional: </w:t>
      </w:r>
      <w:r w:rsidRPr="00F11205">
        <w:rPr>
          <w:rFonts w:eastAsia="Times New Roman" w:cs="Arial"/>
          <w:sz w:val="18"/>
          <w:szCs w:val="18"/>
          <w:lang w:eastAsia="ca-ES"/>
        </w:rPr>
        <w:t>Per ampliar aquesta informació i conèixer els detalls del tractament de dades per a finalitats  de gestió i tramitació dels expedients de contractació es pot accedir a la pàgina web de l’Agència.</w:t>
      </w:r>
    </w:p>
    <w:p w14:paraId="318667AB" w14:textId="77777777" w:rsidR="006705A6" w:rsidRPr="00F11205" w:rsidRDefault="006705A6" w:rsidP="006705A6">
      <w:pPr>
        <w:autoSpaceDN w:val="0"/>
        <w:jc w:val="both"/>
        <w:rPr>
          <w:rFonts w:ascii="Times New Roman" w:eastAsia="Times New Roman" w:hAnsi="Times New Roman"/>
          <w:color w:val="4F81BD" w:themeColor="accent1"/>
          <w:sz w:val="24"/>
          <w:szCs w:val="24"/>
          <w:lang w:eastAsia="ca-ES"/>
        </w:rPr>
      </w:pPr>
    </w:p>
    <w:p w14:paraId="0C43E1AB" w14:textId="77777777" w:rsidR="006705A6" w:rsidRPr="00F11205" w:rsidRDefault="006705A6" w:rsidP="006705A6">
      <w:pPr>
        <w:autoSpaceDN w:val="0"/>
        <w:jc w:val="both"/>
        <w:rPr>
          <w:rFonts w:eastAsia="Times New Roman" w:cs="Arial"/>
          <w:sz w:val="18"/>
          <w:szCs w:val="18"/>
          <w:lang w:eastAsia="ca-ES"/>
        </w:rPr>
      </w:pPr>
      <w:r w:rsidRPr="00F11205">
        <w:rPr>
          <w:rFonts w:eastAsia="Times New Roman" w:cs="Arial"/>
          <w:sz w:val="24"/>
          <w:szCs w:val="24"/>
          <w:lang w:eastAsia="ca-ES"/>
        </w:rPr>
        <w:t xml:space="preserve">□  </w:t>
      </w:r>
      <w:r w:rsidRPr="00F11205">
        <w:rPr>
          <w:rFonts w:eastAsia="Times New Roman" w:cs="Arial"/>
          <w:sz w:val="18"/>
          <w:szCs w:val="18"/>
          <w:lang w:eastAsia="ca-ES"/>
        </w:rPr>
        <w:t xml:space="preserve">He llegit la informació bàsica sobre protecció de dades. </w:t>
      </w:r>
    </w:p>
    <w:p w14:paraId="233508BB" w14:textId="77777777" w:rsidR="006705A6" w:rsidRPr="00F11205" w:rsidRDefault="006705A6" w:rsidP="006705A6">
      <w:pPr>
        <w:widowControl w:val="0"/>
        <w:autoSpaceDE w:val="0"/>
        <w:autoSpaceDN w:val="0"/>
        <w:spacing w:before="101"/>
        <w:ind w:left="360"/>
        <w:jc w:val="both"/>
        <w:rPr>
          <w:rFonts w:eastAsia="Arial" w:cs="Arial"/>
          <w:b/>
        </w:rPr>
      </w:pPr>
    </w:p>
    <w:p w14:paraId="449CBCD5" w14:textId="77777777" w:rsidR="006705A6" w:rsidRPr="00F11205" w:rsidRDefault="006705A6" w:rsidP="006705A6">
      <w:pPr>
        <w:widowControl w:val="0"/>
        <w:autoSpaceDE w:val="0"/>
        <w:autoSpaceDN w:val="0"/>
        <w:jc w:val="both"/>
        <w:rPr>
          <w:rFonts w:eastAsia="Arial" w:cs="Arial"/>
          <w:sz w:val="20"/>
          <w:szCs w:val="20"/>
        </w:rPr>
      </w:pPr>
      <w:r w:rsidRPr="00F11205">
        <w:rPr>
          <w:rFonts w:eastAsia="Arial" w:cs="Arial"/>
          <w:sz w:val="20"/>
          <w:szCs w:val="20"/>
        </w:rPr>
        <w:t>Abans de signar la sol·licitud, llegiu la informació detallada sobre protecció de dades que es publica a la pàgina web de l’ACCD.</w:t>
      </w:r>
    </w:p>
    <w:p w14:paraId="4C051B7C" w14:textId="77777777" w:rsidR="006705A6" w:rsidRPr="00F11205" w:rsidRDefault="006705A6" w:rsidP="006705A6">
      <w:pPr>
        <w:widowControl w:val="0"/>
        <w:autoSpaceDE w:val="0"/>
        <w:autoSpaceDN w:val="0"/>
        <w:jc w:val="both"/>
        <w:rPr>
          <w:rFonts w:eastAsia="Arial" w:cs="Arial"/>
          <w:b/>
        </w:rPr>
      </w:pPr>
    </w:p>
    <w:p w14:paraId="7AFC314B" w14:textId="77777777" w:rsidR="006705A6" w:rsidRPr="00F11205" w:rsidRDefault="006705A6" w:rsidP="006705A6">
      <w:pPr>
        <w:widowControl w:val="0"/>
        <w:autoSpaceDE w:val="0"/>
        <w:autoSpaceDN w:val="0"/>
        <w:jc w:val="both"/>
        <w:rPr>
          <w:rFonts w:eastAsia="Arial" w:cs="Arial"/>
          <w:b/>
        </w:rPr>
      </w:pPr>
    </w:p>
    <w:p w14:paraId="37FC14DD" w14:textId="77777777" w:rsidR="006705A6" w:rsidRPr="00F11205" w:rsidRDefault="006705A6" w:rsidP="006705A6">
      <w:pPr>
        <w:widowControl w:val="0"/>
        <w:autoSpaceDE w:val="0"/>
        <w:autoSpaceDN w:val="0"/>
        <w:jc w:val="both"/>
        <w:rPr>
          <w:rFonts w:eastAsia="Arial" w:cs="Arial"/>
          <w:b/>
        </w:rPr>
      </w:pPr>
      <w:r w:rsidRPr="00F11205">
        <w:rPr>
          <w:rFonts w:eastAsia="Arial" w:cs="Arial"/>
          <w:b/>
        </w:rPr>
        <w:t>Signatura</w:t>
      </w:r>
    </w:p>
    <w:p w14:paraId="301D4794" w14:textId="54150466" w:rsidR="005415D5" w:rsidRPr="003757D2" w:rsidRDefault="005415D5" w:rsidP="00AD32F9">
      <w:pPr>
        <w:tabs>
          <w:tab w:val="left" w:pos="7560"/>
        </w:tabs>
        <w:spacing w:line="276" w:lineRule="auto"/>
        <w:jc w:val="both"/>
        <w:rPr>
          <w:rFonts w:eastAsia="Times New Roman" w:cs="Arial"/>
          <w:b/>
          <w:bCs/>
          <w:snapToGrid w:val="0"/>
          <w:kern w:val="32"/>
          <w:lang w:eastAsia="ca-ES"/>
        </w:rPr>
      </w:pPr>
      <w:r w:rsidRPr="003757D2">
        <w:rPr>
          <w:rFonts w:eastAsia="Times New Roman" w:cs="Arial"/>
          <w:sz w:val="16"/>
          <w:szCs w:val="16"/>
          <w:lang w:eastAsia="ca-ES"/>
        </w:rPr>
        <w:t>.</w:t>
      </w:r>
      <w:r w:rsidRPr="003757D2">
        <w:rPr>
          <w:rFonts w:eastAsia="Times New Roman" w:cs="Arial"/>
          <w:b/>
          <w:bCs/>
          <w:snapToGrid w:val="0"/>
          <w:kern w:val="32"/>
          <w:lang w:eastAsia="ca-ES"/>
        </w:rPr>
        <w:br w:type="page"/>
      </w:r>
    </w:p>
    <w:p w14:paraId="6E4FB35B" w14:textId="77777777" w:rsidR="005415D5" w:rsidRPr="003757D2" w:rsidRDefault="005415D5" w:rsidP="005415D5">
      <w:pPr>
        <w:keepNext/>
        <w:pBdr>
          <w:bottom w:val="single" w:sz="4" w:space="1" w:color="auto"/>
        </w:pBdr>
        <w:spacing w:line="276" w:lineRule="auto"/>
        <w:jc w:val="both"/>
        <w:outlineLvl w:val="0"/>
        <w:rPr>
          <w:rFonts w:eastAsia="Times New Roman" w:cs="Arial"/>
          <w:b/>
          <w:bCs/>
          <w:snapToGrid w:val="0"/>
          <w:kern w:val="32"/>
          <w:lang w:eastAsia="ca-ES"/>
        </w:rPr>
      </w:pPr>
      <w:r w:rsidRPr="003757D2">
        <w:rPr>
          <w:rFonts w:eastAsia="Times New Roman" w:cs="Arial"/>
          <w:b/>
          <w:bCs/>
          <w:snapToGrid w:val="0"/>
          <w:kern w:val="32"/>
          <w:lang w:eastAsia="ca-ES"/>
        </w:rPr>
        <w:lastRenderedPageBreak/>
        <w:t>ANNEX 2</w:t>
      </w:r>
    </w:p>
    <w:p w14:paraId="02A0ABEA" w14:textId="77777777" w:rsidR="005415D5" w:rsidRPr="003757D2" w:rsidRDefault="005415D5" w:rsidP="005415D5">
      <w:pPr>
        <w:spacing w:line="276" w:lineRule="auto"/>
        <w:jc w:val="both"/>
        <w:rPr>
          <w:rFonts w:eastAsia="Times New Roman" w:cs="Arial"/>
          <w:b/>
          <w:snapToGrid w:val="0"/>
          <w:lang w:eastAsia="ca-ES"/>
        </w:rPr>
      </w:pPr>
    </w:p>
    <w:p w14:paraId="68EFDB3D" w14:textId="77777777" w:rsidR="005415D5" w:rsidRPr="003757D2" w:rsidRDefault="005415D5" w:rsidP="005415D5">
      <w:pPr>
        <w:spacing w:line="276" w:lineRule="auto"/>
        <w:jc w:val="both"/>
        <w:rPr>
          <w:rFonts w:eastAsia="Times New Roman" w:cs="Arial"/>
          <w:b/>
          <w:snapToGrid w:val="0"/>
          <w:lang w:eastAsia="ca-ES"/>
        </w:rPr>
      </w:pPr>
      <w:r w:rsidRPr="003757D2">
        <w:rPr>
          <w:rFonts w:eastAsia="Times New Roman" w:cs="Arial"/>
          <w:b/>
          <w:snapToGrid w:val="0"/>
          <w:lang w:eastAsia="ca-ES"/>
        </w:rPr>
        <w:t>MODEL D’OFERTA ECONÒMICA</w:t>
      </w:r>
    </w:p>
    <w:p w14:paraId="54BAABF2" w14:textId="77777777" w:rsidR="005415D5" w:rsidRPr="003757D2" w:rsidRDefault="005415D5" w:rsidP="005415D5">
      <w:pPr>
        <w:spacing w:line="276" w:lineRule="auto"/>
        <w:jc w:val="both"/>
        <w:rPr>
          <w:rFonts w:eastAsia="Times New Roman" w:cs="Arial"/>
          <w:b/>
          <w:snapToGrid w:val="0"/>
          <w:lang w:eastAsia="ca-ES"/>
        </w:rPr>
      </w:pPr>
    </w:p>
    <w:p w14:paraId="1572F67C" w14:textId="4E9C810B" w:rsidR="00900C2A" w:rsidRPr="003757D2" w:rsidRDefault="00900C2A" w:rsidP="00900C2A">
      <w:pPr>
        <w:pBdr>
          <w:top w:val="single" w:sz="4" w:space="1" w:color="auto"/>
          <w:left w:val="single" w:sz="4" w:space="4" w:color="auto"/>
          <w:bottom w:val="single" w:sz="4" w:space="1" w:color="auto"/>
          <w:right w:val="single" w:sz="4" w:space="4" w:color="auto"/>
        </w:pBdr>
        <w:autoSpaceDE w:val="0"/>
        <w:autoSpaceDN w:val="0"/>
        <w:adjustRightInd w:val="0"/>
        <w:spacing w:line="276" w:lineRule="auto"/>
        <w:jc w:val="both"/>
        <w:outlineLvl w:val="0"/>
        <w:rPr>
          <w:rFonts w:eastAsia="Times New Roman" w:cs="Arial"/>
          <w:bCs/>
          <w:lang w:eastAsia="es-ES"/>
        </w:rPr>
      </w:pPr>
      <w:r w:rsidRPr="003757D2">
        <w:rPr>
          <w:rFonts w:eastAsia="Times New Roman" w:cs="Arial"/>
          <w:b/>
          <w:bCs/>
          <w:lang w:eastAsia="es-ES"/>
        </w:rPr>
        <w:t>Núm. de l’expedient de contractació:</w:t>
      </w:r>
      <w:r w:rsidRPr="003757D2">
        <w:rPr>
          <w:rFonts w:eastAsia="Times New Roman" w:cs="Arial"/>
          <w:bCs/>
          <w:lang w:eastAsia="es-ES"/>
        </w:rPr>
        <w:t xml:space="preserve"> MENOR </w:t>
      </w:r>
      <w:r w:rsidR="003757D2" w:rsidRPr="003757D2">
        <w:rPr>
          <w:rFonts w:eastAsia="Times New Roman" w:cs="Arial"/>
          <w:bCs/>
          <w:lang w:eastAsia="es-ES"/>
        </w:rPr>
        <w:t>59</w:t>
      </w:r>
      <w:r w:rsidRPr="003757D2">
        <w:rPr>
          <w:rFonts w:eastAsia="Times New Roman" w:cs="Arial"/>
          <w:bCs/>
          <w:lang w:eastAsia="es-ES"/>
        </w:rPr>
        <w:t>/2020</w:t>
      </w:r>
    </w:p>
    <w:p w14:paraId="7666A386" w14:textId="77777777" w:rsidR="00900C2A" w:rsidRPr="003757D2" w:rsidRDefault="00900C2A" w:rsidP="00900C2A">
      <w:pPr>
        <w:pBdr>
          <w:top w:val="single" w:sz="4" w:space="1" w:color="auto"/>
          <w:left w:val="single" w:sz="4" w:space="4" w:color="auto"/>
          <w:bottom w:val="single" w:sz="4" w:space="1" w:color="auto"/>
          <w:right w:val="single" w:sz="4" w:space="4" w:color="auto"/>
        </w:pBdr>
        <w:autoSpaceDE w:val="0"/>
        <w:autoSpaceDN w:val="0"/>
        <w:adjustRightInd w:val="0"/>
        <w:spacing w:line="276" w:lineRule="auto"/>
        <w:jc w:val="both"/>
        <w:outlineLvl w:val="0"/>
        <w:rPr>
          <w:rFonts w:eastAsia="Times New Roman" w:cs="Arial"/>
          <w:bCs/>
          <w:lang w:eastAsia="es-ES"/>
        </w:rPr>
      </w:pPr>
    </w:p>
    <w:p w14:paraId="5A9C3986" w14:textId="679D643F" w:rsidR="00900C2A" w:rsidRPr="003757D2" w:rsidRDefault="00900C2A" w:rsidP="00900C2A">
      <w:pPr>
        <w:pBdr>
          <w:top w:val="single" w:sz="4" w:space="1" w:color="auto"/>
          <w:left w:val="single" w:sz="4" w:space="4" w:color="auto"/>
          <w:bottom w:val="single" w:sz="4" w:space="1" w:color="auto"/>
          <w:right w:val="single" w:sz="4" w:space="4" w:color="auto"/>
        </w:pBdr>
        <w:spacing w:line="276" w:lineRule="auto"/>
        <w:jc w:val="both"/>
        <w:rPr>
          <w:rFonts w:cs="Arial"/>
        </w:rPr>
      </w:pPr>
      <w:r w:rsidRPr="003757D2">
        <w:rPr>
          <w:rFonts w:eastAsia="Times New Roman" w:cs="Arial"/>
          <w:b/>
          <w:bCs/>
          <w:lang w:eastAsia="es-ES"/>
        </w:rPr>
        <w:t>Objecte del contracte:</w:t>
      </w:r>
      <w:r w:rsidRPr="003757D2">
        <w:rPr>
          <w:rFonts w:eastAsia="Times New Roman" w:cs="Arial"/>
          <w:bCs/>
          <w:lang w:eastAsia="es-ES"/>
        </w:rPr>
        <w:t xml:space="preserve"> </w:t>
      </w:r>
      <w:r w:rsidRPr="003757D2">
        <w:rPr>
          <w:rFonts w:cs="Arial"/>
        </w:rPr>
        <w:t xml:space="preserve">Prestació del servei per: (1) </w:t>
      </w:r>
      <w:r w:rsidR="00A069E5" w:rsidRPr="00070C9B">
        <w:rPr>
          <w:rFonts w:cs="Arial"/>
        </w:rPr>
        <w:t>elaborar</w:t>
      </w:r>
      <w:r w:rsidR="00A069E5" w:rsidRPr="00070C9B">
        <w:rPr>
          <w:rFonts w:eastAsiaTheme="minorHAnsi" w:cs="Arial"/>
        </w:rPr>
        <w:t xml:space="preserve"> un </w:t>
      </w:r>
      <w:r w:rsidR="00A069E5" w:rsidRPr="00A069E5">
        <w:rPr>
          <w:rFonts w:cs="Arial"/>
          <w:b/>
        </w:rPr>
        <w:t>estudi sobre l’impacte exterior de la contractació pública tèxtil de l’Administració de la Generalitat de Catalunya i del seu sector públic, amb especial èmfasi en els drets humans, l’equitat de gènere i el medi ambient, que inclogui la diagnosi de la situació actual i propostes de futur</w:t>
      </w:r>
      <w:r w:rsidR="00A069E5">
        <w:rPr>
          <w:rFonts w:cs="Arial"/>
        </w:rPr>
        <w:t>. (2) presentar l’estudi en un acte públic,</w:t>
      </w:r>
      <w:r w:rsidR="00A069E5" w:rsidRPr="007123AB">
        <w:rPr>
          <w:rFonts w:cs="Arial"/>
        </w:rPr>
        <w:t xml:space="preserve"> </w:t>
      </w:r>
      <w:r w:rsidR="00A069E5">
        <w:rPr>
          <w:rFonts w:cs="Arial"/>
        </w:rPr>
        <w:t>de manera presencial o virtual (3) presentar l’estudi en el marc del curs sobre l’impacte exterior de la contractació pública que l’ACCD organitzarà a través de l’Escola d’Administració Pública de Catalunya (EAPC), de manera presencial i/o virtual, i acompanyament durant el treball de casos pràctics en el marc del mateix curs</w:t>
      </w:r>
      <w:r w:rsidR="00A069E5" w:rsidRPr="003757D2">
        <w:rPr>
          <w:rFonts w:cs="Arial"/>
        </w:rPr>
        <w:t>.</w:t>
      </w:r>
    </w:p>
    <w:p w14:paraId="215C0D58" w14:textId="77777777" w:rsidR="005415D5" w:rsidRPr="003757D2" w:rsidRDefault="005415D5" w:rsidP="005415D5">
      <w:pPr>
        <w:spacing w:line="276" w:lineRule="auto"/>
        <w:jc w:val="both"/>
        <w:rPr>
          <w:rFonts w:eastAsia="Times New Roman" w:cs="Arial"/>
          <w:lang w:eastAsia="ca-ES"/>
        </w:rPr>
      </w:pPr>
    </w:p>
    <w:p w14:paraId="6378B4A5" w14:textId="77777777" w:rsidR="005415D5" w:rsidRPr="003757D2" w:rsidRDefault="005415D5" w:rsidP="005415D5">
      <w:pPr>
        <w:spacing w:line="276" w:lineRule="auto"/>
        <w:jc w:val="both"/>
        <w:rPr>
          <w:rFonts w:eastAsia="Times New Roman" w:cs="Arial"/>
          <w:lang w:eastAsia="ca-ES"/>
        </w:rPr>
      </w:pPr>
      <w:r w:rsidRPr="003757D2">
        <w:rPr>
          <w:rFonts w:eastAsia="Times New Roman" w:cs="Arial"/>
          <w:lang w:eastAsia="ca-ES"/>
        </w:rPr>
        <w:t>El/la Sr./Sra. ................................................., amb residència a ............................................, al carrer.................................................................................................................., número ..........., i amb NIF ..........................., declara que, assabentat/</w:t>
      </w:r>
      <w:proofErr w:type="spellStart"/>
      <w:r w:rsidRPr="003757D2">
        <w:rPr>
          <w:rFonts w:eastAsia="Times New Roman" w:cs="Arial"/>
          <w:lang w:eastAsia="ca-ES"/>
        </w:rPr>
        <w:t>ada</w:t>
      </w:r>
      <w:proofErr w:type="spellEnd"/>
      <w:r w:rsidRPr="003757D2">
        <w:rPr>
          <w:rFonts w:eastAsia="Times New Roman" w:cs="Arial"/>
          <w:lang w:eastAsia="ca-ES"/>
        </w:rPr>
        <w:t xml:space="preserve"> de les condicions i els requisits que s'exigeixen per poder ser adjudicatari/ària del contracte esmentat, </w:t>
      </w:r>
      <w:r w:rsidRPr="003757D2">
        <w:rPr>
          <w:rFonts w:eastAsia="Times New Roman" w:cs="Arial"/>
          <w:b/>
          <w:lang w:eastAsia="ca-ES"/>
        </w:rPr>
        <w:t xml:space="preserve">es compromet </w:t>
      </w:r>
      <w:r w:rsidRPr="003757D2">
        <w:rPr>
          <w:rFonts w:eastAsia="Times New Roman" w:cs="Arial"/>
          <w:lang w:eastAsia="ca-ES"/>
        </w:rPr>
        <w:t xml:space="preserve">en nom propi/en nom i representació de l'empresa ................................................................., amb domicili social a ......................................, carrer ........................................................, núm. ............... i NIF ............................................, segons poders atorgats davant el notari Sr./Sra. ................................................... en data ..................................... amb núm. de protocol ......................., </w:t>
      </w:r>
      <w:r w:rsidRPr="003757D2">
        <w:rPr>
          <w:rFonts w:eastAsia="Times New Roman" w:cs="Arial"/>
          <w:b/>
          <w:lang w:eastAsia="ca-ES"/>
        </w:rPr>
        <w:t>a executar-lo</w:t>
      </w:r>
      <w:r w:rsidRPr="003757D2">
        <w:rPr>
          <w:rFonts w:eastAsia="Times New Roman" w:cs="Arial"/>
          <w:lang w:eastAsia="ca-ES"/>
        </w:rPr>
        <w:t xml:space="preserve"> amb estricta subjecció als requisits i condicions estipulats, d’acord amb els termes que segueixen:</w:t>
      </w:r>
    </w:p>
    <w:p w14:paraId="28B70951" w14:textId="77777777" w:rsidR="005415D5" w:rsidRPr="003757D2" w:rsidRDefault="005415D5" w:rsidP="005415D5">
      <w:pPr>
        <w:spacing w:line="276" w:lineRule="auto"/>
        <w:jc w:val="both"/>
        <w:rPr>
          <w:rFonts w:eastAsia="Times New Roman" w:cs="Arial"/>
          <w:lang w:eastAsia="ca-ES"/>
        </w:rPr>
      </w:pPr>
    </w:p>
    <w:p w14:paraId="10ED2712" w14:textId="7484DE43" w:rsidR="005415D5" w:rsidRPr="003757D2" w:rsidRDefault="005415D5" w:rsidP="005415D5">
      <w:pPr>
        <w:spacing w:line="276" w:lineRule="auto"/>
        <w:jc w:val="both"/>
        <w:rPr>
          <w:rFonts w:eastAsia="Times New Roman" w:cs="Arial"/>
          <w:snapToGrid w:val="0"/>
          <w:lang w:eastAsia="ca-ES"/>
        </w:rPr>
      </w:pPr>
      <w:r w:rsidRPr="003757D2">
        <w:rPr>
          <w:rFonts w:eastAsia="Times New Roman" w:cs="Arial"/>
          <w:lang w:eastAsia="ca-ES"/>
        </w:rPr>
        <w:t xml:space="preserve">El cost màxim del servei és de </w:t>
      </w:r>
      <w:r w:rsidR="00AD32F9" w:rsidRPr="003757D2">
        <w:rPr>
          <w:rFonts w:eastAsia="Times New Roman" w:cs="Arial"/>
          <w:lang w:eastAsia="ca-ES"/>
        </w:rPr>
        <w:t>___________</w:t>
      </w:r>
      <w:r w:rsidRPr="003757D2">
        <w:rPr>
          <w:rFonts w:eastAsia="Times New Roman" w:cs="Arial"/>
          <w:lang w:eastAsia="ca-ES"/>
        </w:rPr>
        <w:t xml:space="preserve">€, </w:t>
      </w:r>
      <w:r w:rsidRPr="003757D2">
        <w:rPr>
          <w:rFonts w:eastAsia="Times New Roman" w:cs="Arial"/>
          <w:snapToGrid w:val="0"/>
          <w:lang w:eastAsia="ca-ES"/>
        </w:rPr>
        <w:t>IVA exclòs.</w:t>
      </w:r>
    </w:p>
    <w:p w14:paraId="75008B51" w14:textId="77777777" w:rsidR="005415D5" w:rsidRPr="003757D2" w:rsidRDefault="005415D5" w:rsidP="005415D5">
      <w:pPr>
        <w:spacing w:line="276" w:lineRule="auto"/>
        <w:ind w:left="720"/>
        <w:jc w:val="both"/>
        <w:rPr>
          <w:rFonts w:eastAsia="Times New Roman" w:cs="Arial"/>
          <w:snapToGrid w:val="0"/>
          <w:lang w:eastAsia="ca-ES"/>
        </w:rPr>
      </w:pPr>
    </w:p>
    <w:p w14:paraId="30EDA1F4" w14:textId="6814668E" w:rsidR="005415D5" w:rsidRPr="003757D2" w:rsidRDefault="005415D5" w:rsidP="005415D5">
      <w:pPr>
        <w:autoSpaceDE w:val="0"/>
        <w:autoSpaceDN w:val="0"/>
        <w:adjustRightInd w:val="0"/>
        <w:spacing w:line="276" w:lineRule="auto"/>
        <w:jc w:val="both"/>
        <w:rPr>
          <w:rFonts w:eastAsia="Times New Roman" w:cs="Arial"/>
          <w:lang w:eastAsia="ca-ES"/>
        </w:rPr>
      </w:pPr>
      <w:r w:rsidRPr="003757D2">
        <w:rPr>
          <w:rFonts w:eastAsia="Times New Roman" w:cs="Arial"/>
          <w:lang w:eastAsia="ca-ES"/>
        </w:rPr>
        <w:t xml:space="preserve">I per </w:t>
      </w:r>
      <w:r w:rsidR="001414F0" w:rsidRPr="003757D2">
        <w:rPr>
          <w:rFonts w:eastAsia="Times New Roman" w:cs="Arial"/>
          <w:lang w:eastAsia="ca-ES"/>
        </w:rPr>
        <w:t xml:space="preserve">tal </w:t>
      </w:r>
      <w:r w:rsidRPr="003757D2">
        <w:rPr>
          <w:rFonts w:eastAsia="Times New Roman" w:cs="Arial"/>
          <w:lang w:eastAsia="ca-ES"/>
        </w:rPr>
        <w:t>qu</w:t>
      </w:r>
      <w:r w:rsidR="001414F0" w:rsidRPr="003757D2">
        <w:rPr>
          <w:rFonts w:eastAsia="Times New Roman" w:cs="Arial"/>
          <w:lang w:eastAsia="ca-ES"/>
        </w:rPr>
        <w:t>e així</w:t>
      </w:r>
      <w:r w:rsidRPr="003757D2">
        <w:rPr>
          <w:rFonts w:eastAsia="Times New Roman" w:cs="Arial"/>
          <w:lang w:eastAsia="ca-ES"/>
        </w:rPr>
        <w:t xml:space="preserve"> consti, signo i segello aquesta oferta econòmica.</w:t>
      </w:r>
    </w:p>
    <w:p w14:paraId="276AED7A" w14:textId="77777777" w:rsidR="005415D5" w:rsidRPr="003757D2" w:rsidRDefault="005415D5" w:rsidP="005415D5">
      <w:pPr>
        <w:autoSpaceDE w:val="0"/>
        <w:autoSpaceDN w:val="0"/>
        <w:adjustRightInd w:val="0"/>
        <w:spacing w:line="276" w:lineRule="auto"/>
        <w:jc w:val="both"/>
        <w:rPr>
          <w:rFonts w:eastAsia="Times New Roman" w:cs="Arial"/>
          <w:lang w:eastAsia="ca-ES"/>
        </w:rPr>
      </w:pPr>
    </w:p>
    <w:p w14:paraId="4C252102" w14:textId="77777777" w:rsidR="005415D5" w:rsidRPr="003757D2" w:rsidRDefault="005415D5" w:rsidP="005415D5">
      <w:pPr>
        <w:autoSpaceDE w:val="0"/>
        <w:autoSpaceDN w:val="0"/>
        <w:adjustRightInd w:val="0"/>
        <w:spacing w:line="276" w:lineRule="auto"/>
        <w:jc w:val="both"/>
        <w:rPr>
          <w:rFonts w:eastAsia="Times New Roman" w:cs="Arial"/>
          <w:lang w:eastAsia="ca-ES"/>
        </w:rPr>
      </w:pPr>
      <w:r w:rsidRPr="003757D2">
        <w:rPr>
          <w:rFonts w:eastAsia="Times New Roman" w:cs="Arial"/>
          <w:lang w:eastAsia="ca-ES"/>
        </w:rPr>
        <w:t>Localitat i data</w:t>
      </w:r>
    </w:p>
    <w:p w14:paraId="477032B3" w14:textId="77777777" w:rsidR="005415D5" w:rsidRPr="003757D2" w:rsidRDefault="005415D5" w:rsidP="005415D5">
      <w:pPr>
        <w:pBdr>
          <w:bottom w:val="single" w:sz="4" w:space="1" w:color="auto"/>
        </w:pBdr>
        <w:autoSpaceDE w:val="0"/>
        <w:autoSpaceDN w:val="0"/>
        <w:adjustRightInd w:val="0"/>
        <w:spacing w:line="276" w:lineRule="auto"/>
        <w:jc w:val="both"/>
        <w:rPr>
          <w:rFonts w:eastAsia="Times New Roman" w:cs="Arial"/>
          <w:lang w:eastAsia="ca-ES"/>
        </w:rPr>
      </w:pPr>
    </w:p>
    <w:p w14:paraId="3655E93A" w14:textId="77777777" w:rsidR="005415D5" w:rsidRPr="003757D2" w:rsidRDefault="005415D5" w:rsidP="005415D5">
      <w:pPr>
        <w:autoSpaceDE w:val="0"/>
        <w:autoSpaceDN w:val="0"/>
        <w:adjustRightInd w:val="0"/>
        <w:spacing w:line="276" w:lineRule="auto"/>
        <w:jc w:val="both"/>
        <w:rPr>
          <w:rFonts w:eastAsia="Times New Roman" w:cs="Arial"/>
          <w:lang w:eastAsia="ca-ES"/>
        </w:rPr>
      </w:pPr>
      <w:r w:rsidRPr="003757D2">
        <w:rPr>
          <w:rFonts w:eastAsia="Times New Roman" w:cs="Arial"/>
          <w:lang w:eastAsia="ca-ES"/>
        </w:rPr>
        <w:t>Signatura del/de la representant legal</w:t>
      </w:r>
      <w:r w:rsidRPr="003757D2">
        <w:rPr>
          <w:rFonts w:eastAsia="Times New Roman" w:cs="Arial"/>
          <w:lang w:eastAsia="ca-ES"/>
        </w:rPr>
        <w:tab/>
      </w:r>
      <w:r w:rsidRPr="003757D2">
        <w:rPr>
          <w:rFonts w:eastAsia="Times New Roman" w:cs="Arial"/>
          <w:lang w:eastAsia="ca-ES"/>
        </w:rPr>
        <w:tab/>
      </w:r>
      <w:r w:rsidRPr="003757D2">
        <w:rPr>
          <w:rFonts w:eastAsia="Times New Roman" w:cs="Arial"/>
          <w:lang w:eastAsia="ca-ES"/>
        </w:rPr>
        <w:tab/>
      </w:r>
      <w:r w:rsidRPr="003757D2">
        <w:rPr>
          <w:rFonts w:eastAsia="Times New Roman" w:cs="Arial"/>
          <w:lang w:eastAsia="ca-ES"/>
        </w:rPr>
        <w:tab/>
        <w:t>Segell de l’empresa</w:t>
      </w:r>
    </w:p>
    <w:p w14:paraId="18E114A3" w14:textId="77777777" w:rsidR="005415D5" w:rsidRPr="003757D2" w:rsidRDefault="005415D5" w:rsidP="005415D5">
      <w:pPr>
        <w:autoSpaceDE w:val="0"/>
        <w:autoSpaceDN w:val="0"/>
        <w:adjustRightInd w:val="0"/>
        <w:spacing w:line="276" w:lineRule="auto"/>
        <w:jc w:val="both"/>
        <w:rPr>
          <w:rFonts w:eastAsia="Times New Roman" w:cs="Arial"/>
          <w:lang w:eastAsia="ca-ES"/>
        </w:rPr>
      </w:pPr>
    </w:p>
    <w:p w14:paraId="0DE17E65" w14:textId="77777777" w:rsidR="005415D5" w:rsidRPr="003757D2" w:rsidRDefault="005415D5" w:rsidP="005415D5">
      <w:pPr>
        <w:autoSpaceDE w:val="0"/>
        <w:autoSpaceDN w:val="0"/>
        <w:adjustRightInd w:val="0"/>
        <w:spacing w:line="276" w:lineRule="auto"/>
        <w:jc w:val="both"/>
        <w:rPr>
          <w:rFonts w:eastAsia="Times New Roman" w:cs="Arial"/>
          <w:lang w:eastAsia="ca-ES"/>
        </w:rPr>
      </w:pPr>
    </w:p>
    <w:p w14:paraId="1EBA9F9E" w14:textId="77777777" w:rsidR="005415D5" w:rsidRPr="003757D2" w:rsidRDefault="005415D5" w:rsidP="005415D5">
      <w:pPr>
        <w:autoSpaceDE w:val="0"/>
        <w:autoSpaceDN w:val="0"/>
        <w:adjustRightInd w:val="0"/>
        <w:spacing w:line="276" w:lineRule="auto"/>
        <w:jc w:val="both"/>
        <w:rPr>
          <w:rFonts w:eastAsia="Times New Roman" w:cs="Arial"/>
          <w:lang w:eastAsia="ca-ES"/>
        </w:rPr>
      </w:pPr>
    </w:p>
    <w:p w14:paraId="6C3ECBD7" w14:textId="77777777" w:rsidR="006705A6" w:rsidRPr="00F11205" w:rsidRDefault="006705A6" w:rsidP="006705A6">
      <w:pPr>
        <w:keepNext/>
        <w:pBdr>
          <w:bottom w:val="single" w:sz="12" w:space="1" w:color="auto"/>
        </w:pBdr>
        <w:tabs>
          <w:tab w:val="left" w:pos="0"/>
          <w:tab w:val="left" w:pos="260"/>
          <w:tab w:val="left" w:pos="543"/>
          <w:tab w:val="left" w:pos="826"/>
          <w:tab w:val="left" w:pos="1110"/>
          <w:tab w:val="left" w:pos="1734"/>
          <w:tab w:val="left" w:pos="2244"/>
          <w:tab w:val="left" w:pos="2811"/>
          <w:tab w:val="left" w:pos="3378"/>
          <w:tab w:val="left" w:pos="3945"/>
          <w:tab w:val="left" w:pos="4512"/>
          <w:tab w:val="left" w:pos="5103"/>
          <w:tab w:val="left" w:pos="5646"/>
          <w:tab w:val="left" w:pos="6212"/>
          <w:tab w:val="left" w:pos="6780"/>
          <w:tab w:val="left" w:pos="7346"/>
          <w:tab w:val="left" w:pos="7970"/>
          <w:tab w:val="left" w:pos="8480"/>
        </w:tabs>
        <w:autoSpaceDN w:val="0"/>
        <w:jc w:val="both"/>
        <w:outlineLvl w:val="1"/>
        <w:rPr>
          <w:rFonts w:eastAsia="Times New Roman" w:cs="Arial"/>
          <w:b/>
          <w:sz w:val="20"/>
          <w:szCs w:val="20"/>
          <w:lang w:eastAsia="es-ES"/>
        </w:rPr>
      </w:pPr>
      <w:r w:rsidRPr="00F11205">
        <w:rPr>
          <w:rFonts w:eastAsia="Times New Roman" w:cs="Arial"/>
          <w:b/>
          <w:sz w:val="20"/>
          <w:szCs w:val="20"/>
          <w:lang w:eastAsia="es-ES"/>
        </w:rPr>
        <w:t>Informació bàsica sobre protecció de dades. Tractament per a finalitats de gestió i tramitació dels expedients de contractació.</w:t>
      </w:r>
    </w:p>
    <w:p w14:paraId="401EE82C"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6"/>
          <w:szCs w:val="24"/>
          <w:lang w:eastAsia="ca-ES"/>
        </w:rPr>
        <w:br/>
      </w:r>
      <w:r w:rsidRPr="00F11205">
        <w:rPr>
          <w:rFonts w:eastAsia="Times New Roman" w:cs="Arial"/>
          <w:b/>
          <w:sz w:val="18"/>
          <w:szCs w:val="18"/>
          <w:lang w:eastAsia="ca-ES"/>
        </w:rPr>
        <w:t xml:space="preserve">Responsable del tractament: </w:t>
      </w:r>
      <w:r w:rsidRPr="00F11205">
        <w:rPr>
          <w:rFonts w:eastAsia="Times New Roman" w:cs="Arial"/>
          <w:sz w:val="18"/>
          <w:szCs w:val="18"/>
          <w:lang w:eastAsia="ca-ES"/>
        </w:rPr>
        <w:t xml:space="preserve">Agència Catalana de Cooperació al Desenvolupament </w:t>
      </w:r>
    </w:p>
    <w:p w14:paraId="7CBDBD91"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161E5EDC"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 xml:space="preserve">Finalitat: </w:t>
      </w:r>
      <w:r w:rsidRPr="00F11205">
        <w:rPr>
          <w:rFonts w:eastAsia="Times New Roman" w:cs="Arial"/>
          <w:sz w:val="18"/>
          <w:szCs w:val="18"/>
          <w:lang w:eastAsia="ca-ES"/>
        </w:rPr>
        <w:t>Gestió i tramitació dels expedients de contractació.</w:t>
      </w:r>
    </w:p>
    <w:p w14:paraId="2629E914"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30DF5EDC"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Legitimació:</w:t>
      </w:r>
      <w:r w:rsidRPr="00F11205">
        <w:rPr>
          <w:rFonts w:eastAsia="Times New Roman" w:cs="Arial"/>
          <w:sz w:val="18"/>
          <w:szCs w:val="18"/>
          <w:lang w:eastAsia="ca-ES"/>
        </w:rPr>
        <w:t xml:space="preserve"> El tractament és necessari per complir una missió realitzada en interès públic, d’acord amb la Llei 9/2017, de 8 de novembre, de contractes del sector públic (RGPD: 6.1.e).</w:t>
      </w:r>
    </w:p>
    <w:p w14:paraId="0446F96A"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color w:val="FF0000"/>
          <w:sz w:val="18"/>
          <w:szCs w:val="18"/>
          <w:lang w:eastAsia="ca-ES"/>
        </w:rPr>
      </w:pPr>
    </w:p>
    <w:p w14:paraId="31DB02AB" w14:textId="77777777" w:rsidR="006705A6" w:rsidRPr="00F11205" w:rsidRDefault="006705A6" w:rsidP="006705A6">
      <w:pPr>
        <w:tabs>
          <w:tab w:val="left" w:pos="-720"/>
          <w:tab w:val="left" w:pos="226"/>
          <w:tab w:val="left" w:pos="2550"/>
          <w:tab w:val="left" w:pos="5328"/>
          <w:tab w:val="left" w:pos="8503"/>
          <w:tab w:val="left" w:pos="9360"/>
        </w:tabs>
        <w:jc w:val="both"/>
        <w:rPr>
          <w:rFonts w:eastAsia="Times New Roman"/>
          <w:color w:val="000000" w:themeColor="text1"/>
          <w:lang w:eastAsia="ca-ES"/>
        </w:rPr>
      </w:pPr>
      <w:r w:rsidRPr="00F11205">
        <w:rPr>
          <w:rFonts w:eastAsia="Times New Roman" w:cs="Arial"/>
          <w:b/>
          <w:color w:val="000000" w:themeColor="text1"/>
          <w:sz w:val="18"/>
          <w:szCs w:val="18"/>
          <w:lang w:eastAsia="ca-ES"/>
        </w:rPr>
        <w:lastRenderedPageBreak/>
        <w:t>Destinataris</w:t>
      </w:r>
      <w:r w:rsidRPr="00F11205">
        <w:rPr>
          <w:rFonts w:eastAsia="Times New Roman" w:cs="Arial"/>
          <w:color w:val="000000" w:themeColor="text1"/>
          <w:sz w:val="18"/>
          <w:szCs w:val="18"/>
          <w:lang w:eastAsia="ca-ES"/>
        </w:rPr>
        <w:t>: Les dades no es comunicaran a tercers, excepte al Registre públic de contractes, en virtut de la Llei 9/2017, de 8 de novembre, de contractes del sector públic, i a l’Agència Tributària, d’acord amb la normativa corresponent a cada impost aplicable en cada moment. També es poden cedir dades de caràcter personal a les persones que sol·licitin accedir-hi en aplicació del principi de transparència i accés a la informació pública previst a la Llei 19/2014, de 29 de desembre, de transparència, accés a la informació pública i bon govern.</w:t>
      </w:r>
    </w:p>
    <w:p w14:paraId="3A022593" w14:textId="77777777" w:rsidR="006705A6" w:rsidRPr="00F11205" w:rsidRDefault="006705A6" w:rsidP="006705A6">
      <w:pPr>
        <w:tabs>
          <w:tab w:val="left" w:pos="-720"/>
          <w:tab w:val="left" w:pos="226"/>
          <w:tab w:val="left" w:pos="2550"/>
          <w:tab w:val="left" w:pos="5328"/>
          <w:tab w:val="left" w:pos="8503"/>
          <w:tab w:val="left" w:pos="9360"/>
        </w:tabs>
        <w:jc w:val="both"/>
        <w:rPr>
          <w:rFonts w:eastAsia="Times New Roman" w:cs="Arial"/>
          <w:sz w:val="18"/>
          <w:szCs w:val="18"/>
          <w:lang w:eastAsia="ca-ES"/>
        </w:rPr>
      </w:pPr>
    </w:p>
    <w:p w14:paraId="7F684EDE"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Drets de les persones interessades</w:t>
      </w:r>
      <w:r w:rsidRPr="00F11205">
        <w:rPr>
          <w:rFonts w:eastAsia="Times New Roman" w:cs="Arial"/>
          <w:sz w:val="18"/>
          <w:szCs w:val="18"/>
          <w:lang w:eastAsia="ca-ES"/>
        </w:rPr>
        <w:t>: Podeu exercir els vostres drets d’accés, rectificació, supressió, oposició al tractament i sol·licitud de limitació, presentant un escrit a l’Agència Catalana de Cooperació al Desenvolupament, Via Laietana 14, 08003 Barcelona</w:t>
      </w:r>
      <w:r w:rsidRPr="00F11205">
        <w:rPr>
          <w:rFonts w:eastAsia="Times New Roman"/>
          <w:sz w:val="18"/>
          <w:szCs w:val="18"/>
          <w:lang w:eastAsia="ca-ES"/>
        </w:rPr>
        <w:t xml:space="preserve"> o mitjançant la petició genèrica disponible a tràmits </w:t>
      </w:r>
      <w:proofErr w:type="spellStart"/>
      <w:r w:rsidRPr="00F11205">
        <w:rPr>
          <w:rFonts w:eastAsia="Times New Roman"/>
          <w:sz w:val="18"/>
          <w:szCs w:val="18"/>
          <w:lang w:eastAsia="ca-ES"/>
        </w:rPr>
        <w:t>gencat</w:t>
      </w:r>
      <w:proofErr w:type="spellEnd"/>
      <w:r w:rsidRPr="00F11205">
        <w:rPr>
          <w:rFonts w:eastAsia="Times New Roman" w:cs="Arial"/>
          <w:sz w:val="18"/>
          <w:szCs w:val="18"/>
          <w:lang w:eastAsia="ca-ES"/>
        </w:rPr>
        <w:t xml:space="preserve">. </w:t>
      </w:r>
    </w:p>
    <w:p w14:paraId="5FA68C03"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1356488D"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 xml:space="preserve">Informació addicional: </w:t>
      </w:r>
      <w:r w:rsidRPr="00F11205">
        <w:rPr>
          <w:rFonts w:eastAsia="Times New Roman" w:cs="Arial"/>
          <w:sz w:val="18"/>
          <w:szCs w:val="18"/>
          <w:lang w:eastAsia="ca-ES"/>
        </w:rPr>
        <w:t>Per ampliar aquesta informació i conèixer els detalls del tractament de dades per a finalitats  de gestió i tramitació dels expedients de contractació es pot accedir a la pàgina web de l’Agència.</w:t>
      </w:r>
    </w:p>
    <w:p w14:paraId="702A0D8E" w14:textId="77777777" w:rsidR="006705A6" w:rsidRPr="00F11205" w:rsidRDefault="006705A6" w:rsidP="006705A6">
      <w:pPr>
        <w:autoSpaceDN w:val="0"/>
        <w:jc w:val="both"/>
        <w:rPr>
          <w:rFonts w:ascii="Times New Roman" w:eastAsia="Times New Roman" w:hAnsi="Times New Roman"/>
          <w:color w:val="4F81BD" w:themeColor="accent1"/>
          <w:sz w:val="24"/>
          <w:szCs w:val="24"/>
          <w:lang w:eastAsia="ca-ES"/>
        </w:rPr>
      </w:pPr>
    </w:p>
    <w:p w14:paraId="1856F39B" w14:textId="77777777" w:rsidR="006705A6" w:rsidRPr="00F11205" w:rsidRDefault="006705A6" w:rsidP="006705A6">
      <w:pPr>
        <w:autoSpaceDN w:val="0"/>
        <w:jc w:val="both"/>
        <w:rPr>
          <w:rFonts w:eastAsia="Times New Roman" w:cs="Arial"/>
          <w:sz w:val="18"/>
          <w:szCs w:val="18"/>
          <w:lang w:eastAsia="ca-ES"/>
        </w:rPr>
      </w:pPr>
      <w:r w:rsidRPr="00F11205">
        <w:rPr>
          <w:rFonts w:eastAsia="Times New Roman" w:cs="Arial"/>
          <w:sz w:val="24"/>
          <w:szCs w:val="24"/>
          <w:lang w:eastAsia="ca-ES"/>
        </w:rPr>
        <w:t xml:space="preserve">□  </w:t>
      </w:r>
      <w:r w:rsidRPr="00F11205">
        <w:rPr>
          <w:rFonts w:eastAsia="Times New Roman" w:cs="Arial"/>
          <w:sz w:val="18"/>
          <w:szCs w:val="18"/>
          <w:lang w:eastAsia="ca-ES"/>
        </w:rPr>
        <w:t xml:space="preserve">He llegit la informació bàsica sobre protecció de dades. </w:t>
      </w:r>
    </w:p>
    <w:p w14:paraId="5ACC2DE4" w14:textId="77777777" w:rsidR="006705A6" w:rsidRPr="00F11205" w:rsidRDefault="006705A6" w:rsidP="006705A6">
      <w:pPr>
        <w:widowControl w:val="0"/>
        <w:autoSpaceDE w:val="0"/>
        <w:autoSpaceDN w:val="0"/>
        <w:spacing w:before="101"/>
        <w:ind w:left="360"/>
        <w:jc w:val="both"/>
        <w:rPr>
          <w:rFonts w:eastAsia="Arial" w:cs="Arial"/>
          <w:b/>
        </w:rPr>
      </w:pPr>
    </w:p>
    <w:p w14:paraId="66096096" w14:textId="77777777" w:rsidR="006705A6" w:rsidRPr="00F11205" w:rsidRDefault="006705A6" w:rsidP="006705A6">
      <w:pPr>
        <w:widowControl w:val="0"/>
        <w:autoSpaceDE w:val="0"/>
        <w:autoSpaceDN w:val="0"/>
        <w:jc w:val="both"/>
        <w:rPr>
          <w:rFonts w:eastAsia="Arial" w:cs="Arial"/>
          <w:sz w:val="20"/>
          <w:szCs w:val="20"/>
        </w:rPr>
      </w:pPr>
      <w:r w:rsidRPr="00F11205">
        <w:rPr>
          <w:rFonts w:eastAsia="Arial" w:cs="Arial"/>
          <w:sz w:val="20"/>
          <w:szCs w:val="20"/>
        </w:rPr>
        <w:t>Abans de signar la sol·licitud, llegiu la informació detallada sobre protecció de dades que es publica a la pàgina web de l’ACCD.</w:t>
      </w:r>
    </w:p>
    <w:p w14:paraId="10CB55C1" w14:textId="77777777" w:rsidR="006705A6" w:rsidRPr="00F11205" w:rsidRDefault="006705A6" w:rsidP="006705A6">
      <w:pPr>
        <w:widowControl w:val="0"/>
        <w:autoSpaceDE w:val="0"/>
        <w:autoSpaceDN w:val="0"/>
        <w:jc w:val="both"/>
        <w:rPr>
          <w:rFonts w:eastAsia="Arial" w:cs="Arial"/>
          <w:b/>
        </w:rPr>
      </w:pPr>
    </w:p>
    <w:p w14:paraId="63A578DF" w14:textId="77777777" w:rsidR="006705A6" w:rsidRPr="00F11205" w:rsidRDefault="006705A6" w:rsidP="006705A6">
      <w:pPr>
        <w:widowControl w:val="0"/>
        <w:autoSpaceDE w:val="0"/>
        <w:autoSpaceDN w:val="0"/>
        <w:jc w:val="both"/>
        <w:rPr>
          <w:rFonts w:eastAsia="Arial" w:cs="Arial"/>
          <w:b/>
        </w:rPr>
      </w:pPr>
    </w:p>
    <w:p w14:paraId="5E1ADFD9" w14:textId="77777777" w:rsidR="006705A6" w:rsidRPr="00F11205" w:rsidRDefault="006705A6" w:rsidP="006705A6">
      <w:pPr>
        <w:widowControl w:val="0"/>
        <w:autoSpaceDE w:val="0"/>
        <w:autoSpaceDN w:val="0"/>
        <w:jc w:val="both"/>
        <w:rPr>
          <w:rFonts w:eastAsia="Arial" w:cs="Arial"/>
          <w:b/>
        </w:rPr>
      </w:pPr>
      <w:r w:rsidRPr="00F11205">
        <w:rPr>
          <w:rFonts w:eastAsia="Arial" w:cs="Arial"/>
          <w:b/>
        </w:rPr>
        <w:t>Signatura</w:t>
      </w:r>
    </w:p>
    <w:p w14:paraId="43D01120" w14:textId="1F37BE02" w:rsidR="00C91B38" w:rsidRPr="003757D2" w:rsidRDefault="00C91B38">
      <w:pPr>
        <w:rPr>
          <w:rFonts w:eastAsia="Times New Roman" w:cs="Arial"/>
          <w:b/>
          <w:bCs/>
          <w:snapToGrid w:val="0"/>
          <w:kern w:val="32"/>
          <w:lang w:eastAsia="ca-ES"/>
        </w:rPr>
      </w:pPr>
    </w:p>
    <w:p w14:paraId="5DA91D85" w14:textId="77777777" w:rsidR="006705A6" w:rsidRDefault="006705A6" w:rsidP="005415D5">
      <w:pPr>
        <w:rPr>
          <w:rFonts w:eastAsia="Times New Roman" w:cs="Arial"/>
          <w:b/>
          <w:bCs/>
          <w:snapToGrid w:val="0"/>
          <w:kern w:val="32"/>
          <w:lang w:eastAsia="ca-ES"/>
        </w:rPr>
      </w:pPr>
    </w:p>
    <w:p w14:paraId="20981815" w14:textId="77777777" w:rsidR="006705A6" w:rsidRDefault="006705A6" w:rsidP="005415D5">
      <w:pPr>
        <w:rPr>
          <w:rFonts w:eastAsia="Times New Roman" w:cs="Arial"/>
          <w:b/>
          <w:bCs/>
          <w:snapToGrid w:val="0"/>
          <w:kern w:val="32"/>
          <w:lang w:eastAsia="ca-ES"/>
        </w:rPr>
      </w:pPr>
    </w:p>
    <w:p w14:paraId="5ECDD2E5" w14:textId="77777777" w:rsidR="006705A6" w:rsidRDefault="006705A6" w:rsidP="005415D5">
      <w:pPr>
        <w:rPr>
          <w:rFonts w:eastAsia="Times New Roman" w:cs="Arial"/>
          <w:b/>
          <w:bCs/>
          <w:snapToGrid w:val="0"/>
          <w:kern w:val="32"/>
          <w:lang w:eastAsia="ca-ES"/>
        </w:rPr>
      </w:pPr>
    </w:p>
    <w:p w14:paraId="3CA06635" w14:textId="77777777" w:rsidR="006705A6" w:rsidRDefault="006705A6" w:rsidP="005415D5">
      <w:pPr>
        <w:rPr>
          <w:rFonts w:eastAsia="Times New Roman" w:cs="Arial"/>
          <w:b/>
          <w:bCs/>
          <w:snapToGrid w:val="0"/>
          <w:kern w:val="32"/>
          <w:lang w:eastAsia="ca-ES"/>
        </w:rPr>
      </w:pPr>
    </w:p>
    <w:p w14:paraId="2D0E2D41" w14:textId="77777777" w:rsidR="006705A6" w:rsidRDefault="006705A6" w:rsidP="005415D5">
      <w:pPr>
        <w:rPr>
          <w:rFonts w:eastAsia="Times New Roman" w:cs="Arial"/>
          <w:b/>
          <w:bCs/>
          <w:snapToGrid w:val="0"/>
          <w:kern w:val="32"/>
          <w:lang w:eastAsia="ca-ES"/>
        </w:rPr>
      </w:pPr>
    </w:p>
    <w:p w14:paraId="1C4CE720" w14:textId="77777777" w:rsidR="006705A6" w:rsidRDefault="006705A6" w:rsidP="005415D5">
      <w:pPr>
        <w:rPr>
          <w:rFonts w:eastAsia="Times New Roman" w:cs="Arial"/>
          <w:b/>
          <w:bCs/>
          <w:snapToGrid w:val="0"/>
          <w:kern w:val="32"/>
          <w:lang w:eastAsia="ca-ES"/>
        </w:rPr>
      </w:pPr>
    </w:p>
    <w:p w14:paraId="6789748D" w14:textId="77777777" w:rsidR="006705A6" w:rsidRDefault="006705A6" w:rsidP="005415D5">
      <w:pPr>
        <w:rPr>
          <w:rFonts w:eastAsia="Times New Roman" w:cs="Arial"/>
          <w:b/>
          <w:bCs/>
          <w:snapToGrid w:val="0"/>
          <w:kern w:val="32"/>
          <w:lang w:eastAsia="ca-ES"/>
        </w:rPr>
      </w:pPr>
    </w:p>
    <w:p w14:paraId="44BBB57E" w14:textId="77777777" w:rsidR="006705A6" w:rsidRDefault="006705A6" w:rsidP="005415D5">
      <w:pPr>
        <w:rPr>
          <w:rFonts w:eastAsia="Times New Roman" w:cs="Arial"/>
          <w:b/>
          <w:bCs/>
          <w:snapToGrid w:val="0"/>
          <w:kern w:val="32"/>
          <w:lang w:eastAsia="ca-ES"/>
        </w:rPr>
      </w:pPr>
    </w:p>
    <w:p w14:paraId="0ED1D8F8" w14:textId="77777777" w:rsidR="006705A6" w:rsidRDefault="006705A6" w:rsidP="005415D5">
      <w:pPr>
        <w:rPr>
          <w:rFonts w:eastAsia="Times New Roman" w:cs="Arial"/>
          <w:b/>
          <w:bCs/>
          <w:snapToGrid w:val="0"/>
          <w:kern w:val="32"/>
          <w:lang w:eastAsia="ca-ES"/>
        </w:rPr>
      </w:pPr>
    </w:p>
    <w:p w14:paraId="57F01736" w14:textId="77777777" w:rsidR="006705A6" w:rsidRDefault="006705A6" w:rsidP="005415D5">
      <w:pPr>
        <w:rPr>
          <w:rFonts w:eastAsia="Times New Roman" w:cs="Arial"/>
          <w:b/>
          <w:bCs/>
          <w:snapToGrid w:val="0"/>
          <w:kern w:val="32"/>
          <w:lang w:eastAsia="ca-ES"/>
        </w:rPr>
      </w:pPr>
    </w:p>
    <w:p w14:paraId="3D87344C" w14:textId="77777777" w:rsidR="006705A6" w:rsidRDefault="006705A6" w:rsidP="005415D5">
      <w:pPr>
        <w:rPr>
          <w:rFonts w:eastAsia="Times New Roman" w:cs="Arial"/>
          <w:b/>
          <w:bCs/>
          <w:snapToGrid w:val="0"/>
          <w:kern w:val="32"/>
          <w:lang w:eastAsia="ca-ES"/>
        </w:rPr>
      </w:pPr>
    </w:p>
    <w:p w14:paraId="115563B1" w14:textId="77777777" w:rsidR="006705A6" w:rsidRDefault="006705A6" w:rsidP="005415D5">
      <w:pPr>
        <w:rPr>
          <w:rFonts w:eastAsia="Times New Roman" w:cs="Arial"/>
          <w:b/>
          <w:bCs/>
          <w:snapToGrid w:val="0"/>
          <w:kern w:val="32"/>
          <w:lang w:eastAsia="ca-ES"/>
        </w:rPr>
      </w:pPr>
    </w:p>
    <w:p w14:paraId="143B26A5" w14:textId="77777777" w:rsidR="006705A6" w:rsidRDefault="006705A6" w:rsidP="005415D5">
      <w:pPr>
        <w:rPr>
          <w:rFonts w:eastAsia="Times New Roman" w:cs="Arial"/>
          <w:b/>
          <w:bCs/>
          <w:snapToGrid w:val="0"/>
          <w:kern w:val="32"/>
          <w:lang w:eastAsia="ca-ES"/>
        </w:rPr>
      </w:pPr>
    </w:p>
    <w:p w14:paraId="6499F329" w14:textId="77777777" w:rsidR="006705A6" w:rsidRDefault="006705A6" w:rsidP="005415D5">
      <w:pPr>
        <w:rPr>
          <w:rFonts w:eastAsia="Times New Roman" w:cs="Arial"/>
          <w:b/>
          <w:bCs/>
          <w:snapToGrid w:val="0"/>
          <w:kern w:val="32"/>
          <w:lang w:eastAsia="ca-ES"/>
        </w:rPr>
      </w:pPr>
    </w:p>
    <w:p w14:paraId="73D65424" w14:textId="77777777" w:rsidR="006705A6" w:rsidRDefault="006705A6" w:rsidP="005415D5">
      <w:pPr>
        <w:rPr>
          <w:rFonts w:eastAsia="Times New Roman" w:cs="Arial"/>
          <w:b/>
          <w:bCs/>
          <w:snapToGrid w:val="0"/>
          <w:kern w:val="32"/>
          <w:lang w:eastAsia="ca-ES"/>
        </w:rPr>
      </w:pPr>
    </w:p>
    <w:p w14:paraId="11E8561B" w14:textId="77777777" w:rsidR="006705A6" w:rsidRDefault="006705A6" w:rsidP="005415D5">
      <w:pPr>
        <w:rPr>
          <w:rFonts w:eastAsia="Times New Roman" w:cs="Arial"/>
          <w:b/>
          <w:bCs/>
          <w:snapToGrid w:val="0"/>
          <w:kern w:val="32"/>
          <w:lang w:eastAsia="ca-ES"/>
        </w:rPr>
      </w:pPr>
    </w:p>
    <w:p w14:paraId="0C3DA329" w14:textId="77777777" w:rsidR="006705A6" w:rsidRDefault="006705A6" w:rsidP="005415D5">
      <w:pPr>
        <w:rPr>
          <w:rFonts w:eastAsia="Times New Roman" w:cs="Arial"/>
          <w:b/>
          <w:bCs/>
          <w:snapToGrid w:val="0"/>
          <w:kern w:val="32"/>
          <w:lang w:eastAsia="ca-ES"/>
        </w:rPr>
      </w:pPr>
    </w:p>
    <w:p w14:paraId="7DF8BF02" w14:textId="77777777" w:rsidR="006705A6" w:rsidRDefault="006705A6" w:rsidP="005415D5">
      <w:pPr>
        <w:rPr>
          <w:rFonts w:eastAsia="Times New Roman" w:cs="Arial"/>
          <w:b/>
          <w:bCs/>
          <w:snapToGrid w:val="0"/>
          <w:kern w:val="32"/>
          <w:lang w:eastAsia="ca-ES"/>
        </w:rPr>
      </w:pPr>
    </w:p>
    <w:p w14:paraId="133723C6" w14:textId="77777777" w:rsidR="006705A6" w:rsidRDefault="006705A6" w:rsidP="005415D5">
      <w:pPr>
        <w:rPr>
          <w:rFonts w:eastAsia="Times New Roman" w:cs="Arial"/>
          <w:b/>
          <w:bCs/>
          <w:snapToGrid w:val="0"/>
          <w:kern w:val="32"/>
          <w:lang w:eastAsia="ca-ES"/>
        </w:rPr>
      </w:pPr>
    </w:p>
    <w:p w14:paraId="20FCB637" w14:textId="77777777" w:rsidR="006705A6" w:rsidRDefault="006705A6" w:rsidP="005415D5">
      <w:pPr>
        <w:rPr>
          <w:rFonts w:eastAsia="Times New Roman" w:cs="Arial"/>
          <w:b/>
          <w:bCs/>
          <w:snapToGrid w:val="0"/>
          <w:kern w:val="32"/>
          <w:lang w:eastAsia="ca-ES"/>
        </w:rPr>
      </w:pPr>
    </w:p>
    <w:p w14:paraId="5764E372" w14:textId="77777777" w:rsidR="006705A6" w:rsidRDefault="006705A6" w:rsidP="005415D5">
      <w:pPr>
        <w:rPr>
          <w:rFonts w:eastAsia="Times New Roman" w:cs="Arial"/>
          <w:b/>
          <w:bCs/>
          <w:snapToGrid w:val="0"/>
          <w:kern w:val="32"/>
          <w:lang w:eastAsia="ca-ES"/>
        </w:rPr>
      </w:pPr>
    </w:p>
    <w:p w14:paraId="2B5D42E3" w14:textId="77777777" w:rsidR="006705A6" w:rsidRDefault="006705A6" w:rsidP="005415D5">
      <w:pPr>
        <w:rPr>
          <w:rFonts w:eastAsia="Times New Roman" w:cs="Arial"/>
          <w:b/>
          <w:bCs/>
          <w:snapToGrid w:val="0"/>
          <w:kern w:val="32"/>
          <w:lang w:eastAsia="ca-ES"/>
        </w:rPr>
      </w:pPr>
    </w:p>
    <w:p w14:paraId="539BB5BD" w14:textId="77777777" w:rsidR="006705A6" w:rsidRDefault="006705A6" w:rsidP="005415D5">
      <w:pPr>
        <w:rPr>
          <w:rFonts w:eastAsia="Times New Roman" w:cs="Arial"/>
          <w:b/>
          <w:bCs/>
          <w:snapToGrid w:val="0"/>
          <w:kern w:val="32"/>
          <w:lang w:eastAsia="ca-ES"/>
        </w:rPr>
      </w:pPr>
    </w:p>
    <w:p w14:paraId="314249F5" w14:textId="77777777" w:rsidR="006705A6" w:rsidRDefault="006705A6" w:rsidP="005415D5">
      <w:pPr>
        <w:rPr>
          <w:rFonts w:eastAsia="Times New Roman" w:cs="Arial"/>
          <w:b/>
          <w:bCs/>
          <w:snapToGrid w:val="0"/>
          <w:kern w:val="32"/>
          <w:lang w:eastAsia="ca-ES"/>
        </w:rPr>
      </w:pPr>
    </w:p>
    <w:p w14:paraId="5ED40BC1" w14:textId="77777777" w:rsidR="006705A6" w:rsidRDefault="006705A6" w:rsidP="005415D5">
      <w:pPr>
        <w:rPr>
          <w:rFonts w:eastAsia="Times New Roman" w:cs="Arial"/>
          <w:b/>
          <w:bCs/>
          <w:snapToGrid w:val="0"/>
          <w:kern w:val="32"/>
          <w:lang w:eastAsia="ca-ES"/>
        </w:rPr>
      </w:pPr>
    </w:p>
    <w:p w14:paraId="79E38837" w14:textId="77777777" w:rsidR="006705A6" w:rsidRDefault="006705A6" w:rsidP="005415D5">
      <w:pPr>
        <w:rPr>
          <w:rFonts w:eastAsia="Times New Roman" w:cs="Arial"/>
          <w:b/>
          <w:bCs/>
          <w:snapToGrid w:val="0"/>
          <w:kern w:val="32"/>
          <w:lang w:eastAsia="ca-ES"/>
        </w:rPr>
      </w:pPr>
    </w:p>
    <w:p w14:paraId="37A9CC15" w14:textId="77777777" w:rsidR="006705A6" w:rsidRDefault="006705A6" w:rsidP="005415D5">
      <w:pPr>
        <w:rPr>
          <w:rFonts w:eastAsia="Times New Roman" w:cs="Arial"/>
          <w:b/>
          <w:bCs/>
          <w:snapToGrid w:val="0"/>
          <w:kern w:val="32"/>
          <w:lang w:eastAsia="ca-ES"/>
        </w:rPr>
      </w:pPr>
    </w:p>
    <w:p w14:paraId="4BF70CC3" w14:textId="77777777" w:rsidR="006705A6" w:rsidRDefault="006705A6" w:rsidP="005415D5">
      <w:pPr>
        <w:rPr>
          <w:rFonts w:eastAsia="Times New Roman" w:cs="Arial"/>
          <w:b/>
          <w:bCs/>
          <w:snapToGrid w:val="0"/>
          <w:kern w:val="32"/>
          <w:lang w:eastAsia="ca-ES"/>
        </w:rPr>
      </w:pPr>
    </w:p>
    <w:p w14:paraId="6B7BFC9E" w14:textId="77777777" w:rsidR="006705A6" w:rsidRDefault="006705A6" w:rsidP="005415D5">
      <w:pPr>
        <w:rPr>
          <w:rFonts w:eastAsia="Times New Roman" w:cs="Arial"/>
          <w:b/>
          <w:bCs/>
          <w:snapToGrid w:val="0"/>
          <w:kern w:val="32"/>
          <w:lang w:eastAsia="ca-ES"/>
        </w:rPr>
      </w:pPr>
    </w:p>
    <w:p w14:paraId="006D7803" w14:textId="77777777" w:rsidR="006705A6" w:rsidRDefault="006705A6" w:rsidP="005415D5">
      <w:pPr>
        <w:rPr>
          <w:rFonts w:eastAsia="Times New Roman" w:cs="Arial"/>
          <w:b/>
          <w:bCs/>
          <w:snapToGrid w:val="0"/>
          <w:kern w:val="32"/>
          <w:lang w:eastAsia="ca-ES"/>
        </w:rPr>
      </w:pPr>
    </w:p>
    <w:p w14:paraId="10D87E39" w14:textId="77777777" w:rsidR="006705A6" w:rsidRDefault="006705A6" w:rsidP="005415D5">
      <w:pPr>
        <w:rPr>
          <w:rFonts w:eastAsia="Times New Roman" w:cs="Arial"/>
          <w:b/>
          <w:bCs/>
          <w:snapToGrid w:val="0"/>
          <w:kern w:val="32"/>
          <w:lang w:eastAsia="ca-ES"/>
        </w:rPr>
      </w:pPr>
    </w:p>
    <w:p w14:paraId="75110477" w14:textId="77777777" w:rsidR="006705A6" w:rsidRDefault="006705A6" w:rsidP="005415D5">
      <w:pPr>
        <w:rPr>
          <w:rFonts w:eastAsia="Times New Roman" w:cs="Arial"/>
          <w:b/>
          <w:bCs/>
          <w:snapToGrid w:val="0"/>
          <w:kern w:val="32"/>
          <w:lang w:eastAsia="ca-ES"/>
        </w:rPr>
      </w:pPr>
    </w:p>
    <w:p w14:paraId="6A58F2F0" w14:textId="77777777" w:rsidR="006705A6" w:rsidRDefault="006705A6" w:rsidP="005415D5">
      <w:pPr>
        <w:rPr>
          <w:rFonts w:eastAsia="Times New Roman" w:cs="Arial"/>
          <w:b/>
          <w:bCs/>
          <w:snapToGrid w:val="0"/>
          <w:kern w:val="32"/>
          <w:lang w:eastAsia="ca-ES"/>
        </w:rPr>
      </w:pPr>
    </w:p>
    <w:p w14:paraId="295DD9B4" w14:textId="77777777" w:rsidR="006705A6" w:rsidRDefault="006705A6" w:rsidP="005415D5">
      <w:pPr>
        <w:rPr>
          <w:rFonts w:eastAsia="Times New Roman" w:cs="Arial"/>
          <w:b/>
          <w:bCs/>
          <w:snapToGrid w:val="0"/>
          <w:kern w:val="32"/>
          <w:lang w:eastAsia="ca-ES"/>
        </w:rPr>
      </w:pPr>
    </w:p>
    <w:p w14:paraId="4680B3E1" w14:textId="77777777" w:rsidR="006705A6" w:rsidRDefault="006705A6" w:rsidP="005415D5">
      <w:pPr>
        <w:rPr>
          <w:rFonts w:eastAsia="Times New Roman" w:cs="Arial"/>
          <w:b/>
          <w:bCs/>
          <w:snapToGrid w:val="0"/>
          <w:kern w:val="32"/>
          <w:lang w:eastAsia="ca-ES"/>
        </w:rPr>
      </w:pPr>
    </w:p>
    <w:p w14:paraId="7E47680F" w14:textId="77777777" w:rsidR="006705A6" w:rsidRDefault="006705A6" w:rsidP="005415D5">
      <w:pPr>
        <w:rPr>
          <w:rFonts w:eastAsia="Times New Roman" w:cs="Arial"/>
          <w:b/>
          <w:bCs/>
          <w:snapToGrid w:val="0"/>
          <w:kern w:val="32"/>
          <w:lang w:eastAsia="ca-ES"/>
        </w:rPr>
      </w:pPr>
    </w:p>
    <w:p w14:paraId="03D32AF5" w14:textId="77777777" w:rsidR="006705A6" w:rsidRDefault="006705A6" w:rsidP="005415D5">
      <w:pPr>
        <w:rPr>
          <w:rFonts w:eastAsia="Times New Roman" w:cs="Arial"/>
          <w:b/>
          <w:bCs/>
          <w:snapToGrid w:val="0"/>
          <w:kern w:val="32"/>
          <w:lang w:eastAsia="ca-ES"/>
        </w:rPr>
      </w:pPr>
    </w:p>
    <w:p w14:paraId="1F4CADA6" w14:textId="2B374EB4" w:rsidR="005415D5" w:rsidRPr="003757D2" w:rsidRDefault="005415D5" w:rsidP="005415D5">
      <w:pPr>
        <w:rPr>
          <w:rFonts w:eastAsia="Times New Roman" w:cs="Arial"/>
          <w:b/>
          <w:bCs/>
          <w:snapToGrid w:val="0"/>
          <w:kern w:val="32"/>
          <w:lang w:eastAsia="ca-ES"/>
        </w:rPr>
      </w:pPr>
      <w:r w:rsidRPr="003757D2">
        <w:rPr>
          <w:rFonts w:eastAsia="Times New Roman" w:cs="Arial"/>
          <w:b/>
          <w:bCs/>
          <w:snapToGrid w:val="0"/>
          <w:kern w:val="32"/>
          <w:lang w:eastAsia="ca-ES"/>
        </w:rPr>
        <w:t>ANNEX 3</w:t>
      </w:r>
    </w:p>
    <w:p w14:paraId="5BAE8C66" w14:textId="77777777" w:rsidR="005415D5" w:rsidRPr="003757D2" w:rsidRDefault="005415D5" w:rsidP="005415D5">
      <w:pPr>
        <w:spacing w:line="276" w:lineRule="auto"/>
        <w:jc w:val="both"/>
        <w:rPr>
          <w:rFonts w:eastAsia="Times New Roman" w:cs="Arial"/>
          <w:b/>
          <w:lang w:eastAsia="ca-ES"/>
        </w:rPr>
      </w:pPr>
    </w:p>
    <w:p w14:paraId="524D0FC0" w14:textId="59C99106" w:rsidR="005415D5" w:rsidRPr="003757D2" w:rsidRDefault="005415D5" w:rsidP="005415D5">
      <w:pPr>
        <w:spacing w:line="276" w:lineRule="auto"/>
        <w:jc w:val="both"/>
        <w:rPr>
          <w:rFonts w:eastAsia="Times New Roman" w:cs="Arial"/>
          <w:b/>
          <w:lang w:eastAsia="ca-ES"/>
        </w:rPr>
      </w:pPr>
      <w:r w:rsidRPr="003757D2">
        <w:rPr>
          <w:rFonts w:eastAsia="Times New Roman" w:cs="Arial"/>
          <w:b/>
          <w:lang w:eastAsia="ca-ES"/>
        </w:rPr>
        <w:t xml:space="preserve">PROPOSTA AVALUABLE </w:t>
      </w:r>
    </w:p>
    <w:p w14:paraId="71622BC3" w14:textId="77777777" w:rsidR="005415D5" w:rsidRPr="003757D2" w:rsidRDefault="005415D5" w:rsidP="005415D5">
      <w:pPr>
        <w:spacing w:line="276" w:lineRule="auto"/>
        <w:jc w:val="both"/>
        <w:rPr>
          <w:rFonts w:eastAsia="Times New Roman" w:cs="Arial"/>
          <w:b/>
          <w:lang w:eastAsia="ca-ES"/>
        </w:rPr>
      </w:pPr>
    </w:p>
    <w:p w14:paraId="54DF6D15" w14:textId="6E2AD0FF" w:rsidR="00900C2A" w:rsidRPr="003757D2" w:rsidRDefault="00900C2A" w:rsidP="00900C2A">
      <w:pPr>
        <w:pBdr>
          <w:top w:val="single" w:sz="4" w:space="1" w:color="auto"/>
          <w:left w:val="single" w:sz="4" w:space="4" w:color="auto"/>
          <w:bottom w:val="single" w:sz="4" w:space="1" w:color="auto"/>
          <w:right w:val="single" w:sz="4" w:space="4" w:color="auto"/>
        </w:pBdr>
        <w:autoSpaceDE w:val="0"/>
        <w:autoSpaceDN w:val="0"/>
        <w:adjustRightInd w:val="0"/>
        <w:spacing w:line="276" w:lineRule="auto"/>
        <w:jc w:val="both"/>
        <w:outlineLvl w:val="0"/>
        <w:rPr>
          <w:rFonts w:eastAsia="Times New Roman" w:cs="Arial"/>
          <w:bCs/>
          <w:lang w:eastAsia="es-ES"/>
        </w:rPr>
      </w:pPr>
      <w:r w:rsidRPr="003757D2">
        <w:rPr>
          <w:rFonts w:eastAsia="Times New Roman" w:cs="Arial"/>
          <w:b/>
          <w:bCs/>
          <w:lang w:eastAsia="es-ES"/>
        </w:rPr>
        <w:t>Núm. de l’expedient de contractació:</w:t>
      </w:r>
      <w:r w:rsidRPr="003757D2">
        <w:rPr>
          <w:rFonts w:eastAsia="Times New Roman" w:cs="Arial"/>
          <w:bCs/>
          <w:lang w:eastAsia="es-ES"/>
        </w:rPr>
        <w:t xml:space="preserve"> MENOR </w:t>
      </w:r>
      <w:r w:rsidR="003757D2">
        <w:rPr>
          <w:rFonts w:eastAsia="Times New Roman" w:cs="Arial"/>
          <w:bCs/>
          <w:lang w:eastAsia="es-ES"/>
        </w:rPr>
        <w:t>59</w:t>
      </w:r>
      <w:r w:rsidRPr="003757D2">
        <w:rPr>
          <w:rFonts w:eastAsia="Times New Roman" w:cs="Arial"/>
          <w:bCs/>
          <w:lang w:eastAsia="es-ES"/>
        </w:rPr>
        <w:t>/2020</w:t>
      </w:r>
    </w:p>
    <w:p w14:paraId="1A689CF7" w14:textId="77777777" w:rsidR="00900C2A" w:rsidRPr="003757D2" w:rsidRDefault="00900C2A" w:rsidP="00900C2A">
      <w:pPr>
        <w:pBdr>
          <w:top w:val="single" w:sz="4" w:space="1" w:color="auto"/>
          <w:left w:val="single" w:sz="4" w:space="4" w:color="auto"/>
          <w:bottom w:val="single" w:sz="4" w:space="1" w:color="auto"/>
          <w:right w:val="single" w:sz="4" w:space="4" w:color="auto"/>
        </w:pBdr>
        <w:autoSpaceDE w:val="0"/>
        <w:autoSpaceDN w:val="0"/>
        <w:adjustRightInd w:val="0"/>
        <w:spacing w:line="276" w:lineRule="auto"/>
        <w:jc w:val="both"/>
        <w:outlineLvl w:val="0"/>
        <w:rPr>
          <w:rFonts w:eastAsia="Times New Roman" w:cs="Arial"/>
          <w:bCs/>
          <w:lang w:eastAsia="es-ES"/>
        </w:rPr>
      </w:pPr>
    </w:p>
    <w:p w14:paraId="3A5A7D82" w14:textId="45951BFD" w:rsidR="00900C2A" w:rsidRPr="003757D2" w:rsidRDefault="00900C2A" w:rsidP="00900C2A">
      <w:pPr>
        <w:pBdr>
          <w:top w:val="single" w:sz="4" w:space="1" w:color="auto"/>
          <w:left w:val="single" w:sz="4" w:space="4" w:color="auto"/>
          <w:bottom w:val="single" w:sz="4" w:space="1" w:color="auto"/>
          <w:right w:val="single" w:sz="4" w:space="4" w:color="auto"/>
        </w:pBdr>
        <w:spacing w:line="276" w:lineRule="auto"/>
        <w:jc w:val="both"/>
        <w:rPr>
          <w:rFonts w:cs="Arial"/>
        </w:rPr>
      </w:pPr>
      <w:r w:rsidRPr="003757D2">
        <w:rPr>
          <w:rFonts w:eastAsia="Times New Roman" w:cs="Arial"/>
          <w:b/>
          <w:bCs/>
          <w:lang w:eastAsia="es-ES"/>
        </w:rPr>
        <w:t>Objecte del contracte:</w:t>
      </w:r>
      <w:r w:rsidRPr="003757D2">
        <w:rPr>
          <w:rFonts w:eastAsia="Times New Roman" w:cs="Arial"/>
          <w:bCs/>
          <w:lang w:eastAsia="es-ES"/>
        </w:rPr>
        <w:t xml:space="preserve"> </w:t>
      </w:r>
      <w:r w:rsidRPr="003757D2">
        <w:rPr>
          <w:rFonts w:cs="Arial"/>
        </w:rPr>
        <w:t xml:space="preserve">Prestació del servei per: (1) </w:t>
      </w:r>
      <w:r w:rsidR="00A069E5" w:rsidRPr="00070C9B">
        <w:rPr>
          <w:rFonts w:cs="Arial"/>
        </w:rPr>
        <w:t>elaborar</w:t>
      </w:r>
      <w:r w:rsidR="00A069E5" w:rsidRPr="00070C9B">
        <w:rPr>
          <w:rFonts w:eastAsiaTheme="minorHAnsi" w:cs="Arial"/>
        </w:rPr>
        <w:t xml:space="preserve"> un </w:t>
      </w:r>
      <w:r w:rsidR="00A069E5" w:rsidRPr="00A069E5">
        <w:rPr>
          <w:rFonts w:cs="Arial"/>
          <w:b/>
        </w:rPr>
        <w:t>estudi sobre l’impacte exterior de la contractació pública tèxtil de l’Administració de la Generalitat de Catalunya i del seu sector públic, amb especial èmfasi en els drets humans, l’equitat de gènere i el medi ambient, que inclogui la diagnosi de la situació actual i propostes de futur</w:t>
      </w:r>
      <w:r w:rsidR="00A069E5">
        <w:rPr>
          <w:rFonts w:cs="Arial"/>
        </w:rPr>
        <w:t>. (2) presentar l’estudi en un acte públic,</w:t>
      </w:r>
      <w:r w:rsidR="00A069E5" w:rsidRPr="007123AB">
        <w:rPr>
          <w:rFonts w:cs="Arial"/>
        </w:rPr>
        <w:t xml:space="preserve"> </w:t>
      </w:r>
      <w:r w:rsidR="00A069E5">
        <w:rPr>
          <w:rFonts w:cs="Arial"/>
        </w:rPr>
        <w:t>de manera presencial o virtual (3) presentar l’estudi en el marc del curs sobre l’impacte exterior de la contractació pública que l’ACCD organitzarà a través de l’Escola d’Administració Pública de Catalunya (EAPC), de manera presencial i/o virtual, i acompanyament durant el treball de casos pràctics en el marc del mateix curs</w:t>
      </w:r>
      <w:r w:rsidR="00A069E5" w:rsidRPr="003757D2">
        <w:rPr>
          <w:rFonts w:cs="Arial"/>
        </w:rPr>
        <w:t>.</w:t>
      </w:r>
    </w:p>
    <w:p w14:paraId="7CE7BCBC" w14:textId="77777777" w:rsidR="005415D5" w:rsidRPr="003757D2" w:rsidRDefault="005415D5" w:rsidP="005415D5">
      <w:pPr>
        <w:spacing w:line="276" w:lineRule="auto"/>
        <w:jc w:val="both"/>
        <w:rPr>
          <w:rFonts w:eastAsia="Times New Roman" w:cs="Arial"/>
          <w:lang w:eastAsia="ca-ES"/>
        </w:rPr>
      </w:pPr>
    </w:p>
    <w:p w14:paraId="61407FC4" w14:textId="77777777" w:rsidR="005415D5" w:rsidRPr="003757D2" w:rsidRDefault="005415D5" w:rsidP="005415D5">
      <w:pPr>
        <w:spacing w:line="276" w:lineRule="auto"/>
        <w:jc w:val="both"/>
        <w:rPr>
          <w:rFonts w:eastAsia="Times New Roman" w:cs="Arial"/>
          <w:b/>
          <w:lang w:eastAsia="ca-ES"/>
        </w:rPr>
      </w:pPr>
      <w:r w:rsidRPr="003757D2">
        <w:rPr>
          <w:rFonts w:eastAsia="Times New Roman" w:cs="Arial"/>
          <w:b/>
          <w:lang w:eastAsia="ca-ES"/>
        </w:rPr>
        <w:t>Dades d’identificació de l’empresa o persona física</w:t>
      </w:r>
    </w:p>
    <w:p w14:paraId="02726BA2" w14:textId="77777777" w:rsidR="005415D5" w:rsidRPr="00805E0C" w:rsidRDefault="005415D5" w:rsidP="005415D5">
      <w:pPr>
        <w:spacing w:line="276" w:lineRule="auto"/>
        <w:jc w:val="both"/>
        <w:rPr>
          <w:rFonts w:eastAsia="Times New Roman" w:cs="Arial"/>
          <w:lang w:eastAsia="ca-ES"/>
        </w:rPr>
      </w:pPr>
      <w:r w:rsidRPr="00805E0C">
        <w:rPr>
          <w:rFonts w:eastAsia="Times New Roman" w:cs="Arial"/>
          <w:lang w:eastAsia="ca-ES"/>
        </w:rPr>
        <w:t>Cognoms i nom o raó social.</w:t>
      </w:r>
      <w:r w:rsidRPr="00805E0C">
        <w:rPr>
          <w:rFonts w:eastAsia="Times New Roman" w:cs="Arial"/>
          <w:lang w:eastAsia="ca-ES"/>
        </w:rPr>
        <w:tab/>
      </w:r>
      <w:r w:rsidRPr="00805E0C">
        <w:rPr>
          <w:rFonts w:eastAsia="Times New Roman" w:cs="Arial"/>
          <w:lang w:eastAsia="ca-ES"/>
        </w:rPr>
        <w:tab/>
      </w:r>
      <w:r w:rsidRPr="00805E0C">
        <w:rPr>
          <w:rFonts w:eastAsia="Times New Roman" w:cs="Arial"/>
          <w:lang w:eastAsia="ca-ES"/>
        </w:rPr>
        <w:tab/>
      </w:r>
      <w:r w:rsidRPr="00805E0C">
        <w:rPr>
          <w:rFonts w:eastAsia="Times New Roman" w:cs="Arial"/>
          <w:lang w:eastAsia="ca-ES"/>
        </w:rPr>
        <w:tab/>
        <w:t>NIF</w:t>
      </w:r>
    </w:p>
    <w:p w14:paraId="7A97C8C4" w14:textId="77777777" w:rsidR="005415D5" w:rsidRPr="00805E0C" w:rsidRDefault="005415D5" w:rsidP="005415D5">
      <w:pPr>
        <w:spacing w:line="276" w:lineRule="auto"/>
        <w:jc w:val="both"/>
        <w:rPr>
          <w:rFonts w:eastAsia="Times New Roman" w:cs="Arial"/>
          <w:lang w:eastAsia="ca-ES"/>
        </w:rPr>
      </w:pPr>
    </w:p>
    <w:p w14:paraId="2BFDF9C6" w14:textId="77777777" w:rsidR="005415D5" w:rsidRPr="00805E0C" w:rsidRDefault="005415D5" w:rsidP="005415D5">
      <w:pPr>
        <w:spacing w:line="276" w:lineRule="auto"/>
        <w:jc w:val="both"/>
        <w:rPr>
          <w:rFonts w:eastAsia="Times New Roman" w:cs="Arial"/>
          <w:lang w:eastAsia="ca-ES"/>
        </w:rPr>
      </w:pPr>
    </w:p>
    <w:p w14:paraId="4963E0FE" w14:textId="77777777" w:rsidR="005415D5" w:rsidRPr="00805E0C" w:rsidRDefault="005415D5" w:rsidP="005415D5">
      <w:pPr>
        <w:spacing w:line="276" w:lineRule="auto"/>
        <w:jc w:val="both"/>
        <w:rPr>
          <w:rFonts w:eastAsia="Times New Roman" w:cs="Arial"/>
          <w:b/>
          <w:lang w:eastAsia="ca-ES"/>
        </w:rPr>
      </w:pPr>
      <w:r w:rsidRPr="00805E0C">
        <w:rPr>
          <w:rFonts w:eastAsia="Times New Roman" w:cs="Arial"/>
          <w:b/>
          <w:lang w:eastAsia="ca-ES"/>
        </w:rPr>
        <w:t>Dades de la persona que actua en representació de l’empresa</w:t>
      </w:r>
    </w:p>
    <w:p w14:paraId="17BB55BB" w14:textId="77777777" w:rsidR="005415D5" w:rsidRPr="00805E0C" w:rsidRDefault="005415D5" w:rsidP="005415D5">
      <w:pPr>
        <w:spacing w:line="276" w:lineRule="auto"/>
        <w:jc w:val="both"/>
        <w:rPr>
          <w:rFonts w:eastAsia="Times New Roman" w:cs="Arial"/>
          <w:lang w:eastAsia="ca-ES"/>
        </w:rPr>
      </w:pPr>
      <w:r w:rsidRPr="00805E0C">
        <w:rPr>
          <w:rFonts w:eastAsia="Times New Roman" w:cs="Arial"/>
          <w:lang w:eastAsia="ca-ES"/>
        </w:rPr>
        <w:t>Cognoms i nom</w:t>
      </w:r>
      <w:r w:rsidRPr="00805E0C">
        <w:rPr>
          <w:rFonts w:eastAsia="Times New Roman" w:cs="Arial"/>
          <w:lang w:eastAsia="ca-ES"/>
        </w:rPr>
        <w:tab/>
      </w:r>
      <w:r w:rsidRPr="00805E0C">
        <w:rPr>
          <w:rFonts w:eastAsia="Times New Roman" w:cs="Arial"/>
          <w:lang w:eastAsia="ca-ES"/>
        </w:rPr>
        <w:tab/>
      </w:r>
      <w:r w:rsidRPr="00805E0C">
        <w:rPr>
          <w:rFonts w:eastAsia="Times New Roman" w:cs="Arial"/>
          <w:lang w:eastAsia="ca-ES"/>
        </w:rPr>
        <w:tab/>
      </w:r>
      <w:r w:rsidRPr="00805E0C">
        <w:rPr>
          <w:rFonts w:eastAsia="Times New Roman" w:cs="Arial"/>
          <w:lang w:eastAsia="ca-ES"/>
        </w:rPr>
        <w:tab/>
      </w:r>
      <w:r w:rsidRPr="00805E0C">
        <w:rPr>
          <w:rFonts w:eastAsia="Times New Roman" w:cs="Arial"/>
          <w:lang w:eastAsia="ca-ES"/>
        </w:rPr>
        <w:tab/>
      </w:r>
      <w:r w:rsidRPr="00805E0C">
        <w:rPr>
          <w:rFonts w:eastAsia="Times New Roman" w:cs="Arial"/>
          <w:lang w:eastAsia="ca-ES"/>
        </w:rPr>
        <w:tab/>
        <w:t>NIF</w:t>
      </w:r>
    </w:p>
    <w:p w14:paraId="08D4982A" w14:textId="77777777" w:rsidR="005415D5" w:rsidRPr="00805E0C" w:rsidRDefault="005415D5" w:rsidP="005415D5">
      <w:pPr>
        <w:spacing w:line="276" w:lineRule="auto"/>
        <w:jc w:val="both"/>
        <w:rPr>
          <w:rFonts w:eastAsia="Times New Roman" w:cs="Arial"/>
          <w:lang w:eastAsia="ca-ES"/>
        </w:rPr>
      </w:pPr>
    </w:p>
    <w:p w14:paraId="5EDE43B2" w14:textId="77777777" w:rsidR="005415D5" w:rsidRPr="00805E0C" w:rsidRDefault="005415D5" w:rsidP="005415D5">
      <w:pPr>
        <w:spacing w:line="276" w:lineRule="auto"/>
        <w:jc w:val="both"/>
        <w:rPr>
          <w:rFonts w:eastAsia="Times New Roman" w:cs="Arial"/>
          <w:lang w:eastAsia="ca-ES"/>
        </w:rPr>
      </w:pPr>
    </w:p>
    <w:p w14:paraId="0FD7E599" w14:textId="77777777" w:rsidR="005415D5" w:rsidRPr="00805E0C" w:rsidRDefault="005415D5" w:rsidP="005415D5">
      <w:pPr>
        <w:spacing w:line="276" w:lineRule="auto"/>
        <w:jc w:val="both"/>
        <w:rPr>
          <w:rFonts w:eastAsia="Times New Roman" w:cs="Arial"/>
          <w:b/>
          <w:lang w:eastAsia="ca-ES"/>
        </w:rPr>
      </w:pPr>
      <w:r w:rsidRPr="00805E0C">
        <w:rPr>
          <w:rFonts w:eastAsia="Times New Roman" w:cs="Arial"/>
          <w:b/>
          <w:lang w:eastAsia="ca-ES"/>
        </w:rPr>
        <w:t>Declaro, sota la meva responsabilitat</w:t>
      </w:r>
    </w:p>
    <w:p w14:paraId="688FE191" w14:textId="24FED707" w:rsidR="005415D5" w:rsidRDefault="005415D5" w:rsidP="005415D5">
      <w:pPr>
        <w:spacing w:line="276" w:lineRule="auto"/>
        <w:jc w:val="both"/>
        <w:rPr>
          <w:rFonts w:eastAsia="Times New Roman" w:cs="Arial"/>
          <w:lang w:eastAsia="ca-ES"/>
        </w:rPr>
      </w:pPr>
    </w:p>
    <w:p w14:paraId="5F8BFC83" w14:textId="3BAAC88E" w:rsidR="00D13D6E" w:rsidRPr="00D13D6E" w:rsidRDefault="00D13D6E" w:rsidP="005415D5">
      <w:pPr>
        <w:spacing w:line="276" w:lineRule="auto"/>
        <w:jc w:val="both"/>
        <w:rPr>
          <w:rFonts w:eastAsia="Times New Roman" w:cs="Arial"/>
          <w:b/>
          <w:lang w:eastAsia="ca-ES"/>
        </w:rPr>
      </w:pPr>
      <w:r w:rsidRPr="00D13D6E">
        <w:rPr>
          <w:rFonts w:eastAsia="Times New Roman" w:cs="Arial"/>
          <w:b/>
          <w:lang w:eastAsia="ca-ES"/>
        </w:rPr>
        <w:t>Experiència del/la contractista:</w:t>
      </w:r>
    </w:p>
    <w:p w14:paraId="21DCB1F9" w14:textId="77777777" w:rsidR="00D13D6E" w:rsidRPr="00805E0C" w:rsidRDefault="00D13D6E" w:rsidP="005415D5">
      <w:pPr>
        <w:spacing w:line="276" w:lineRule="auto"/>
        <w:jc w:val="both"/>
        <w:rPr>
          <w:rFonts w:eastAsia="Times New Roman" w:cs="Arial"/>
          <w:lang w:eastAsia="ca-ES"/>
        </w:rPr>
      </w:pPr>
    </w:p>
    <w:p w14:paraId="72CD6059" w14:textId="21A56CF2" w:rsidR="005415D5" w:rsidRPr="003757D2" w:rsidRDefault="005415D5" w:rsidP="005415D5">
      <w:pPr>
        <w:spacing w:line="276" w:lineRule="auto"/>
        <w:jc w:val="both"/>
        <w:rPr>
          <w:rFonts w:eastAsia="Times New Roman" w:cs="Arial"/>
          <w:lang w:eastAsia="ca-ES"/>
        </w:rPr>
      </w:pPr>
      <w:r w:rsidRPr="00805E0C">
        <w:rPr>
          <w:rFonts w:eastAsia="Times New Roman" w:cs="Arial"/>
          <w:lang w:eastAsia="ca-ES"/>
        </w:rPr>
        <w:t>Que l</w:t>
      </w:r>
      <w:r>
        <w:rPr>
          <w:rFonts w:eastAsia="Times New Roman" w:cs="Arial"/>
          <w:lang w:eastAsia="ca-ES"/>
        </w:rPr>
        <w:t xml:space="preserve">a persona </w:t>
      </w:r>
      <w:r w:rsidRPr="00805E0C">
        <w:rPr>
          <w:rFonts w:eastAsia="Times New Roman" w:cs="Arial"/>
          <w:lang w:eastAsia="ca-ES"/>
        </w:rPr>
        <w:t>adscrit</w:t>
      </w:r>
      <w:r>
        <w:rPr>
          <w:rFonts w:eastAsia="Times New Roman" w:cs="Arial"/>
          <w:lang w:eastAsia="ca-ES"/>
        </w:rPr>
        <w:t>a</w:t>
      </w:r>
      <w:r w:rsidRPr="00805E0C">
        <w:rPr>
          <w:rFonts w:eastAsia="Times New Roman" w:cs="Arial"/>
          <w:lang w:eastAsia="ca-ES"/>
        </w:rPr>
        <w:t xml:space="preserve"> a l’execució del </w:t>
      </w:r>
      <w:r w:rsidRPr="003757D2">
        <w:rPr>
          <w:rFonts w:eastAsia="Times New Roman" w:cs="Arial"/>
          <w:lang w:eastAsia="ca-ES"/>
        </w:rPr>
        <w:t>contracte disposa de:</w:t>
      </w:r>
    </w:p>
    <w:p w14:paraId="6251509C" w14:textId="77777777" w:rsidR="00931AAF" w:rsidRPr="003757D2" w:rsidRDefault="00931AAF" w:rsidP="005415D5">
      <w:pPr>
        <w:spacing w:line="276" w:lineRule="auto"/>
        <w:jc w:val="both"/>
        <w:rPr>
          <w:rFonts w:eastAsia="Times New Roman" w:cs="Arial"/>
          <w:lang w:eastAsia="ca-ES"/>
        </w:rPr>
      </w:pPr>
    </w:p>
    <w:p w14:paraId="2649039A" w14:textId="7ED1D945" w:rsidR="00863B7C" w:rsidRPr="003757D2" w:rsidRDefault="00863B7C" w:rsidP="00863B7C">
      <w:pPr>
        <w:pStyle w:val="Pargrafdellista"/>
        <w:numPr>
          <w:ilvl w:val="0"/>
          <w:numId w:val="34"/>
        </w:numPr>
        <w:spacing w:line="276" w:lineRule="auto"/>
        <w:jc w:val="both"/>
        <w:rPr>
          <w:rFonts w:cs="Arial"/>
          <w:b/>
        </w:rPr>
      </w:pPr>
      <w:r w:rsidRPr="003757D2">
        <w:rPr>
          <w:rFonts w:cs="Arial"/>
        </w:rPr>
        <w:t>.......</w:t>
      </w:r>
      <w:r w:rsidR="00C93137" w:rsidRPr="003757D2">
        <w:rPr>
          <w:rFonts w:cs="Arial"/>
        </w:rPr>
        <w:t>.</w:t>
      </w:r>
      <w:r w:rsidRPr="003757D2">
        <w:rPr>
          <w:rFonts w:cs="Arial"/>
        </w:rPr>
        <w:t>.hores de formació especialitzada en algun dels camps de coneixement (els citats anteriorment: contractació pública, sector tèxtil, cooperació al desenvolupament, sostenibilitat ambiental, perspectiva de gènere, drets humans, economia social i solidària i/o anàlisi del cicle de vida) per sobre del mínim exigit com a solvència tècnica</w:t>
      </w:r>
      <w:r w:rsidR="00C93137" w:rsidRPr="003757D2">
        <w:rPr>
          <w:rFonts w:cs="Arial"/>
          <w:b/>
        </w:rPr>
        <w:t xml:space="preserve">, per sobre del mínim exigit </w:t>
      </w:r>
      <w:r w:rsidRPr="003757D2">
        <w:rPr>
          <w:rFonts w:cs="Arial"/>
          <w:b/>
        </w:rPr>
        <w:t>(</w:t>
      </w:r>
      <w:r w:rsidR="00AE5B39" w:rsidRPr="003757D2">
        <w:rPr>
          <w:rFonts w:cs="Arial"/>
          <w:b/>
        </w:rPr>
        <w:t xml:space="preserve">40h </w:t>
      </w:r>
      <w:r w:rsidRPr="003757D2">
        <w:rPr>
          <w:rFonts w:cs="Arial"/>
          <w:b/>
        </w:rPr>
        <w:t xml:space="preserve">hores) </w:t>
      </w:r>
    </w:p>
    <w:p w14:paraId="22D08EC2" w14:textId="77777777" w:rsidR="00931AAF" w:rsidRPr="003757D2" w:rsidRDefault="00931AAF" w:rsidP="00931AAF">
      <w:pPr>
        <w:pStyle w:val="Pargrafdellista"/>
        <w:spacing w:line="276" w:lineRule="auto"/>
        <w:ind w:left="360"/>
        <w:jc w:val="both"/>
        <w:rPr>
          <w:rFonts w:cs="Arial"/>
          <w:b/>
        </w:rPr>
      </w:pPr>
    </w:p>
    <w:p w14:paraId="2CDBA2BC" w14:textId="46C679D4" w:rsidR="00C93137" w:rsidRPr="003757D2" w:rsidRDefault="00C93137" w:rsidP="00C93137">
      <w:pPr>
        <w:pStyle w:val="Pargrafdellista"/>
        <w:spacing w:line="276" w:lineRule="auto"/>
        <w:ind w:left="360"/>
        <w:jc w:val="both"/>
        <w:rPr>
          <w:rFonts w:eastAsia="Times New Roman" w:cs="Arial"/>
          <w:bCs/>
          <w:lang w:eastAsia="ca-ES"/>
        </w:rPr>
      </w:pPr>
      <w:r w:rsidRPr="003757D2">
        <w:rPr>
          <w:rFonts w:eastAsia="Times New Roman" w:cs="Arial"/>
          <w:bCs/>
          <w:lang w:eastAsia="ca-ES"/>
        </w:rPr>
        <w:t xml:space="preserve">Així, serà avaluable aquella formació comptadora a partir de les </w:t>
      </w:r>
      <w:r w:rsidR="003A39F8" w:rsidRPr="003A39F8">
        <w:rPr>
          <w:rFonts w:eastAsia="Times New Roman" w:cs="Arial"/>
          <w:bCs/>
          <w:highlight w:val="yellow"/>
          <w:lang w:eastAsia="ca-ES"/>
        </w:rPr>
        <w:t>50</w:t>
      </w:r>
      <w:r w:rsidRPr="003A39F8">
        <w:rPr>
          <w:rFonts w:eastAsia="Times New Roman" w:cs="Arial"/>
          <w:bCs/>
          <w:highlight w:val="yellow"/>
          <w:lang w:eastAsia="ca-ES"/>
        </w:rPr>
        <w:t xml:space="preserve"> hores (exemple, posar </w:t>
      </w:r>
      <w:r w:rsidR="003A39F8" w:rsidRPr="003A39F8">
        <w:rPr>
          <w:rFonts w:eastAsia="Times New Roman" w:cs="Arial"/>
          <w:bCs/>
          <w:highlight w:val="yellow"/>
          <w:lang w:eastAsia="ca-ES"/>
        </w:rPr>
        <w:t>10</w:t>
      </w:r>
      <w:r w:rsidRPr="003A39F8">
        <w:rPr>
          <w:rFonts w:eastAsia="Times New Roman" w:cs="Arial"/>
          <w:bCs/>
          <w:highlight w:val="yellow"/>
          <w:lang w:eastAsia="ca-ES"/>
        </w:rPr>
        <w:t xml:space="preserve"> si es disposa de </w:t>
      </w:r>
      <w:r w:rsidR="003A39F8" w:rsidRPr="003A39F8">
        <w:rPr>
          <w:rFonts w:eastAsia="Times New Roman" w:cs="Arial"/>
          <w:bCs/>
          <w:highlight w:val="yellow"/>
          <w:lang w:eastAsia="ca-ES"/>
        </w:rPr>
        <w:t>50</w:t>
      </w:r>
      <w:r w:rsidRPr="003A39F8">
        <w:rPr>
          <w:rFonts w:eastAsia="Times New Roman" w:cs="Arial"/>
          <w:bCs/>
          <w:highlight w:val="yellow"/>
          <w:lang w:eastAsia="ca-ES"/>
        </w:rPr>
        <w:t xml:space="preserve"> hores de formació, posar </w:t>
      </w:r>
      <w:r w:rsidR="003A39F8" w:rsidRPr="003A39F8">
        <w:rPr>
          <w:rFonts w:eastAsia="Times New Roman" w:cs="Arial"/>
          <w:bCs/>
          <w:highlight w:val="yellow"/>
          <w:lang w:eastAsia="ca-ES"/>
        </w:rPr>
        <w:t>20</w:t>
      </w:r>
      <w:r w:rsidRPr="003A39F8">
        <w:rPr>
          <w:rFonts w:eastAsia="Times New Roman" w:cs="Arial"/>
          <w:bCs/>
          <w:highlight w:val="yellow"/>
          <w:lang w:eastAsia="ca-ES"/>
        </w:rPr>
        <w:t xml:space="preserve"> si es disposa de </w:t>
      </w:r>
      <w:r w:rsidR="003A39F8" w:rsidRPr="003A39F8">
        <w:rPr>
          <w:rFonts w:eastAsia="Times New Roman" w:cs="Arial"/>
          <w:bCs/>
          <w:highlight w:val="yellow"/>
          <w:lang w:eastAsia="ca-ES"/>
        </w:rPr>
        <w:t xml:space="preserve">60 </w:t>
      </w:r>
      <w:r w:rsidRPr="003A39F8">
        <w:rPr>
          <w:rFonts w:eastAsia="Times New Roman" w:cs="Arial"/>
          <w:bCs/>
          <w:highlight w:val="yellow"/>
          <w:lang w:eastAsia="ca-ES"/>
        </w:rPr>
        <w:t>hores de formació</w:t>
      </w:r>
      <w:r w:rsidR="003A39F8" w:rsidRPr="003A39F8">
        <w:rPr>
          <w:rFonts w:eastAsia="Times New Roman" w:cs="Arial"/>
          <w:bCs/>
          <w:highlight w:val="yellow"/>
          <w:lang w:eastAsia="ca-ES"/>
        </w:rPr>
        <w:t xml:space="preserve">, posar 30 si es disposa de 70 hores de formació, posar 40 si es disposa de 80 hores de formació </w:t>
      </w:r>
      <w:r w:rsidRPr="003A39F8">
        <w:rPr>
          <w:rFonts w:eastAsia="Times New Roman" w:cs="Arial"/>
          <w:bCs/>
          <w:highlight w:val="yellow"/>
          <w:lang w:eastAsia="ca-ES"/>
        </w:rPr>
        <w:t>i</w:t>
      </w:r>
      <w:r w:rsidR="003A39F8" w:rsidRPr="003A39F8">
        <w:rPr>
          <w:rFonts w:eastAsia="Times New Roman" w:cs="Arial"/>
          <w:bCs/>
          <w:highlight w:val="yellow"/>
          <w:lang w:eastAsia="ca-ES"/>
        </w:rPr>
        <w:t xml:space="preserve"> 50 si es disposa de 90 hores de formació o més</w:t>
      </w:r>
      <w:r w:rsidRPr="003A39F8">
        <w:rPr>
          <w:rFonts w:eastAsia="Times New Roman" w:cs="Arial"/>
          <w:bCs/>
          <w:highlight w:val="yellow"/>
          <w:lang w:eastAsia="ca-ES"/>
        </w:rPr>
        <w:t>)</w:t>
      </w:r>
      <w:r w:rsidR="003A39F8" w:rsidRPr="003A39F8">
        <w:rPr>
          <w:rFonts w:eastAsia="Times New Roman" w:cs="Arial"/>
          <w:bCs/>
          <w:highlight w:val="yellow"/>
          <w:lang w:eastAsia="ca-ES"/>
        </w:rPr>
        <w:t>.</w:t>
      </w:r>
    </w:p>
    <w:p w14:paraId="34BB5B2B" w14:textId="77777777" w:rsidR="00931AAF" w:rsidRPr="003757D2" w:rsidRDefault="00931AAF" w:rsidP="00931AAF">
      <w:pPr>
        <w:spacing w:line="276" w:lineRule="auto"/>
        <w:jc w:val="both"/>
        <w:rPr>
          <w:rFonts w:cs="Arial"/>
        </w:rPr>
      </w:pPr>
    </w:p>
    <w:p w14:paraId="311C6198" w14:textId="67B19B8A" w:rsidR="00FE4B65" w:rsidRPr="003757D2" w:rsidRDefault="00FE4B65" w:rsidP="00AD32F9">
      <w:pPr>
        <w:pStyle w:val="Pargrafdellista"/>
        <w:numPr>
          <w:ilvl w:val="0"/>
          <w:numId w:val="34"/>
        </w:numPr>
        <w:spacing w:line="276" w:lineRule="auto"/>
        <w:jc w:val="both"/>
        <w:rPr>
          <w:rFonts w:cs="Arial"/>
          <w:b/>
        </w:rPr>
      </w:pPr>
      <w:r w:rsidRPr="003757D2">
        <w:rPr>
          <w:rFonts w:eastAsia="Times New Roman" w:cs="Arial"/>
          <w:bCs/>
          <w:lang w:eastAsia="ca-ES"/>
        </w:rPr>
        <w:t>.........</w:t>
      </w:r>
      <w:r w:rsidR="00AD32F9" w:rsidRPr="003757D2">
        <w:rPr>
          <w:rFonts w:eastAsia="Times New Roman" w:cs="Arial"/>
          <w:bCs/>
          <w:lang w:eastAsia="ca-ES"/>
        </w:rPr>
        <w:t>a</w:t>
      </w:r>
      <w:r w:rsidR="00AD32F9" w:rsidRPr="003757D2">
        <w:rPr>
          <w:rFonts w:cs="Arial"/>
        </w:rPr>
        <w:t>nys d’e</w:t>
      </w:r>
      <w:r w:rsidR="005415D5" w:rsidRPr="003757D2">
        <w:rPr>
          <w:rFonts w:cs="Arial"/>
        </w:rPr>
        <w:t xml:space="preserve">xperiència laboral relacionada amb </w:t>
      </w:r>
      <w:r w:rsidR="00931AAF" w:rsidRPr="003757D2">
        <w:rPr>
          <w:rFonts w:cs="Arial"/>
        </w:rPr>
        <w:t xml:space="preserve">algun dels camps de coneixement citats en el punt anterior, </w:t>
      </w:r>
      <w:r w:rsidR="005415D5" w:rsidRPr="003757D2">
        <w:rPr>
          <w:rFonts w:cs="Arial"/>
          <w:b/>
        </w:rPr>
        <w:t>en funcions de direcció, coordinació, anàlisi, estudi o planificació</w:t>
      </w:r>
      <w:r w:rsidR="00AD32F9" w:rsidRPr="003757D2">
        <w:rPr>
          <w:rFonts w:cs="Arial"/>
          <w:b/>
        </w:rPr>
        <w:t xml:space="preserve">, </w:t>
      </w:r>
      <w:r w:rsidR="00AD32F9" w:rsidRPr="003757D2">
        <w:rPr>
          <w:rFonts w:eastAsia="Times New Roman" w:cs="Arial"/>
          <w:b/>
          <w:bCs/>
          <w:lang w:eastAsia="ca-ES"/>
        </w:rPr>
        <w:t xml:space="preserve">per </w:t>
      </w:r>
      <w:r w:rsidR="006365BB" w:rsidRPr="003757D2">
        <w:rPr>
          <w:rFonts w:eastAsia="Times New Roman" w:cs="Arial"/>
          <w:b/>
          <w:bCs/>
          <w:lang w:eastAsia="ca-ES"/>
        </w:rPr>
        <w:t>sobre del mínim exigit</w:t>
      </w:r>
      <w:r w:rsidR="000334E7" w:rsidRPr="003757D2">
        <w:rPr>
          <w:rFonts w:eastAsia="Times New Roman" w:cs="Arial"/>
          <w:b/>
          <w:bCs/>
          <w:lang w:eastAsia="ca-ES"/>
        </w:rPr>
        <w:t xml:space="preserve"> </w:t>
      </w:r>
      <w:r w:rsidRPr="003757D2">
        <w:rPr>
          <w:rFonts w:eastAsia="Times New Roman" w:cs="Arial"/>
          <w:b/>
          <w:bCs/>
          <w:lang w:eastAsia="ca-ES"/>
        </w:rPr>
        <w:t>(5 anys)</w:t>
      </w:r>
    </w:p>
    <w:p w14:paraId="0BC2CED9" w14:textId="77777777" w:rsidR="00FE4B65" w:rsidRPr="003757D2" w:rsidRDefault="00FE4B65" w:rsidP="00FE4B65">
      <w:pPr>
        <w:pStyle w:val="Pargrafdellista"/>
        <w:spacing w:line="276" w:lineRule="auto"/>
        <w:ind w:left="360"/>
        <w:jc w:val="both"/>
        <w:rPr>
          <w:rFonts w:cs="Arial"/>
          <w:b/>
        </w:rPr>
      </w:pPr>
    </w:p>
    <w:p w14:paraId="2524DBD1" w14:textId="2F15AD05" w:rsidR="00AD32F9" w:rsidRPr="003757D2" w:rsidRDefault="00FE4B65" w:rsidP="00FE4B65">
      <w:pPr>
        <w:pStyle w:val="Pargrafdellista"/>
        <w:spacing w:line="276" w:lineRule="auto"/>
        <w:ind w:left="360"/>
        <w:jc w:val="both"/>
        <w:rPr>
          <w:rFonts w:cs="Arial"/>
        </w:rPr>
      </w:pPr>
      <w:r w:rsidRPr="003757D2">
        <w:rPr>
          <w:rFonts w:eastAsia="Times New Roman" w:cs="Arial"/>
          <w:bCs/>
          <w:lang w:eastAsia="ca-ES"/>
        </w:rPr>
        <w:t>Així</w:t>
      </w:r>
      <w:r w:rsidR="00F33C62" w:rsidRPr="003757D2">
        <w:rPr>
          <w:rFonts w:eastAsia="Times New Roman" w:cs="Arial"/>
          <w:bCs/>
          <w:lang w:eastAsia="ca-ES"/>
        </w:rPr>
        <w:t>,</w:t>
      </w:r>
      <w:r w:rsidRPr="003757D2">
        <w:rPr>
          <w:rFonts w:eastAsia="Times New Roman" w:cs="Arial"/>
          <w:bCs/>
          <w:lang w:eastAsia="ca-ES"/>
        </w:rPr>
        <w:t xml:space="preserve"> serà avaluable aquella experiència comptadora a partir del 6è any (exemple, posar 1 si disposa de 6 anys d’experiència, </w:t>
      </w:r>
      <w:r w:rsidRPr="003A39F8">
        <w:rPr>
          <w:rFonts w:eastAsia="Times New Roman" w:cs="Arial"/>
          <w:bCs/>
          <w:highlight w:val="yellow"/>
          <w:lang w:eastAsia="ca-ES"/>
        </w:rPr>
        <w:t xml:space="preserve">posar 2 si és de </w:t>
      </w:r>
      <w:r w:rsidR="003A39F8" w:rsidRPr="003A39F8">
        <w:rPr>
          <w:rFonts w:eastAsia="Times New Roman" w:cs="Arial"/>
          <w:bCs/>
          <w:highlight w:val="yellow"/>
          <w:lang w:eastAsia="ca-ES"/>
        </w:rPr>
        <w:t>7</w:t>
      </w:r>
      <w:r w:rsidRPr="003A39F8">
        <w:rPr>
          <w:rFonts w:eastAsia="Times New Roman" w:cs="Arial"/>
          <w:bCs/>
          <w:highlight w:val="yellow"/>
          <w:lang w:eastAsia="ca-ES"/>
        </w:rPr>
        <w:t xml:space="preserve"> anys d’experiència</w:t>
      </w:r>
      <w:r w:rsidR="003A39F8" w:rsidRPr="003A39F8">
        <w:rPr>
          <w:rFonts w:eastAsia="Times New Roman" w:cs="Arial"/>
          <w:bCs/>
          <w:highlight w:val="yellow"/>
          <w:lang w:eastAsia="ca-ES"/>
        </w:rPr>
        <w:t xml:space="preserve">, posar 3 si </w:t>
      </w:r>
      <w:r w:rsidRPr="003A39F8">
        <w:rPr>
          <w:rFonts w:eastAsia="Times New Roman" w:cs="Arial"/>
          <w:bCs/>
          <w:highlight w:val="yellow"/>
          <w:lang w:eastAsia="ca-ES"/>
        </w:rPr>
        <w:t xml:space="preserve"> </w:t>
      </w:r>
      <w:r w:rsidR="003A39F8" w:rsidRPr="003A39F8">
        <w:rPr>
          <w:rFonts w:eastAsia="Times New Roman" w:cs="Arial"/>
          <w:bCs/>
          <w:highlight w:val="yellow"/>
          <w:lang w:eastAsia="ca-ES"/>
        </w:rPr>
        <w:t xml:space="preserve">és de 8 anys d’experiència, posar 4 si és de </w:t>
      </w:r>
      <w:r w:rsidR="00204BA9">
        <w:rPr>
          <w:rFonts w:eastAsia="Times New Roman" w:cs="Arial"/>
          <w:bCs/>
          <w:highlight w:val="yellow"/>
          <w:lang w:eastAsia="ca-ES"/>
        </w:rPr>
        <w:t>9</w:t>
      </w:r>
      <w:r w:rsidR="003A39F8" w:rsidRPr="003A39F8">
        <w:rPr>
          <w:rFonts w:eastAsia="Times New Roman" w:cs="Arial"/>
          <w:bCs/>
          <w:highlight w:val="yellow"/>
          <w:lang w:eastAsia="ca-ES"/>
        </w:rPr>
        <w:t xml:space="preserve"> anys d’experiència, posar 5 si és de </w:t>
      </w:r>
      <w:r w:rsidR="00204BA9">
        <w:rPr>
          <w:rFonts w:eastAsia="Times New Roman" w:cs="Arial"/>
          <w:bCs/>
          <w:highlight w:val="yellow"/>
          <w:lang w:eastAsia="ca-ES"/>
        </w:rPr>
        <w:t>10</w:t>
      </w:r>
      <w:r w:rsidR="00AC5E5F">
        <w:rPr>
          <w:rFonts w:eastAsia="Times New Roman" w:cs="Arial"/>
          <w:bCs/>
          <w:highlight w:val="yellow"/>
          <w:lang w:eastAsia="ca-ES"/>
        </w:rPr>
        <w:t xml:space="preserve"> </w:t>
      </w:r>
      <w:bookmarkStart w:id="0" w:name="_GoBack"/>
      <w:bookmarkEnd w:id="0"/>
      <w:r w:rsidR="003A39F8" w:rsidRPr="003A39F8">
        <w:rPr>
          <w:rFonts w:eastAsia="Times New Roman" w:cs="Arial"/>
          <w:bCs/>
          <w:highlight w:val="yellow"/>
          <w:lang w:eastAsia="ca-ES"/>
        </w:rPr>
        <w:t>anys d’experiència o més)</w:t>
      </w:r>
      <w:r w:rsidR="003A39F8">
        <w:rPr>
          <w:rFonts w:eastAsia="Times New Roman" w:cs="Arial"/>
          <w:bCs/>
          <w:lang w:eastAsia="ca-ES"/>
        </w:rPr>
        <w:t>.</w:t>
      </w:r>
    </w:p>
    <w:p w14:paraId="326491EC" w14:textId="77777777" w:rsidR="00AD32F9" w:rsidRPr="003757D2" w:rsidRDefault="00AD32F9" w:rsidP="00AD32F9">
      <w:pPr>
        <w:pStyle w:val="Pargrafdellista"/>
        <w:spacing w:line="276" w:lineRule="auto"/>
        <w:ind w:left="360"/>
        <w:jc w:val="both"/>
        <w:rPr>
          <w:rFonts w:cs="Arial"/>
        </w:rPr>
      </w:pPr>
    </w:p>
    <w:p w14:paraId="1BD915A0" w14:textId="36340F26" w:rsidR="00AD32F9" w:rsidRPr="003757D2" w:rsidRDefault="00FE4B65" w:rsidP="00AD32F9">
      <w:pPr>
        <w:pStyle w:val="Pargrafdellista"/>
        <w:numPr>
          <w:ilvl w:val="0"/>
          <w:numId w:val="34"/>
        </w:numPr>
        <w:spacing w:line="276" w:lineRule="auto"/>
        <w:jc w:val="both"/>
        <w:rPr>
          <w:rFonts w:cs="Arial"/>
        </w:rPr>
      </w:pPr>
      <w:r w:rsidRPr="003757D2">
        <w:rPr>
          <w:rFonts w:eastAsia="Times New Roman" w:cs="Arial"/>
          <w:bCs/>
          <w:lang w:eastAsia="ca-ES"/>
        </w:rPr>
        <w:t xml:space="preserve">.......número de </w:t>
      </w:r>
      <w:r w:rsidR="00AD32F9" w:rsidRPr="003757D2">
        <w:rPr>
          <w:rFonts w:eastAsia="Times New Roman" w:cs="Arial"/>
          <w:bCs/>
          <w:lang w:eastAsia="ca-ES"/>
        </w:rPr>
        <w:t>s</w:t>
      </w:r>
      <w:r w:rsidR="005415D5" w:rsidRPr="003757D2">
        <w:rPr>
          <w:rFonts w:cs="Arial"/>
        </w:rPr>
        <w:t xml:space="preserve">erveis o treballs (estudis, plans, informes, avaluacions, formacions, dinamització i foment de processos participatius...) realitzats, relacionats amb </w:t>
      </w:r>
      <w:r w:rsidR="00931AAF" w:rsidRPr="003757D2">
        <w:rPr>
          <w:rFonts w:cs="Arial"/>
        </w:rPr>
        <w:t>algun dels camps de coneixement citats en el primer punt</w:t>
      </w:r>
      <w:r w:rsidR="00AD32F9" w:rsidRPr="003757D2">
        <w:rPr>
          <w:rFonts w:cs="Arial"/>
        </w:rPr>
        <w:t>, per sobre del mínim exigit</w:t>
      </w:r>
      <w:r w:rsidRPr="003757D2">
        <w:rPr>
          <w:rFonts w:cs="Arial"/>
        </w:rPr>
        <w:t xml:space="preserve"> (2 treballs)</w:t>
      </w:r>
      <w:r w:rsidR="005415D5" w:rsidRPr="003757D2">
        <w:rPr>
          <w:rFonts w:cs="Arial"/>
        </w:rPr>
        <w:t>.</w:t>
      </w:r>
    </w:p>
    <w:p w14:paraId="150A8045" w14:textId="04E894C3" w:rsidR="005415D5" w:rsidRPr="003757D2" w:rsidRDefault="005415D5" w:rsidP="005415D5">
      <w:pPr>
        <w:pStyle w:val="Pargrafdellista"/>
        <w:spacing w:line="276" w:lineRule="auto"/>
        <w:ind w:left="1440"/>
        <w:jc w:val="both"/>
        <w:rPr>
          <w:rFonts w:cs="Arial"/>
        </w:rPr>
      </w:pPr>
    </w:p>
    <w:p w14:paraId="57A3B52B" w14:textId="77777777" w:rsidR="00B442BB" w:rsidRPr="003757D2" w:rsidRDefault="00FE4B65" w:rsidP="00B442BB">
      <w:pPr>
        <w:pStyle w:val="Pargrafdellista"/>
        <w:spacing w:line="276" w:lineRule="auto"/>
        <w:ind w:left="360"/>
        <w:jc w:val="both"/>
        <w:rPr>
          <w:rFonts w:eastAsia="Times New Roman" w:cs="Arial"/>
          <w:bCs/>
          <w:lang w:eastAsia="ca-ES"/>
        </w:rPr>
      </w:pPr>
      <w:r w:rsidRPr="003757D2">
        <w:rPr>
          <w:rFonts w:eastAsia="Times New Roman" w:cs="Arial"/>
          <w:bCs/>
          <w:lang w:eastAsia="ca-ES"/>
        </w:rPr>
        <w:t>Així</w:t>
      </w:r>
      <w:r w:rsidR="00F33C62" w:rsidRPr="003757D2">
        <w:rPr>
          <w:rFonts w:eastAsia="Times New Roman" w:cs="Arial"/>
          <w:bCs/>
          <w:lang w:eastAsia="ca-ES"/>
        </w:rPr>
        <w:t>,</w:t>
      </w:r>
      <w:r w:rsidRPr="003757D2">
        <w:rPr>
          <w:rFonts w:eastAsia="Times New Roman" w:cs="Arial"/>
          <w:bCs/>
          <w:lang w:eastAsia="ca-ES"/>
        </w:rPr>
        <w:t xml:space="preserve"> ser</w:t>
      </w:r>
      <w:r w:rsidR="00C91B38" w:rsidRPr="003757D2">
        <w:rPr>
          <w:rFonts w:eastAsia="Times New Roman" w:cs="Arial"/>
          <w:bCs/>
          <w:lang w:eastAsia="ca-ES"/>
        </w:rPr>
        <w:t>an</w:t>
      </w:r>
      <w:r w:rsidRPr="003757D2">
        <w:rPr>
          <w:rFonts w:eastAsia="Times New Roman" w:cs="Arial"/>
          <w:bCs/>
          <w:lang w:eastAsia="ca-ES"/>
        </w:rPr>
        <w:t xml:space="preserve"> avaluable</w:t>
      </w:r>
      <w:r w:rsidR="00C91B38" w:rsidRPr="003757D2">
        <w:rPr>
          <w:rFonts w:eastAsia="Times New Roman" w:cs="Arial"/>
          <w:bCs/>
          <w:lang w:eastAsia="ca-ES"/>
        </w:rPr>
        <w:t>s</w:t>
      </w:r>
      <w:r w:rsidRPr="003757D2">
        <w:rPr>
          <w:rFonts w:eastAsia="Times New Roman" w:cs="Arial"/>
          <w:bCs/>
          <w:lang w:eastAsia="ca-ES"/>
        </w:rPr>
        <w:t xml:space="preserve"> </w:t>
      </w:r>
      <w:r w:rsidR="00C91B38" w:rsidRPr="003757D2">
        <w:rPr>
          <w:rFonts w:eastAsia="Times New Roman" w:cs="Arial"/>
          <w:bCs/>
          <w:lang w:eastAsia="ca-ES"/>
        </w:rPr>
        <w:t xml:space="preserve">els serveis o treballs </w:t>
      </w:r>
      <w:r w:rsidRPr="003757D2">
        <w:rPr>
          <w:rFonts w:eastAsia="Times New Roman" w:cs="Arial"/>
          <w:bCs/>
          <w:lang w:eastAsia="ca-ES"/>
        </w:rPr>
        <w:t>comptador</w:t>
      </w:r>
      <w:r w:rsidR="00C91B38" w:rsidRPr="003757D2">
        <w:rPr>
          <w:rFonts w:eastAsia="Times New Roman" w:cs="Arial"/>
          <w:bCs/>
          <w:lang w:eastAsia="ca-ES"/>
        </w:rPr>
        <w:t>s</w:t>
      </w:r>
      <w:r w:rsidRPr="003757D2">
        <w:rPr>
          <w:rFonts w:eastAsia="Times New Roman" w:cs="Arial"/>
          <w:bCs/>
          <w:lang w:eastAsia="ca-ES"/>
        </w:rPr>
        <w:t xml:space="preserve"> a partir del 3</w:t>
      </w:r>
      <w:r w:rsidR="00C91B38" w:rsidRPr="003757D2">
        <w:rPr>
          <w:rFonts w:eastAsia="Times New Roman" w:cs="Arial"/>
          <w:bCs/>
          <w:lang w:eastAsia="ca-ES"/>
        </w:rPr>
        <w:t>er</w:t>
      </w:r>
      <w:r w:rsidRPr="003757D2">
        <w:rPr>
          <w:rFonts w:eastAsia="Times New Roman" w:cs="Arial"/>
          <w:bCs/>
          <w:lang w:eastAsia="ca-ES"/>
        </w:rPr>
        <w:t xml:space="preserve"> </w:t>
      </w:r>
      <w:r w:rsidR="00B442BB" w:rsidRPr="003757D2">
        <w:rPr>
          <w:rFonts w:eastAsia="Times New Roman" w:cs="Arial"/>
          <w:bCs/>
          <w:lang w:eastAsia="ca-ES"/>
        </w:rPr>
        <w:t>(exemple, posar 1 si disposa de 3 treballs, 2 si són 4 treballs i així successivament).</w:t>
      </w:r>
    </w:p>
    <w:p w14:paraId="3E6A1E5E" w14:textId="77777777" w:rsidR="00B442BB" w:rsidRPr="003757D2" w:rsidRDefault="00B442BB" w:rsidP="00B442BB">
      <w:pPr>
        <w:pStyle w:val="Pargrafdellista"/>
        <w:spacing w:line="276" w:lineRule="auto"/>
        <w:ind w:left="360"/>
        <w:jc w:val="both"/>
        <w:rPr>
          <w:rFonts w:eastAsia="Times New Roman" w:cs="Arial"/>
          <w:b/>
          <w:bCs/>
          <w:lang w:eastAsia="ca-ES"/>
        </w:rPr>
      </w:pPr>
    </w:p>
    <w:p w14:paraId="3CAF771A" w14:textId="6E28B89A" w:rsidR="00F33C62" w:rsidRPr="003757D2" w:rsidRDefault="00F33C62" w:rsidP="00FE4B65">
      <w:pPr>
        <w:pStyle w:val="Pargrafdellista"/>
        <w:spacing w:line="276" w:lineRule="auto"/>
        <w:ind w:left="360"/>
        <w:jc w:val="both"/>
        <w:rPr>
          <w:rFonts w:eastAsia="Times New Roman" w:cs="Arial"/>
          <w:b/>
          <w:bCs/>
          <w:lang w:eastAsia="ca-ES"/>
        </w:rPr>
      </w:pPr>
    </w:p>
    <w:p w14:paraId="3E815197" w14:textId="77777777" w:rsidR="00F33C62" w:rsidRPr="003757D2" w:rsidRDefault="00F33C62" w:rsidP="00F33C62">
      <w:pPr>
        <w:spacing w:line="276" w:lineRule="auto"/>
        <w:ind w:firstLine="708"/>
        <w:jc w:val="both"/>
        <w:rPr>
          <w:rFonts w:cs="Arial"/>
          <w:sz w:val="16"/>
          <w:szCs w:val="16"/>
        </w:rPr>
      </w:pPr>
      <w:r w:rsidRPr="003757D2">
        <w:rPr>
          <w:rFonts w:cs="Arial"/>
          <w:sz w:val="16"/>
          <w:szCs w:val="16"/>
        </w:rPr>
        <w:t>[Títol, breu descripció, import, destinatari]</w:t>
      </w:r>
    </w:p>
    <w:p w14:paraId="3D74F652" w14:textId="77777777" w:rsidR="00C91B38" w:rsidRPr="003757D2" w:rsidRDefault="00C91B38" w:rsidP="00C91B38">
      <w:pPr>
        <w:pStyle w:val="Pargrafdellista"/>
        <w:numPr>
          <w:ilvl w:val="0"/>
          <w:numId w:val="35"/>
        </w:numPr>
        <w:spacing w:line="276" w:lineRule="auto"/>
        <w:jc w:val="both"/>
        <w:rPr>
          <w:rFonts w:cs="Arial"/>
        </w:rPr>
      </w:pPr>
      <w:r w:rsidRPr="003757D2">
        <w:rPr>
          <w:rFonts w:cs="Arial"/>
        </w:rPr>
        <w:t>..........................................................................................................................</w:t>
      </w:r>
    </w:p>
    <w:p w14:paraId="4B1A7B09" w14:textId="77777777" w:rsidR="00C91B38" w:rsidRPr="003757D2" w:rsidRDefault="00C91B38" w:rsidP="00C91B38">
      <w:pPr>
        <w:pStyle w:val="Pargrafdellista"/>
        <w:numPr>
          <w:ilvl w:val="0"/>
          <w:numId w:val="35"/>
        </w:numPr>
        <w:spacing w:line="276" w:lineRule="auto"/>
        <w:jc w:val="both"/>
        <w:rPr>
          <w:rFonts w:cs="Arial"/>
        </w:rPr>
      </w:pPr>
      <w:r w:rsidRPr="003757D2">
        <w:rPr>
          <w:rFonts w:cs="Arial"/>
        </w:rPr>
        <w:t>..........................................................................................................................</w:t>
      </w:r>
    </w:p>
    <w:p w14:paraId="51EEDA8A" w14:textId="77777777" w:rsidR="00C91B38" w:rsidRPr="003757D2" w:rsidRDefault="00C91B38" w:rsidP="00C91B38">
      <w:pPr>
        <w:pStyle w:val="Pargrafdellista"/>
        <w:numPr>
          <w:ilvl w:val="0"/>
          <w:numId w:val="35"/>
        </w:numPr>
        <w:spacing w:line="276" w:lineRule="auto"/>
        <w:jc w:val="both"/>
        <w:rPr>
          <w:rFonts w:cs="Arial"/>
        </w:rPr>
      </w:pPr>
      <w:r w:rsidRPr="003757D2">
        <w:rPr>
          <w:rFonts w:cs="Arial"/>
        </w:rPr>
        <w:t>..........................................................................................................................</w:t>
      </w:r>
    </w:p>
    <w:p w14:paraId="5342CAE8" w14:textId="77777777" w:rsidR="00C91B38" w:rsidRPr="003757D2" w:rsidRDefault="00C91B38" w:rsidP="00C91B38">
      <w:pPr>
        <w:pStyle w:val="Pargrafdellista"/>
        <w:numPr>
          <w:ilvl w:val="0"/>
          <w:numId w:val="35"/>
        </w:numPr>
        <w:spacing w:line="276" w:lineRule="auto"/>
        <w:jc w:val="both"/>
        <w:rPr>
          <w:rFonts w:cs="Arial"/>
        </w:rPr>
      </w:pPr>
      <w:r w:rsidRPr="003757D2">
        <w:rPr>
          <w:rFonts w:cs="Arial"/>
        </w:rPr>
        <w:t>..........................................................................................................................</w:t>
      </w:r>
    </w:p>
    <w:p w14:paraId="446EF9E7" w14:textId="77777777" w:rsidR="00C91B38" w:rsidRPr="003757D2" w:rsidRDefault="00C91B38" w:rsidP="00C91B38">
      <w:pPr>
        <w:pStyle w:val="Pargrafdellista"/>
        <w:numPr>
          <w:ilvl w:val="0"/>
          <w:numId w:val="35"/>
        </w:numPr>
        <w:spacing w:line="276" w:lineRule="auto"/>
        <w:jc w:val="both"/>
        <w:rPr>
          <w:rFonts w:cs="Arial"/>
        </w:rPr>
      </w:pPr>
      <w:r w:rsidRPr="003757D2">
        <w:rPr>
          <w:rFonts w:cs="Arial"/>
        </w:rPr>
        <w:t>..........................................................................................................................</w:t>
      </w:r>
    </w:p>
    <w:p w14:paraId="66C6D68B" w14:textId="4A587C85" w:rsidR="00D13D6E" w:rsidRPr="003757D2" w:rsidRDefault="00D13D6E" w:rsidP="00D13D6E">
      <w:pPr>
        <w:spacing w:line="276" w:lineRule="auto"/>
        <w:jc w:val="both"/>
        <w:rPr>
          <w:rFonts w:eastAsia="Times New Roman" w:cs="Arial"/>
          <w:b/>
          <w:bCs/>
          <w:lang w:eastAsia="ca-ES"/>
        </w:rPr>
      </w:pPr>
    </w:p>
    <w:p w14:paraId="16CC1D6F" w14:textId="3D37289D" w:rsidR="005415D5" w:rsidRPr="003757D2" w:rsidRDefault="005415D5" w:rsidP="005415D5">
      <w:pPr>
        <w:spacing w:line="276" w:lineRule="auto"/>
        <w:jc w:val="both"/>
        <w:rPr>
          <w:rFonts w:eastAsia="Times New Roman" w:cs="Arial"/>
          <w:lang w:eastAsia="ca-ES"/>
        </w:rPr>
      </w:pPr>
      <w:r w:rsidRPr="003757D2">
        <w:rPr>
          <w:rFonts w:eastAsia="Times New Roman" w:cs="Arial"/>
          <w:lang w:eastAsia="ca-ES"/>
        </w:rPr>
        <w:t>I perquè així consti, signo i segello aquesta declaració responsable.</w:t>
      </w:r>
    </w:p>
    <w:p w14:paraId="7791E1A7" w14:textId="77777777" w:rsidR="005415D5" w:rsidRPr="003757D2" w:rsidRDefault="005415D5" w:rsidP="005415D5">
      <w:pPr>
        <w:spacing w:line="276" w:lineRule="auto"/>
        <w:jc w:val="both"/>
        <w:rPr>
          <w:rFonts w:eastAsia="Times New Roman" w:cs="Arial"/>
          <w:lang w:eastAsia="ca-ES"/>
        </w:rPr>
      </w:pPr>
    </w:p>
    <w:p w14:paraId="328AB988" w14:textId="77777777" w:rsidR="005415D5" w:rsidRPr="003757D2" w:rsidRDefault="005415D5" w:rsidP="005415D5">
      <w:pPr>
        <w:spacing w:line="276" w:lineRule="auto"/>
        <w:jc w:val="both"/>
        <w:rPr>
          <w:rFonts w:eastAsia="Times New Roman" w:cs="Arial"/>
          <w:lang w:eastAsia="ca-ES"/>
        </w:rPr>
      </w:pPr>
      <w:r w:rsidRPr="003757D2">
        <w:rPr>
          <w:rFonts w:eastAsia="Times New Roman" w:cs="Arial"/>
          <w:lang w:eastAsia="ca-ES"/>
        </w:rPr>
        <w:t>Localitat i data</w:t>
      </w:r>
    </w:p>
    <w:p w14:paraId="0EFC659C" w14:textId="7538B70C" w:rsidR="005415D5" w:rsidRDefault="005415D5" w:rsidP="005415D5">
      <w:pPr>
        <w:spacing w:line="276" w:lineRule="auto"/>
        <w:jc w:val="both"/>
        <w:rPr>
          <w:rFonts w:eastAsia="Times New Roman" w:cs="Arial"/>
          <w:lang w:eastAsia="ca-ES"/>
        </w:rPr>
      </w:pPr>
    </w:p>
    <w:p w14:paraId="375660C0" w14:textId="77777777" w:rsidR="00274F26" w:rsidRPr="003757D2" w:rsidRDefault="00274F26" w:rsidP="00274F26">
      <w:pPr>
        <w:autoSpaceDE w:val="0"/>
        <w:autoSpaceDN w:val="0"/>
        <w:adjustRightInd w:val="0"/>
        <w:spacing w:line="276" w:lineRule="auto"/>
        <w:jc w:val="both"/>
        <w:rPr>
          <w:rFonts w:eastAsia="Times New Roman" w:cs="Arial"/>
          <w:lang w:eastAsia="ca-ES"/>
        </w:rPr>
      </w:pPr>
      <w:r w:rsidRPr="003757D2">
        <w:rPr>
          <w:rFonts w:eastAsia="Times New Roman" w:cs="Arial"/>
          <w:lang w:eastAsia="ca-ES"/>
        </w:rPr>
        <w:t>Signatura del/de la representant legal</w:t>
      </w:r>
      <w:r w:rsidRPr="003757D2">
        <w:rPr>
          <w:rFonts w:eastAsia="Times New Roman" w:cs="Arial"/>
          <w:lang w:eastAsia="ca-ES"/>
        </w:rPr>
        <w:tab/>
      </w:r>
      <w:r w:rsidRPr="003757D2">
        <w:rPr>
          <w:rFonts w:eastAsia="Times New Roman" w:cs="Arial"/>
          <w:lang w:eastAsia="ca-ES"/>
        </w:rPr>
        <w:tab/>
      </w:r>
      <w:r w:rsidRPr="003757D2">
        <w:rPr>
          <w:rFonts w:eastAsia="Times New Roman" w:cs="Arial"/>
          <w:lang w:eastAsia="ca-ES"/>
        </w:rPr>
        <w:tab/>
      </w:r>
      <w:r w:rsidRPr="003757D2">
        <w:rPr>
          <w:rFonts w:eastAsia="Times New Roman" w:cs="Arial"/>
          <w:lang w:eastAsia="ca-ES"/>
        </w:rPr>
        <w:tab/>
        <w:t>Segell de l’empresa</w:t>
      </w:r>
    </w:p>
    <w:p w14:paraId="7C652809" w14:textId="347AFA6D" w:rsidR="005415D5" w:rsidRDefault="005415D5" w:rsidP="005415D5">
      <w:pPr>
        <w:spacing w:line="276" w:lineRule="auto"/>
        <w:jc w:val="both"/>
        <w:rPr>
          <w:rFonts w:eastAsia="Times New Roman" w:cs="Arial"/>
          <w:lang w:eastAsia="ca-ES"/>
        </w:rPr>
      </w:pPr>
    </w:p>
    <w:p w14:paraId="6CE5FD03" w14:textId="77777777" w:rsidR="00274F26" w:rsidRPr="003757D2" w:rsidRDefault="00274F26" w:rsidP="005415D5">
      <w:pPr>
        <w:spacing w:line="276" w:lineRule="auto"/>
        <w:jc w:val="both"/>
        <w:rPr>
          <w:rFonts w:eastAsia="Times New Roman" w:cs="Arial"/>
          <w:lang w:eastAsia="ca-ES"/>
        </w:rPr>
      </w:pPr>
    </w:p>
    <w:p w14:paraId="409706B1" w14:textId="12F8EF9C" w:rsidR="005415D5" w:rsidRPr="003757D2" w:rsidRDefault="005415D5" w:rsidP="005415D5">
      <w:pPr>
        <w:spacing w:line="276" w:lineRule="auto"/>
        <w:jc w:val="both"/>
        <w:rPr>
          <w:rFonts w:eastAsia="Times New Roman" w:cs="Arial"/>
          <w:sz w:val="24"/>
          <w:szCs w:val="20"/>
          <w:lang w:eastAsia="ca-ES"/>
        </w:rPr>
      </w:pPr>
    </w:p>
    <w:p w14:paraId="769B39B3" w14:textId="77777777" w:rsidR="006705A6" w:rsidRPr="00F11205" w:rsidRDefault="006705A6" w:rsidP="006705A6">
      <w:pPr>
        <w:keepNext/>
        <w:pBdr>
          <w:bottom w:val="single" w:sz="12" w:space="1" w:color="auto"/>
        </w:pBdr>
        <w:tabs>
          <w:tab w:val="left" w:pos="0"/>
          <w:tab w:val="left" w:pos="260"/>
          <w:tab w:val="left" w:pos="543"/>
          <w:tab w:val="left" w:pos="826"/>
          <w:tab w:val="left" w:pos="1110"/>
          <w:tab w:val="left" w:pos="1734"/>
          <w:tab w:val="left" w:pos="2244"/>
          <w:tab w:val="left" w:pos="2811"/>
          <w:tab w:val="left" w:pos="3378"/>
          <w:tab w:val="left" w:pos="3945"/>
          <w:tab w:val="left" w:pos="4512"/>
          <w:tab w:val="left" w:pos="5103"/>
          <w:tab w:val="left" w:pos="5646"/>
          <w:tab w:val="left" w:pos="6212"/>
          <w:tab w:val="left" w:pos="6780"/>
          <w:tab w:val="left" w:pos="7346"/>
          <w:tab w:val="left" w:pos="7970"/>
          <w:tab w:val="left" w:pos="8480"/>
        </w:tabs>
        <w:autoSpaceDN w:val="0"/>
        <w:jc w:val="both"/>
        <w:outlineLvl w:val="1"/>
        <w:rPr>
          <w:rFonts w:eastAsia="Times New Roman" w:cs="Arial"/>
          <w:b/>
          <w:sz w:val="20"/>
          <w:szCs w:val="20"/>
          <w:lang w:eastAsia="es-ES"/>
        </w:rPr>
      </w:pPr>
      <w:r w:rsidRPr="00F11205">
        <w:rPr>
          <w:rFonts w:eastAsia="Times New Roman" w:cs="Arial"/>
          <w:b/>
          <w:sz w:val="20"/>
          <w:szCs w:val="20"/>
          <w:lang w:eastAsia="es-ES"/>
        </w:rPr>
        <w:t>Informació bàsica sobre protecció de dades. Tractament per a finalitats de gestió i tramitació dels expedients de contractació.</w:t>
      </w:r>
    </w:p>
    <w:p w14:paraId="3C019245"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6"/>
          <w:szCs w:val="24"/>
          <w:lang w:eastAsia="ca-ES"/>
        </w:rPr>
        <w:br/>
      </w:r>
      <w:r w:rsidRPr="00F11205">
        <w:rPr>
          <w:rFonts w:eastAsia="Times New Roman" w:cs="Arial"/>
          <w:b/>
          <w:sz w:val="18"/>
          <w:szCs w:val="18"/>
          <w:lang w:eastAsia="ca-ES"/>
        </w:rPr>
        <w:t xml:space="preserve">Responsable del tractament: </w:t>
      </w:r>
      <w:r w:rsidRPr="00F11205">
        <w:rPr>
          <w:rFonts w:eastAsia="Times New Roman" w:cs="Arial"/>
          <w:sz w:val="18"/>
          <w:szCs w:val="18"/>
          <w:lang w:eastAsia="ca-ES"/>
        </w:rPr>
        <w:t xml:space="preserve">Agència Catalana de Cooperació al Desenvolupament </w:t>
      </w:r>
    </w:p>
    <w:p w14:paraId="23553FDA"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187F5F6C"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 xml:space="preserve">Finalitat: </w:t>
      </w:r>
      <w:r w:rsidRPr="00F11205">
        <w:rPr>
          <w:rFonts w:eastAsia="Times New Roman" w:cs="Arial"/>
          <w:sz w:val="18"/>
          <w:szCs w:val="18"/>
          <w:lang w:eastAsia="ca-ES"/>
        </w:rPr>
        <w:t>Gestió i tramitació dels expedients de contractació.</w:t>
      </w:r>
    </w:p>
    <w:p w14:paraId="697C61D0"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63C14F83"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Legitimació:</w:t>
      </w:r>
      <w:r w:rsidRPr="00F11205">
        <w:rPr>
          <w:rFonts w:eastAsia="Times New Roman" w:cs="Arial"/>
          <w:sz w:val="18"/>
          <w:szCs w:val="18"/>
          <w:lang w:eastAsia="ca-ES"/>
        </w:rPr>
        <w:t xml:space="preserve"> El tractament és necessari per complir una missió realitzada en interès públic, d’acord amb la Llei 9/2017, de 8 de novembre, de contractes del sector públic (RGPD: 6.1.e).</w:t>
      </w:r>
    </w:p>
    <w:p w14:paraId="0A144476"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color w:val="FF0000"/>
          <w:sz w:val="18"/>
          <w:szCs w:val="18"/>
          <w:lang w:eastAsia="ca-ES"/>
        </w:rPr>
      </w:pPr>
    </w:p>
    <w:p w14:paraId="46931D9C" w14:textId="77777777" w:rsidR="006705A6" w:rsidRPr="00F11205" w:rsidRDefault="006705A6" w:rsidP="006705A6">
      <w:pPr>
        <w:tabs>
          <w:tab w:val="left" w:pos="-720"/>
          <w:tab w:val="left" w:pos="226"/>
          <w:tab w:val="left" w:pos="2550"/>
          <w:tab w:val="left" w:pos="5328"/>
          <w:tab w:val="left" w:pos="8503"/>
          <w:tab w:val="left" w:pos="9360"/>
        </w:tabs>
        <w:jc w:val="both"/>
        <w:rPr>
          <w:rFonts w:eastAsia="Times New Roman"/>
          <w:color w:val="000000" w:themeColor="text1"/>
          <w:lang w:eastAsia="ca-ES"/>
        </w:rPr>
      </w:pPr>
      <w:r w:rsidRPr="00F11205">
        <w:rPr>
          <w:rFonts w:eastAsia="Times New Roman" w:cs="Arial"/>
          <w:b/>
          <w:color w:val="000000" w:themeColor="text1"/>
          <w:sz w:val="18"/>
          <w:szCs w:val="18"/>
          <w:lang w:eastAsia="ca-ES"/>
        </w:rPr>
        <w:t>Destinataris</w:t>
      </w:r>
      <w:r w:rsidRPr="00F11205">
        <w:rPr>
          <w:rFonts w:eastAsia="Times New Roman" w:cs="Arial"/>
          <w:color w:val="000000" w:themeColor="text1"/>
          <w:sz w:val="18"/>
          <w:szCs w:val="18"/>
          <w:lang w:eastAsia="ca-ES"/>
        </w:rPr>
        <w:t>: Les dades no es comunicaran a tercers, excepte al Registre públic de contractes, en virtut de la Llei 9/2017, de 8 de novembre, de contractes del sector públic, i a l’Agència Tributària, d’acord amb la normativa corresponent a cada impost aplicable en cada moment. També es poden cedir dades de caràcter personal a les persones que sol·licitin accedir-hi en aplicació del principi de transparència i accés a la informació pública previst a la Llei 19/2014, de 29 de desembre, de transparència, accés a la informació pública i bon govern.</w:t>
      </w:r>
    </w:p>
    <w:p w14:paraId="14E3D319" w14:textId="77777777" w:rsidR="006705A6" w:rsidRPr="00F11205" w:rsidRDefault="006705A6" w:rsidP="006705A6">
      <w:pPr>
        <w:tabs>
          <w:tab w:val="left" w:pos="-720"/>
          <w:tab w:val="left" w:pos="226"/>
          <w:tab w:val="left" w:pos="2550"/>
          <w:tab w:val="left" w:pos="5328"/>
          <w:tab w:val="left" w:pos="8503"/>
          <w:tab w:val="left" w:pos="9360"/>
        </w:tabs>
        <w:jc w:val="both"/>
        <w:rPr>
          <w:rFonts w:eastAsia="Times New Roman" w:cs="Arial"/>
          <w:sz w:val="18"/>
          <w:szCs w:val="18"/>
          <w:lang w:eastAsia="ca-ES"/>
        </w:rPr>
      </w:pPr>
    </w:p>
    <w:p w14:paraId="03262F5E"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Drets de les persones interessades</w:t>
      </w:r>
      <w:r w:rsidRPr="00F11205">
        <w:rPr>
          <w:rFonts w:eastAsia="Times New Roman" w:cs="Arial"/>
          <w:sz w:val="18"/>
          <w:szCs w:val="18"/>
          <w:lang w:eastAsia="ca-ES"/>
        </w:rPr>
        <w:t>: Podeu exercir els vostres drets d’accés, rectificació, supressió, oposició al tractament i sol·licitud de limitació, presentant un escrit a l’Agència Catalana de Cooperació al Desenvolupament, Via Laietana 14, 08003 Barcelona</w:t>
      </w:r>
      <w:r w:rsidRPr="00F11205">
        <w:rPr>
          <w:rFonts w:eastAsia="Times New Roman"/>
          <w:sz w:val="18"/>
          <w:szCs w:val="18"/>
          <w:lang w:eastAsia="ca-ES"/>
        </w:rPr>
        <w:t xml:space="preserve"> o mitjançant la petició genèrica disponible a tràmits </w:t>
      </w:r>
      <w:proofErr w:type="spellStart"/>
      <w:r w:rsidRPr="00F11205">
        <w:rPr>
          <w:rFonts w:eastAsia="Times New Roman"/>
          <w:sz w:val="18"/>
          <w:szCs w:val="18"/>
          <w:lang w:eastAsia="ca-ES"/>
        </w:rPr>
        <w:t>gencat</w:t>
      </w:r>
      <w:proofErr w:type="spellEnd"/>
      <w:r w:rsidRPr="00F11205">
        <w:rPr>
          <w:rFonts w:eastAsia="Times New Roman" w:cs="Arial"/>
          <w:sz w:val="18"/>
          <w:szCs w:val="18"/>
          <w:lang w:eastAsia="ca-ES"/>
        </w:rPr>
        <w:t xml:space="preserve">. </w:t>
      </w:r>
    </w:p>
    <w:p w14:paraId="6AF3CEFC"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p>
    <w:p w14:paraId="26588F57" w14:textId="77777777" w:rsidR="006705A6" w:rsidRPr="00F11205" w:rsidRDefault="006705A6" w:rsidP="006705A6">
      <w:pPr>
        <w:tabs>
          <w:tab w:val="left" w:pos="-720"/>
          <w:tab w:val="left" w:pos="226"/>
          <w:tab w:val="left" w:pos="2550"/>
          <w:tab w:val="left" w:pos="5328"/>
          <w:tab w:val="left" w:pos="8503"/>
          <w:tab w:val="left" w:pos="9360"/>
        </w:tabs>
        <w:autoSpaceDN w:val="0"/>
        <w:jc w:val="both"/>
        <w:rPr>
          <w:rFonts w:eastAsia="Times New Roman" w:cs="Arial"/>
          <w:sz w:val="18"/>
          <w:szCs w:val="18"/>
          <w:lang w:eastAsia="ca-ES"/>
        </w:rPr>
      </w:pPr>
      <w:r w:rsidRPr="00F11205">
        <w:rPr>
          <w:rFonts w:eastAsia="Times New Roman" w:cs="Arial"/>
          <w:b/>
          <w:sz w:val="18"/>
          <w:szCs w:val="18"/>
          <w:lang w:eastAsia="ca-ES"/>
        </w:rPr>
        <w:t xml:space="preserve">Informació addicional: </w:t>
      </w:r>
      <w:r w:rsidRPr="00F11205">
        <w:rPr>
          <w:rFonts w:eastAsia="Times New Roman" w:cs="Arial"/>
          <w:sz w:val="18"/>
          <w:szCs w:val="18"/>
          <w:lang w:eastAsia="ca-ES"/>
        </w:rPr>
        <w:t>Per ampliar aquesta informació i conèixer els detalls del tractament de dades per a finalitats  de gestió i tramitació dels expedients de contractació es pot accedir a la pàgina web de l’Agència.</w:t>
      </w:r>
    </w:p>
    <w:p w14:paraId="2E7FB57A" w14:textId="77777777" w:rsidR="006705A6" w:rsidRPr="00F11205" w:rsidRDefault="006705A6" w:rsidP="006705A6">
      <w:pPr>
        <w:autoSpaceDN w:val="0"/>
        <w:jc w:val="both"/>
        <w:rPr>
          <w:rFonts w:ascii="Times New Roman" w:eastAsia="Times New Roman" w:hAnsi="Times New Roman"/>
          <w:color w:val="4F81BD" w:themeColor="accent1"/>
          <w:sz w:val="24"/>
          <w:szCs w:val="24"/>
          <w:lang w:eastAsia="ca-ES"/>
        </w:rPr>
      </w:pPr>
    </w:p>
    <w:p w14:paraId="7461DDFD" w14:textId="77777777" w:rsidR="006705A6" w:rsidRPr="00F11205" w:rsidRDefault="006705A6" w:rsidP="006705A6">
      <w:pPr>
        <w:autoSpaceDN w:val="0"/>
        <w:jc w:val="both"/>
        <w:rPr>
          <w:rFonts w:eastAsia="Times New Roman" w:cs="Arial"/>
          <w:sz w:val="18"/>
          <w:szCs w:val="18"/>
          <w:lang w:eastAsia="ca-ES"/>
        </w:rPr>
      </w:pPr>
      <w:r w:rsidRPr="00F11205">
        <w:rPr>
          <w:rFonts w:eastAsia="Times New Roman" w:cs="Arial"/>
          <w:sz w:val="24"/>
          <w:szCs w:val="24"/>
          <w:lang w:eastAsia="ca-ES"/>
        </w:rPr>
        <w:t xml:space="preserve">□  </w:t>
      </w:r>
      <w:r w:rsidRPr="00F11205">
        <w:rPr>
          <w:rFonts w:eastAsia="Times New Roman" w:cs="Arial"/>
          <w:sz w:val="18"/>
          <w:szCs w:val="18"/>
          <w:lang w:eastAsia="ca-ES"/>
        </w:rPr>
        <w:t xml:space="preserve">He llegit la informació bàsica sobre protecció de dades. </w:t>
      </w:r>
    </w:p>
    <w:p w14:paraId="698E167D" w14:textId="77777777" w:rsidR="006705A6" w:rsidRPr="00F11205" w:rsidRDefault="006705A6" w:rsidP="006705A6">
      <w:pPr>
        <w:widowControl w:val="0"/>
        <w:autoSpaceDE w:val="0"/>
        <w:autoSpaceDN w:val="0"/>
        <w:spacing w:before="101"/>
        <w:ind w:left="360"/>
        <w:jc w:val="both"/>
        <w:rPr>
          <w:rFonts w:eastAsia="Arial" w:cs="Arial"/>
          <w:b/>
        </w:rPr>
      </w:pPr>
    </w:p>
    <w:p w14:paraId="0B01A2B0" w14:textId="77777777" w:rsidR="006705A6" w:rsidRPr="00F11205" w:rsidRDefault="006705A6" w:rsidP="006705A6">
      <w:pPr>
        <w:widowControl w:val="0"/>
        <w:autoSpaceDE w:val="0"/>
        <w:autoSpaceDN w:val="0"/>
        <w:jc w:val="both"/>
        <w:rPr>
          <w:rFonts w:eastAsia="Arial" w:cs="Arial"/>
          <w:sz w:val="20"/>
          <w:szCs w:val="20"/>
        </w:rPr>
      </w:pPr>
      <w:r w:rsidRPr="00F11205">
        <w:rPr>
          <w:rFonts w:eastAsia="Arial" w:cs="Arial"/>
          <w:sz w:val="20"/>
          <w:szCs w:val="20"/>
        </w:rPr>
        <w:t>Abans de signar la sol·licitud, llegiu la informació detallada sobre protecció de dades que es publica a la pàgina web de l’ACCD.</w:t>
      </w:r>
    </w:p>
    <w:p w14:paraId="58CAF548" w14:textId="77777777" w:rsidR="006705A6" w:rsidRPr="00F11205" w:rsidRDefault="006705A6" w:rsidP="006705A6">
      <w:pPr>
        <w:widowControl w:val="0"/>
        <w:autoSpaceDE w:val="0"/>
        <w:autoSpaceDN w:val="0"/>
        <w:jc w:val="both"/>
        <w:rPr>
          <w:rFonts w:eastAsia="Arial" w:cs="Arial"/>
          <w:b/>
        </w:rPr>
      </w:pPr>
    </w:p>
    <w:p w14:paraId="7D309F99" w14:textId="77777777" w:rsidR="006705A6" w:rsidRPr="00F11205" w:rsidRDefault="006705A6" w:rsidP="006705A6">
      <w:pPr>
        <w:widowControl w:val="0"/>
        <w:autoSpaceDE w:val="0"/>
        <w:autoSpaceDN w:val="0"/>
        <w:jc w:val="both"/>
        <w:rPr>
          <w:rFonts w:eastAsia="Arial" w:cs="Arial"/>
          <w:b/>
        </w:rPr>
      </w:pPr>
    </w:p>
    <w:p w14:paraId="4D67A59F" w14:textId="77777777" w:rsidR="006705A6" w:rsidRPr="00F11205" w:rsidRDefault="006705A6" w:rsidP="006705A6">
      <w:pPr>
        <w:widowControl w:val="0"/>
        <w:autoSpaceDE w:val="0"/>
        <w:autoSpaceDN w:val="0"/>
        <w:jc w:val="both"/>
        <w:rPr>
          <w:rFonts w:eastAsia="Arial" w:cs="Arial"/>
          <w:b/>
        </w:rPr>
      </w:pPr>
      <w:r w:rsidRPr="00F11205">
        <w:rPr>
          <w:rFonts w:eastAsia="Arial" w:cs="Arial"/>
          <w:b/>
        </w:rPr>
        <w:t>Signatura</w:t>
      </w:r>
    </w:p>
    <w:p w14:paraId="1C285F6C" w14:textId="11935C3E" w:rsidR="006274F6" w:rsidRPr="003757D2" w:rsidRDefault="006274F6" w:rsidP="006705A6">
      <w:pPr>
        <w:spacing w:line="276" w:lineRule="auto"/>
        <w:jc w:val="both"/>
        <w:rPr>
          <w:rFonts w:eastAsia="Times New Roman" w:cs="Arial"/>
          <w:lang w:eastAsia="ca-ES"/>
        </w:rPr>
      </w:pPr>
    </w:p>
    <w:sectPr w:rsidR="006274F6" w:rsidRPr="003757D2" w:rsidSect="00274F26">
      <w:headerReference w:type="default" r:id="rId14"/>
      <w:footerReference w:type="default" r:id="rId15"/>
      <w:headerReference w:type="first" r:id="rId16"/>
      <w:footerReference w:type="first" r:id="rId17"/>
      <w:pgSz w:w="11906" w:h="16838" w:code="9"/>
      <w:pgMar w:top="1985" w:right="1418" w:bottom="1134"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CF4686" w14:textId="77777777" w:rsidR="00E95E95" w:rsidRDefault="00E95E95" w:rsidP="00977323">
      <w:r>
        <w:separator/>
      </w:r>
    </w:p>
  </w:endnote>
  <w:endnote w:type="continuationSeparator" w:id="0">
    <w:p w14:paraId="67C0DB10" w14:textId="77777777" w:rsidR="00E95E95" w:rsidRDefault="00E95E95" w:rsidP="009773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8560770"/>
      <w:docPartObj>
        <w:docPartGallery w:val="Page Numbers (Top of Page)"/>
        <w:docPartUnique/>
      </w:docPartObj>
    </w:sdtPr>
    <w:sdtEndPr>
      <w:rPr>
        <w:color w:val="7F7F7F" w:themeColor="text1" w:themeTint="80"/>
        <w:sz w:val="18"/>
        <w:szCs w:val="18"/>
      </w:rPr>
    </w:sdtEndPr>
    <w:sdtContent>
      <w:p w14:paraId="38FCE12C" w14:textId="46BB1960" w:rsidR="00074D6E" w:rsidRPr="00457E6F" w:rsidRDefault="00074D6E" w:rsidP="00457E6F">
        <w:pPr>
          <w:pStyle w:val="Peu"/>
          <w:jc w:val="center"/>
          <w:rPr>
            <w:color w:val="7F7F7F" w:themeColor="text1" w:themeTint="80"/>
            <w:sz w:val="18"/>
            <w:szCs w:val="18"/>
          </w:rPr>
        </w:pPr>
        <w:r w:rsidRPr="00457E6F">
          <w:rPr>
            <w:bCs/>
            <w:noProof/>
            <w:color w:val="7F7F7F" w:themeColor="text1" w:themeTint="80"/>
            <w:sz w:val="18"/>
            <w:szCs w:val="18"/>
            <w:lang w:eastAsia="ca-ES"/>
          </w:rPr>
          <w:drawing>
            <wp:anchor distT="0" distB="0" distL="114300" distR="114300" simplePos="0" relativeHeight="251658752" behindDoc="1" locked="0" layoutInCell="1" allowOverlap="1" wp14:anchorId="175892ED" wp14:editId="3C093D87">
              <wp:simplePos x="0" y="0"/>
              <wp:positionH relativeFrom="page">
                <wp:posOffset>360045</wp:posOffset>
              </wp:positionH>
              <wp:positionV relativeFrom="page">
                <wp:posOffset>9973310</wp:posOffset>
              </wp:positionV>
              <wp:extent cx="1606550" cy="414020"/>
              <wp:effectExtent l="0" t="0" r="0" b="5080"/>
              <wp:wrapNone/>
              <wp:docPr id="1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6550" cy="414020"/>
                      </a:xfrm>
                      <a:prstGeom prst="rect">
                        <a:avLst/>
                      </a:prstGeom>
                      <a:noFill/>
                      <a:ln>
                        <a:noFill/>
                      </a:ln>
                    </pic:spPr>
                  </pic:pic>
                </a:graphicData>
              </a:graphic>
            </wp:anchor>
          </w:drawing>
        </w:r>
        <w:r w:rsidRPr="00457E6F">
          <w:rPr>
            <w:bCs/>
            <w:color w:val="7F7F7F" w:themeColor="text1" w:themeTint="80"/>
            <w:sz w:val="18"/>
            <w:szCs w:val="18"/>
          </w:rPr>
          <w:fldChar w:fldCharType="begin"/>
        </w:r>
        <w:r w:rsidRPr="00457E6F">
          <w:rPr>
            <w:bCs/>
            <w:color w:val="7F7F7F" w:themeColor="text1" w:themeTint="80"/>
            <w:sz w:val="18"/>
            <w:szCs w:val="18"/>
          </w:rPr>
          <w:instrText>PAGE</w:instrText>
        </w:r>
        <w:r w:rsidRPr="00457E6F">
          <w:rPr>
            <w:bCs/>
            <w:color w:val="7F7F7F" w:themeColor="text1" w:themeTint="80"/>
            <w:sz w:val="18"/>
            <w:szCs w:val="18"/>
          </w:rPr>
          <w:fldChar w:fldCharType="separate"/>
        </w:r>
        <w:r w:rsidR="00AC5E5F">
          <w:rPr>
            <w:bCs/>
            <w:noProof/>
            <w:color w:val="7F7F7F" w:themeColor="text1" w:themeTint="80"/>
            <w:sz w:val="18"/>
            <w:szCs w:val="18"/>
          </w:rPr>
          <w:t>21</w:t>
        </w:r>
        <w:r w:rsidRPr="00457E6F">
          <w:rPr>
            <w:bCs/>
            <w:color w:val="7F7F7F" w:themeColor="text1" w:themeTint="80"/>
            <w:sz w:val="18"/>
            <w:szCs w:val="18"/>
          </w:rPr>
          <w:fldChar w:fldCharType="end"/>
        </w:r>
        <w:r w:rsidRPr="00457E6F">
          <w:rPr>
            <w:color w:val="7F7F7F" w:themeColor="text1" w:themeTint="80"/>
            <w:sz w:val="18"/>
            <w:szCs w:val="18"/>
          </w:rPr>
          <w:t>/</w:t>
        </w:r>
        <w:r w:rsidRPr="00457E6F">
          <w:rPr>
            <w:bCs/>
            <w:color w:val="7F7F7F" w:themeColor="text1" w:themeTint="80"/>
            <w:sz w:val="18"/>
            <w:szCs w:val="18"/>
          </w:rPr>
          <w:fldChar w:fldCharType="begin"/>
        </w:r>
        <w:r w:rsidRPr="00457E6F">
          <w:rPr>
            <w:bCs/>
            <w:color w:val="7F7F7F" w:themeColor="text1" w:themeTint="80"/>
            <w:sz w:val="18"/>
            <w:szCs w:val="18"/>
          </w:rPr>
          <w:instrText>NUMPAGES</w:instrText>
        </w:r>
        <w:r w:rsidRPr="00457E6F">
          <w:rPr>
            <w:bCs/>
            <w:color w:val="7F7F7F" w:themeColor="text1" w:themeTint="80"/>
            <w:sz w:val="18"/>
            <w:szCs w:val="18"/>
          </w:rPr>
          <w:fldChar w:fldCharType="separate"/>
        </w:r>
        <w:r w:rsidR="00AC5E5F">
          <w:rPr>
            <w:bCs/>
            <w:noProof/>
            <w:color w:val="7F7F7F" w:themeColor="text1" w:themeTint="80"/>
            <w:sz w:val="18"/>
            <w:szCs w:val="18"/>
          </w:rPr>
          <w:t>21</w:t>
        </w:r>
        <w:r w:rsidRPr="00457E6F">
          <w:rPr>
            <w:bCs/>
            <w:color w:val="7F7F7F" w:themeColor="text1" w:themeTint="80"/>
            <w:sz w:val="18"/>
            <w:szCs w:val="18"/>
          </w:rPr>
          <w:fldChar w:fldCharType="end"/>
        </w:r>
      </w:p>
    </w:sdtContent>
  </w:sdt>
  <w:p w14:paraId="58571FFD" w14:textId="77777777" w:rsidR="00074D6E" w:rsidRDefault="00074D6E" w:rsidP="004957B5">
    <w:pPr>
      <w:pStyle w:val="Peu"/>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0082579"/>
      <w:docPartObj>
        <w:docPartGallery w:val="Page Numbers (Top of Page)"/>
        <w:docPartUnique/>
      </w:docPartObj>
    </w:sdtPr>
    <w:sdtEndPr>
      <w:rPr>
        <w:color w:val="7F7F7F" w:themeColor="text1" w:themeTint="80"/>
        <w:sz w:val="18"/>
        <w:szCs w:val="18"/>
      </w:rPr>
    </w:sdtEndPr>
    <w:sdtContent>
      <w:p w14:paraId="5CEF4519" w14:textId="7FF533EC" w:rsidR="00074D6E" w:rsidRPr="00457E6F" w:rsidRDefault="00074D6E" w:rsidP="00457E6F">
        <w:pPr>
          <w:pStyle w:val="Peu"/>
          <w:jc w:val="center"/>
          <w:rPr>
            <w:color w:val="7F7F7F" w:themeColor="text1" w:themeTint="80"/>
            <w:sz w:val="18"/>
            <w:szCs w:val="18"/>
          </w:rPr>
        </w:pPr>
        <w:r w:rsidRPr="00457E6F">
          <w:rPr>
            <w:bCs/>
            <w:noProof/>
            <w:color w:val="7F7F7F" w:themeColor="text1" w:themeTint="80"/>
            <w:sz w:val="18"/>
            <w:szCs w:val="18"/>
            <w:lang w:eastAsia="ca-ES"/>
          </w:rPr>
          <w:drawing>
            <wp:anchor distT="0" distB="0" distL="114300" distR="114300" simplePos="0" relativeHeight="251657728" behindDoc="1" locked="0" layoutInCell="1" allowOverlap="1" wp14:anchorId="7BA67085" wp14:editId="3B378EC9">
              <wp:simplePos x="0" y="0"/>
              <wp:positionH relativeFrom="page">
                <wp:posOffset>360045</wp:posOffset>
              </wp:positionH>
              <wp:positionV relativeFrom="page">
                <wp:posOffset>9973310</wp:posOffset>
              </wp:positionV>
              <wp:extent cx="1606550" cy="414020"/>
              <wp:effectExtent l="0" t="0" r="0" b="5080"/>
              <wp:wrapNone/>
              <wp:docPr id="16"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6550" cy="414020"/>
                      </a:xfrm>
                      <a:prstGeom prst="rect">
                        <a:avLst/>
                      </a:prstGeom>
                      <a:noFill/>
                      <a:ln>
                        <a:noFill/>
                      </a:ln>
                    </pic:spPr>
                  </pic:pic>
                </a:graphicData>
              </a:graphic>
            </wp:anchor>
          </w:drawing>
        </w:r>
        <w:r w:rsidRPr="00457E6F">
          <w:rPr>
            <w:bCs/>
            <w:color w:val="7F7F7F" w:themeColor="text1" w:themeTint="80"/>
            <w:sz w:val="18"/>
            <w:szCs w:val="18"/>
          </w:rPr>
          <w:fldChar w:fldCharType="begin"/>
        </w:r>
        <w:r w:rsidRPr="00457E6F">
          <w:rPr>
            <w:bCs/>
            <w:color w:val="7F7F7F" w:themeColor="text1" w:themeTint="80"/>
            <w:sz w:val="18"/>
            <w:szCs w:val="18"/>
          </w:rPr>
          <w:instrText>PAGE</w:instrText>
        </w:r>
        <w:r w:rsidRPr="00457E6F">
          <w:rPr>
            <w:bCs/>
            <w:color w:val="7F7F7F" w:themeColor="text1" w:themeTint="80"/>
            <w:sz w:val="18"/>
            <w:szCs w:val="18"/>
          </w:rPr>
          <w:fldChar w:fldCharType="separate"/>
        </w:r>
        <w:r w:rsidR="00204BA9">
          <w:rPr>
            <w:bCs/>
            <w:noProof/>
            <w:color w:val="7F7F7F" w:themeColor="text1" w:themeTint="80"/>
            <w:sz w:val="18"/>
            <w:szCs w:val="18"/>
          </w:rPr>
          <w:t>1</w:t>
        </w:r>
        <w:r w:rsidRPr="00457E6F">
          <w:rPr>
            <w:bCs/>
            <w:color w:val="7F7F7F" w:themeColor="text1" w:themeTint="80"/>
            <w:sz w:val="18"/>
            <w:szCs w:val="18"/>
          </w:rPr>
          <w:fldChar w:fldCharType="end"/>
        </w:r>
        <w:r w:rsidRPr="00457E6F">
          <w:rPr>
            <w:color w:val="7F7F7F" w:themeColor="text1" w:themeTint="80"/>
            <w:sz w:val="18"/>
            <w:szCs w:val="18"/>
          </w:rPr>
          <w:t>/</w:t>
        </w:r>
        <w:r w:rsidRPr="00457E6F">
          <w:rPr>
            <w:bCs/>
            <w:color w:val="7F7F7F" w:themeColor="text1" w:themeTint="80"/>
            <w:sz w:val="18"/>
            <w:szCs w:val="18"/>
          </w:rPr>
          <w:fldChar w:fldCharType="begin"/>
        </w:r>
        <w:r w:rsidRPr="00457E6F">
          <w:rPr>
            <w:bCs/>
            <w:color w:val="7F7F7F" w:themeColor="text1" w:themeTint="80"/>
            <w:sz w:val="18"/>
            <w:szCs w:val="18"/>
          </w:rPr>
          <w:instrText>NUMPAGES</w:instrText>
        </w:r>
        <w:r w:rsidRPr="00457E6F">
          <w:rPr>
            <w:bCs/>
            <w:color w:val="7F7F7F" w:themeColor="text1" w:themeTint="80"/>
            <w:sz w:val="18"/>
            <w:szCs w:val="18"/>
          </w:rPr>
          <w:fldChar w:fldCharType="separate"/>
        </w:r>
        <w:r w:rsidR="00204BA9">
          <w:rPr>
            <w:bCs/>
            <w:noProof/>
            <w:color w:val="7F7F7F" w:themeColor="text1" w:themeTint="80"/>
            <w:sz w:val="18"/>
            <w:szCs w:val="18"/>
          </w:rPr>
          <w:t>21</w:t>
        </w:r>
        <w:r w:rsidRPr="00457E6F">
          <w:rPr>
            <w:bCs/>
            <w:color w:val="7F7F7F" w:themeColor="text1" w:themeTint="80"/>
            <w:sz w:val="18"/>
            <w:szCs w:val="18"/>
          </w:rPr>
          <w:fldChar w:fldCharType="end"/>
        </w:r>
      </w:p>
    </w:sdtContent>
  </w:sdt>
  <w:p w14:paraId="623AC03F" w14:textId="77777777" w:rsidR="00074D6E" w:rsidRDefault="00074D6E">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1107D7" w14:textId="77777777" w:rsidR="00E95E95" w:rsidRDefault="00E95E95" w:rsidP="00977323">
      <w:r>
        <w:separator/>
      </w:r>
    </w:p>
  </w:footnote>
  <w:footnote w:type="continuationSeparator" w:id="0">
    <w:p w14:paraId="55D8BC78" w14:textId="77777777" w:rsidR="00E95E95" w:rsidRDefault="00E95E95" w:rsidP="009773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80BC99" w14:textId="7FF79D61" w:rsidR="00074D6E" w:rsidRPr="009608E7" w:rsidRDefault="00074D6E" w:rsidP="00F96A02">
    <w:pPr>
      <w:pStyle w:val="Capalera"/>
      <w:jc w:val="right"/>
      <w:rPr>
        <w:rFonts w:eastAsia="Times New Roman"/>
        <w:sz w:val="18"/>
        <w:szCs w:val="18"/>
        <w:lang w:eastAsia="es-ES"/>
      </w:rPr>
    </w:pPr>
    <w:r w:rsidRPr="00440910">
      <w:rPr>
        <w:rFonts w:eastAsia="Times New Roman"/>
        <w:sz w:val="18"/>
        <w:szCs w:val="18"/>
        <w:lang w:eastAsia="es-ES"/>
      </w:rPr>
      <w:t xml:space="preserve">R/N: D186/ G2000 N-MENOR </w:t>
    </w:r>
    <w:r w:rsidRPr="009608E7">
      <w:rPr>
        <w:rFonts w:eastAsia="Times New Roman"/>
        <w:sz w:val="18"/>
        <w:szCs w:val="18"/>
        <w:lang w:eastAsia="es-ES"/>
      </w:rPr>
      <w:t>59/2020</w:t>
    </w:r>
  </w:p>
  <w:p w14:paraId="31D01512" w14:textId="77777777" w:rsidR="00074D6E" w:rsidRPr="001234B4" w:rsidRDefault="00074D6E" w:rsidP="00F96A02">
    <w:pPr>
      <w:pStyle w:val="Capalera"/>
      <w:rPr>
        <w:color w:val="7F7F7F" w:themeColor="text1" w:themeTint="80"/>
        <w:sz w:val="18"/>
        <w:szCs w:val="18"/>
      </w:rPr>
    </w:pPr>
  </w:p>
  <w:p w14:paraId="16C52510" w14:textId="77777777" w:rsidR="00074D6E" w:rsidRDefault="00074D6E">
    <w:pPr>
      <w:pStyle w:val="Capalera"/>
    </w:pPr>
    <w:r>
      <w:rPr>
        <w:noProof/>
        <w:lang w:eastAsia="ca-ES"/>
      </w:rPr>
      <w:drawing>
        <wp:anchor distT="0" distB="0" distL="114300" distR="114300" simplePos="0" relativeHeight="251656704" behindDoc="0" locked="0" layoutInCell="1" allowOverlap="1" wp14:anchorId="0A6C49A4" wp14:editId="7751C752">
          <wp:simplePos x="0" y="0"/>
          <wp:positionH relativeFrom="column">
            <wp:posOffset>-565150</wp:posOffset>
          </wp:positionH>
          <wp:positionV relativeFrom="page">
            <wp:posOffset>356235</wp:posOffset>
          </wp:positionV>
          <wp:extent cx="1855470" cy="480060"/>
          <wp:effectExtent l="0" t="0" r="0" b="0"/>
          <wp:wrapThrough wrapText="bothSides">
            <wp:wrapPolygon edited="0">
              <wp:start x="0" y="0"/>
              <wp:lineTo x="0" y="20571"/>
              <wp:lineTo x="21290" y="20571"/>
              <wp:lineTo x="21290" y="0"/>
              <wp:lineTo x="0" y="0"/>
            </wp:wrapPolygon>
          </wp:wrapThrough>
          <wp:docPr id="13" name="Imatge 2" descr="Descripció: Descripció: AC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2" descr="Descripció: Descripció: ACC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5470" cy="480060"/>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D13131" w14:textId="22EF31F7" w:rsidR="00074D6E" w:rsidRDefault="00074D6E">
    <w:pPr>
      <w:pStyle w:val="Capalera"/>
    </w:pPr>
  </w:p>
  <w:p w14:paraId="1B58F593" w14:textId="77777777" w:rsidR="00074D6E" w:rsidRDefault="00074D6E">
    <w:pPr>
      <w:pStyle w:val="Capalera"/>
    </w:pPr>
  </w:p>
  <w:p w14:paraId="3ED1DAE6" w14:textId="1DBA7BDF" w:rsidR="00074D6E" w:rsidRPr="00440910" w:rsidRDefault="00074D6E" w:rsidP="00457E6F">
    <w:pPr>
      <w:pStyle w:val="Capalera"/>
      <w:jc w:val="right"/>
      <w:rPr>
        <w:rFonts w:eastAsia="Times New Roman"/>
        <w:sz w:val="18"/>
        <w:szCs w:val="18"/>
        <w:lang w:eastAsia="es-ES"/>
      </w:rPr>
    </w:pPr>
    <w:r w:rsidRPr="00A51447">
      <w:rPr>
        <w:color w:val="000000" w:themeColor="text1"/>
        <w:sz w:val="18"/>
        <w:szCs w:val="18"/>
      </w:rPr>
      <w:t>R/N:</w:t>
    </w:r>
    <w:r w:rsidRPr="00A51447">
      <w:rPr>
        <w:rFonts w:eastAsia="Times New Roman"/>
        <w:color w:val="000000" w:themeColor="text1"/>
        <w:sz w:val="18"/>
        <w:szCs w:val="18"/>
        <w:lang w:eastAsia="es-ES"/>
      </w:rPr>
      <w:t xml:space="preserve"> D186/ </w:t>
    </w:r>
    <w:r w:rsidRPr="00440910">
      <w:rPr>
        <w:rFonts w:eastAsia="Times New Roman"/>
        <w:sz w:val="18"/>
        <w:szCs w:val="18"/>
        <w:lang w:eastAsia="es-ES"/>
      </w:rPr>
      <w:t xml:space="preserve">G2000 N-MENOR </w:t>
    </w:r>
    <w:r w:rsidRPr="009608E7">
      <w:rPr>
        <w:rFonts w:eastAsia="Times New Roman"/>
        <w:sz w:val="18"/>
        <w:szCs w:val="18"/>
        <w:lang w:eastAsia="es-ES"/>
      </w:rPr>
      <w:t>59/2020</w:t>
    </w:r>
  </w:p>
  <w:p w14:paraId="13C782DF" w14:textId="77777777" w:rsidR="00074D6E" w:rsidRPr="00440910" w:rsidRDefault="00074D6E" w:rsidP="00F96A02">
    <w:pPr>
      <w:pStyle w:val="Capalera"/>
      <w:rPr>
        <w:sz w:val="18"/>
        <w:szCs w:val="18"/>
      </w:rPr>
    </w:pPr>
  </w:p>
  <w:p w14:paraId="67F46C44" w14:textId="77777777" w:rsidR="00074D6E" w:rsidRPr="00440910" w:rsidRDefault="00074D6E" w:rsidP="00977323">
    <w:pPr>
      <w:pStyle w:val="Capalera"/>
      <w:rPr>
        <w:sz w:val="14"/>
        <w:szCs w:val="14"/>
      </w:rPr>
    </w:pPr>
    <w:r w:rsidRPr="00440910">
      <w:rPr>
        <w:sz w:val="14"/>
        <w:szCs w:val="14"/>
      </w:rPr>
      <w:t>Via Laietana, 14, 4a</w:t>
    </w:r>
  </w:p>
  <w:p w14:paraId="26EA62F1" w14:textId="77777777" w:rsidR="00074D6E" w:rsidRPr="0004183D" w:rsidRDefault="00074D6E" w:rsidP="00977323">
    <w:pPr>
      <w:pStyle w:val="Capalera"/>
      <w:rPr>
        <w:sz w:val="14"/>
        <w:szCs w:val="14"/>
      </w:rPr>
    </w:pPr>
    <w:r>
      <w:rPr>
        <w:sz w:val="14"/>
        <w:szCs w:val="14"/>
      </w:rPr>
      <w:t>08003</w:t>
    </w:r>
    <w:r w:rsidRPr="0004183D">
      <w:rPr>
        <w:sz w:val="14"/>
        <w:szCs w:val="14"/>
      </w:rPr>
      <w:t xml:space="preserve"> Barcelona</w:t>
    </w:r>
  </w:p>
  <w:p w14:paraId="08E28328" w14:textId="77777777" w:rsidR="00074D6E" w:rsidRPr="0004183D" w:rsidRDefault="00074D6E" w:rsidP="00977323">
    <w:pPr>
      <w:pStyle w:val="Capalera"/>
      <w:rPr>
        <w:sz w:val="14"/>
        <w:szCs w:val="14"/>
      </w:rPr>
    </w:pPr>
    <w:r>
      <w:rPr>
        <w:sz w:val="14"/>
        <w:szCs w:val="14"/>
      </w:rPr>
      <w:t>Tel. 93 554 54 00</w:t>
    </w:r>
  </w:p>
  <w:p w14:paraId="74CE5392" w14:textId="77777777" w:rsidR="00074D6E" w:rsidRPr="0004183D" w:rsidRDefault="00074D6E" w:rsidP="00977323">
    <w:pPr>
      <w:pStyle w:val="Capalera"/>
      <w:rPr>
        <w:sz w:val="14"/>
        <w:szCs w:val="14"/>
      </w:rPr>
    </w:pPr>
    <w:r w:rsidRPr="0004183D">
      <w:rPr>
        <w:sz w:val="14"/>
        <w:szCs w:val="14"/>
      </w:rPr>
      <w:t xml:space="preserve">Fax 93 </w:t>
    </w:r>
    <w:r>
      <w:rPr>
        <w:sz w:val="14"/>
        <w:szCs w:val="14"/>
      </w:rPr>
      <w:t>554 78 05</w:t>
    </w:r>
  </w:p>
  <w:p w14:paraId="2A68F12A" w14:textId="77777777" w:rsidR="00074D6E" w:rsidRDefault="00074D6E">
    <w:pPr>
      <w:pStyle w:val="Capalera"/>
    </w:pPr>
    <w:r>
      <w:rPr>
        <w:noProof/>
        <w:lang w:eastAsia="ca-ES"/>
      </w:rPr>
      <w:drawing>
        <wp:anchor distT="0" distB="0" distL="114300" distR="114300" simplePos="0" relativeHeight="251655680" behindDoc="0" locked="0" layoutInCell="1" allowOverlap="1" wp14:anchorId="498A3D0F" wp14:editId="57553A32">
          <wp:simplePos x="0" y="0"/>
          <wp:positionH relativeFrom="column">
            <wp:posOffset>-572770</wp:posOffset>
          </wp:positionH>
          <wp:positionV relativeFrom="page">
            <wp:posOffset>356235</wp:posOffset>
          </wp:positionV>
          <wp:extent cx="1855470" cy="480060"/>
          <wp:effectExtent l="0" t="0" r="0" b="0"/>
          <wp:wrapThrough wrapText="bothSides">
            <wp:wrapPolygon edited="0">
              <wp:start x="0" y="0"/>
              <wp:lineTo x="0" y="20571"/>
              <wp:lineTo x="21290" y="20571"/>
              <wp:lineTo x="21290" y="0"/>
              <wp:lineTo x="0" y="0"/>
            </wp:wrapPolygon>
          </wp:wrapThrough>
          <wp:docPr id="15" name="Imatge 0" descr="Descripció: Descripció: AC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0" descr="Descripció: Descripció: ACC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5470" cy="48006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multilevel"/>
    <w:tmpl w:val="00000006"/>
    <w:name w:val="WW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15:restartNumberingAfterBreak="0">
    <w:nsid w:val="00000009"/>
    <w:multiLevelType w:val="multilevel"/>
    <w:tmpl w:val="00000009"/>
    <w:name w:val="WWNum9"/>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042521A0"/>
    <w:multiLevelType w:val="hybridMultilevel"/>
    <w:tmpl w:val="86AA8EFA"/>
    <w:lvl w:ilvl="0" w:tplc="56FEAABC">
      <w:start w:val="1"/>
      <w:numFmt w:val="decimal"/>
      <w:lvlText w:val="%1."/>
      <w:lvlJc w:val="left"/>
      <w:pPr>
        <w:ind w:left="720" w:hanging="360"/>
      </w:pPr>
      <w:rPr>
        <w:rFonts w:eastAsia="Calibri" w:hint="default"/>
        <w:color w:val="auto"/>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15:restartNumberingAfterBreak="0">
    <w:nsid w:val="055255F8"/>
    <w:multiLevelType w:val="hybridMultilevel"/>
    <w:tmpl w:val="5D6C728C"/>
    <w:lvl w:ilvl="0" w:tplc="FD788C5C">
      <w:start w:val="1"/>
      <w:numFmt w:val="decimal"/>
      <w:lvlText w:val="%1."/>
      <w:lvlJc w:val="left"/>
      <w:pPr>
        <w:ind w:left="360" w:hanging="360"/>
      </w:pPr>
      <w:rPr>
        <w:b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4" w15:restartNumberingAfterBreak="0">
    <w:nsid w:val="07E6290D"/>
    <w:multiLevelType w:val="hybridMultilevel"/>
    <w:tmpl w:val="38B04A30"/>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5" w15:restartNumberingAfterBreak="0">
    <w:nsid w:val="08D21DA2"/>
    <w:multiLevelType w:val="hybridMultilevel"/>
    <w:tmpl w:val="357C59DA"/>
    <w:lvl w:ilvl="0" w:tplc="22D48E64">
      <w:start w:val="1"/>
      <w:numFmt w:val="decimal"/>
      <w:lvlText w:val="%1."/>
      <w:lvlJc w:val="left"/>
      <w:pPr>
        <w:ind w:left="720" w:hanging="360"/>
      </w:pPr>
      <w:rPr>
        <w:rFonts w:eastAsia="Calibri"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6" w15:restartNumberingAfterBreak="0">
    <w:nsid w:val="099E2F5C"/>
    <w:multiLevelType w:val="hybridMultilevel"/>
    <w:tmpl w:val="2BDE49DA"/>
    <w:lvl w:ilvl="0" w:tplc="E88CE3BA">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7" w15:restartNumberingAfterBreak="0">
    <w:nsid w:val="0AFC1A19"/>
    <w:multiLevelType w:val="hybridMultilevel"/>
    <w:tmpl w:val="E11C8E92"/>
    <w:lvl w:ilvl="0" w:tplc="0C0A000F">
      <w:start w:val="1"/>
      <w:numFmt w:val="decimal"/>
      <w:lvlText w:val="%1."/>
      <w:lvlJc w:val="left"/>
      <w:pPr>
        <w:ind w:left="720" w:hanging="360"/>
      </w:pPr>
      <w:rPr>
        <w:rFont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205761C"/>
    <w:multiLevelType w:val="hybridMultilevel"/>
    <w:tmpl w:val="D7547156"/>
    <w:lvl w:ilvl="0" w:tplc="4E42C5FA">
      <w:start w:val="1"/>
      <w:numFmt w:val="decimal"/>
      <w:lvlText w:val="%1."/>
      <w:lvlJc w:val="left"/>
      <w:pPr>
        <w:tabs>
          <w:tab w:val="num" w:pos="720"/>
        </w:tabs>
        <w:ind w:left="720" w:hanging="360"/>
      </w:pPr>
    </w:lvl>
    <w:lvl w:ilvl="1" w:tplc="A336EF68">
      <w:start w:val="1"/>
      <w:numFmt w:val="decimal"/>
      <w:lvlText w:val="%2."/>
      <w:lvlJc w:val="left"/>
      <w:pPr>
        <w:tabs>
          <w:tab w:val="num" w:pos="1440"/>
        </w:tabs>
        <w:ind w:left="1440" w:hanging="360"/>
      </w:pPr>
    </w:lvl>
    <w:lvl w:ilvl="2" w:tplc="F9ACE4EA" w:tentative="1">
      <w:start w:val="1"/>
      <w:numFmt w:val="decimal"/>
      <w:lvlText w:val="%3."/>
      <w:lvlJc w:val="left"/>
      <w:pPr>
        <w:tabs>
          <w:tab w:val="num" w:pos="2160"/>
        </w:tabs>
        <w:ind w:left="2160" w:hanging="360"/>
      </w:pPr>
    </w:lvl>
    <w:lvl w:ilvl="3" w:tplc="8C6EC18A" w:tentative="1">
      <w:start w:val="1"/>
      <w:numFmt w:val="decimal"/>
      <w:lvlText w:val="%4."/>
      <w:lvlJc w:val="left"/>
      <w:pPr>
        <w:tabs>
          <w:tab w:val="num" w:pos="2880"/>
        </w:tabs>
        <w:ind w:left="2880" w:hanging="360"/>
      </w:pPr>
    </w:lvl>
    <w:lvl w:ilvl="4" w:tplc="58ECC9C0" w:tentative="1">
      <w:start w:val="1"/>
      <w:numFmt w:val="decimal"/>
      <w:lvlText w:val="%5."/>
      <w:lvlJc w:val="left"/>
      <w:pPr>
        <w:tabs>
          <w:tab w:val="num" w:pos="3600"/>
        </w:tabs>
        <w:ind w:left="3600" w:hanging="360"/>
      </w:pPr>
    </w:lvl>
    <w:lvl w:ilvl="5" w:tplc="4F608BEA" w:tentative="1">
      <w:start w:val="1"/>
      <w:numFmt w:val="decimal"/>
      <w:lvlText w:val="%6."/>
      <w:lvlJc w:val="left"/>
      <w:pPr>
        <w:tabs>
          <w:tab w:val="num" w:pos="4320"/>
        </w:tabs>
        <w:ind w:left="4320" w:hanging="360"/>
      </w:pPr>
    </w:lvl>
    <w:lvl w:ilvl="6" w:tplc="2B6A0742" w:tentative="1">
      <w:start w:val="1"/>
      <w:numFmt w:val="decimal"/>
      <w:lvlText w:val="%7."/>
      <w:lvlJc w:val="left"/>
      <w:pPr>
        <w:tabs>
          <w:tab w:val="num" w:pos="5040"/>
        </w:tabs>
        <w:ind w:left="5040" w:hanging="360"/>
      </w:pPr>
    </w:lvl>
    <w:lvl w:ilvl="7" w:tplc="DBE817DA" w:tentative="1">
      <w:start w:val="1"/>
      <w:numFmt w:val="decimal"/>
      <w:lvlText w:val="%8."/>
      <w:lvlJc w:val="left"/>
      <w:pPr>
        <w:tabs>
          <w:tab w:val="num" w:pos="5760"/>
        </w:tabs>
        <w:ind w:left="5760" w:hanging="360"/>
      </w:pPr>
    </w:lvl>
    <w:lvl w:ilvl="8" w:tplc="88D61A88" w:tentative="1">
      <w:start w:val="1"/>
      <w:numFmt w:val="decimal"/>
      <w:lvlText w:val="%9."/>
      <w:lvlJc w:val="left"/>
      <w:pPr>
        <w:tabs>
          <w:tab w:val="num" w:pos="6480"/>
        </w:tabs>
        <w:ind w:left="6480" w:hanging="360"/>
      </w:pPr>
    </w:lvl>
  </w:abstractNum>
  <w:abstractNum w:abstractNumId="9" w15:restartNumberingAfterBreak="0">
    <w:nsid w:val="1264363E"/>
    <w:multiLevelType w:val="hybridMultilevel"/>
    <w:tmpl w:val="FC283ACA"/>
    <w:lvl w:ilvl="0" w:tplc="49FE0522">
      <w:start w:val="1"/>
      <w:numFmt w:val="decimal"/>
      <w:lvlText w:val="%1."/>
      <w:lvlJc w:val="left"/>
      <w:pPr>
        <w:ind w:left="360" w:hanging="360"/>
      </w:pPr>
    </w:lvl>
    <w:lvl w:ilvl="1" w:tplc="D0C4B046">
      <w:start w:val="1"/>
      <w:numFmt w:val="lowerLetter"/>
      <w:lvlText w:val="%2)"/>
      <w:lvlJc w:val="left"/>
      <w:pPr>
        <w:ind w:left="1080" w:hanging="360"/>
      </w:pPr>
      <w:rPr>
        <w:rFonts w:hint="default"/>
      </w:r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0" w15:restartNumberingAfterBreak="0">
    <w:nsid w:val="1538484F"/>
    <w:multiLevelType w:val="hybridMultilevel"/>
    <w:tmpl w:val="A30A2AAA"/>
    <w:lvl w:ilvl="0" w:tplc="AA806E08">
      <w:numFmt w:val="bullet"/>
      <w:lvlText w:val="-"/>
      <w:lvlJc w:val="left"/>
      <w:pPr>
        <w:ind w:left="720" w:hanging="360"/>
      </w:pPr>
      <w:rPr>
        <w:rFonts w:ascii="Arial" w:eastAsia="Calibri"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1" w15:restartNumberingAfterBreak="0">
    <w:nsid w:val="17361FC3"/>
    <w:multiLevelType w:val="hybridMultilevel"/>
    <w:tmpl w:val="44804224"/>
    <w:lvl w:ilvl="0" w:tplc="04030017">
      <w:start w:val="1"/>
      <w:numFmt w:val="lowerLetter"/>
      <w:lvlText w:val="%1)"/>
      <w:lvlJc w:val="left"/>
      <w:pPr>
        <w:ind w:left="720" w:hanging="360"/>
      </w:p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2" w15:restartNumberingAfterBreak="0">
    <w:nsid w:val="1968622C"/>
    <w:multiLevelType w:val="hybridMultilevel"/>
    <w:tmpl w:val="3662A49A"/>
    <w:lvl w:ilvl="0" w:tplc="DFA0A6FA">
      <w:start w:val="6"/>
      <w:numFmt w:val="decimal"/>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3" w15:restartNumberingAfterBreak="0">
    <w:nsid w:val="1D6C77CD"/>
    <w:multiLevelType w:val="hybridMultilevel"/>
    <w:tmpl w:val="72C68220"/>
    <w:lvl w:ilvl="0" w:tplc="AA806E08">
      <w:numFmt w:val="bullet"/>
      <w:lvlText w:val="-"/>
      <w:lvlJc w:val="left"/>
      <w:pPr>
        <w:ind w:left="360" w:hanging="360"/>
      </w:pPr>
      <w:rPr>
        <w:rFonts w:ascii="Arial" w:eastAsia="Calibri" w:hAnsi="Arial" w:cs="Arial" w:hint="default"/>
      </w:rPr>
    </w:lvl>
    <w:lvl w:ilvl="1" w:tplc="04030003">
      <w:start w:val="1"/>
      <w:numFmt w:val="bullet"/>
      <w:lvlText w:val="o"/>
      <w:lvlJc w:val="left"/>
      <w:pPr>
        <w:ind w:left="873" w:hanging="360"/>
      </w:pPr>
      <w:rPr>
        <w:rFonts w:ascii="Courier New" w:hAnsi="Courier New" w:cs="Courier New" w:hint="default"/>
      </w:rPr>
    </w:lvl>
    <w:lvl w:ilvl="2" w:tplc="04030005">
      <w:start w:val="1"/>
      <w:numFmt w:val="bullet"/>
      <w:lvlText w:val=""/>
      <w:lvlJc w:val="left"/>
      <w:pPr>
        <w:ind w:left="1593" w:hanging="360"/>
      </w:pPr>
      <w:rPr>
        <w:rFonts w:ascii="Wingdings" w:hAnsi="Wingdings" w:hint="default"/>
      </w:rPr>
    </w:lvl>
    <w:lvl w:ilvl="3" w:tplc="04030001">
      <w:start w:val="1"/>
      <w:numFmt w:val="bullet"/>
      <w:lvlText w:val=""/>
      <w:lvlJc w:val="left"/>
      <w:pPr>
        <w:ind w:left="2313" w:hanging="360"/>
      </w:pPr>
      <w:rPr>
        <w:rFonts w:ascii="Symbol" w:hAnsi="Symbol" w:hint="default"/>
      </w:rPr>
    </w:lvl>
    <w:lvl w:ilvl="4" w:tplc="04030003" w:tentative="1">
      <w:start w:val="1"/>
      <w:numFmt w:val="bullet"/>
      <w:lvlText w:val="o"/>
      <w:lvlJc w:val="left"/>
      <w:pPr>
        <w:ind w:left="3033" w:hanging="360"/>
      </w:pPr>
      <w:rPr>
        <w:rFonts w:ascii="Courier New" w:hAnsi="Courier New" w:cs="Courier New" w:hint="default"/>
      </w:rPr>
    </w:lvl>
    <w:lvl w:ilvl="5" w:tplc="04030005" w:tentative="1">
      <w:start w:val="1"/>
      <w:numFmt w:val="bullet"/>
      <w:lvlText w:val=""/>
      <w:lvlJc w:val="left"/>
      <w:pPr>
        <w:ind w:left="3753" w:hanging="360"/>
      </w:pPr>
      <w:rPr>
        <w:rFonts w:ascii="Wingdings" w:hAnsi="Wingdings" w:hint="default"/>
      </w:rPr>
    </w:lvl>
    <w:lvl w:ilvl="6" w:tplc="04030001" w:tentative="1">
      <w:start w:val="1"/>
      <w:numFmt w:val="bullet"/>
      <w:lvlText w:val=""/>
      <w:lvlJc w:val="left"/>
      <w:pPr>
        <w:ind w:left="4473" w:hanging="360"/>
      </w:pPr>
      <w:rPr>
        <w:rFonts w:ascii="Symbol" w:hAnsi="Symbol" w:hint="default"/>
      </w:rPr>
    </w:lvl>
    <w:lvl w:ilvl="7" w:tplc="04030003" w:tentative="1">
      <w:start w:val="1"/>
      <w:numFmt w:val="bullet"/>
      <w:lvlText w:val="o"/>
      <w:lvlJc w:val="left"/>
      <w:pPr>
        <w:ind w:left="5193" w:hanging="360"/>
      </w:pPr>
      <w:rPr>
        <w:rFonts w:ascii="Courier New" w:hAnsi="Courier New" w:cs="Courier New" w:hint="default"/>
      </w:rPr>
    </w:lvl>
    <w:lvl w:ilvl="8" w:tplc="04030005" w:tentative="1">
      <w:start w:val="1"/>
      <w:numFmt w:val="bullet"/>
      <w:lvlText w:val=""/>
      <w:lvlJc w:val="left"/>
      <w:pPr>
        <w:ind w:left="5913" w:hanging="360"/>
      </w:pPr>
      <w:rPr>
        <w:rFonts w:ascii="Wingdings" w:hAnsi="Wingdings" w:hint="default"/>
      </w:rPr>
    </w:lvl>
  </w:abstractNum>
  <w:abstractNum w:abstractNumId="14" w15:restartNumberingAfterBreak="0">
    <w:nsid w:val="2858638A"/>
    <w:multiLevelType w:val="hybridMultilevel"/>
    <w:tmpl w:val="3216C8D6"/>
    <w:lvl w:ilvl="0" w:tplc="7006F5E6">
      <w:start w:val="7"/>
      <w:numFmt w:val="upperLetter"/>
      <w:lvlText w:val="%1."/>
      <w:lvlJc w:val="left"/>
      <w:pPr>
        <w:tabs>
          <w:tab w:val="num" w:pos="1440"/>
        </w:tabs>
        <w:ind w:left="1440" w:hanging="360"/>
      </w:pPr>
      <w:rPr>
        <w:rFonts w:hint="default"/>
        <w:b/>
      </w:rPr>
    </w:lvl>
    <w:lvl w:ilvl="1" w:tplc="0C0A0019">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15" w15:restartNumberingAfterBreak="0">
    <w:nsid w:val="2F103A7A"/>
    <w:multiLevelType w:val="hybridMultilevel"/>
    <w:tmpl w:val="8696CE18"/>
    <w:lvl w:ilvl="0" w:tplc="0403000F">
      <w:start w:val="17"/>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6" w15:restartNumberingAfterBreak="0">
    <w:nsid w:val="31250611"/>
    <w:multiLevelType w:val="hybridMultilevel"/>
    <w:tmpl w:val="2712506A"/>
    <w:lvl w:ilvl="0" w:tplc="0C0A0001">
      <w:start w:val="1"/>
      <w:numFmt w:val="bullet"/>
      <w:lvlText w:val=""/>
      <w:lvlJc w:val="left"/>
      <w:pPr>
        <w:ind w:left="720" w:hanging="360"/>
      </w:pPr>
      <w:rPr>
        <w:rFonts w:ascii="Symbol" w:hAnsi="Symbol" w:hint="default"/>
      </w:rPr>
    </w:lvl>
    <w:lvl w:ilvl="1" w:tplc="0C0A0005">
      <w:start w:val="1"/>
      <w:numFmt w:val="bullet"/>
      <w:lvlText w:val=""/>
      <w:lvlJc w:val="left"/>
      <w:pPr>
        <w:ind w:left="1440" w:hanging="360"/>
      </w:pPr>
      <w:rPr>
        <w:rFonts w:ascii="Wingdings" w:hAnsi="Wingdings" w:hint="default"/>
      </w:rPr>
    </w:lvl>
    <w:lvl w:ilvl="2" w:tplc="B3D6CDB6">
      <w:numFmt w:val="bullet"/>
      <w:lvlText w:val="-"/>
      <w:lvlJc w:val="left"/>
      <w:pPr>
        <w:ind w:left="2160" w:hanging="360"/>
      </w:pPr>
      <w:rPr>
        <w:rFonts w:ascii="Arial" w:eastAsia="Calibri" w:hAnsi="Arial" w:cs="Arial"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31997F35"/>
    <w:multiLevelType w:val="hybridMultilevel"/>
    <w:tmpl w:val="F0023EBE"/>
    <w:lvl w:ilvl="0" w:tplc="5E1E2310">
      <w:start w:val="1"/>
      <w:numFmt w:val="decimal"/>
      <w:lvlText w:val="%1."/>
      <w:lvlJc w:val="left"/>
      <w:pPr>
        <w:ind w:left="360" w:hanging="360"/>
      </w:pPr>
      <w:rPr>
        <w:rFonts w:eastAsia="Calibri" w:hint="default"/>
        <w:color w:val="auto"/>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8" w15:restartNumberingAfterBreak="0">
    <w:nsid w:val="33254555"/>
    <w:multiLevelType w:val="hybridMultilevel"/>
    <w:tmpl w:val="0F849F30"/>
    <w:lvl w:ilvl="0" w:tplc="0C0A0005">
      <w:start w:val="1"/>
      <w:numFmt w:val="bullet"/>
      <w:lvlText w:val=""/>
      <w:lvlJc w:val="left"/>
      <w:pPr>
        <w:ind w:left="1287" w:hanging="360"/>
      </w:pPr>
      <w:rPr>
        <w:rFonts w:ascii="Wingdings" w:hAnsi="Wingdings" w:hint="default"/>
      </w:rPr>
    </w:lvl>
    <w:lvl w:ilvl="1" w:tplc="04030003" w:tentative="1">
      <w:start w:val="1"/>
      <w:numFmt w:val="bullet"/>
      <w:lvlText w:val="o"/>
      <w:lvlJc w:val="left"/>
      <w:pPr>
        <w:ind w:left="2007" w:hanging="360"/>
      </w:pPr>
      <w:rPr>
        <w:rFonts w:ascii="Courier New" w:hAnsi="Courier New" w:cs="Courier New" w:hint="default"/>
      </w:rPr>
    </w:lvl>
    <w:lvl w:ilvl="2" w:tplc="04030005">
      <w:start w:val="1"/>
      <w:numFmt w:val="bullet"/>
      <w:lvlText w:val=""/>
      <w:lvlJc w:val="left"/>
      <w:pPr>
        <w:ind w:left="2727" w:hanging="360"/>
      </w:pPr>
      <w:rPr>
        <w:rFonts w:ascii="Wingdings" w:hAnsi="Wingdings" w:hint="default"/>
      </w:rPr>
    </w:lvl>
    <w:lvl w:ilvl="3" w:tplc="04030001" w:tentative="1">
      <w:start w:val="1"/>
      <w:numFmt w:val="bullet"/>
      <w:lvlText w:val=""/>
      <w:lvlJc w:val="left"/>
      <w:pPr>
        <w:ind w:left="3447" w:hanging="360"/>
      </w:pPr>
      <w:rPr>
        <w:rFonts w:ascii="Symbol" w:hAnsi="Symbol" w:hint="default"/>
      </w:rPr>
    </w:lvl>
    <w:lvl w:ilvl="4" w:tplc="04030003" w:tentative="1">
      <w:start w:val="1"/>
      <w:numFmt w:val="bullet"/>
      <w:lvlText w:val="o"/>
      <w:lvlJc w:val="left"/>
      <w:pPr>
        <w:ind w:left="4167" w:hanging="360"/>
      </w:pPr>
      <w:rPr>
        <w:rFonts w:ascii="Courier New" w:hAnsi="Courier New" w:cs="Courier New" w:hint="default"/>
      </w:rPr>
    </w:lvl>
    <w:lvl w:ilvl="5" w:tplc="04030005" w:tentative="1">
      <w:start w:val="1"/>
      <w:numFmt w:val="bullet"/>
      <w:lvlText w:val=""/>
      <w:lvlJc w:val="left"/>
      <w:pPr>
        <w:ind w:left="4887" w:hanging="360"/>
      </w:pPr>
      <w:rPr>
        <w:rFonts w:ascii="Wingdings" w:hAnsi="Wingdings" w:hint="default"/>
      </w:rPr>
    </w:lvl>
    <w:lvl w:ilvl="6" w:tplc="04030001" w:tentative="1">
      <w:start w:val="1"/>
      <w:numFmt w:val="bullet"/>
      <w:lvlText w:val=""/>
      <w:lvlJc w:val="left"/>
      <w:pPr>
        <w:ind w:left="5607" w:hanging="360"/>
      </w:pPr>
      <w:rPr>
        <w:rFonts w:ascii="Symbol" w:hAnsi="Symbol" w:hint="default"/>
      </w:rPr>
    </w:lvl>
    <w:lvl w:ilvl="7" w:tplc="04030003" w:tentative="1">
      <w:start w:val="1"/>
      <w:numFmt w:val="bullet"/>
      <w:lvlText w:val="o"/>
      <w:lvlJc w:val="left"/>
      <w:pPr>
        <w:ind w:left="6327" w:hanging="360"/>
      </w:pPr>
      <w:rPr>
        <w:rFonts w:ascii="Courier New" w:hAnsi="Courier New" w:cs="Courier New" w:hint="default"/>
      </w:rPr>
    </w:lvl>
    <w:lvl w:ilvl="8" w:tplc="04030005" w:tentative="1">
      <w:start w:val="1"/>
      <w:numFmt w:val="bullet"/>
      <w:lvlText w:val=""/>
      <w:lvlJc w:val="left"/>
      <w:pPr>
        <w:ind w:left="7047" w:hanging="360"/>
      </w:pPr>
      <w:rPr>
        <w:rFonts w:ascii="Wingdings" w:hAnsi="Wingdings" w:hint="default"/>
      </w:rPr>
    </w:lvl>
  </w:abstractNum>
  <w:abstractNum w:abstractNumId="19" w15:restartNumberingAfterBreak="0">
    <w:nsid w:val="342F3C6E"/>
    <w:multiLevelType w:val="hybridMultilevel"/>
    <w:tmpl w:val="FB5C7EB6"/>
    <w:lvl w:ilvl="0" w:tplc="22D48E64">
      <w:start w:val="1"/>
      <w:numFmt w:val="decimal"/>
      <w:lvlText w:val="%1."/>
      <w:lvlJc w:val="left"/>
      <w:pPr>
        <w:ind w:left="1068" w:hanging="360"/>
      </w:pPr>
      <w:rPr>
        <w:rFonts w:eastAsia="Calibri" w:hint="default"/>
        <w:color w:val="auto"/>
      </w:rPr>
    </w:lvl>
    <w:lvl w:ilvl="1" w:tplc="0C0A0003">
      <w:start w:val="1"/>
      <w:numFmt w:val="bullet"/>
      <w:lvlText w:val="o"/>
      <w:lvlJc w:val="left"/>
      <w:pPr>
        <w:ind w:left="1788" w:hanging="360"/>
      </w:pPr>
      <w:rPr>
        <w:rFonts w:ascii="Courier New" w:hAnsi="Courier New" w:cs="Courier New" w:hint="default"/>
      </w:rPr>
    </w:lvl>
    <w:lvl w:ilvl="2" w:tplc="0C0A0005">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20" w15:restartNumberingAfterBreak="0">
    <w:nsid w:val="349C0B7B"/>
    <w:multiLevelType w:val="hybridMultilevel"/>
    <w:tmpl w:val="EA462054"/>
    <w:lvl w:ilvl="0" w:tplc="0C0A0001">
      <w:start w:val="1"/>
      <w:numFmt w:val="bullet"/>
      <w:lvlText w:val=""/>
      <w:lvlJc w:val="left"/>
      <w:pPr>
        <w:ind w:left="720" w:hanging="360"/>
      </w:pPr>
      <w:rPr>
        <w:rFonts w:ascii="Symbol" w:hAnsi="Symbol" w:hint="default"/>
      </w:rPr>
    </w:lvl>
    <w:lvl w:ilvl="1" w:tplc="0C0A0005">
      <w:start w:val="1"/>
      <w:numFmt w:val="bullet"/>
      <w:lvlText w:val=""/>
      <w:lvlJc w:val="left"/>
      <w:pPr>
        <w:ind w:left="1440" w:hanging="360"/>
      </w:pPr>
      <w:rPr>
        <w:rFonts w:ascii="Wingdings" w:hAnsi="Wingdings" w:hint="default"/>
      </w:rPr>
    </w:lvl>
    <w:lvl w:ilvl="2" w:tplc="B50876F0">
      <w:numFmt w:val="bullet"/>
      <w:lvlText w:val="-"/>
      <w:lvlJc w:val="left"/>
      <w:pPr>
        <w:ind w:left="2160" w:hanging="360"/>
      </w:pPr>
      <w:rPr>
        <w:rFonts w:ascii="Arial" w:eastAsia="Calibri" w:hAnsi="Arial" w:cs="Arial"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37643736"/>
    <w:multiLevelType w:val="hybridMultilevel"/>
    <w:tmpl w:val="177E8D1C"/>
    <w:lvl w:ilvl="0" w:tplc="04030001">
      <w:start w:val="1"/>
      <w:numFmt w:val="bullet"/>
      <w:lvlText w:val=""/>
      <w:lvlJc w:val="left"/>
      <w:pPr>
        <w:ind w:left="360" w:hanging="360"/>
      </w:pPr>
      <w:rPr>
        <w:rFonts w:ascii="Symbol" w:hAnsi="Symbol" w:hint="default"/>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start w:val="1"/>
      <w:numFmt w:val="bullet"/>
      <w:lvlText w:val=""/>
      <w:lvlJc w:val="left"/>
      <w:pPr>
        <w:ind w:left="2520" w:hanging="360"/>
      </w:pPr>
      <w:rPr>
        <w:rFonts w:ascii="Symbol" w:hAnsi="Symbol" w:hint="default"/>
      </w:rPr>
    </w:lvl>
    <w:lvl w:ilvl="4" w:tplc="04030003">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2" w15:restartNumberingAfterBreak="0">
    <w:nsid w:val="384564D9"/>
    <w:multiLevelType w:val="hybridMultilevel"/>
    <w:tmpl w:val="8BB641F6"/>
    <w:lvl w:ilvl="0" w:tplc="04030001">
      <w:start w:val="1"/>
      <w:numFmt w:val="bullet"/>
      <w:lvlText w:val=""/>
      <w:lvlJc w:val="left"/>
      <w:pPr>
        <w:ind w:left="360" w:hanging="360"/>
      </w:pPr>
      <w:rPr>
        <w:rFonts w:ascii="Symbol" w:hAnsi="Symbol" w:hint="default"/>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3" w15:restartNumberingAfterBreak="0">
    <w:nsid w:val="3D0E1433"/>
    <w:multiLevelType w:val="hybridMultilevel"/>
    <w:tmpl w:val="ECF4C9C4"/>
    <w:lvl w:ilvl="0" w:tplc="0403000F">
      <w:start w:val="1"/>
      <w:numFmt w:val="decimal"/>
      <w:lvlText w:val="%1."/>
      <w:lvlJc w:val="left"/>
      <w:pPr>
        <w:ind w:left="720" w:hanging="360"/>
      </w:p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24" w15:restartNumberingAfterBreak="0">
    <w:nsid w:val="407A5AF9"/>
    <w:multiLevelType w:val="hybridMultilevel"/>
    <w:tmpl w:val="9E9C60E4"/>
    <w:lvl w:ilvl="0" w:tplc="04030001">
      <w:start w:val="1"/>
      <w:numFmt w:val="bullet"/>
      <w:lvlText w:val=""/>
      <w:lvlJc w:val="left"/>
      <w:pPr>
        <w:ind w:left="360" w:hanging="360"/>
      </w:pPr>
      <w:rPr>
        <w:rFonts w:ascii="Symbol" w:hAnsi="Symbol" w:hint="default"/>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5" w15:restartNumberingAfterBreak="0">
    <w:nsid w:val="409D1AEC"/>
    <w:multiLevelType w:val="hybridMultilevel"/>
    <w:tmpl w:val="E11C8E92"/>
    <w:lvl w:ilvl="0" w:tplc="0C0A000F">
      <w:start w:val="1"/>
      <w:numFmt w:val="decimal"/>
      <w:lvlText w:val="%1."/>
      <w:lvlJc w:val="left"/>
      <w:pPr>
        <w:ind w:left="720" w:hanging="360"/>
      </w:pPr>
      <w:rPr>
        <w:rFont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424568E"/>
    <w:multiLevelType w:val="hybridMultilevel"/>
    <w:tmpl w:val="E2DE004C"/>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7" w15:restartNumberingAfterBreak="0">
    <w:nsid w:val="463E07AA"/>
    <w:multiLevelType w:val="hybridMultilevel"/>
    <w:tmpl w:val="C62E7396"/>
    <w:lvl w:ilvl="0" w:tplc="3DA0738E">
      <w:start w:val="1"/>
      <w:numFmt w:val="bullet"/>
      <w:lvlText w:val="¬"/>
      <w:lvlJc w:val="left"/>
      <w:pPr>
        <w:ind w:left="720" w:hanging="360"/>
      </w:pPr>
      <w:rPr>
        <w:rFonts w:ascii="Informal Roman" w:hAnsi="Informal Roman" w:hint="default"/>
        <w:color w:val="auto"/>
      </w:rPr>
    </w:lvl>
    <w:lvl w:ilvl="1" w:tplc="0403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4EB129F5"/>
    <w:multiLevelType w:val="hybridMultilevel"/>
    <w:tmpl w:val="AA840200"/>
    <w:lvl w:ilvl="0" w:tplc="9E7450EA">
      <w:start w:val="1"/>
      <w:numFmt w:val="bullet"/>
      <w:lvlText w:val="¬"/>
      <w:lvlJc w:val="left"/>
      <w:pPr>
        <w:ind w:left="720" w:hanging="360"/>
      </w:pPr>
      <w:rPr>
        <w:rFonts w:ascii="Informal Roman" w:hAnsi="Informal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9" w15:restartNumberingAfterBreak="0">
    <w:nsid w:val="509066EA"/>
    <w:multiLevelType w:val="hybridMultilevel"/>
    <w:tmpl w:val="E1FE6824"/>
    <w:lvl w:ilvl="0" w:tplc="4356AD22">
      <w:start w:val="3"/>
      <w:numFmt w:val="decimal"/>
      <w:lvlText w:val="%1."/>
      <w:lvlJc w:val="left"/>
      <w:pPr>
        <w:ind w:left="1068" w:hanging="360"/>
      </w:pPr>
      <w:rPr>
        <w:rFonts w:eastAsia="Calibri" w:hint="default"/>
        <w:color w:val="auto"/>
      </w:rPr>
    </w:lvl>
    <w:lvl w:ilvl="1" w:tplc="04030019" w:tentative="1">
      <w:start w:val="1"/>
      <w:numFmt w:val="lowerLetter"/>
      <w:lvlText w:val="%2."/>
      <w:lvlJc w:val="left"/>
      <w:pPr>
        <w:ind w:left="1788" w:hanging="360"/>
      </w:pPr>
    </w:lvl>
    <w:lvl w:ilvl="2" w:tplc="0403001B" w:tentative="1">
      <w:start w:val="1"/>
      <w:numFmt w:val="lowerRoman"/>
      <w:lvlText w:val="%3."/>
      <w:lvlJc w:val="right"/>
      <w:pPr>
        <w:ind w:left="2508" w:hanging="180"/>
      </w:pPr>
    </w:lvl>
    <w:lvl w:ilvl="3" w:tplc="0403000F" w:tentative="1">
      <w:start w:val="1"/>
      <w:numFmt w:val="decimal"/>
      <w:lvlText w:val="%4."/>
      <w:lvlJc w:val="left"/>
      <w:pPr>
        <w:ind w:left="3228" w:hanging="360"/>
      </w:pPr>
    </w:lvl>
    <w:lvl w:ilvl="4" w:tplc="04030019" w:tentative="1">
      <w:start w:val="1"/>
      <w:numFmt w:val="lowerLetter"/>
      <w:lvlText w:val="%5."/>
      <w:lvlJc w:val="left"/>
      <w:pPr>
        <w:ind w:left="3948" w:hanging="360"/>
      </w:pPr>
    </w:lvl>
    <w:lvl w:ilvl="5" w:tplc="0403001B" w:tentative="1">
      <w:start w:val="1"/>
      <w:numFmt w:val="lowerRoman"/>
      <w:lvlText w:val="%6."/>
      <w:lvlJc w:val="right"/>
      <w:pPr>
        <w:ind w:left="4668" w:hanging="180"/>
      </w:pPr>
    </w:lvl>
    <w:lvl w:ilvl="6" w:tplc="0403000F" w:tentative="1">
      <w:start w:val="1"/>
      <w:numFmt w:val="decimal"/>
      <w:lvlText w:val="%7."/>
      <w:lvlJc w:val="left"/>
      <w:pPr>
        <w:ind w:left="5388" w:hanging="360"/>
      </w:pPr>
    </w:lvl>
    <w:lvl w:ilvl="7" w:tplc="04030019" w:tentative="1">
      <w:start w:val="1"/>
      <w:numFmt w:val="lowerLetter"/>
      <w:lvlText w:val="%8."/>
      <w:lvlJc w:val="left"/>
      <w:pPr>
        <w:ind w:left="6108" w:hanging="360"/>
      </w:pPr>
    </w:lvl>
    <w:lvl w:ilvl="8" w:tplc="0403001B" w:tentative="1">
      <w:start w:val="1"/>
      <w:numFmt w:val="lowerRoman"/>
      <w:lvlText w:val="%9."/>
      <w:lvlJc w:val="right"/>
      <w:pPr>
        <w:ind w:left="6828" w:hanging="180"/>
      </w:pPr>
    </w:lvl>
  </w:abstractNum>
  <w:abstractNum w:abstractNumId="30" w15:restartNumberingAfterBreak="0">
    <w:nsid w:val="521409F2"/>
    <w:multiLevelType w:val="hybridMultilevel"/>
    <w:tmpl w:val="F940A4F4"/>
    <w:lvl w:ilvl="0" w:tplc="1C74EABE">
      <w:numFmt w:val="bullet"/>
      <w:lvlText w:val="-"/>
      <w:lvlJc w:val="left"/>
      <w:pPr>
        <w:ind w:left="720" w:hanging="360"/>
      </w:pPr>
      <w:rPr>
        <w:rFonts w:ascii="Arial" w:eastAsia="Calibr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1" w15:restartNumberingAfterBreak="0">
    <w:nsid w:val="56BA5CA8"/>
    <w:multiLevelType w:val="hybridMultilevel"/>
    <w:tmpl w:val="9E0A6004"/>
    <w:lvl w:ilvl="0" w:tplc="04030003">
      <w:start w:val="1"/>
      <w:numFmt w:val="bullet"/>
      <w:lvlText w:val="o"/>
      <w:lvlJc w:val="left"/>
      <w:pPr>
        <w:ind w:left="360" w:hanging="360"/>
      </w:pPr>
      <w:rPr>
        <w:rFonts w:ascii="Courier New" w:hAnsi="Courier New" w:cs="Courier New" w:hint="default"/>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2" w15:restartNumberingAfterBreak="0">
    <w:nsid w:val="57797B7E"/>
    <w:multiLevelType w:val="hybridMultilevel"/>
    <w:tmpl w:val="1B96C5FC"/>
    <w:lvl w:ilvl="0" w:tplc="FA985F4A">
      <w:start w:val="1"/>
      <w:numFmt w:val="bullet"/>
      <w:lvlText w:val="¬"/>
      <w:lvlJc w:val="left"/>
      <w:pPr>
        <w:ind w:left="360" w:hanging="360"/>
      </w:pPr>
      <w:rPr>
        <w:rFonts w:ascii="Informal Roman" w:hAnsi="Informal Roman" w:hint="default"/>
        <w:color w:val="auto"/>
      </w:rPr>
    </w:lvl>
    <w:lvl w:ilvl="1" w:tplc="04030003">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3" w15:restartNumberingAfterBreak="0">
    <w:nsid w:val="5C322FFD"/>
    <w:multiLevelType w:val="hybridMultilevel"/>
    <w:tmpl w:val="F314F4BE"/>
    <w:lvl w:ilvl="0" w:tplc="B3D6CDB6">
      <w:numFmt w:val="bullet"/>
      <w:lvlText w:val="-"/>
      <w:lvlJc w:val="left"/>
      <w:pPr>
        <w:ind w:left="720" w:hanging="360"/>
      </w:pPr>
      <w:rPr>
        <w:rFonts w:ascii="Arial" w:eastAsia="Calibri" w:hAnsi="Arial" w:cs="Arial" w:hint="default"/>
      </w:rPr>
    </w:lvl>
    <w:lvl w:ilvl="1" w:tplc="04030003">
      <w:start w:val="1"/>
      <w:numFmt w:val="bullet"/>
      <w:lvlText w:val="o"/>
      <w:lvlJc w:val="left"/>
      <w:pPr>
        <w:ind w:left="1440" w:hanging="360"/>
      </w:pPr>
      <w:rPr>
        <w:rFonts w:ascii="Courier New" w:hAnsi="Courier New" w:cs="Courier New" w:hint="default"/>
      </w:rPr>
    </w:lvl>
    <w:lvl w:ilvl="2" w:tplc="B3D6CDB6">
      <w:numFmt w:val="bullet"/>
      <w:lvlText w:val="-"/>
      <w:lvlJc w:val="left"/>
      <w:pPr>
        <w:ind w:left="2160" w:hanging="360"/>
      </w:pPr>
      <w:rPr>
        <w:rFonts w:ascii="Arial" w:eastAsia="Calibri" w:hAnsi="Arial" w:cs="Arial"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4" w15:restartNumberingAfterBreak="0">
    <w:nsid w:val="6254032B"/>
    <w:multiLevelType w:val="hybridMultilevel"/>
    <w:tmpl w:val="A3B6F2FE"/>
    <w:lvl w:ilvl="0" w:tplc="0403000F">
      <w:start w:val="1"/>
      <w:numFmt w:val="decimal"/>
      <w:lvlText w:val="%1."/>
      <w:lvlJc w:val="left"/>
      <w:pPr>
        <w:ind w:left="1080" w:hanging="360"/>
      </w:pPr>
      <w:rPr>
        <w:rFonts w:hint="default"/>
      </w:rPr>
    </w:lvl>
    <w:lvl w:ilvl="1" w:tplc="04030003">
      <w:start w:val="1"/>
      <w:numFmt w:val="bullet"/>
      <w:lvlText w:val="o"/>
      <w:lvlJc w:val="left"/>
      <w:pPr>
        <w:ind w:left="1800" w:hanging="360"/>
      </w:pPr>
      <w:rPr>
        <w:rFonts w:ascii="Courier New" w:hAnsi="Courier New" w:cs="Courier New" w:hint="default"/>
      </w:rPr>
    </w:lvl>
    <w:lvl w:ilvl="2" w:tplc="04030005">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35" w15:restartNumberingAfterBreak="0">
    <w:nsid w:val="6335315A"/>
    <w:multiLevelType w:val="hybridMultilevel"/>
    <w:tmpl w:val="1312202E"/>
    <w:lvl w:ilvl="0" w:tplc="BD108398">
      <w:start w:val="1"/>
      <w:numFmt w:val="decimal"/>
      <w:lvlText w:val="%1."/>
      <w:lvlJc w:val="left"/>
      <w:pPr>
        <w:ind w:left="927" w:hanging="360"/>
      </w:pPr>
      <w:rPr>
        <w:rFonts w:hint="default"/>
        <w:color w:val="auto"/>
      </w:rPr>
    </w:lvl>
    <w:lvl w:ilvl="1" w:tplc="0C0A0003" w:tentative="1">
      <w:start w:val="1"/>
      <w:numFmt w:val="bullet"/>
      <w:lvlText w:val="o"/>
      <w:lvlJc w:val="left"/>
      <w:pPr>
        <w:ind w:left="1647" w:hanging="360"/>
      </w:pPr>
      <w:rPr>
        <w:rFonts w:ascii="Courier New" w:hAnsi="Courier New" w:cs="Courier New" w:hint="default"/>
      </w:rPr>
    </w:lvl>
    <w:lvl w:ilvl="2" w:tplc="0C0A0005" w:tentative="1">
      <w:start w:val="1"/>
      <w:numFmt w:val="bullet"/>
      <w:lvlText w:val=""/>
      <w:lvlJc w:val="left"/>
      <w:pPr>
        <w:ind w:left="2367" w:hanging="360"/>
      </w:pPr>
      <w:rPr>
        <w:rFonts w:ascii="Wingdings" w:hAnsi="Wingdings" w:hint="default"/>
      </w:rPr>
    </w:lvl>
    <w:lvl w:ilvl="3" w:tplc="0C0A0001" w:tentative="1">
      <w:start w:val="1"/>
      <w:numFmt w:val="bullet"/>
      <w:lvlText w:val=""/>
      <w:lvlJc w:val="left"/>
      <w:pPr>
        <w:ind w:left="3087" w:hanging="360"/>
      </w:pPr>
      <w:rPr>
        <w:rFonts w:ascii="Symbol" w:hAnsi="Symbol" w:hint="default"/>
      </w:rPr>
    </w:lvl>
    <w:lvl w:ilvl="4" w:tplc="0C0A0003" w:tentative="1">
      <w:start w:val="1"/>
      <w:numFmt w:val="bullet"/>
      <w:lvlText w:val="o"/>
      <w:lvlJc w:val="left"/>
      <w:pPr>
        <w:ind w:left="3807" w:hanging="360"/>
      </w:pPr>
      <w:rPr>
        <w:rFonts w:ascii="Courier New" w:hAnsi="Courier New" w:cs="Courier New" w:hint="default"/>
      </w:rPr>
    </w:lvl>
    <w:lvl w:ilvl="5" w:tplc="0C0A0005" w:tentative="1">
      <w:start w:val="1"/>
      <w:numFmt w:val="bullet"/>
      <w:lvlText w:val=""/>
      <w:lvlJc w:val="left"/>
      <w:pPr>
        <w:ind w:left="4527" w:hanging="360"/>
      </w:pPr>
      <w:rPr>
        <w:rFonts w:ascii="Wingdings" w:hAnsi="Wingdings" w:hint="default"/>
      </w:rPr>
    </w:lvl>
    <w:lvl w:ilvl="6" w:tplc="0C0A0001" w:tentative="1">
      <w:start w:val="1"/>
      <w:numFmt w:val="bullet"/>
      <w:lvlText w:val=""/>
      <w:lvlJc w:val="left"/>
      <w:pPr>
        <w:ind w:left="5247" w:hanging="360"/>
      </w:pPr>
      <w:rPr>
        <w:rFonts w:ascii="Symbol" w:hAnsi="Symbol" w:hint="default"/>
      </w:rPr>
    </w:lvl>
    <w:lvl w:ilvl="7" w:tplc="0C0A0003" w:tentative="1">
      <w:start w:val="1"/>
      <w:numFmt w:val="bullet"/>
      <w:lvlText w:val="o"/>
      <w:lvlJc w:val="left"/>
      <w:pPr>
        <w:ind w:left="5967" w:hanging="360"/>
      </w:pPr>
      <w:rPr>
        <w:rFonts w:ascii="Courier New" w:hAnsi="Courier New" w:cs="Courier New" w:hint="default"/>
      </w:rPr>
    </w:lvl>
    <w:lvl w:ilvl="8" w:tplc="0C0A0005" w:tentative="1">
      <w:start w:val="1"/>
      <w:numFmt w:val="bullet"/>
      <w:lvlText w:val=""/>
      <w:lvlJc w:val="left"/>
      <w:pPr>
        <w:ind w:left="6687" w:hanging="360"/>
      </w:pPr>
      <w:rPr>
        <w:rFonts w:ascii="Wingdings" w:hAnsi="Wingdings" w:hint="default"/>
      </w:rPr>
    </w:lvl>
  </w:abstractNum>
  <w:abstractNum w:abstractNumId="36" w15:restartNumberingAfterBreak="0">
    <w:nsid w:val="64514070"/>
    <w:multiLevelType w:val="hybridMultilevel"/>
    <w:tmpl w:val="7354D22C"/>
    <w:lvl w:ilvl="0" w:tplc="B3D6CDB6">
      <w:numFmt w:val="bullet"/>
      <w:lvlText w:val="-"/>
      <w:lvlJc w:val="left"/>
      <w:pPr>
        <w:ind w:left="720" w:hanging="360"/>
      </w:pPr>
      <w:rPr>
        <w:rFonts w:ascii="Arial" w:eastAsia="Calibr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7" w15:restartNumberingAfterBreak="0">
    <w:nsid w:val="675B530E"/>
    <w:multiLevelType w:val="hybridMultilevel"/>
    <w:tmpl w:val="468E1610"/>
    <w:lvl w:ilvl="0" w:tplc="04030001">
      <w:start w:val="1"/>
      <w:numFmt w:val="bullet"/>
      <w:lvlText w:val=""/>
      <w:lvlJc w:val="left"/>
      <w:pPr>
        <w:ind w:left="360" w:hanging="360"/>
      </w:pPr>
      <w:rPr>
        <w:rFonts w:ascii="Symbol" w:hAnsi="Symbol" w:hint="default"/>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8" w15:restartNumberingAfterBreak="0">
    <w:nsid w:val="67EB79BE"/>
    <w:multiLevelType w:val="hybridMultilevel"/>
    <w:tmpl w:val="CCEAB8EA"/>
    <w:lvl w:ilvl="0" w:tplc="0403000F">
      <w:start w:val="1"/>
      <w:numFmt w:val="decimal"/>
      <w:lvlText w:val="%1."/>
      <w:lvlJc w:val="left"/>
      <w:pPr>
        <w:ind w:left="720" w:hanging="360"/>
      </w:p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39" w15:restartNumberingAfterBreak="0">
    <w:nsid w:val="68EE4113"/>
    <w:multiLevelType w:val="hybridMultilevel"/>
    <w:tmpl w:val="E11C8E92"/>
    <w:lvl w:ilvl="0" w:tplc="0C0A000F">
      <w:start w:val="1"/>
      <w:numFmt w:val="decimal"/>
      <w:lvlText w:val="%1."/>
      <w:lvlJc w:val="left"/>
      <w:pPr>
        <w:ind w:left="720" w:hanging="360"/>
      </w:pPr>
      <w:rPr>
        <w:rFont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6B445008"/>
    <w:multiLevelType w:val="hybridMultilevel"/>
    <w:tmpl w:val="25069CAC"/>
    <w:lvl w:ilvl="0" w:tplc="9E7450EA">
      <w:start w:val="1"/>
      <w:numFmt w:val="bullet"/>
      <w:lvlText w:val="¬"/>
      <w:lvlJc w:val="left"/>
      <w:pPr>
        <w:ind w:left="1004" w:hanging="360"/>
      </w:pPr>
      <w:rPr>
        <w:rFonts w:ascii="Informal Roman" w:hAnsi="Informal Roman" w:hint="default"/>
      </w:rPr>
    </w:lvl>
    <w:lvl w:ilvl="1" w:tplc="04030003" w:tentative="1">
      <w:start w:val="1"/>
      <w:numFmt w:val="bullet"/>
      <w:lvlText w:val="o"/>
      <w:lvlJc w:val="left"/>
      <w:pPr>
        <w:ind w:left="1724" w:hanging="360"/>
      </w:pPr>
      <w:rPr>
        <w:rFonts w:ascii="Courier New" w:hAnsi="Courier New" w:cs="Courier New" w:hint="default"/>
      </w:rPr>
    </w:lvl>
    <w:lvl w:ilvl="2" w:tplc="04030005" w:tentative="1">
      <w:start w:val="1"/>
      <w:numFmt w:val="bullet"/>
      <w:lvlText w:val=""/>
      <w:lvlJc w:val="left"/>
      <w:pPr>
        <w:ind w:left="2444" w:hanging="360"/>
      </w:pPr>
      <w:rPr>
        <w:rFonts w:ascii="Wingdings" w:hAnsi="Wingdings" w:hint="default"/>
      </w:rPr>
    </w:lvl>
    <w:lvl w:ilvl="3" w:tplc="04030001" w:tentative="1">
      <w:start w:val="1"/>
      <w:numFmt w:val="bullet"/>
      <w:lvlText w:val=""/>
      <w:lvlJc w:val="left"/>
      <w:pPr>
        <w:ind w:left="3164" w:hanging="360"/>
      </w:pPr>
      <w:rPr>
        <w:rFonts w:ascii="Symbol" w:hAnsi="Symbol" w:hint="default"/>
      </w:rPr>
    </w:lvl>
    <w:lvl w:ilvl="4" w:tplc="04030003" w:tentative="1">
      <w:start w:val="1"/>
      <w:numFmt w:val="bullet"/>
      <w:lvlText w:val="o"/>
      <w:lvlJc w:val="left"/>
      <w:pPr>
        <w:ind w:left="3884" w:hanging="360"/>
      </w:pPr>
      <w:rPr>
        <w:rFonts w:ascii="Courier New" w:hAnsi="Courier New" w:cs="Courier New" w:hint="default"/>
      </w:rPr>
    </w:lvl>
    <w:lvl w:ilvl="5" w:tplc="04030005" w:tentative="1">
      <w:start w:val="1"/>
      <w:numFmt w:val="bullet"/>
      <w:lvlText w:val=""/>
      <w:lvlJc w:val="left"/>
      <w:pPr>
        <w:ind w:left="4604" w:hanging="360"/>
      </w:pPr>
      <w:rPr>
        <w:rFonts w:ascii="Wingdings" w:hAnsi="Wingdings" w:hint="default"/>
      </w:rPr>
    </w:lvl>
    <w:lvl w:ilvl="6" w:tplc="04030001" w:tentative="1">
      <w:start w:val="1"/>
      <w:numFmt w:val="bullet"/>
      <w:lvlText w:val=""/>
      <w:lvlJc w:val="left"/>
      <w:pPr>
        <w:ind w:left="5324" w:hanging="360"/>
      </w:pPr>
      <w:rPr>
        <w:rFonts w:ascii="Symbol" w:hAnsi="Symbol" w:hint="default"/>
      </w:rPr>
    </w:lvl>
    <w:lvl w:ilvl="7" w:tplc="04030003" w:tentative="1">
      <w:start w:val="1"/>
      <w:numFmt w:val="bullet"/>
      <w:lvlText w:val="o"/>
      <w:lvlJc w:val="left"/>
      <w:pPr>
        <w:ind w:left="6044" w:hanging="360"/>
      </w:pPr>
      <w:rPr>
        <w:rFonts w:ascii="Courier New" w:hAnsi="Courier New" w:cs="Courier New" w:hint="default"/>
      </w:rPr>
    </w:lvl>
    <w:lvl w:ilvl="8" w:tplc="04030005" w:tentative="1">
      <w:start w:val="1"/>
      <w:numFmt w:val="bullet"/>
      <w:lvlText w:val=""/>
      <w:lvlJc w:val="left"/>
      <w:pPr>
        <w:ind w:left="6764" w:hanging="360"/>
      </w:pPr>
      <w:rPr>
        <w:rFonts w:ascii="Wingdings" w:hAnsi="Wingdings" w:hint="default"/>
      </w:rPr>
    </w:lvl>
  </w:abstractNum>
  <w:abstractNum w:abstractNumId="41" w15:restartNumberingAfterBreak="0">
    <w:nsid w:val="6E7667B2"/>
    <w:multiLevelType w:val="hybridMultilevel"/>
    <w:tmpl w:val="DEC85708"/>
    <w:lvl w:ilvl="0" w:tplc="C388E658">
      <w:start w:val="1"/>
      <w:numFmt w:val="bullet"/>
      <w:lvlText w:val="-"/>
      <w:lvlJc w:val="left"/>
      <w:pPr>
        <w:ind w:left="720" w:hanging="360"/>
      </w:pPr>
      <w:rPr>
        <w:rFonts w:ascii="Courier New" w:hAnsi="Courier New"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2" w15:restartNumberingAfterBreak="0">
    <w:nsid w:val="72062888"/>
    <w:multiLevelType w:val="hybridMultilevel"/>
    <w:tmpl w:val="E11C8E92"/>
    <w:lvl w:ilvl="0" w:tplc="0C0A000F">
      <w:start w:val="1"/>
      <w:numFmt w:val="decimal"/>
      <w:lvlText w:val="%1."/>
      <w:lvlJc w:val="left"/>
      <w:pPr>
        <w:ind w:left="720" w:hanging="360"/>
      </w:pPr>
      <w:rPr>
        <w:rFont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3640C2A"/>
    <w:multiLevelType w:val="hybridMultilevel"/>
    <w:tmpl w:val="E11C8E92"/>
    <w:lvl w:ilvl="0" w:tplc="0C0A000F">
      <w:start w:val="1"/>
      <w:numFmt w:val="decimal"/>
      <w:lvlText w:val="%1."/>
      <w:lvlJc w:val="left"/>
      <w:pPr>
        <w:ind w:left="588" w:hanging="360"/>
      </w:pPr>
      <w:rPr>
        <w:rFonts w:hint="default"/>
        <w:color w:val="auto"/>
      </w:rPr>
    </w:lvl>
    <w:lvl w:ilvl="1" w:tplc="0C0A0003" w:tentative="1">
      <w:start w:val="1"/>
      <w:numFmt w:val="bullet"/>
      <w:lvlText w:val="o"/>
      <w:lvlJc w:val="left"/>
      <w:pPr>
        <w:ind w:left="1308" w:hanging="360"/>
      </w:pPr>
      <w:rPr>
        <w:rFonts w:ascii="Courier New" w:hAnsi="Courier New" w:cs="Courier New" w:hint="default"/>
      </w:rPr>
    </w:lvl>
    <w:lvl w:ilvl="2" w:tplc="0C0A0005" w:tentative="1">
      <w:start w:val="1"/>
      <w:numFmt w:val="bullet"/>
      <w:lvlText w:val=""/>
      <w:lvlJc w:val="left"/>
      <w:pPr>
        <w:ind w:left="2028" w:hanging="360"/>
      </w:pPr>
      <w:rPr>
        <w:rFonts w:ascii="Wingdings" w:hAnsi="Wingdings" w:hint="default"/>
      </w:rPr>
    </w:lvl>
    <w:lvl w:ilvl="3" w:tplc="0C0A0001" w:tentative="1">
      <w:start w:val="1"/>
      <w:numFmt w:val="bullet"/>
      <w:lvlText w:val=""/>
      <w:lvlJc w:val="left"/>
      <w:pPr>
        <w:ind w:left="2748" w:hanging="360"/>
      </w:pPr>
      <w:rPr>
        <w:rFonts w:ascii="Symbol" w:hAnsi="Symbol" w:hint="default"/>
      </w:rPr>
    </w:lvl>
    <w:lvl w:ilvl="4" w:tplc="0C0A0003" w:tentative="1">
      <w:start w:val="1"/>
      <w:numFmt w:val="bullet"/>
      <w:lvlText w:val="o"/>
      <w:lvlJc w:val="left"/>
      <w:pPr>
        <w:ind w:left="3468" w:hanging="360"/>
      </w:pPr>
      <w:rPr>
        <w:rFonts w:ascii="Courier New" w:hAnsi="Courier New" w:cs="Courier New" w:hint="default"/>
      </w:rPr>
    </w:lvl>
    <w:lvl w:ilvl="5" w:tplc="0C0A0005" w:tentative="1">
      <w:start w:val="1"/>
      <w:numFmt w:val="bullet"/>
      <w:lvlText w:val=""/>
      <w:lvlJc w:val="left"/>
      <w:pPr>
        <w:ind w:left="4188" w:hanging="360"/>
      </w:pPr>
      <w:rPr>
        <w:rFonts w:ascii="Wingdings" w:hAnsi="Wingdings" w:hint="default"/>
      </w:rPr>
    </w:lvl>
    <w:lvl w:ilvl="6" w:tplc="0C0A0001" w:tentative="1">
      <w:start w:val="1"/>
      <w:numFmt w:val="bullet"/>
      <w:lvlText w:val=""/>
      <w:lvlJc w:val="left"/>
      <w:pPr>
        <w:ind w:left="4908" w:hanging="360"/>
      </w:pPr>
      <w:rPr>
        <w:rFonts w:ascii="Symbol" w:hAnsi="Symbol" w:hint="default"/>
      </w:rPr>
    </w:lvl>
    <w:lvl w:ilvl="7" w:tplc="0C0A0003" w:tentative="1">
      <w:start w:val="1"/>
      <w:numFmt w:val="bullet"/>
      <w:lvlText w:val="o"/>
      <w:lvlJc w:val="left"/>
      <w:pPr>
        <w:ind w:left="5628" w:hanging="360"/>
      </w:pPr>
      <w:rPr>
        <w:rFonts w:ascii="Courier New" w:hAnsi="Courier New" w:cs="Courier New" w:hint="default"/>
      </w:rPr>
    </w:lvl>
    <w:lvl w:ilvl="8" w:tplc="0C0A0005" w:tentative="1">
      <w:start w:val="1"/>
      <w:numFmt w:val="bullet"/>
      <w:lvlText w:val=""/>
      <w:lvlJc w:val="left"/>
      <w:pPr>
        <w:ind w:left="6348" w:hanging="360"/>
      </w:pPr>
      <w:rPr>
        <w:rFonts w:ascii="Wingdings" w:hAnsi="Wingdings" w:hint="default"/>
      </w:rPr>
    </w:lvl>
  </w:abstractNum>
  <w:abstractNum w:abstractNumId="44" w15:restartNumberingAfterBreak="0">
    <w:nsid w:val="740702F6"/>
    <w:multiLevelType w:val="hybridMultilevel"/>
    <w:tmpl w:val="5488469A"/>
    <w:lvl w:ilvl="0" w:tplc="04030003">
      <w:start w:val="1"/>
      <w:numFmt w:val="bullet"/>
      <w:lvlText w:val="o"/>
      <w:lvlJc w:val="left"/>
      <w:pPr>
        <w:ind w:left="360" w:hanging="360"/>
      </w:pPr>
      <w:rPr>
        <w:rFonts w:ascii="Courier New" w:hAnsi="Courier New" w:cs="Courier New"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45" w15:restartNumberingAfterBreak="0">
    <w:nsid w:val="74373B0E"/>
    <w:multiLevelType w:val="hybridMultilevel"/>
    <w:tmpl w:val="AB94F4E2"/>
    <w:lvl w:ilvl="0" w:tplc="0403000F">
      <w:start w:val="11"/>
      <w:numFmt w:val="decimal"/>
      <w:lvlText w:val="%1."/>
      <w:lvlJc w:val="left"/>
      <w:pPr>
        <w:ind w:left="720" w:hanging="360"/>
      </w:pPr>
      <w:rPr>
        <w:rFonts w:hint="default"/>
        <w:u w:val="none"/>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6" w15:restartNumberingAfterBreak="0">
    <w:nsid w:val="74AD5636"/>
    <w:multiLevelType w:val="hybridMultilevel"/>
    <w:tmpl w:val="86AA8EFA"/>
    <w:lvl w:ilvl="0" w:tplc="56FEAABC">
      <w:start w:val="1"/>
      <w:numFmt w:val="decimal"/>
      <w:lvlText w:val="%1."/>
      <w:lvlJc w:val="left"/>
      <w:pPr>
        <w:ind w:left="720" w:hanging="360"/>
      </w:pPr>
      <w:rPr>
        <w:rFonts w:eastAsia="Calibri" w:hint="default"/>
        <w:color w:val="auto"/>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7" w15:restartNumberingAfterBreak="0">
    <w:nsid w:val="766D14CA"/>
    <w:multiLevelType w:val="hybridMultilevel"/>
    <w:tmpl w:val="91307588"/>
    <w:lvl w:ilvl="0" w:tplc="C388E658">
      <w:start w:val="1"/>
      <w:numFmt w:val="bullet"/>
      <w:lvlText w:val="-"/>
      <w:lvlJc w:val="left"/>
      <w:pPr>
        <w:ind w:left="720" w:hanging="360"/>
      </w:pPr>
      <w:rPr>
        <w:rFonts w:ascii="Courier New" w:hAnsi="Courier New" w:hint="default"/>
      </w:rPr>
    </w:lvl>
    <w:lvl w:ilvl="1" w:tplc="648601D2">
      <w:start w:val="1"/>
      <w:numFmt w:val="bullet"/>
      <w:lvlText w:val="o"/>
      <w:lvlJc w:val="left"/>
      <w:pPr>
        <w:ind w:left="1440" w:hanging="360"/>
      </w:pPr>
      <w:rPr>
        <w:rFonts w:ascii="Courier New" w:hAnsi="Courier New" w:cs="Courier New" w:hint="default"/>
      </w:rPr>
    </w:lvl>
    <w:lvl w:ilvl="2" w:tplc="212032FE" w:tentative="1">
      <w:start w:val="1"/>
      <w:numFmt w:val="bullet"/>
      <w:lvlText w:val=""/>
      <w:lvlJc w:val="left"/>
      <w:pPr>
        <w:ind w:left="2160" w:hanging="360"/>
      </w:pPr>
      <w:rPr>
        <w:rFonts w:ascii="Wingdings" w:hAnsi="Wingdings" w:hint="default"/>
      </w:rPr>
    </w:lvl>
    <w:lvl w:ilvl="3" w:tplc="8AB24A58" w:tentative="1">
      <w:start w:val="1"/>
      <w:numFmt w:val="bullet"/>
      <w:lvlText w:val=""/>
      <w:lvlJc w:val="left"/>
      <w:pPr>
        <w:ind w:left="2880" w:hanging="360"/>
      </w:pPr>
      <w:rPr>
        <w:rFonts w:ascii="Symbol" w:hAnsi="Symbol" w:hint="default"/>
      </w:rPr>
    </w:lvl>
    <w:lvl w:ilvl="4" w:tplc="89CE254E" w:tentative="1">
      <w:start w:val="1"/>
      <w:numFmt w:val="bullet"/>
      <w:lvlText w:val="o"/>
      <w:lvlJc w:val="left"/>
      <w:pPr>
        <w:ind w:left="3600" w:hanging="360"/>
      </w:pPr>
      <w:rPr>
        <w:rFonts w:ascii="Courier New" w:hAnsi="Courier New" w:cs="Courier New" w:hint="default"/>
      </w:rPr>
    </w:lvl>
    <w:lvl w:ilvl="5" w:tplc="92567894" w:tentative="1">
      <w:start w:val="1"/>
      <w:numFmt w:val="bullet"/>
      <w:lvlText w:val=""/>
      <w:lvlJc w:val="left"/>
      <w:pPr>
        <w:ind w:left="4320" w:hanging="360"/>
      </w:pPr>
      <w:rPr>
        <w:rFonts w:ascii="Wingdings" w:hAnsi="Wingdings" w:hint="default"/>
      </w:rPr>
    </w:lvl>
    <w:lvl w:ilvl="6" w:tplc="256E3B88" w:tentative="1">
      <w:start w:val="1"/>
      <w:numFmt w:val="bullet"/>
      <w:lvlText w:val=""/>
      <w:lvlJc w:val="left"/>
      <w:pPr>
        <w:ind w:left="5040" w:hanging="360"/>
      </w:pPr>
      <w:rPr>
        <w:rFonts w:ascii="Symbol" w:hAnsi="Symbol" w:hint="default"/>
      </w:rPr>
    </w:lvl>
    <w:lvl w:ilvl="7" w:tplc="37C85E76" w:tentative="1">
      <w:start w:val="1"/>
      <w:numFmt w:val="bullet"/>
      <w:lvlText w:val="o"/>
      <w:lvlJc w:val="left"/>
      <w:pPr>
        <w:ind w:left="5760" w:hanging="360"/>
      </w:pPr>
      <w:rPr>
        <w:rFonts w:ascii="Courier New" w:hAnsi="Courier New" w:cs="Courier New" w:hint="default"/>
      </w:rPr>
    </w:lvl>
    <w:lvl w:ilvl="8" w:tplc="670225AC" w:tentative="1">
      <w:start w:val="1"/>
      <w:numFmt w:val="bullet"/>
      <w:lvlText w:val=""/>
      <w:lvlJc w:val="left"/>
      <w:pPr>
        <w:ind w:left="6480" w:hanging="360"/>
      </w:pPr>
      <w:rPr>
        <w:rFonts w:ascii="Wingdings" w:hAnsi="Wingdings" w:hint="default"/>
      </w:rPr>
    </w:lvl>
  </w:abstractNum>
  <w:abstractNum w:abstractNumId="48" w15:restartNumberingAfterBreak="0">
    <w:nsid w:val="7921385B"/>
    <w:multiLevelType w:val="hybridMultilevel"/>
    <w:tmpl w:val="E11C8E92"/>
    <w:lvl w:ilvl="0" w:tplc="0C0A000F">
      <w:start w:val="1"/>
      <w:numFmt w:val="decimal"/>
      <w:lvlText w:val="%1."/>
      <w:lvlJc w:val="left"/>
      <w:pPr>
        <w:ind w:left="720" w:hanging="360"/>
      </w:pPr>
      <w:rPr>
        <w:rFont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9" w15:restartNumberingAfterBreak="0">
    <w:nsid w:val="7B6F353C"/>
    <w:multiLevelType w:val="hybridMultilevel"/>
    <w:tmpl w:val="2BFCDBCA"/>
    <w:lvl w:ilvl="0" w:tplc="04030001">
      <w:start w:val="1"/>
      <w:numFmt w:val="bullet"/>
      <w:lvlText w:val=""/>
      <w:lvlJc w:val="left"/>
      <w:pPr>
        <w:ind w:left="0" w:hanging="360"/>
      </w:pPr>
      <w:rPr>
        <w:rFonts w:ascii="Symbol" w:hAnsi="Symbol" w:hint="default"/>
      </w:rPr>
    </w:lvl>
    <w:lvl w:ilvl="1" w:tplc="04030003">
      <w:start w:val="1"/>
      <w:numFmt w:val="bullet"/>
      <w:lvlText w:val="o"/>
      <w:lvlJc w:val="left"/>
      <w:pPr>
        <w:ind w:left="720" w:hanging="360"/>
      </w:pPr>
      <w:rPr>
        <w:rFonts w:ascii="Courier New" w:hAnsi="Courier New" w:cs="Courier New" w:hint="default"/>
      </w:rPr>
    </w:lvl>
    <w:lvl w:ilvl="2" w:tplc="04030005">
      <w:start w:val="1"/>
      <w:numFmt w:val="bullet"/>
      <w:lvlText w:val=""/>
      <w:lvlJc w:val="left"/>
      <w:pPr>
        <w:ind w:left="1440" w:hanging="360"/>
      </w:pPr>
      <w:rPr>
        <w:rFonts w:ascii="Wingdings" w:hAnsi="Wingdings" w:hint="default"/>
      </w:rPr>
    </w:lvl>
    <w:lvl w:ilvl="3" w:tplc="04030001">
      <w:start w:val="1"/>
      <w:numFmt w:val="bullet"/>
      <w:lvlText w:val=""/>
      <w:lvlJc w:val="left"/>
      <w:pPr>
        <w:ind w:left="2160" w:hanging="360"/>
      </w:pPr>
      <w:rPr>
        <w:rFonts w:ascii="Symbol" w:hAnsi="Symbol" w:hint="default"/>
      </w:rPr>
    </w:lvl>
    <w:lvl w:ilvl="4" w:tplc="04030003">
      <w:start w:val="1"/>
      <w:numFmt w:val="bullet"/>
      <w:lvlText w:val="o"/>
      <w:lvlJc w:val="left"/>
      <w:pPr>
        <w:ind w:left="2880" w:hanging="360"/>
      </w:pPr>
      <w:rPr>
        <w:rFonts w:ascii="Courier New" w:hAnsi="Courier New" w:cs="Courier New" w:hint="default"/>
      </w:rPr>
    </w:lvl>
    <w:lvl w:ilvl="5" w:tplc="04030005" w:tentative="1">
      <w:start w:val="1"/>
      <w:numFmt w:val="bullet"/>
      <w:lvlText w:val=""/>
      <w:lvlJc w:val="left"/>
      <w:pPr>
        <w:ind w:left="3600" w:hanging="360"/>
      </w:pPr>
      <w:rPr>
        <w:rFonts w:ascii="Wingdings" w:hAnsi="Wingdings" w:hint="default"/>
      </w:rPr>
    </w:lvl>
    <w:lvl w:ilvl="6" w:tplc="04030001" w:tentative="1">
      <w:start w:val="1"/>
      <w:numFmt w:val="bullet"/>
      <w:lvlText w:val=""/>
      <w:lvlJc w:val="left"/>
      <w:pPr>
        <w:ind w:left="4320" w:hanging="360"/>
      </w:pPr>
      <w:rPr>
        <w:rFonts w:ascii="Symbol" w:hAnsi="Symbol" w:hint="default"/>
      </w:rPr>
    </w:lvl>
    <w:lvl w:ilvl="7" w:tplc="04030003" w:tentative="1">
      <w:start w:val="1"/>
      <w:numFmt w:val="bullet"/>
      <w:lvlText w:val="o"/>
      <w:lvlJc w:val="left"/>
      <w:pPr>
        <w:ind w:left="5040" w:hanging="360"/>
      </w:pPr>
      <w:rPr>
        <w:rFonts w:ascii="Courier New" w:hAnsi="Courier New" w:cs="Courier New" w:hint="default"/>
      </w:rPr>
    </w:lvl>
    <w:lvl w:ilvl="8" w:tplc="04030005" w:tentative="1">
      <w:start w:val="1"/>
      <w:numFmt w:val="bullet"/>
      <w:lvlText w:val=""/>
      <w:lvlJc w:val="left"/>
      <w:pPr>
        <w:ind w:left="5760" w:hanging="360"/>
      </w:pPr>
      <w:rPr>
        <w:rFonts w:ascii="Wingdings" w:hAnsi="Wingdings" w:hint="default"/>
      </w:rPr>
    </w:lvl>
  </w:abstractNum>
  <w:num w:numId="1">
    <w:abstractNumId w:val="46"/>
  </w:num>
  <w:num w:numId="2">
    <w:abstractNumId w:val="32"/>
  </w:num>
  <w:num w:numId="3">
    <w:abstractNumId w:val="34"/>
  </w:num>
  <w:num w:numId="4">
    <w:abstractNumId w:val="28"/>
  </w:num>
  <w:num w:numId="5">
    <w:abstractNumId w:val="25"/>
  </w:num>
  <w:num w:numId="6">
    <w:abstractNumId w:val="27"/>
  </w:num>
  <w:num w:numId="7">
    <w:abstractNumId w:val="16"/>
  </w:num>
  <w:num w:numId="8">
    <w:abstractNumId w:val="20"/>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0"/>
  </w:num>
  <w:num w:numId="11">
    <w:abstractNumId w:val="7"/>
  </w:num>
  <w:num w:numId="12">
    <w:abstractNumId w:val="18"/>
  </w:num>
  <w:num w:numId="13">
    <w:abstractNumId w:val="43"/>
  </w:num>
  <w:num w:numId="14">
    <w:abstractNumId w:val="48"/>
  </w:num>
  <w:num w:numId="15">
    <w:abstractNumId w:val="42"/>
  </w:num>
  <w:num w:numId="16">
    <w:abstractNumId w:val="39"/>
  </w:num>
  <w:num w:numId="17">
    <w:abstractNumId w:val="30"/>
  </w:num>
  <w:num w:numId="18">
    <w:abstractNumId w:val="10"/>
  </w:num>
  <w:num w:numId="19">
    <w:abstractNumId w:val="13"/>
  </w:num>
  <w:num w:numId="20">
    <w:abstractNumId w:val="33"/>
  </w:num>
  <w:num w:numId="21">
    <w:abstractNumId w:val="36"/>
  </w:num>
  <w:num w:numId="22">
    <w:abstractNumId w:val="6"/>
  </w:num>
  <w:num w:numId="23">
    <w:abstractNumId w:val="12"/>
  </w:num>
  <w:num w:numId="24">
    <w:abstractNumId w:val="9"/>
  </w:num>
  <w:num w:numId="25">
    <w:abstractNumId w:val="5"/>
  </w:num>
  <w:num w:numId="26">
    <w:abstractNumId w:val="19"/>
  </w:num>
  <w:num w:numId="27">
    <w:abstractNumId w:val="35"/>
  </w:num>
  <w:num w:numId="28">
    <w:abstractNumId w:val="24"/>
  </w:num>
  <w:num w:numId="29">
    <w:abstractNumId w:val="44"/>
  </w:num>
  <w:num w:numId="30">
    <w:abstractNumId w:val="22"/>
  </w:num>
  <w:num w:numId="31">
    <w:abstractNumId w:val="45"/>
  </w:num>
  <w:num w:numId="32">
    <w:abstractNumId w:val="15"/>
  </w:num>
  <w:num w:numId="33">
    <w:abstractNumId w:val="17"/>
  </w:num>
  <w:num w:numId="34">
    <w:abstractNumId w:val="26"/>
  </w:num>
  <w:num w:numId="35">
    <w:abstractNumId w:val="29"/>
  </w:num>
  <w:num w:numId="36">
    <w:abstractNumId w:val="2"/>
  </w:num>
  <w:num w:numId="37">
    <w:abstractNumId w:val="4"/>
  </w:num>
  <w:num w:numId="38">
    <w:abstractNumId w:val="3"/>
  </w:num>
  <w:num w:numId="39">
    <w:abstractNumId w:val="21"/>
  </w:num>
  <w:num w:numId="40">
    <w:abstractNumId w:val="8"/>
  </w:num>
  <w:num w:numId="41">
    <w:abstractNumId w:val="37"/>
  </w:num>
  <w:num w:numId="42">
    <w:abstractNumId w:val="21"/>
  </w:num>
  <w:num w:numId="43">
    <w:abstractNumId w:val="31"/>
  </w:num>
  <w:num w:numId="44">
    <w:abstractNumId w:val="49"/>
  </w:num>
  <w:num w:numId="45">
    <w:abstractNumId w:val="14"/>
  </w:num>
  <w:num w:numId="46">
    <w:abstractNumId w:val="47"/>
  </w:num>
  <w:num w:numId="4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1"/>
  </w:num>
  <w:num w:numId="49">
    <w:abstractNumId w:val="4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oNotTrackFormatting/>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631A"/>
    <w:rsid w:val="00001379"/>
    <w:rsid w:val="000019B9"/>
    <w:rsid w:val="00002FF9"/>
    <w:rsid w:val="000032F5"/>
    <w:rsid w:val="00003991"/>
    <w:rsid w:val="00003A40"/>
    <w:rsid w:val="00003ADA"/>
    <w:rsid w:val="0000410C"/>
    <w:rsid w:val="00004EF9"/>
    <w:rsid w:val="00005526"/>
    <w:rsid w:val="00010586"/>
    <w:rsid w:val="00010667"/>
    <w:rsid w:val="000122E2"/>
    <w:rsid w:val="000127CC"/>
    <w:rsid w:val="00014E3A"/>
    <w:rsid w:val="00015F12"/>
    <w:rsid w:val="0001737C"/>
    <w:rsid w:val="00017CA3"/>
    <w:rsid w:val="0002348A"/>
    <w:rsid w:val="000238EF"/>
    <w:rsid w:val="0002407A"/>
    <w:rsid w:val="000267FF"/>
    <w:rsid w:val="000279E7"/>
    <w:rsid w:val="000326FC"/>
    <w:rsid w:val="000334E7"/>
    <w:rsid w:val="000348D3"/>
    <w:rsid w:val="00035D39"/>
    <w:rsid w:val="00040A2B"/>
    <w:rsid w:val="000422B7"/>
    <w:rsid w:val="00042C56"/>
    <w:rsid w:val="00042D6B"/>
    <w:rsid w:val="00042E1D"/>
    <w:rsid w:val="000430AE"/>
    <w:rsid w:val="000440D2"/>
    <w:rsid w:val="000444A8"/>
    <w:rsid w:val="000445B4"/>
    <w:rsid w:val="00044B53"/>
    <w:rsid w:val="00045755"/>
    <w:rsid w:val="00045F75"/>
    <w:rsid w:val="00050C32"/>
    <w:rsid w:val="000510C8"/>
    <w:rsid w:val="0005351F"/>
    <w:rsid w:val="000538E9"/>
    <w:rsid w:val="00057613"/>
    <w:rsid w:val="0005769E"/>
    <w:rsid w:val="0006051C"/>
    <w:rsid w:val="0006091C"/>
    <w:rsid w:val="00064196"/>
    <w:rsid w:val="00065C35"/>
    <w:rsid w:val="0007026D"/>
    <w:rsid w:val="00070C9B"/>
    <w:rsid w:val="000711C0"/>
    <w:rsid w:val="000714C2"/>
    <w:rsid w:val="00072318"/>
    <w:rsid w:val="00074D6E"/>
    <w:rsid w:val="000757E4"/>
    <w:rsid w:val="00076350"/>
    <w:rsid w:val="000807AC"/>
    <w:rsid w:val="00081C41"/>
    <w:rsid w:val="0008202C"/>
    <w:rsid w:val="00082901"/>
    <w:rsid w:val="00083FC8"/>
    <w:rsid w:val="0008428A"/>
    <w:rsid w:val="00084764"/>
    <w:rsid w:val="0008484A"/>
    <w:rsid w:val="00085761"/>
    <w:rsid w:val="00085B29"/>
    <w:rsid w:val="00085D72"/>
    <w:rsid w:val="00085DF9"/>
    <w:rsid w:val="00087343"/>
    <w:rsid w:val="00090157"/>
    <w:rsid w:val="000901D1"/>
    <w:rsid w:val="00091D31"/>
    <w:rsid w:val="0009215E"/>
    <w:rsid w:val="00093437"/>
    <w:rsid w:val="00094D25"/>
    <w:rsid w:val="0009552A"/>
    <w:rsid w:val="00095CD0"/>
    <w:rsid w:val="000962E1"/>
    <w:rsid w:val="00096A97"/>
    <w:rsid w:val="0009766F"/>
    <w:rsid w:val="000976E6"/>
    <w:rsid w:val="000A4EA0"/>
    <w:rsid w:val="000A6A7E"/>
    <w:rsid w:val="000A7AD8"/>
    <w:rsid w:val="000A7D1D"/>
    <w:rsid w:val="000B0574"/>
    <w:rsid w:val="000B1908"/>
    <w:rsid w:val="000B2199"/>
    <w:rsid w:val="000B2213"/>
    <w:rsid w:val="000B2E43"/>
    <w:rsid w:val="000B3C4C"/>
    <w:rsid w:val="000B4D31"/>
    <w:rsid w:val="000B59E2"/>
    <w:rsid w:val="000B6927"/>
    <w:rsid w:val="000B6BF1"/>
    <w:rsid w:val="000C0106"/>
    <w:rsid w:val="000C0997"/>
    <w:rsid w:val="000C1124"/>
    <w:rsid w:val="000C26A6"/>
    <w:rsid w:val="000C4EC1"/>
    <w:rsid w:val="000C5ACB"/>
    <w:rsid w:val="000C5EB1"/>
    <w:rsid w:val="000C6002"/>
    <w:rsid w:val="000C74DA"/>
    <w:rsid w:val="000C7974"/>
    <w:rsid w:val="000D19C3"/>
    <w:rsid w:val="000D5724"/>
    <w:rsid w:val="000D5A36"/>
    <w:rsid w:val="000D70F9"/>
    <w:rsid w:val="000E02B6"/>
    <w:rsid w:val="000E1D9F"/>
    <w:rsid w:val="000E4B69"/>
    <w:rsid w:val="000E5DB3"/>
    <w:rsid w:val="000E60F6"/>
    <w:rsid w:val="000E62FC"/>
    <w:rsid w:val="000E7E37"/>
    <w:rsid w:val="000F0495"/>
    <w:rsid w:val="000F2260"/>
    <w:rsid w:val="000F3B0C"/>
    <w:rsid w:val="000F4164"/>
    <w:rsid w:val="000F5285"/>
    <w:rsid w:val="000F6644"/>
    <w:rsid w:val="000F6C70"/>
    <w:rsid w:val="000F6F2E"/>
    <w:rsid w:val="000F729D"/>
    <w:rsid w:val="000F7786"/>
    <w:rsid w:val="00100E9D"/>
    <w:rsid w:val="0010165B"/>
    <w:rsid w:val="001027FC"/>
    <w:rsid w:val="0010384D"/>
    <w:rsid w:val="001045B8"/>
    <w:rsid w:val="00105319"/>
    <w:rsid w:val="00107313"/>
    <w:rsid w:val="001079DF"/>
    <w:rsid w:val="00110673"/>
    <w:rsid w:val="001107EE"/>
    <w:rsid w:val="00110897"/>
    <w:rsid w:val="00111497"/>
    <w:rsid w:val="00113C3C"/>
    <w:rsid w:val="00114383"/>
    <w:rsid w:val="0011695A"/>
    <w:rsid w:val="001178E1"/>
    <w:rsid w:val="00120581"/>
    <w:rsid w:val="00120D8E"/>
    <w:rsid w:val="001227BB"/>
    <w:rsid w:val="00122F27"/>
    <w:rsid w:val="0012320E"/>
    <w:rsid w:val="001234B4"/>
    <w:rsid w:val="001242A7"/>
    <w:rsid w:val="00124BD2"/>
    <w:rsid w:val="00125A5B"/>
    <w:rsid w:val="00125CFE"/>
    <w:rsid w:val="001263BB"/>
    <w:rsid w:val="00126455"/>
    <w:rsid w:val="0012725F"/>
    <w:rsid w:val="00127C88"/>
    <w:rsid w:val="00127F2A"/>
    <w:rsid w:val="0013029D"/>
    <w:rsid w:val="00131775"/>
    <w:rsid w:val="00132EBD"/>
    <w:rsid w:val="001346E9"/>
    <w:rsid w:val="00135993"/>
    <w:rsid w:val="0013614C"/>
    <w:rsid w:val="00136D42"/>
    <w:rsid w:val="001375FB"/>
    <w:rsid w:val="0014018C"/>
    <w:rsid w:val="00140912"/>
    <w:rsid w:val="001414F0"/>
    <w:rsid w:val="00141D42"/>
    <w:rsid w:val="00142A6E"/>
    <w:rsid w:val="00142AFE"/>
    <w:rsid w:val="00142F6C"/>
    <w:rsid w:val="00143653"/>
    <w:rsid w:val="00143BD3"/>
    <w:rsid w:val="001443E7"/>
    <w:rsid w:val="00146BB2"/>
    <w:rsid w:val="00147187"/>
    <w:rsid w:val="00150B4B"/>
    <w:rsid w:val="00150B6F"/>
    <w:rsid w:val="001528DF"/>
    <w:rsid w:val="00153A9D"/>
    <w:rsid w:val="001541ED"/>
    <w:rsid w:val="00154309"/>
    <w:rsid w:val="00154992"/>
    <w:rsid w:val="00156487"/>
    <w:rsid w:val="00161EE2"/>
    <w:rsid w:val="0016215E"/>
    <w:rsid w:val="00162B9E"/>
    <w:rsid w:val="00163283"/>
    <w:rsid w:val="001639D0"/>
    <w:rsid w:val="00163E05"/>
    <w:rsid w:val="00164F46"/>
    <w:rsid w:val="001656E0"/>
    <w:rsid w:val="00165E7E"/>
    <w:rsid w:val="00166045"/>
    <w:rsid w:val="001663E1"/>
    <w:rsid w:val="00167D52"/>
    <w:rsid w:val="00170454"/>
    <w:rsid w:val="001719BC"/>
    <w:rsid w:val="00171CAB"/>
    <w:rsid w:val="00174A06"/>
    <w:rsid w:val="001754B0"/>
    <w:rsid w:val="001755E5"/>
    <w:rsid w:val="00175B9C"/>
    <w:rsid w:val="001776BD"/>
    <w:rsid w:val="00177A29"/>
    <w:rsid w:val="001805D0"/>
    <w:rsid w:val="0018151C"/>
    <w:rsid w:val="001820D5"/>
    <w:rsid w:val="00182F4D"/>
    <w:rsid w:val="00183009"/>
    <w:rsid w:val="001836EE"/>
    <w:rsid w:val="001840FB"/>
    <w:rsid w:val="0018447D"/>
    <w:rsid w:val="00184B4A"/>
    <w:rsid w:val="00184F28"/>
    <w:rsid w:val="00185ABC"/>
    <w:rsid w:val="001871CB"/>
    <w:rsid w:val="00190372"/>
    <w:rsid w:val="0019040E"/>
    <w:rsid w:val="001941C9"/>
    <w:rsid w:val="00195007"/>
    <w:rsid w:val="00195273"/>
    <w:rsid w:val="00195CD9"/>
    <w:rsid w:val="001978DE"/>
    <w:rsid w:val="001A20DE"/>
    <w:rsid w:val="001A280B"/>
    <w:rsid w:val="001A2BCB"/>
    <w:rsid w:val="001A3717"/>
    <w:rsid w:val="001B0762"/>
    <w:rsid w:val="001B1B1D"/>
    <w:rsid w:val="001B2753"/>
    <w:rsid w:val="001B50BE"/>
    <w:rsid w:val="001B568D"/>
    <w:rsid w:val="001B7821"/>
    <w:rsid w:val="001C004B"/>
    <w:rsid w:val="001C047F"/>
    <w:rsid w:val="001C19E4"/>
    <w:rsid w:val="001C3607"/>
    <w:rsid w:val="001C4646"/>
    <w:rsid w:val="001C64BA"/>
    <w:rsid w:val="001D03F4"/>
    <w:rsid w:val="001D098A"/>
    <w:rsid w:val="001D0DE6"/>
    <w:rsid w:val="001D1C55"/>
    <w:rsid w:val="001D2661"/>
    <w:rsid w:val="001D30C1"/>
    <w:rsid w:val="001D530A"/>
    <w:rsid w:val="001D53AC"/>
    <w:rsid w:val="001D5A6C"/>
    <w:rsid w:val="001D5FE1"/>
    <w:rsid w:val="001D7152"/>
    <w:rsid w:val="001E13E5"/>
    <w:rsid w:val="001E1FE3"/>
    <w:rsid w:val="001E356E"/>
    <w:rsid w:val="001E453D"/>
    <w:rsid w:val="001E5167"/>
    <w:rsid w:val="001E51A4"/>
    <w:rsid w:val="001E6F0D"/>
    <w:rsid w:val="001E73AB"/>
    <w:rsid w:val="001F25B8"/>
    <w:rsid w:val="001F2776"/>
    <w:rsid w:val="001F46EE"/>
    <w:rsid w:val="001F6C6E"/>
    <w:rsid w:val="001F7234"/>
    <w:rsid w:val="00200F3D"/>
    <w:rsid w:val="00201AB7"/>
    <w:rsid w:val="00201F10"/>
    <w:rsid w:val="00202F7B"/>
    <w:rsid w:val="002039AB"/>
    <w:rsid w:val="00204AD1"/>
    <w:rsid w:val="00204BA9"/>
    <w:rsid w:val="00205517"/>
    <w:rsid w:val="00205698"/>
    <w:rsid w:val="00205924"/>
    <w:rsid w:val="00205D8C"/>
    <w:rsid w:val="00207818"/>
    <w:rsid w:val="00210E20"/>
    <w:rsid w:val="00210F83"/>
    <w:rsid w:val="00213A0C"/>
    <w:rsid w:val="00213A59"/>
    <w:rsid w:val="00213BDE"/>
    <w:rsid w:val="00213EF8"/>
    <w:rsid w:val="0021455B"/>
    <w:rsid w:val="00214A62"/>
    <w:rsid w:val="00215789"/>
    <w:rsid w:val="00217366"/>
    <w:rsid w:val="0022007F"/>
    <w:rsid w:val="00220A82"/>
    <w:rsid w:val="002210D6"/>
    <w:rsid w:val="002220B4"/>
    <w:rsid w:val="0022288E"/>
    <w:rsid w:val="002229A7"/>
    <w:rsid w:val="00224737"/>
    <w:rsid w:val="00224A5B"/>
    <w:rsid w:val="00224E54"/>
    <w:rsid w:val="00224FE4"/>
    <w:rsid w:val="00225292"/>
    <w:rsid w:val="002264BD"/>
    <w:rsid w:val="002277A8"/>
    <w:rsid w:val="00231461"/>
    <w:rsid w:val="002317E0"/>
    <w:rsid w:val="0023317B"/>
    <w:rsid w:val="00233237"/>
    <w:rsid w:val="00233E40"/>
    <w:rsid w:val="00233F0F"/>
    <w:rsid w:val="002346CC"/>
    <w:rsid w:val="0023481E"/>
    <w:rsid w:val="00236290"/>
    <w:rsid w:val="002400E5"/>
    <w:rsid w:val="00240355"/>
    <w:rsid w:val="002416F4"/>
    <w:rsid w:val="002421A9"/>
    <w:rsid w:val="00243197"/>
    <w:rsid w:val="00246795"/>
    <w:rsid w:val="00247262"/>
    <w:rsid w:val="002504D0"/>
    <w:rsid w:val="0025196E"/>
    <w:rsid w:val="00251A2B"/>
    <w:rsid w:val="00252DAB"/>
    <w:rsid w:val="00253FC6"/>
    <w:rsid w:val="00254C10"/>
    <w:rsid w:val="00255EC0"/>
    <w:rsid w:val="00256A52"/>
    <w:rsid w:val="0025721B"/>
    <w:rsid w:val="00265599"/>
    <w:rsid w:val="00265850"/>
    <w:rsid w:val="00265D94"/>
    <w:rsid w:val="00265F05"/>
    <w:rsid w:val="00267D33"/>
    <w:rsid w:val="00273E9C"/>
    <w:rsid w:val="00274F26"/>
    <w:rsid w:val="00275751"/>
    <w:rsid w:val="0027683D"/>
    <w:rsid w:val="00276ACA"/>
    <w:rsid w:val="00276D52"/>
    <w:rsid w:val="00283D8E"/>
    <w:rsid w:val="00283EAC"/>
    <w:rsid w:val="00284187"/>
    <w:rsid w:val="002848AA"/>
    <w:rsid w:val="00284DCA"/>
    <w:rsid w:val="00285A14"/>
    <w:rsid w:val="00286E69"/>
    <w:rsid w:val="002871F8"/>
    <w:rsid w:val="00287FDB"/>
    <w:rsid w:val="00290604"/>
    <w:rsid w:val="00291458"/>
    <w:rsid w:val="00293E1F"/>
    <w:rsid w:val="00295BDB"/>
    <w:rsid w:val="002967EE"/>
    <w:rsid w:val="00296909"/>
    <w:rsid w:val="00296C8E"/>
    <w:rsid w:val="002A04C2"/>
    <w:rsid w:val="002A05EC"/>
    <w:rsid w:val="002A06AD"/>
    <w:rsid w:val="002A12F3"/>
    <w:rsid w:val="002A2B57"/>
    <w:rsid w:val="002A4B08"/>
    <w:rsid w:val="002A67B4"/>
    <w:rsid w:val="002A78EF"/>
    <w:rsid w:val="002B328D"/>
    <w:rsid w:val="002B332B"/>
    <w:rsid w:val="002B3989"/>
    <w:rsid w:val="002B3C5D"/>
    <w:rsid w:val="002B480A"/>
    <w:rsid w:val="002B4850"/>
    <w:rsid w:val="002B4D14"/>
    <w:rsid w:val="002B4E8B"/>
    <w:rsid w:val="002B57A1"/>
    <w:rsid w:val="002B5B61"/>
    <w:rsid w:val="002B601C"/>
    <w:rsid w:val="002C08DC"/>
    <w:rsid w:val="002C12F7"/>
    <w:rsid w:val="002C34BC"/>
    <w:rsid w:val="002C48F1"/>
    <w:rsid w:val="002C4F99"/>
    <w:rsid w:val="002C5CB0"/>
    <w:rsid w:val="002C6EC0"/>
    <w:rsid w:val="002C6F59"/>
    <w:rsid w:val="002C79EA"/>
    <w:rsid w:val="002D1CB5"/>
    <w:rsid w:val="002D2D64"/>
    <w:rsid w:val="002D324C"/>
    <w:rsid w:val="002D419E"/>
    <w:rsid w:val="002D46E2"/>
    <w:rsid w:val="002D495D"/>
    <w:rsid w:val="002D4E31"/>
    <w:rsid w:val="002D5AD0"/>
    <w:rsid w:val="002D664D"/>
    <w:rsid w:val="002D69DB"/>
    <w:rsid w:val="002D79D0"/>
    <w:rsid w:val="002E187C"/>
    <w:rsid w:val="002E1D01"/>
    <w:rsid w:val="002E1E8F"/>
    <w:rsid w:val="002E1F72"/>
    <w:rsid w:val="002E52DB"/>
    <w:rsid w:val="002E7D0B"/>
    <w:rsid w:val="002E7D7B"/>
    <w:rsid w:val="002F02CE"/>
    <w:rsid w:val="002F3D12"/>
    <w:rsid w:val="002F4118"/>
    <w:rsid w:val="002F536C"/>
    <w:rsid w:val="002F574A"/>
    <w:rsid w:val="002F5B48"/>
    <w:rsid w:val="002F7829"/>
    <w:rsid w:val="002F7AE3"/>
    <w:rsid w:val="00301114"/>
    <w:rsid w:val="00301F01"/>
    <w:rsid w:val="0030202A"/>
    <w:rsid w:val="00302266"/>
    <w:rsid w:val="0030231E"/>
    <w:rsid w:val="00303D36"/>
    <w:rsid w:val="003048C7"/>
    <w:rsid w:val="0030603A"/>
    <w:rsid w:val="0030605D"/>
    <w:rsid w:val="00306A48"/>
    <w:rsid w:val="00307004"/>
    <w:rsid w:val="0030796B"/>
    <w:rsid w:val="003100C7"/>
    <w:rsid w:val="0031060E"/>
    <w:rsid w:val="00310859"/>
    <w:rsid w:val="003113A8"/>
    <w:rsid w:val="003139F4"/>
    <w:rsid w:val="00315007"/>
    <w:rsid w:val="003156D1"/>
    <w:rsid w:val="003157BD"/>
    <w:rsid w:val="0031588D"/>
    <w:rsid w:val="00315959"/>
    <w:rsid w:val="00315E67"/>
    <w:rsid w:val="003164FC"/>
    <w:rsid w:val="003165BB"/>
    <w:rsid w:val="00316FDA"/>
    <w:rsid w:val="00320F40"/>
    <w:rsid w:val="00321217"/>
    <w:rsid w:val="00322518"/>
    <w:rsid w:val="00322BB9"/>
    <w:rsid w:val="00322FB8"/>
    <w:rsid w:val="00323787"/>
    <w:rsid w:val="00323929"/>
    <w:rsid w:val="003250CF"/>
    <w:rsid w:val="00326CC4"/>
    <w:rsid w:val="003271A7"/>
    <w:rsid w:val="00327A36"/>
    <w:rsid w:val="00330F6F"/>
    <w:rsid w:val="003310F1"/>
    <w:rsid w:val="00333B9D"/>
    <w:rsid w:val="003348F5"/>
    <w:rsid w:val="003356D1"/>
    <w:rsid w:val="00335FCD"/>
    <w:rsid w:val="00335FEC"/>
    <w:rsid w:val="00336F42"/>
    <w:rsid w:val="003372A9"/>
    <w:rsid w:val="0033734F"/>
    <w:rsid w:val="00337F54"/>
    <w:rsid w:val="00340DA4"/>
    <w:rsid w:val="00341059"/>
    <w:rsid w:val="00343816"/>
    <w:rsid w:val="00344B01"/>
    <w:rsid w:val="00345054"/>
    <w:rsid w:val="00345768"/>
    <w:rsid w:val="00350393"/>
    <w:rsid w:val="00353332"/>
    <w:rsid w:val="003536ED"/>
    <w:rsid w:val="00354A77"/>
    <w:rsid w:val="00354F40"/>
    <w:rsid w:val="00356A40"/>
    <w:rsid w:val="00360065"/>
    <w:rsid w:val="003606EA"/>
    <w:rsid w:val="00360AD2"/>
    <w:rsid w:val="003614EA"/>
    <w:rsid w:val="003626F7"/>
    <w:rsid w:val="00362855"/>
    <w:rsid w:val="00362FE9"/>
    <w:rsid w:val="00364C49"/>
    <w:rsid w:val="00365F6A"/>
    <w:rsid w:val="0036701D"/>
    <w:rsid w:val="00367644"/>
    <w:rsid w:val="00367A74"/>
    <w:rsid w:val="00371FF5"/>
    <w:rsid w:val="0037249C"/>
    <w:rsid w:val="003727BF"/>
    <w:rsid w:val="0037306E"/>
    <w:rsid w:val="003752EF"/>
    <w:rsid w:val="003755EF"/>
    <w:rsid w:val="003757D2"/>
    <w:rsid w:val="00375D5F"/>
    <w:rsid w:val="00376E49"/>
    <w:rsid w:val="0037780B"/>
    <w:rsid w:val="00380165"/>
    <w:rsid w:val="00381564"/>
    <w:rsid w:val="00381A7A"/>
    <w:rsid w:val="00381E23"/>
    <w:rsid w:val="00382AFF"/>
    <w:rsid w:val="003830CC"/>
    <w:rsid w:val="00385F19"/>
    <w:rsid w:val="00385FDF"/>
    <w:rsid w:val="003909EE"/>
    <w:rsid w:val="00391F24"/>
    <w:rsid w:val="00392A1C"/>
    <w:rsid w:val="00394006"/>
    <w:rsid w:val="00394579"/>
    <w:rsid w:val="0039468F"/>
    <w:rsid w:val="003966E6"/>
    <w:rsid w:val="00396C80"/>
    <w:rsid w:val="003970CF"/>
    <w:rsid w:val="003972F6"/>
    <w:rsid w:val="003A1DE1"/>
    <w:rsid w:val="003A31D2"/>
    <w:rsid w:val="003A39F8"/>
    <w:rsid w:val="003A5EEE"/>
    <w:rsid w:val="003A75B6"/>
    <w:rsid w:val="003A7888"/>
    <w:rsid w:val="003B0381"/>
    <w:rsid w:val="003B039C"/>
    <w:rsid w:val="003B09D4"/>
    <w:rsid w:val="003B0BF6"/>
    <w:rsid w:val="003B135F"/>
    <w:rsid w:val="003B4239"/>
    <w:rsid w:val="003B429D"/>
    <w:rsid w:val="003B75EF"/>
    <w:rsid w:val="003C3A1E"/>
    <w:rsid w:val="003C439F"/>
    <w:rsid w:val="003C5262"/>
    <w:rsid w:val="003C529D"/>
    <w:rsid w:val="003C68F5"/>
    <w:rsid w:val="003C6E6F"/>
    <w:rsid w:val="003C78EF"/>
    <w:rsid w:val="003D0468"/>
    <w:rsid w:val="003D2154"/>
    <w:rsid w:val="003D519C"/>
    <w:rsid w:val="003D558E"/>
    <w:rsid w:val="003D6334"/>
    <w:rsid w:val="003D687B"/>
    <w:rsid w:val="003D6C61"/>
    <w:rsid w:val="003D747A"/>
    <w:rsid w:val="003E00C7"/>
    <w:rsid w:val="003E0B5F"/>
    <w:rsid w:val="003E142F"/>
    <w:rsid w:val="003E37F9"/>
    <w:rsid w:val="003E3BE4"/>
    <w:rsid w:val="003E41AB"/>
    <w:rsid w:val="003E4234"/>
    <w:rsid w:val="003E593F"/>
    <w:rsid w:val="003E5FCA"/>
    <w:rsid w:val="003E705C"/>
    <w:rsid w:val="003E7233"/>
    <w:rsid w:val="003E7C59"/>
    <w:rsid w:val="003F4AAF"/>
    <w:rsid w:val="003F4B9E"/>
    <w:rsid w:val="003F4DC3"/>
    <w:rsid w:val="003F5D27"/>
    <w:rsid w:val="003F62CB"/>
    <w:rsid w:val="003F6F6E"/>
    <w:rsid w:val="003F7506"/>
    <w:rsid w:val="003F79C1"/>
    <w:rsid w:val="003F7CD3"/>
    <w:rsid w:val="004001BD"/>
    <w:rsid w:val="004009E4"/>
    <w:rsid w:val="00401416"/>
    <w:rsid w:val="0040196F"/>
    <w:rsid w:val="00402917"/>
    <w:rsid w:val="00402C90"/>
    <w:rsid w:val="00403E75"/>
    <w:rsid w:val="00404FC5"/>
    <w:rsid w:val="004057B8"/>
    <w:rsid w:val="004066A5"/>
    <w:rsid w:val="00406860"/>
    <w:rsid w:val="00407568"/>
    <w:rsid w:val="00407ED0"/>
    <w:rsid w:val="004100AF"/>
    <w:rsid w:val="00413253"/>
    <w:rsid w:val="004144FD"/>
    <w:rsid w:val="00415EAB"/>
    <w:rsid w:val="00416539"/>
    <w:rsid w:val="00417B37"/>
    <w:rsid w:val="0042082A"/>
    <w:rsid w:val="00421BA1"/>
    <w:rsid w:val="004227E9"/>
    <w:rsid w:val="004236DA"/>
    <w:rsid w:val="00425A7D"/>
    <w:rsid w:val="00425D3F"/>
    <w:rsid w:val="0042600E"/>
    <w:rsid w:val="00426322"/>
    <w:rsid w:val="004268A4"/>
    <w:rsid w:val="00426B3C"/>
    <w:rsid w:val="004277F3"/>
    <w:rsid w:val="0043044B"/>
    <w:rsid w:val="00431242"/>
    <w:rsid w:val="00431E5D"/>
    <w:rsid w:val="004327AF"/>
    <w:rsid w:val="00433546"/>
    <w:rsid w:val="00433F74"/>
    <w:rsid w:val="0043574C"/>
    <w:rsid w:val="0043756C"/>
    <w:rsid w:val="00437D33"/>
    <w:rsid w:val="00440230"/>
    <w:rsid w:val="0044043D"/>
    <w:rsid w:val="00440910"/>
    <w:rsid w:val="00441223"/>
    <w:rsid w:val="00441B6C"/>
    <w:rsid w:val="00441BFE"/>
    <w:rsid w:val="004422BB"/>
    <w:rsid w:val="0044295C"/>
    <w:rsid w:val="00442C4E"/>
    <w:rsid w:val="004446C1"/>
    <w:rsid w:val="004509B2"/>
    <w:rsid w:val="00453A4A"/>
    <w:rsid w:val="00453F92"/>
    <w:rsid w:val="00454185"/>
    <w:rsid w:val="00455D02"/>
    <w:rsid w:val="00455D97"/>
    <w:rsid w:val="0045753C"/>
    <w:rsid w:val="00457E6F"/>
    <w:rsid w:val="00463B69"/>
    <w:rsid w:val="00464651"/>
    <w:rsid w:val="00464ADD"/>
    <w:rsid w:val="00464C0E"/>
    <w:rsid w:val="004654BD"/>
    <w:rsid w:val="00466117"/>
    <w:rsid w:val="00466204"/>
    <w:rsid w:val="00470FBA"/>
    <w:rsid w:val="004723D8"/>
    <w:rsid w:val="00472F3F"/>
    <w:rsid w:val="004734D1"/>
    <w:rsid w:val="0047486B"/>
    <w:rsid w:val="00474B00"/>
    <w:rsid w:val="00475696"/>
    <w:rsid w:val="004760D0"/>
    <w:rsid w:val="00477641"/>
    <w:rsid w:val="00480EED"/>
    <w:rsid w:val="00482AA5"/>
    <w:rsid w:val="00482E53"/>
    <w:rsid w:val="00482EDC"/>
    <w:rsid w:val="004837D7"/>
    <w:rsid w:val="004847B6"/>
    <w:rsid w:val="004857C4"/>
    <w:rsid w:val="004867F9"/>
    <w:rsid w:val="004871C1"/>
    <w:rsid w:val="0049049D"/>
    <w:rsid w:val="0049240B"/>
    <w:rsid w:val="004927FF"/>
    <w:rsid w:val="00492CCE"/>
    <w:rsid w:val="00493109"/>
    <w:rsid w:val="00493F81"/>
    <w:rsid w:val="004957B5"/>
    <w:rsid w:val="004A13AA"/>
    <w:rsid w:val="004A36FF"/>
    <w:rsid w:val="004A3726"/>
    <w:rsid w:val="004A756D"/>
    <w:rsid w:val="004A78FE"/>
    <w:rsid w:val="004B0B9E"/>
    <w:rsid w:val="004B11CF"/>
    <w:rsid w:val="004B1383"/>
    <w:rsid w:val="004B1AC3"/>
    <w:rsid w:val="004B31CD"/>
    <w:rsid w:val="004B478F"/>
    <w:rsid w:val="004B4974"/>
    <w:rsid w:val="004B5E0E"/>
    <w:rsid w:val="004B62A1"/>
    <w:rsid w:val="004B75CA"/>
    <w:rsid w:val="004B7935"/>
    <w:rsid w:val="004B79CE"/>
    <w:rsid w:val="004C0496"/>
    <w:rsid w:val="004C117E"/>
    <w:rsid w:val="004C15B9"/>
    <w:rsid w:val="004C1D14"/>
    <w:rsid w:val="004C2803"/>
    <w:rsid w:val="004C35F4"/>
    <w:rsid w:val="004C3B4C"/>
    <w:rsid w:val="004C445E"/>
    <w:rsid w:val="004C4ACF"/>
    <w:rsid w:val="004C61B7"/>
    <w:rsid w:val="004C65E7"/>
    <w:rsid w:val="004C6890"/>
    <w:rsid w:val="004C7025"/>
    <w:rsid w:val="004C7840"/>
    <w:rsid w:val="004C7F04"/>
    <w:rsid w:val="004D0F75"/>
    <w:rsid w:val="004D0F9A"/>
    <w:rsid w:val="004D2F58"/>
    <w:rsid w:val="004D4098"/>
    <w:rsid w:val="004D61AE"/>
    <w:rsid w:val="004D666A"/>
    <w:rsid w:val="004E019B"/>
    <w:rsid w:val="004E18A1"/>
    <w:rsid w:val="004E41AA"/>
    <w:rsid w:val="004E44C8"/>
    <w:rsid w:val="004E5F3F"/>
    <w:rsid w:val="004E6074"/>
    <w:rsid w:val="004E76CE"/>
    <w:rsid w:val="004E7733"/>
    <w:rsid w:val="004E7D63"/>
    <w:rsid w:val="004E7FC1"/>
    <w:rsid w:val="004F0626"/>
    <w:rsid w:val="004F06EE"/>
    <w:rsid w:val="004F0C79"/>
    <w:rsid w:val="004F201B"/>
    <w:rsid w:val="004F2D82"/>
    <w:rsid w:val="004F2D90"/>
    <w:rsid w:val="004F30DB"/>
    <w:rsid w:val="004F7FB3"/>
    <w:rsid w:val="0050039A"/>
    <w:rsid w:val="00500958"/>
    <w:rsid w:val="00500E70"/>
    <w:rsid w:val="005011AB"/>
    <w:rsid w:val="005034A0"/>
    <w:rsid w:val="00504F6D"/>
    <w:rsid w:val="00505B5F"/>
    <w:rsid w:val="00505C06"/>
    <w:rsid w:val="0050665F"/>
    <w:rsid w:val="005070F4"/>
    <w:rsid w:val="005073E3"/>
    <w:rsid w:val="0051058A"/>
    <w:rsid w:val="00510610"/>
    <w:rsid w:val="005119F2"/>
    <w:rsid w:val="00511CEB"/>
    <w:rsid w:val="00512263"/>
    <w:rsid w:val="00512894"/>
    <w:rsid w:val="005139EC"/>
    <w:rsid w:val="00513A4B"/>
    <w:rsid w:val="00513C2A"/>
    <w:rsid w:val="0051499D"/>
    <w:rsid w:val="00514ACC"/>
    <w:rsid w:val="005158CA"/>
    <w:rsid w:val="005160EA"/>
    <w:rsid w:val="0051729E"/>
    <w:rsid w:val="005207DA"/>
    <w:rsid w:val="00520810"/>
    <w:rsid w:val="005209D4"/>
    <w:rsid w:val="00520C9C"/>
    <w:rsid w:val="005244E8"/>
    <w:rsid w:val="0052502D"/>
    <w:rsid w:val="005250AC"/>
    <w:rsid w:val="00526AD3"/>
    <w:rsid w:val="00530E1C"/>
    <w:rsid w:val="005317AE"/>
    <w:rsid w:val="00531F69"/>
    <w:rsid w:val="00532445"/>
    <w:rsid w:val="005362AE"/>
    <w:rsid w:val="005369C8"/>
    <w:rsid w:val="0053774A"/>
    <w:rsid w:val="005401BE"/>
    <w:rsid w:val="005415D5"/>
    <w:rsid w:val="00543896"/>
    <w:rsid w:val="00544F72"/>
    <w:rsid w:val="00546CFB"/>
    <w:rsid w:val="00547BAD"/>
    <w:rsid w:val="00551563"/>
    <w:rsid w:val="0055342B"/>
    <w:rsid w:val="00553D4A"/>
    <w:rsid w:val="00553ECF"/>
    <w:rsid w:val="005554E2"/>
    <w:rsid w:val="0055561A"/>
    <w:rsid w:val="00555B99"/>
    <w:rsid w:val="0055665F"/>
    <w:rsid w:val="00556B46"/>
    <w:rsid w:val="00556C39"/>
    <w:rsid w:val="00557315"/>
    <w:rsid w:val="00560C06"/>
    <w:rsid w:val="0056336F"/>
    <w:rsid w:val="005635A7"/>
    <w:rsid w:val="00563E96"/>
    <w:rsid w:val="00564AF8"/>
    <w:rsid w:val="00565365"/>
    <w:rsid w:val="00565C09"/>
    <w:rsid w:val="005665BD"/>
    <w:rsid w:val="00567CB2"/>
    <w:rsid w:val="00570846"/>
    <w:rsid w:val="00572DCE"/>
    <w:rsid w:val="00573D12"/>
    <w:rsid w:val="00573FB3"/>
    <w:rsid w:val="00575B3C"/>
    <w:rsid w:val="00581030"/>
    <w:rsid w:val="00581243"/>
    <w:rsid w:val="005824EC"/>
    <w:rsid w:val="0058374C"/>
    <w:rsid w:val="005858BB"/>
    <w:rsid w:val="00585EBB"/>
    <w:rsid w:val="00590056"/>
    <w:rsid w:val="005900FB"/>
    <w:rsid w:val="00591281"/>
    <w:rsid w:val="00592681"/>
    <w:rsid w:val="00592910"/>
    <w:rsid w:val="0059509C"/>
    <w:rsid w:val="005969B9"/>
    <w:rsid w:val="005A12FC"/>
    <w:rsid w:val="005A2BEA"/>
    <w:rsid w:val="005A3524"/>
    <w:rsid w:val="005A4A36"/>
    <w:rsid w:val="005A545B"/>
    <w:rsid w:val="005A6678"/>
    <w:rsid w:val="005A7225"/>
    <w:rsid w:val="005A75F2"/>
    <w:rsid w:val="005B1ACC"/>
    <w:rsid w:val="005B4030"/>
    <w:rsid w:val="005B4EC6"/>
    <w:rsid w:val="005B6E0E"/>
    <w:rsid w:val="005C07C7"/>
    <w:rsid w:val="005C38C5"/>
    <w:rsid w:val="005C39FD"/>
    <w:rsid w:val="005C4BAF"/>
    <w:rsid w:val="005D07FC"/>
    <w:rsid w:val="005D08BC"/>
    <w:rsid w:val="005D0A8E"/>
    <w:rsid w:val="005D2429"/>
    <w:rsid w:val="005D4811"/>
    <w:rsid w:val="005D4AE4"/>
    <w:rsid w:val="005D4EC2"/>
    <w:rsid w:val="005D50C9"/>
    <w:rsid w:val="005E1BA9"/>
    <w:rsid w:val="005E3341"/>
    <w:rsid w:val="005E39F0"/>
    <w:rsid w:val="005E3E77"/>
    <w:rsid w:val="005E465D"/>
    <w:rsid w:val="005E4750"/>
    <w:rsid w:val="005E4755"/>
    <w:rsid w:val="005E5602"/>
    <w:rsid w:val="005E58C7"/>
    <w:rsid w:val="005E7C2D"/>
    <w:rsid w:val="005F41A4"/>
    <w:rsid w:val="005F57A2"/>
    <w:rsid w:val="005F64AD"/>
    <w:rsid w:val="005F7BC2"/>
    <w:rsid w:val="006001DA"/>
    <w:rsid w:val="00602B63"/>
    <w:rsid w:val="00602C4C"/>
    <w:rsid w:val="00603A5B"/>
    <w:rsid w:val="00604C2B"/>
    <w:rsid w:val="00605B10"/>
    <w:rsid w:val="0060743B"/>
    <w:rsid w:val="00610AE8"/>
    <w:rsid w:val="00611270"/>
    <w:rsid w:val="006126C3"/>
    <w:rsid w:val="00613295"/>
    <w:rsid w:val="0061389F"/>
    <w:rsid w:val="00613AB9"/>
    <w:rsid w:val="00614EB1"/>
    <w:rsid w:val="0061549D"/>
    <w:rsid w:val="00615840"/>
    <w:rsid w:val="00617316"/>
    <w:rsid w:val="00621DEB"/>
    <w:rsid w:val="0062351B"/>
    <w:rsid w:val="006251B5"/>
    <w:rsid w:val="006269CE"/>
    <w:rsid w:val="006274F6"/>
    <w:rsid w:val="006301F9"/>
    <w:rsid w:val="00630636"/>
    <w:rsid w:val="006307DA"/>
    <w:rsid w:val="006307F7"/>
    <w:rsid w:val="00630B60"/>
    <w:rsid w:val="006319C9"/>
    <w:rsid w:val="006343B1"/>
    <w:rsid w:val="00634E30"/>
    <w:rsid w:val="00635A20"/>
    <w:rsid w:val="006365BB"/>
    <w:rsid w:val="00637207"/>
    <w:rsid w:val="00637CD0"/>
    <w:rsid w:val="00637D75"/>
    <w:rsid w:val="0064037B"/>
    <w:rsid w:val="0064102E"/>
    <w:rsid w:val="0064224C"/>
    <w:rsid w:val="006427E1"/>
    <w:rsid w:val="00642DC6"/>
    <w:rsid w:val="00643265"/>
    <w:rsid w:val="00643402"/>
    <w:rsid w:val="00644A05"/>
    <w:rsid w:val="00644A82"/>
    <w:rsid w:val="00646291"/>
    <w:rsid w:val="006471E8"/>
    <w:rsid w:val="0065044E"/>
    <w:rsid w:val="00650FD9"/>
    <w:rsid w:val="00651AAB"/>
    <w:rsid w:val="00652018"/>
    <w:rsid w:val="006537F4"/>
    <w:rsid w:val="00653B51"/>
    <w:rsid w:val="006555C2"/>
    <w:rsid w:val="006556A2"/>
    <w:rsid w:val="00655F27"/>
    <w:rsid w:val="00656059"/>
    <w:rsid w:val="00660CDF"/>
    <w:rsid w:val="00661F18"/>
    <w:rsid w:val="00663155"/>
    <w:rsid w:val="00664A59"/>
    <w:rsid w:val="006659BF"/>
    <w:rsid w:val="00665F00"/>
    <w:rsid w:val="00666C8B"/>
    <w:rsid w:val="006705A6"/>
    <w:rsid w:val="006712A1"/>
    <w:rsid w:val="00671992"/>
    <w:rsid w:val="00672317"/>
    <w:rsid w:val="0067278F"/>
    <w:rsid w:val="00673A02"/>
    <w:rsid w:val="00673D16"/>
    <w:rsid w:val="00673F89"/>
    <w:rsid w:val="006740BA"/>
    <w:rsid w:val="00674424"/>
    <w:rsid w:val="00674494"/>
    <w:rsid w:val="00676206"/>
    <w:rsid w:val="0067744A"/>
    <w:rsid w:val="00680AAA"/>
    <w:rsid w:val="00680CAF"/>
    <w:rsid w:val="0068112C"/>
    <w:rsid w:val="006826C5"/>
    <w:rsid w:val="00682B74"/>
    <w:rsid w:val="00682F0B"/>
    <w:rsid w:val="00686328"/>
    <w:rsid w:val="00686A2E"/>
    <w:rsid w:val="006901C5"/>
    <w:rsid w:val="00691028"/>
    <w:rsid w:val="00692188"/>
    <w:rsid w:val="00694BCE"/>
    <w:rsid w:val="00695229"/>
    <w:rsid w:val="006A1218"/>
    <w:rsid w:val="006A30DF"/>
    <w:rsid w:val="006A3722"/>
    <w:rsid w:val="006A3DAF"/>
    <w:rsid w:val="006A7476"/>
    <w:rsid w:val="006A74D0"/>
    <w:rsid w:val="006A7591"/>
    <w:rsid w:val="006B0A73"/>
    <w:rsid w:val="006B0D78"/>
    <w:rsid w:val="006B17DD"/>
    <w:rsid w:val="006B24A9"/>
    <w:rsid w:val="006B3CC3"/>
    <w:rsid w:val="006C15BF"/>
    <w:rsid w:val="006C2181"/>
    <w:rsid w:val="006C2C26"/>
    <w:rsid w:val="006C35FD"/>
    <w:rsid w:val="006C40C9"/>
    <w:rsid w:val="006C67A5"/>
    <w:rsid w:val="006C6DA6"/>
    <w:rsid w:val="006D0564"/>
    <w:rsid w:val="006D22A3"/>
    <w:rsid w:val="006D3493"/>
    <w:rsid w:val="006D3C72"/>
    <w:rsid w:val="006D3D21"/>
    <w:rsid w:val="006D55E9"/>
    <w:rsid w:val="006D656C"/>
    <w:rsid w:val="006D6965"/>
    <w:rsid w:val="006E0C52"/>
    <w:rsid w:val="006E130E"/>
    <w:rsid w:val="006E16B9"/>
    <w:rsid w:val="006E2801"/>
    <w:rsid w:val="006E4244"/>
    <w:rsid w:val="006E4A50"/>
    <w:rsid w:val="006E7641"/>
    <w:rsid w:val="006E771B"/>
    <w:rsid w:val="006E781C"/>
    <w:rsid w:val="006F13AB"/>
    <w:rsid w:val="006F23F9"/>
    <w:rsid w:val="006F2A9C"/>
    <w:rsid w:val="006F35F2"/>
    <w:rsid w:val="006F3739"/>
    <w:rsid w:val="006F59F6"/>
    <w:rsid w:val="006F7788"/>
    <w:rsid w:val="00701748"/>
    <w:rsid w:val="00702149"/>
    <w:rsid w:val="0070521A"/>
    <w:rsid w:val="0071061D"/>
    <w:rsid w:val="00712200"/>
    <w:rsid w:val="007123AB"/>
    <w:rsid w:val="00714B4C"/>
    <w:rsid w:val="00714D0D"/>
    <w:rsid w:val="00715B95"/>
    <w:rsid w:val="00715E8F"/>
    <w:rsid w:val="0071612B"/>
    <w:rsid w:val="007166A4"/>
    <w:rsid w:val="0071716A"/>
    <w:rsid w:val="00717FB4"/>
    <w:rsid w:val="007208A9"/>
    <w:rsid w:val="00721ABF"/>
    <w:rsid w:val="00721DDA"/>
    <w:rsid w:val="00723691"/>
    <w:rsid w:val="00724A0E"/>
    <w:rsid w:val="007255C7"/>
    <w:rsid w:val="00726AFF"/>
    <w:rsid w:val="00730564"/>
    <w:rsid w:val="007305B8"/>
    <w:rsid w:val="00731792"/>
    <w:rsid w:val="00732E7F"/>
    <w:rsid w:val="00732FF7"/>
    <w:rsid w:val="00733921"/>
    <w:rsid w:val="00735584"/>
    <w:rsid w:val="00736384"/>
    <w:rsid w:val="007375B9"/>
    <w:rsid w:val="00737CB9"/>
    <w:rsid w:val="007408B2"/>
    <w:rsid w:val="00740AFE"/>
    <w:rsid w:val="00740DBF"/>
    <w:rsid w:val="00741318"/>
    <w:rsid w:val="007414A2"/>
    <w:rsid w:val="007415D4"/>
    <w:rsid w:val="00742DA4"/>
    <w:rsid w:val="007432AF"/>
    <w:rsid w:val="0074373B"/>
    <w:rsid w:val="00743EB6"/>
    <w:rsid w:val="0074406F"/>
    <w:rsid w:val="00745F6E"/>
    <w:rsid w:val="00747AB1"/>
    <w:rsid w:val="0075150A"/>
    <w:rsid w:val="00752DD8"/>
    <w:rsid w:val="00756317"/>
    <w:rsid w:val="00757CBF"/>
    <w:rsid w:val="00760661"/>
    <w:rsid w:val="00760F01"/>
    <w:rsid w:val="00761095"/>
    <w:rsid w:val="007635F3"/>
    <w:rsid w:val="00763A8C"/>
    <w:rsid w:val="00763D01"/>
    <w:rsid w:val="007645FC"/>
    <w:rsid w:val="00764BB6"/>
    <w:rsid w:val="00764D73"/>
    <w:rsid w:val="00765972"/>
    <w:rsid w:val="00765CF1"/>
    <w:rsid w:val="00767068"/>
    <w:rsid w:val="00767CD4"/>
    <w:rsid w:val="00770DF7"/>
    <w:rsid w:val="00771563"/>
    <w:rsid w:val="00772FF3"/>
    <w:rsid w:val="0077381C"/>
    <w:rsid w:val="00773A10"/>
    <w:rsid w:val="00775A35"/>
    <w:rsid w:val="0077617F"/>
    <w:rsid w:val="0077759B"/>
    <w:rsid w:val="0078036E"/>
    <w:rsid w:val="00780A79"/>
    <w:rsid w:val="00781021"/>
    <w:rsid w:val="007853AF"/>
    <w:rsid w:val="007856DD"/>
    <w:rsid w:val="00785FDA"/>
    <w:rsid w:val="007865E3"/>
    <w:rsid w:val="00786E3A"/>
    <w:rsid w:val="00787E9A"/>
    <w:rsid w:val="00792009"/>
    <w:rsid w:val="007926BF"/>
    <w:rsid w:val="007959E6"/>
    <w:rsid w:val="0079630E"/>
    <w:rsid w:val="007973F9"/>
    <w:rsid w:val="00797927"/>
    <w:rsid w:val="007A16B0"/>
    <w:rsid w:val="007A1724"/>
    <w:rsid w:val="007A2E7C"/>
    <w:rsid w:val="007A4076"/>
    <w:rsid w:val="007A4E33"/>
    <w:rsid w:val="007A5E1D"/>
    <w:rsid w:val="007A631A"/>
    <w:rsid w:val="007B1FC2"/>
    <w:rsid w:val="007B420E"/>
    <w:rsid w:val="007B4811"/>
    <w:rsid w:val="007B4908"/>
    <w:rsid w:val="007B5733"/>
    <w:rsid w:val="007B603C"/>
    <w:rsid w:val="007C24FF"/>
    <w:rsid w:val="007C4428"/>
    <w:rsid w:val="007C46B9"/>
    <w:rsid w:val="007C4A05"/>
    <w:rsid w:val="007C68AA"/>
    <w:rsid w:val="007C6F24"/>
    <w:rsid w:val="007C72EA"/>
    <w:rsid w:val="007C73B8"/>
    <w:rsid w:val="007C76DC"/>
    <w:rsid w:val="007C7727"/>
    <w:rsid w:val="007D264D"/>
    <w:rsid w:val="007D2744"/>
    <w:rsid w:val="007D28AB"/>
    <w:rsid w:val="007D3735"/>
    <w:rsid w:val="007D4499"/>
    <w:rsid w:val="007D4D6E"/>
    <w:rsid w:val="007D53E0"/>
    <w:rsid w:val="007D628D"/>
    <w:rsid w:val="007D73AB"/>
    <w:rsid w:val="007D7E9E"/>
    <w:rsid w:val="007E005A"/>
    <w:rsid w:val="007E0876"/>
    <w:rsid w:val="007E1666"/>
    <w:rsid w:val="007E26B7"/>
    <w:rsid w:val="007E3EFA"/>
    <w:rsid w:val="007E440D"/>
    <w:rsid w:val="007E4860"/>
    <w:rsid w:val="007E4DAF"/>
    <w:rsid w:val="007E6160"/>
    <w:rsid w:val="007E638A"/>
    <w:rsid w:val="007E699E"/>
    <w:rsid w:val="007E6C0E"/>
    <w:rsid w:val="007E6E56"/>
    <w:rsid w:val="007E7103"/>
    <w:rsid w:val="007E7EB8"/>
    <w:rsid w:val="007F030C"/>
    <w:rsid w:val="007F0474"/>
    <w:rsid w:val="007F059A"/>
    <w:rsid w:val="007F068D"/>
    <w:rsid w:val="007F0E1F"/>
    <w:rsid w:val="007F2121"/>
    <w:rsid w:val="007F23FD"/>
    <w:rsid w:val="007F6D20"/>
    <w:rsid w:val="007F70FC"/>
    <w:rsid w:val="007F74AE"/>
    <w:rsid w:val="007F799E"/>
    <w:rsid w:val="00801F6E"/>
    <w:rsid w:val="00801FF6"/>
    <w:rsid w:val="00803B52"/>
    <w:rsid w:val="00804B8F"/>
    <w:rsid w:val="00804F68"/>
    <w:rsid w:val="00805627"/>
    <w:rsid w:val="00805E0C"/>
    <w:rsid w:val="0081005B"/>
    <w:rsid w:val="00813093"/>
    <w:rsid w:val="00813974"/>
    <w:rsid w:val="00814112"/>
    <w:rsid w:val="0081579B"/>
    <w:rsid w:val="0081693C"/>
    <w:rsid w:val="00817072"/>
    <w:rsid w:val="008177B8"/>
    <w:rsid w:val="00820629"/>
    <w:rsid w:val="008210A5"/>
    <w:rsid w:val="00822A03"/>
    <w:rsid w:val="00822F7F"/>
    <w:rsid w:val="008250D2"/>
    <w:rsid w:val="00827747"/>
    <w:rsid w:val="008300F8"/>
    <w:rsid w:val="00830B93"/>
    <w:rsid w:val="008310CC"/>
    <w:rsid w:val="008318E8"/>
    <w:rsid w:val="00831B28"/>
    <w:rsid w:val="0083259E"/>
    <w:rsid w:val="0083436F"/>
    <w:rsid w:val="0083457B"/>
    <w:rsid w:val="008353B3"/>
    <w:rsid w:val="00835A69"/>
    <w:rsid w:val="0083603F"/>
    <w:rsid w:val="008360E0"/>
    <w:rsid w:val="008402E3"/>
    <w:rsid w:val="00840872"/>
    <w:rsid w:val="00841E7A"/>
    <w:rsid w:val="0084235D"/>
    <w:rsid w:val="008439F6"/>
    <w:rsid w:val="00844314"/>
    <w:rsid w:val="00846A95"/>
    <w:rsid w:val="008473C1"/>
    <w:rsid w:val="00850076"/>
    <w:rsid w:val="00850319"/>
    <w:rsid w:val="00850ADC"/>
    <w:rsid w:val="00851996"/>
    <w:rsid w:val="00854B9A"/>
    <w:rsid w:val="00855BB0"/>
    <w:rsid w:val="00857105"/>
    <w:rsid w:val="008604B7"/>
    <w:rsid w:val="00860800"/>
    <w:rsid w:val="008608D0"/>
    <w:rsid w:val="00861586"/>
    <w:rsid w:val="008618A8"/>
    <w:rsid w:val="00861900"/>
    <w:rsid w:val="008622B7"/>
    <w:rsid w:val="008628BF"/>
    <w:rsid w:val="0086398F"/>
    <w:rsid w:val="00863B7C"/>
    <w:rsid w:val="00864657"/>
    <w:rsid w:val="00865914"/>
    <w:rsid w:val="008662A6"/>
    <w:rsid w:val="008671ED"/>
    <w:rsid w:val="00867556"/>
    <w:rsid w:val="00867FBB"/>
    <w:rsid w:val="00873EEF"/>
    <w:rsid w:val="0087425C"/>
    <w:rsid w:val="00874A27"/>
    <w:rsid w:val="00874A87"/>
    <w:rsid w:val="00874C1F"/>
    <w:rsid w:val="00875A6C"/>
    <w:rsid w:val="00875FD2"/>
    <w:rsid w:val="00876542"/>
    <w:rsid w:val="00876830"/>
    <w:rsid w:val="00877480"/>
    <w:rsid w:val="00877C28"/>
    <w:rsid w:val="0088060E"/>
    <w:rsid w:val="00881A9C"/>
    <w:rsid w:val="00881FBB"/>
    <w:rsid w:val="00882839"/>
    <w:rsid w:val="00884A6B"/>
    <w:rsid w:val="00884B9B"/>
    <w:rsid w:val="00885855"/>
    <w:rsid w:val="008862CF"/>
    <w:rsid w:val="00886CFD"/>
    <w:rsid w:val="00887588"/>
    <w:rsid w:val="008906E8"/>
    <w:rsid w:val="0089273C"/>
    <w:rsid w:val="00893B2D"/>
    <w:rsid w:val="00894AC7"/>
    <w:rsid w:val="0089671D"/>
    <w:rsid w:val="00897625"/>
    <w:rsid w:val="00897643"/>
    <w:rsid w:val="00897839"/>
    <w:rsid w:val="008A0F60"/>
    <w:rsid w:val="008A18F3"/>
    <w:rsid w:val="008A1FB1"/>
    <w:rsid w:val="008A27E1"/>
    <w:rsid w:val="008A3BF4"/>
    <w:rsid w:val="008A40D5"/>
    <w:rsid w:val="008A455E"/>
    <w:rsid w:val="008A6DD5"/>
    <w:rsid w:val="008A6F25"/>
    <w:rsid w:val="008A7CBA"/>
    <w:rsid w:val="008B16F1"/>
    <w:rsid w:val="008B214C"/>
    <w:rsid w:val="008B59CD"/>
    <w:rsid w:val="008B69FC"/>
    <w:rsid w:val="008B6D5E"/>
    <w:rsid w:val="008B7168"/>
    <w:rsid w:val="008C0197"/>
    <w:rsid w:val="008C0767"/>
    <w:rsid w:val="008C2405"/>
    <w:rsid w:val="008C26C3"/>
    <w:rsid w:val="008C2842"/>
    <w:rsid w:val="008C7540"/>
    <w:rsid w:val="008C76EB"/>
    <w:rsid w:val="008C7723"/>
    <w:rsid w:val="008D01ED"/>
    <w:rsid w:val="008D0840"/>
    <w:rsid w:val="008D093D"/>
    <w:rsid w:val="008D09B6"/>
    <w:rsid w:val="008D155C"/>
    <w:rsid w:val="008D26D3"/>
    <w:rsid w:val="008D3785"/>
    <w:rsid w:val="008D3BBF"/>
    <w:rsid w:val="008D5C98"/>
    <w:rsid w:val="008E0FC2"/>
    <w:rsid w:val="008E2DF0"/>
    <w:rsid w:val="008E30F2"/>
    <w:rsid w:val="008E35AC"/>
    <w:rsid w:val="008E381D"/>
    <w:rsid w:val="008E490E"/>
    <w:rsid w:val="008E6BF5"/>
    <w:rsid w:val="008E6EC8"/>
    <w:rsid w:val="008E71E9"/>
    <w:rsid w:val="008F0A3D"/>
    <w:rsid w:val="008F1E89"/>
    <w:rsid w:val="008F1E90"/>
    <w:rsid w:val="008F2CA3"/>
    <w:rsid w:val="008F547E"/>
    <w:rsid w:val="008F6CD8"/>
    <w:rsid w:val="008F6FD8"/>
    <w:rsid w:val="00900C2A"/>
    <w:rsid w:val="00900EE9"/>
    <w:rsid w:val="00900FBA"/>
    <w:rsid w:val="009019AA"/>
    <w:rsid w:val="00901C40"/>
    <w:rsid w:val="00903CF9"/>
    <w:rsid w:val="009040C4"/>
    <w:rsid w:val="0090489A"/>
    <w:rsid w:val="009060C2"/>
    <w:rsid w:val="0090639C"/>
    <w:rsid w:val="0090654F"/>
    <w:rsid w:val="00907499"/>
    <w:rsid w:val="009100AD"/>
    <w:rsid w:val="00910F13"/>
    <w:rsid w:val="0091202B"/>
    <w:rsid w:val="00912170"/>
    <w:rsid w:val="00914575"/>
    <w:rsid w:val="00915E5F"/>
    <w:rsid w:val="00916D2E"/>
    <w:rsid w:val="00917565"/>
    <w:rsid w:val="0092063C"/>
    <w:rsid w:val="00920ECC"/>
    <w:rsid w:val="009211A1"/>
    <w:rsid w:val="0092181F"/>
    <w:rsid w:val="00921BA4"/>
    <w:rsid w:val="009221B0"/>
    <w:rsid w:val="00922397"/>
    <w:rsid w:val="00922B66"/>
    <w:rsid w:val="00923685"/>
    <w:rsid w:val="00923F4D"/>
    <w:rsid w:val="00925E0D"/>
    <w:rsid w:val="00926B6F"/>
    <w:rsid w:val="00930F0A"/>
    <w:rsid w:val="0093118E"/>
    <w:rsid w:val="00931AAF"/>
    <w:rsid w:val="00932A7C"/>
    <w:rsid w:val="00932C1B"/>
    <w:rsid w:val="00932F25"/>
    <w:rsid w:val="00933E5F"/>
    <w:rsid w:val="00934A47"/>
    <w:rsid w:val="00934A7A"/>
    <w:rsid w:val="00935442"/>
    <w:rsid w:val="00935763"/>
    <w:rsid w:val="00935867"/>
    <w:rsid w:val="00935D24"/>
    <w:rsid w:val="00935E2F"/>
    <w:rsid w:val="00935E94"/>
    <w:rsid w:val="009362A2"/>
    <w:rsid w:val="0093653F"/>
    <w:rsid w:val="009429FC"/>
    <w:rsid w:val="00942E92"/>
    <w:rsid w:val="009430E2"/>
    <w:rsid w:val="00943178"/>
    <w:rsid w:val="0094617A"/>
    <w:rsid w:val="00946562"/>
    <w:rsid w:val="00946863"/>
    <w:rsid w:val="009471D7"/>
    <w:rsid w:val="00950057"/>
    <w:rsid w:val="00951D78"/>
    <w:rsid w:val="00951F2B"/>
    <w:rsid w:val="009539C2"/>
    <w:rsid w:val="00953B7F"/>
    <w:rsid w:val="0095438F"/>
    <w:rsid w:val="00954AF4"/>
    <w:rsid w:val="009556D1"/>
    <w:rsid w:val="00957E39"/>
    <w:rsid w:val="009608E7"/>
    <w:rsid w:val="009617B7"/>
    <w:rsid w:val="0096284E"/>
    <w:rsid w:val="00963164"/>
    <w:rsid w:val="00963172"/>
    <w:rsid w:val="009655F2"/>
    <w:rsid w:val="0097013F"/>
    <w:rsid w:val="0097143D"/>
    <w:rsid w:val="0097359E"/>
    <w:rsid w:val="009738D7"/>
    <w:rsid w:val="0097411D"/>
    <w:rsid w:val="009748E4"/>
    <w:rsid w:val="0097580B"/>
    <w:rsid w:val="00975A0C"/>
    <w:rsid w:val="0097688C"/>
    <w:rsid w:val="00976CC4"/>
    <w:rsid w:val="00977323"/>
    <w:rsid w:val="009779D7"/>
    <w:rsid w:val="00977DFD"/>
    <w:rsid w:val="00980C2F"/>
    <w:rsid w:val="009821C1"/>
    <w:rsid w:val="00983B1D"/>
    <w:rsid w:val="009869AA"/>
    <w:rsid w:val="00987707"/>
    <w:rsid w:val="00987952"/>
    <w:rsid w:val="00987EC9"/>
    <w:rsid w:val="009900C6"/>
    <w:rsid w:val="00992406"/>
    <w:rsid w:val="00992554"/>
    <w:rsid w:val="00992E76"/>
    <w:rsid w:val="009953B9"/>
    <w:rsid w:val="0099625D"/>
    <w:rsid w:val="00996D63"/>
    <w:rsid w:val="0099749D"/>
    <w:rsid w:val="009A0C0E"/>
    <w:rsid w:val="009A1A72"/>
    <w:rsid w:val="009A2DD4"/>
    <w:rsid w:val="009A48CE"/>
    <w:rsid w:val="009A52DE"/>
    <w:rsid w:val="009A6A65"/>
    <w:rsid w:val="009B0CE3"/>
    <w:rsid w:val="009B12BC"/>
    <w:rsid w:val="009B33B6"/>
    <w:rsid w:val="009B3B9B"/>
    <w:rsid w:val="009B3C8F"/>
    <w:rsid w:val="009C1261"/>
    <w:rsid w:val="009C2555"/>
    <w:rsid w:val="009C2AEF"/>
    <w:rsid w:val="009C323D"/>
    <w:rsid w:val="009C3A33"/>
    <w:rsid w:val="009C602C"/>
    <w:rsid w:val="009C7D17"/>
    <w:rsid w:val="009D1472"/>
    <w:rsid w:val="009D240C"/>
    <w:rsid w:val="009D3108"/>
    <w:rsid w:val="009D3B58"/>
    <w:rsid w:val="009D56D1"/>
    <w:rsid w:val="009D74B7"/>
    <w:rsid w:val="009D770C"/>
    <w:rsid w:val="009E0342"/>
    <w:rsid w:val="009E1AD7"/>
    <w:rsid w:val="009E2463"/>
    <w:rsid w:val="009E30E9"/>
    <w:rsid w:val="009E462C"/>
    <w:rsid w:val="009E5B01"/>
    <w:rsid w:val="009E6327"/>
    <w:rsid w:val="009E7A66"/>
    <w:rsid w:val="009E7FDB"/>
    <w:rsid w:val="009F0BEE"/>
    <w:rsid w:val="009F1675"/>
    <w:rsid w:val="009F2793"/>
    <w:rsid w:val="009F3239"/>
    <w:rsid w:val="009F49BD"/>
    <w:rsid w:val="009F5428"/>
    <w:rsid w:val="009F5755"/>
    <w:rsid w:val="009F62AC"/>
    <w:rsid w:val="009F70DC"/>
    <w:rsid w:val="009F77F5"/>
    <w:rsid w:val="009F7B0F"/>
    <w:rsid w:val="00A013DF"/>
    <w:rsid w:val="00A0142F"/>
    <w:rsid w:val="00A014E1"/>
    <w:rsid w:val="00A05299"/>
    <w:rsid w:val="00A05CC2"/>
    <w:rsid w:val="00A069E5"/>
    <w:rsid w:val="00A06A95"/>
    <w:rsid w:val="00A076AA"/>
    <w:rsid w:val="00A10254"/>
    <w:rsid w:val="00A1316B"/>
    <w:rsid w:val="00A13563"/>
    <w:rsid w:val="00A14A81"/>
    <w:rsid w:val="00A15288"/>
    <w:rsid w:val="00A167F0"/>
    <w:rsid w:val="00A17668"/>
    <w:rsid w:val="00A17EFC"/>
    <w:rsid w:val="00A20C2A"/>
    <w:rsid w:val="00A210B5"/>
    <w:rsid w:val="00A21834"/>
    <w:rsid w:val="00A21C80"/>
    <w:rsid w:val="00A23CC7"/>
    <w:rsid w:val="00A24849"/>
    <w:rsid w:val="00A26AF2"/>
    <w:rsid w:val="00A3192C"/>
    <w:rsid w:val="00A36A52"/>
    <w:rsid w:val="00A36A9A"/>
    <w:rsid w:val="00A40C49"/>
    <w:rsid w:val="00A412C0"/>
    <w:rsid w:val="00A4211B"/>
    <w:rsid w:val="00A435CC"/>
    <w:rsid w:val="00A44970"/>
    <w:rsid w:val="00A45FCA"/>
    <w:rsid w:val="00A47319"/>
    <w:rsid w:val="00A47440"/>
    <w:rsid w:val="00A47929"/>
    <w:rsid w:val="00A50359"/>
    <w:rsid w:val="00A508F6"/>
    <w:rsid w:val="00A51447"/>
    <w:rsid w:val="00A51965"/>
    <w:rsid w:val="00A51C84"/>
    <w:rsid w:val="00A52F01"/>
    <w:rsid w:val="00A54569"/>
    <w:rsid w:val="00A55279"/>
    <w:rsid w:val="00A55D62"/>
    <w:rsid w:val="00A561D9"/>
    <w:rsid w:val="00A56AC5"/>
    <w:rsid w:val="00A56DE2"/>
    <w:rsid w:val="00A604F5"/>
    <w:rsid w:val="00A61426"/>
    <w:rsid w:val="00A62FC0"/>
    <w:rsid w:val="00A63DFE"/>
    <w:rsid w:val="00A64A0A"/>
    <w:rsid w:val="00A64C58"/>
    <w:rsid w:val="00A65314"/>
    <w:rsid w:val="00A670EE"/>
    <w:rsid w:val="00A7112B"/>
    <w:rsid w:val="00A74171"/>
    <w:rsid w:val="00A74C1F"/>
    <w:rsid w:val="00A753FB"/>
    <w:rsid w:val="00A758E2"/>
    <w:rsid w:val="00A76BD9"/>
    <w:rsid w:val="00A81BDF"/>
    <w:rsid w:val="00A82888"/>
    <w:rsid w:val="00A82F07"/>
    <w:rsid w:val="00A83337"/>
    <w:rsid w:val="00A840A1"/>
    <w:rsid w:val="00A8646B"/>
    <w:rsid w:val="00A86DD9"/>
    <w:rsid w:val="00A90A94"/>
    <w:rsid w:val="00A90D58"/>
    <w:rsid w:val="00A91234"/>
    <w:rsid w:val="00A91B42"/>
    <w:rsid w:val="00A9256D"/>
    <w:rsid w:val="00A92B6B"/>
    <w:rsid w:val="00A943A5"/>
    <w:rsid w:val="00A970A0"/>
    <w:rsid w:val="00AA028C"/>
    <w:rsid w:val="00AA11F5"/>
    <w:rsid w:val="00AA22A2"/>
    <w:rsid w:val="00AA2E0F"/>
    <w:rsid w:val="00AA3DA1"/>
    <w:rsid w:val="00AA46A0"/>
    <w:rsid w:val="00AA5075"/>
    <w:rsid w:val="00AA6AC0"/>
    <w:rsid w:val="00AA6D8E"/>
    <w:rsid w:val="00AB0A4D"/>
    <w:rsid w:val="00AB0A6E"/>
    <w:rsid w:val="00AB0ECD"/>
    <w:rsid w:val="00AB140E"/>
    <w:rsid w:val="00AB2142"/>
    <w:rsid w:val="00AB269E"/>
    <w:rsid w:val="00AB341A"/>
    <w:rsid w:val="00AB3802"/>
    <w:rsid w:val="00AB4244"/>
    <w:rsid w:val="00AB550B"/>
    <w:rsid w:val="00AB5598"/>
    <w:rsid w:val="00AB55D0"/>
    <w:rsid w:val="00AB573C"/>
    <w:rsid w:val="00AB5860"/>
    <w:rsid w:val="00AB5BC2"/>
    <w:rsid w:val="00AB71A9"/>
    <w:rsid w:val="00AB746E"/>
    <w:rsid w:val="00AC03BD"/>
    <w:rsid w:val="00AC12B0"/>
    <w:rsid w:val="00AC2113"/>
    <w:rsid w:val="00AC29A0"/>
    <w:rsid w:val="00AC3607"/>
    <w:rsid w:val="00AC5DCD"/>
    <w:rsid w:val="00AC5E5F"/>
    <w:rsid w:val="00AC6FC9"/>
    <w:rsid w:val="00AC74BF"/>
    <w:rsid w:val="00AD12B5"/>
    <w:rsid w:val="00AD18AA"/>
    <w:rsid w:val="00AD1AB4"/>
    <w:rsid w:val="00AD1B4C"/>
    <w:rsid w:val="00AD2261"/>
    <w:rsid w:val="00AD32F9"/>
    <w:rsid w:val="00AD5738"/>
    <w:rsid w:val="00AD5B9A"/>
    <w:rsid w:val="00AD6996"/>
    <w:rsid w:val="00AD70EB"/>
    <w:rsid w:val="00AD7A44"/>
    <w:rsid w:val="00AD7D2D"/>
    <w:rsid w:val="00AE181B"/>
    <w:rsid w:val="00AE207D"/>
    <w:rsid w:val="00AE2335"/>
    <w:rsid w:val="00AE2DA1"/>
    <w:rsid w:val="00AE3966"/>
    <w:rsid w:val="00AE5B39"/>
    <w:rsid w:val="00AE6046"/>
    <w:rsid w:val="00AE7E91"/>
    <w:rsid w:val="00AF0624"/>
    <w:rsid w:val="00AF171B"/>
    <w:rsid w:val="00AF1805"/>
    <w:rsid w:val="00AF1C60"/>
    <w:rsid w:val="00AF3D56"/>
    <w:rsid w:val="00AF45A9"/>
    <w:rsid w:val="00AF54B6"/>
    <w:rsid w:val="00AF5981"/>
    <w:rsid w:val="00AF648D"/>
    <w:rsid w:val="00B005A5"/>
    <w:rsid w:val="00B00D7B"/>
    <w:rsid w:val="00B03A56"/>
    <w:rsid w:val="00B03AE2"/>
    <w:rsid w:val="00B0468F"/>
    <w:rsid w:val="00B05A73"/>
    <w:rsid w:val="00B05AD5"/>
    <w:rsid w:val="00B06422"/>
    <w:rsid w:val="00B0773A"/>
    <w:rsid w:val="00B1038C"/>
    <w:rsid w:val="00B12130"/>
    <w:rsid w:val="00B1230B"/>
    <w:rsid w:val="00B123C4"/>
    <w:rsid w:val="00B12BCA"/>
    <w:rsid w:val="00B136EF"/>
    <w:rsid w:val="00B13A62"/>
    <w:rsid w:val="00B1454E"/>
    <w:rsid w:val="00B17A98"/>
    <w:rsid w:val="00B17CDE"/>
    <w:rsid w:val="00B20C7E"/>
    <w:rsid w:val="00B20F4E"/>
    <w:rsid w:val="00B216C6"/>
    <w:rsid w:val="00B22A4D"/>
    <w:rsid w:val="00B2599D"/>
    <w:rsid w:val="00B25BB2"/>
    <w:rsid w:val="00B27307"/>
    <w:rsid w:val="00B27700"/>
    <w:rsid w:val="00B303CB"/>
    <w:rsid w:val="00B3138E"/>
    <w:rsid w:val="00B32256"/>
    <w:rsid w:val="00B32B3E"/>
    <w:rsid w:val="00B32CE4"/>
    <w:rsid w:val="00B33983"/>
    <w:rsid w:val="00B33A39"/>
    <w:rsid w:val="00B345A5"/>
    <w:rsid w:val="00B34CD9"/>
    <w:rsid w:val="00B35746"/>
    <w:rsid w:val="00B37342"/>
    <w:rsid w:val="00B37711"/>
    <w:rsid w:val="00B37B5B"/>
    <w:rsid w:val="00B40B2B"/>
    <w:rsid w:val="00B423DB"/>
    <w:rsid w:val="00B425DE"/>
    <w:rsid w:val="00B42E5E"/>
    <w:rsid w:val="00B43233"/>
    <w:rsid w:val="00B43970"/>
    <w:rsid w:val="00B442BB"/>
    <w:rsid w:val="00B44792"/>
    <w:rsid w:val="00B4480A"/>
    <w:rsid w:val="00B44B4B"/>
    <w:rsid w:val="00B44C10"/>
    <w:rsid w:val="00B45140"/>
    <w:rsid w:val="00B4541D"/>
    <w:rsid w:val="00B466EA"/>
    <w:rsid w:val="00B472A7"/>
    <w:rsid w:val="00B47363"/>
    <w:rsid w:val="00B47C33"/>
    <w:rsid w:val="00B47D38"/>
    <w:rsid w:val="00B505F8"/>
    <w:rsid w:val="00B507E6"/>
    <w:rsid w:val="00B509B6"/>
    <w:rsid w:val="00B5125A"/>
    <w:rsid w:val="00B512DE"/>
    <w:rsid w:val="00B517FC"/>
    <w:rsid w:val="00B51D5C"/>
    <w:rsid w:val="00B536B6"/>
    <w:rsid w:val="00B56349"/>
    <w:rsid w:val="00B567C9"/>
    <w:rsid w:val="00B56942"/>
    <w:rsid w:val="00B57F4F"/>
    <w:rsid w:val="00B60447"/>
    <w:rsid w:val="00B604C2"/>
    <w:rsid w:val="00B60962"/>
    <w:rsid w:val="00B612B8"/>
    <w:rsid w:val="00B617DA"/>
    <w:rsid w:val="00B62BC6"/>
    <w:rsid w:val="00B63EE8"/>
    <w:rsid w:val="00B649EC"/>
    <w:rsid w:val="00B67BB6"/>
    <w:rsid w:val="00B67FD8"/>
    <w:rsid w:val="00B71881"/>
    <w:rsid w:val="00B746CF"/>
    <w:rsid w:val="00B76C46"/>
    <w:rsid w:val="00B77EB7"/>
    <w:rsid w:val="00B80C32"/>
    <w:rsid w:val="00B80E76"/>
    <w:rsid w:val="00B826E0"/>
    <w:rsid w:val="00B82BDC"/>
    <w:rsid w:val="00B83F92"/>
    <w:rsid w:val="00B84451"/>
    <w:rsid w:val="00B84BF5"/>
    <w:rsid w:val="00B851E4"/>
    <w:rsid w:val="00B859C8"/>
    <w:rsid w:val="00B86013"/>
    <w:rsid w:val="00B8628A"/>
    <w:rsid w:val="00B86314"/>
    <w:rsid w:val="00B86761"/>
    <w:rsid w:val="00B8688F"/>
    <w:rsid w:val="00B86A5A"/>
    <w:rsid w:val="00B86F4A"/>
    <w:rsid w:val="00B87C63"/>
    <w:rsid w:val="00B87F13"/>
    <w:rsid w:val="00B904D6"/>
    <w:rsid w:val="00B93002"/>
    <w:rsid w:val="00B93296"/>
    <w:rsid w:val="00B94179"/>
    <w:rsid w:val="00B9439A"/>
    <w:rsid w:val="00B943D6"/>
    <w:rsid w:val="00B94AE3"/>
    <w:rsid w:val="00B956A3"/>
    <w:rsid w:val="00B962EC"/>
    <w:rsid w:val="00B9644E"/>
    <w:rsid w:val="00B9718E"/>
    <w:rsid w:val="00BA1A98"/>
    <w:rsid w:val="00BA1C34"/>
    <w:rsid w:val="00BA2216"/>
    <w:rsid w:val="00BA403E"/>
    <w:rsid w:val="00BA5E69"/>
    <w:rsid w:val="00BA7395"/>
    <w:rsid w:val="00BB0F7F"/>
    <w:rsid w:val="00BB0F82"/>
    <w:rsid w:val="00BB20C7"/>
    <w:rsid w:val="00BB24E6"/>
    <w:rsid w:val="00BB314F"/>
    <w:rsid w:val="00BB40FF"/>
    <w:rsid w:val="00BB5379"/>
    <w:rsid w:val="00BB782F"/>
    <w:rsid w:val="00BC02B3"/>
    <w:rsid w:val="00BC03AC"/>
    <w:rsid w:val="00BC07CD"/>
    <w:rsid w:val="00BC0F9E"/>
    <w:rsid w:val="00BC10C7"/>
    <w:rsid w:val="00BC1B20"/>
    <w:rsid w:val="00BC1BB9"/>
    <w:rsid w:val="00BC2CAA"/>
    <w:rsid w:val="00BC2EF3"/>
    <w:rsid w:val="00BC2F92"/>
    <w:rsid w:val="00BC4461"/>
    <w:rsid w:val="00BC44A8"/>
    <w:rsid w:val="00BC4FE5"/>
    <w:rsid w:val="00BC5421"/>
    <w:rsid w:val="00BC7CD4"/>
    <w:rsid w:val="00BC7D4C"/>
    <w:rsid w:val="00BD18D9"/>
    <w:rsid w:val="00BD21EA"/>
    <w:rsid w:val="00BD29DC"/>
    <w:rsid w:val="00BD2F3A"/>
    <w:rsid w:val="00BD3C01"/>
    <w:rsid w:val="00BD3D48"/>
    <w:rsid w:val="00BD49A0"/>
    <w:rsid w:val="00BD592B"/>
    <w:rsid w:val="00BD6C8E"/>
    <w:rsid w:val="00BD6CC3"/>
    <w:rsid w:val="00BD77CD"/>
    <w:rsid w:val="00BE036D"/>
    <w:rsid w:val="00BE14E1"/>
    <w:rsid w:val="00BE1ED4"/>
    <w:rsid w:val="00BE4A46"/>
    <w:rsid w:val="00BE4B2C"/>
    <w:rsid w:val="00BE53D1"/>
    <w:rsid w:val="00BE5910"/>
    <w:rsid w:val="00BE5920"/>
    <w:rsid w:val="00BF0183"/>
    <w:rsid w:val="00BF0C3F"/>
    <w:rsid w:val="00BF1927"/>
    <w:rsid w:val="00BF3D24"/>
    <w:rsid w:val="00BF42E9"/>
    <w:rsid w:val="00BF55CC"/>
    <w:rsid w:val="00BF5F66"/>
    <w:rsid w:val="00C00923"/>
    <w:rsid w:val="00C01020"/>
    <w:rsid w:val="00C02027"/>
    <w:rsid w:val="00C02159"/>
    <w:rsid w:val="00C023E9"/>
    <w:rsid w:val="00C02CD4"/>
    <w:rsid w:val="00C02CD5"/>
    <w:rsid w:val="00C03052"/>
    <w:rsid w:val="00C03B78"/>
    <w:rsid w:val="00C045B5"/>
    <w:rsid w:val="00C04755"/>
    <w:rsid w:val="00C04899"/>
    <w:rsid w:val="00C04AAB"/>
    <w:rsid w:val="00C05A0B"/>
    <w:rsid w:val="00C062F0"/>
    <w:rsid w:val="00C06A0B"/>
    <w:rsid w:val="00C10199"/>
    <w:rsid w:val="00C11AE8"/>
    <w:rsid w:val="00C12323"/>
    <w:rsid w:val="00C14B0C"/>
    <w:rsid w:val="00C16445"/>
    <w:rsid w:val="00C172D5"/>
    <w:rsid w:val="00C20101"/>
    <w:rsid w:val="00C231E0"/>
    <w:rsid w:val="00C24154"/>
    <w:rsid w:val="00C25118"/>
    <w:rsid w:val="00C256BE"/>
    <w:rsid w:val="00C30F77"/>
    <w:rsid w:val="00C326B3"/>
    <w:rsid w:val="00C32931"/>
    <w:rsid w:val="00C32EF7"/>
    <w:rsid w:val="00C331CE"/>
    <w:rsid w:val="00C33DD0"/>
    <w:rsid w:val="00C33EC6"/>
    <w:rsid w:val="00C346A4"/>
    <w:rsid w:val="00C3470D"/>
    <w:rsid w:val="00C355DB"/>
    <w:rsid w:val="00C36A8E"/>
    <w:rsid w:val="00C41846"/>
    <w:rsid w:val="00C426A2"/>
    <w:rsid w:val="00C43B6A"/>
    <w:rsid w:val="00C44CD6"/>
    <w:rsid w:val="00C5666C"/>
    <w:rsid w:val="00C56C07"/>
    <w:rsid w:val="00C614A7"/>
    <w:rsid w:val="00C62394"/>
    <w:rsid w:val="00C626EC"/>
    <w:rsid w:val="00C62838"/>
    <w:rsid w:val="00C62D63"/>
    <w:rsid w:val="00C67358"/>
    <w:rsid w:val="00C70734"/>
    <w:rsid w:val="00C70C63"/>
    <w:rsid w:val="00C73FDF"/>
    <w:rsid w:val="00C74DD2"/>
    <w:rsid w:val="00C74F4F"/>
    <w:rsid w:val="00C756FC"/>
    <w:rsid w:val="00C75F87"/>
    <w:rsid w:val="00C80135"/>
    <w:rsid w:val="00C8155E"/>
    <w:rsid w:val="00C8447B"/>
    <w:rsid w:val="00C84CA1"/>
    <w:rsid w:val="00C8579A"/>
    <w:rsid w:val="00C85E07"/>
    <w:rsid w:val="00C862D5"/>
    <w:rsid w:val="00C872AD"/>
    <w:rsid w:val="00C872ED"/>
    <w:rsid w:val="00C875E7"/>
    <w:rsid w:val="00C87CC9"/>
    <w:rsid w:val="00C904CE"/>
    <w:rsid w:val="00C90CE7"/>
    <w:rsid w:val="00C910AD"/>
    <w:rsid w:val="00C91AB5"/>
    <w:rsid w:val="00C91B38"/>
    <w:rsid w:val="00C91CDD"/>
    <w:rsid w:val="00C93137"/>
    <w:rsid w:val="00C935C1"/>
    <w:rsid w:val="00C93739"/>
    <w:rsid w:val="00C94AEE"/>
    <w:rsid w:val="00C96C52"/>
    <w:rsid w:val="00C9767E"/>
    <w:rsid w:val="00C9770A"/>
    <w:rsid w:val="00CA21DE"/>
    <w:rsid w:val="00CA2598"/>
    <w:rsid w:val="00CA3238"/>
    <w:rsid w:val="00CA4A30"/>
    <w:rsid w:val="00CA6B4E"/>
    <w:rsid w:val="00CA739C"/>
    <w:rsid w:val="00CA76FF"/>
    <w:rsid w:val="00CA7BAC"/>
    <w:rsid w:val="00CB11EF"/>
    <w:rsid w:val="00CB1B31"/>
    <w:rsid w:val="00CB2B28"/>
    <w:rsid w:val="00CB30BE"/>
    <w:rsid w:val="00CB3372"/>
    <w:rsid w:val="00CB5C37"/>
    <w:rsid w:val="00CB6573"/>
    <w:rsid w:val="00CB74E1"/>
    <w:rsid w:val="00CB7C94"/>
    <w:rsid w:val="00CC0050"/>
    <w:rsid w:val="00CC0738"/>
    <w:rsid w:val="00CC2438"/>
    <w:rsid w:val="00CC43EF"/>
    <w:rsid w:val="00CC6208"/>
    <w:rsid w:val="00CC6733"/>
    <w:rsid w:val="00CC74CF"/>
    <w:rsid w:val="00CD109D"/>
    <w:rsid w:val="00CD1D98"/>
    <w:rsid w:val="00CD2059"/>
    <w:rsid w:val="00CD2645"/>
    <w:rsid w:val="00CD3A0A"/>
    <w:rsid w:val="00CD4368"/>
    <w:rsid w:val="00CD57D1"/>
    <w:rsid w:val="00CD7228"/>
    <w:rsid w:val="00CD7804"/>
    <w:rsid w:val="00CD78B7"/>
    <w:rsid w:val="00CE0126"/>
    <w:rsid w:val="00CE0349"/>
    <w:rsid w:val="00CE0A4B"/>
    <w:rsid w:val="00CE0E5F"/>
    <w:rsid w:val="00CE0F7A"/>
    <w:rsid w:val="00CE18E8"/>
    <w:rsid w:val="00CE241C"/>
    <w:rsid w:val="00CE2FF5"/>
    <w:rsid w:val="00CE2FF9"/>
    <w:rsid w:val="00CE3AE9"/>
    <w:rsid w:val="00CE4122"/>
    <w:rsid w:val="00CE42CC"/>
    <w:rsid w:val="00CE476C"/>
    <w:rsid w:val="00CE4C78"/>
    <w:rsid w:val="00CE6E5B"/>
    <w:rsid w:val="00CF1B82"/>
    <w:rsid w:val="00CF28A1"/>
    <w:rsid w:val="00CF36AD"/>
    <w:rsid w:val="00CF508D"/>
    <w:rsid w:val="00CF78BF"/>
    <w:rsid w:val="00D00944"/>
    <w:rsid w:val="00D00B9F"/>
    <w:rsid w:val="00D00F05"/>
    <w:rsid w:val="00D01786"/>
    <w:rsid w:val="00D0584B"/>
    <w:rsid w:val="00D05B75"/>
    <w:rsid w:val="00D07607"/>
    <w:rsid w:val="00D07AB4"/>
    <w:rsid w:val="00D07BBB"/>
    <w:rsid w:val="00D10387"/>
    <w:rsid w:val="00D10867"/>
    <w:rsid w:val="00D117CA"/>
    <w:rsid w:val="00D1399C"/>
    <w:rsid w:val="00D13D6E"/>
    <w:rsid w:val="00D154EA"/>
    <w:rsid w:val="00D15A51"/>
    <w:rsid w:val="00D161C1"/>
    <w:rsid w:val="00D16475"/>
    <w:rsid w:val="00D171CD"/>
    <w:rsid w:val="00D17AEB"/>
    <w:rsid w:val="00D202DC"/>
    <w:rsid w:val="00D21F4B"/>
    <w:rsid w:val="00D22391"/>
    <w:rsid w:val="00D227D6"/>
    <w:rsid w:val="00D23EC8"/>
    <w:rsid w:val="00D250BA"/>
    <w:rsid w:val="00D259E0"/>
    <w:rsid w:val="00D310E6"/>
    <w:rsid w:val="00D3124F"/>
    <w:rsid w:val="00D327C0"/>
    <w:rsid w:val="00D3539C"/>
    <w:rsid w:val="00D35D6D"/>
    <w:rsid w:val="00D3658A"/>
    <w:rsid w:val="00D366BB"/>
    <w:rsid w:val="00D3707E"/>
    <w:rsid w:val="00D37317"/>
    <w:rsid w:val="00D37C37"/>
    <w:rsid w:val="00D41547"/>
    <w:rsid w:val="00D417D0"/>
    <w:rsid w:val="00D4190E"/>
    <w:rsid w:val="00D438F1"/>
    <w:rsid w:val="00D44238"/>
    <w:rsid w:val="00D44F14"/>
    <w:rsid w:val="00D45564"/>
    <w:rsid w:val="00D46860"/>
    <w:rsid w:val="00D47F8D"/>
    <w:rsid w:val="00D50487"/>
    <w:rsid w:val="00D51F9A"/>
    <w:rsid w:val="00D52E13"/>
    <w:rsid w:val="00D532FA"/>
    <w:rsid w:val="00D54800"/>
    <w:rsid w:val="00D55F97"/>
    <w:rsid w:val="00D561FA"/>
    <w:rsid w:val="00D6076B"/>
    <w:rsid w:val="00D62664"/>
    <w:rsid w:val="00D62EA9"/>
    <w:rsid w:val="00D633F3"/>
    <w:rsid w:val="00D63A00"/>
    <w:rsid w:val="00D6573D"/>
    <w:rsid w:val="00D65E31"/>
    <w:rsid w:val="00D66052"/>
    <w:rsid w:val="00D667BF"/>
    <w:rsid w:val="00D67623"/>
    <w:rsid w:val="00D67FB3"/>
    <w:rsid w:val="00D70112"/>
    <w:rsid w:val="00D70F7E"/>
    <w:rsid w:val="00D733EF"/>
    <w:rsid w:val="00D736D8"/>
    <w:rsid w:val="00D743F9"/>
    <w:rsid w:val="00D754C4"/>
    <w:rsid w:val="00D76FBD"/>
    <w:rsid w:val="00D77099"/>
    <w:rsid w:val="00D80617"/>
    <w:rsid w:val="00D81ECE"/>
    <w:rsid w:val="00D81FC7"/>
    <w:rsid w:val="00D828FC"/>
    <w:rsid w:val="00D82A69"/>
    <w:rsid w:val="00D82AA6"/>
    <w:rsid w:val="00D82F83"/>
    <w:rsid w:val="00D82FF4"/>
    <w:rsid w:val="00D83782"/>
    <w:rsid w:val="00D837DD"/>
    <w:rsid w:val="00D844A3"/>
    <w:rsid w:val="00D85C9C"/>
    <w:rsid w:val="00D85DDB"/>
    <w:rsid w:val="00D85F9E"/>
    <w:rsid w:val="00D861F1"/>
    <w:rsid w:val="00D870CD"/>
    <w:rsid w:val="00D874D7"/>
    <w:rsid w:val="00D902CF"/>
    <w:rsid w:val="00D90687"/>
    <w:rsid w:val="00D91AF5"/>
    <w:rsid w:val="00D92C6F"/>
    <w:rsid w:val="00D9330B"/>
    <w:rsid w:val="00D933A1"/>
    <w:rsid w:val="00D94895"/>
    <w:rsid w:val="00D94A59"/>
    <w:rsid w:val="00D9564D"/>
    <w:rsid w:val="00D96285"/>
    <w:rsid w:val="00D973A2"/>
    <w:rsid w:val="00DA304E"/>
    <w:rsid w:val="00DA3BDC"/>
    <w:rsid w:val="00DB0E79"/>
    <w:rsid w:val="00DB12E1"/>
    <w:rsid w:val="00DB144E"/>
    <w:rsid w:val="00DB194A"/>
    <w:rsid w:val="00DB21DE"/>
    <w:rsid w:val="00DB26E1"/>
    <w:rsid w:val="00DB4245"/>
    <w:rsid w:val="00DB4D9F"/>
    <w:rsid w:val="00DB5D96"/>
    <w:rsid w:val="00DB7289"/>
    <w:rsid w:val="00DB78BA"/>
    <w:rsid w:val="00DC0155"/>
    <w:rsid w:val="00DC1F83"/>
    <w:rsid w:val="00DC24EC"/>
    <w:rsid w:val="00DC3DB5"/>
    <w:rsid w:val="00DC3E81"/>
    <w:rsid w:val="00DC3F41"/>
    <w:rsid w:val="00DC4181"/>
    <w:rsid w:val="00DC47EC"/>
    <w:rsid w:val="00DC5230"/>
    <w:rsid w:val="00DC536C"/>
    <w:rsid w:val="00DC55BA"/>
    <w:rsid w:val="00DC5DEC"/>
    <w:rsid w:val="00DC73C5"/>
    <w:rsid w:val="00DD0208"/>
    <w:rsid w:val="00DD0374"/>
    <w:rsid w:val="00DD07AA"/>
    <w:rsid w:val="00DD24B2"/>
    <w:rsid w:val="00DD33BD"/>
    <w:rsid w:val="00DD4C8F"/>
    <w:rsid w:val="00DD6CD7"/>
    <w:rsid w:val="00DE1F13"/>
    <w:rsid w:val="00DE1FFA"/>
    <w:rsid w:val="00DE32E4"/>
    <w:rsid w:val="00DE3916"/>
    <w:rsid w:val="00DE747D"/>
    <w:rsid w:val="00DE763F"/>
    <w:rsid w:val="00DE797B"/>
    <w:rsid w:val="00DE7B97"/>
    <w:rsid w:val="00DE7E4F"/>
    <w:rsid w:val="00DF2161"/>
    <w:rsid w:val="00DF3637"/>
    <w:rsid w:val="00DF3D6E"/>
    <w:rsid w:val="00DF5754"/>
    <w:rsid w:val="00DF6EC3"/>
    <w:rsid w:val="00DF71C5"/>
    <w:rsid w:val="00E0026E"/>
    <w:rsid w:val="00E019B9"/>
    <w:rsid w:val="00E02160"/>
    <w:rsid w:val="00E03B62"/>
    <w:rsid w:val="00E06591"/>
    <w:rsid w:val="00E07C61"/>
    <w:rsid w:val="00E10149"/>
    <w:rsid w:val="00E10B72"/>
    <w:rsid w:val="00E12F9A"/>
    <w:rsid w:val="00E13BBA"/>
    <w:rsid w:val="00E13F08"/>
    <w:rsid w:val="00E14183"/>
    <w:rsid w:val="00E15F2B"/>
    <w:rsid w:val="00E174CE"/>
    <w:rsid w:val="00E17D2F"/>
    <w:rsid w:val="00E17F7A"/>
    <w:rsid w:val="00E24208"/>
    <w:rsid w:val="00E24E31"/>
    <w:rsid w:val="00E2517B"/>
    <w:rsid w:val="00E259ED"/>
    <w:rsid w:val="00E270FC"/>
    <w:rsid w:val="00E3048C"/>
    <w:rsid w:val="00E319CB"/>
    <w:rsid w:val="00E32637"/>
    <w:rsid w:val="00E3374E"/>
    <w:rsid w:val="00E366FF"/>
    <w:rsid w:val="00E36A23"/>
    <w:rsid w:val="00E36ECD"/>
    <w:rsid w:val="00E37BC0"/>
    <w:rsid w:val="00E37FE3"/>
    <w:rsid w:val="00E40AEB"/>
    <w:rsid w:val="00E443B1"/>
    <w:rsid w:val="00E448EA"/>
    <w:rsid w:val="00E45C97"/>
    <w:rsid w:val="00E50261"/>
    <w:rsid w:val="00E502B9"/>
    <w:rsid w:val="00E51486"/>
    <w:rsid w:val="00E51C3D"/>
    <w:rsid w:val="00E531D8"/>
    <w:rsid w:val="00E5360D"/>
    <w:rsid w:val="00E54E10"/>
    <w:rsid w:val="00E55001"/>
    <w:rsid w:val="00E56537"/>
    <w:rsid w:val="00E5733C"/>
    <w:rsid w:val="00E57729"/>
    <w:rsid w:val="00E60456"/>
    <w:rsid w:val="00E60DCC"/>
    <w:rsid w:val="00E62DE3"/>
    <w:rsid w:val="00E631C1"/>
    <w:rsid w:val="00E63B31"/>
    <w:rsid w:val="00E6419B"/>
    <w:rsid w:val="00E651DF"/>
    <w:rsid w:val="00E67F76"/>
    <w:rsid w:val="00E7028D"/>
    <w:rsid w:val="00E7029A"/>
    <w:rsid w:val="00E7095A"/>
    <w:rsid w:val="00E7170C"/>
    <w:rsid w:val="00E71765"/>
    <w:rsid w:val="00E7233E"/>
    <w:rsid w:val="00E7235D"/>
    <w:rsid w:val="00E72A92"/>
    <w:rsid w:val="00E7418C"/>
    <w:rsid w:val="00E74AB7"/>
    <w:rsid w:val="00E74E8D"/>
    <w:rsid w:val="00E755AA"/>
    <w:rsid w:val="00E81458"/>
    <w:rsid w:val="00E81FAB"/>
    <w:rsid w:val="00E84A22"/>
    <w:rsid w:val="00E85497"/>
    <w:rsid w:val="00E86BA9"/>
    <w:rsid w:val="00E8794C"/>
    <w:rsid w:val="00E87D6E"/>
    <w:rsid w:val="00E91A23"/>
    <w:rsid w:val="00E91BD4"/>
    <w:rsid w:val="00E9222D"/>
    <w:rsid w:val="00E92FBE"/>
    <w:rsid w:val="00E939AF"/>
    <w:rsid w:val="00E94702"/>
    <w:rsid w:val="00E95627"/>
    <w:rsid w:val="00E95E95"/>
    <w:rsid w:val="00E95EBE"/>
    <w:rsid w:val="00E964BF"/>
    <w:rsid w:val="00E96F09"/>
    <w:rsid w:val="00E97407"/>
    <w:rsid w:val="00E97CDA"/>
    <w:rsid w:val="00EA29AC"/>
    <w:rsid w:val="00EA2AA6"/>
    <w:rsid w:val="00EA3493"/>
    <w:rsid w:val="00EA4DEC"/>
    <w:rsid w:val="00EA61DB"/>
    <w:rsid w:val="00EA782C"/>
    <w:rsid w:val="00EA78B2"/>
    <w:rsid w:val="00EB0419"/>
    <w:rsid w:val="00EB052C"/>
    <w:rsid w:val="00EB41D8"/>
    <w:rsid w:val="00EB5B7F"/>
    <w:rsid w:val="00EC07F5"/>
    <w:rsid w:val="00EC13BE"/>
    <w:rsid w:val="00EC3897"/>
    <w:rsid w:val="00EC3DA7"/>
    <w:rsid w:val="00EC6150"/>
    <w:rsid w:val="00EC6937"/>
    <w:rsid w:val="00EC70AD"/>
    <w:rsid w:val="00EC77C4"/>
    <w:rsid w:val="00EC7A31"/>
    <w:rsid w:val="00ED024A"/>
    <w:rsid w:val="00ED04E8"/>
    <w:rsid w:val="00ED3056"/>
    <w:rsid w:val="00ED3B2E"/>
    <w:rsid w:val="00ED3CAE"/>
    <w:rsid w:val="00ED3CED"/>
    <w:rsid w:val="00ED3DF8"/>
    <w:rsid w:val="00ED5E28"/>
    <w:rsid w:val="00ED70EC"/>
    <w:rsid w:val="00ED7536"/>
    <w:rsid w:val="00EE1DE4"/>
    <w:rsid w:val="00EE2089"/>
    <w:rsid w:val="00EE222C"/>
    <w:rsid w:val="00EE5761"/>
    <w:rsid w:val="00EE6290"/>
    <w:rsid w:val="00EE6B7C"/>
    <w:rsid w:val="00EE7BBB"/>
    <w:rsid w:val="00EF005A"/>
    <w:rsid w:val="00EF07EB"/>
    <w:rsid w:val="00EF0E68"/>
    <w:rsid w:val="00EF2B77"/>
    <w:rsid w:val="00EF2D88"/>
    <w:rsid w:val="00EF3C68"/>
    <w:rsid w:val="00EF4D4B"/>
    <w:rsid w:val="00EF51AC"/>
    <w:rsid w:val="00EF58BD"/>
    <w:rsid w:val="00EF65C8"/>
    <w:rsid w:val="00EF70D9"/>
    <w:rsid w:val="00EF75D4"/>
    <w:rsid w:val="00F01370"/>
    <w:rsid w:val="00F01DF1"/>
    <w:rsid w:val="00F04274"/>
    <w:rsid w:val="00F04974"/>
    <w:rsid w:val="00F04C15"/>
    <w:rsid w:val="00F04DBA"/>
    <w:rsid w:val="00F05CF1"/>
    <w:rsid w:val="00F05D20"/>
    <w:rsid w:val="00F06817"/>
    <w:rsid w:val="00F06F40"/>
    <w:rsid w:val="00F07B7D"/>
    <w:rsid w:val="00F07D3C"/>
    <w:rsid w:val="00F14D6B"/>
    <w:rsid w:val="00F152E1"/>
    <w:rsid w:val="00F155BB"/>
    <w:rsid w:val="00F16BE5"/>
    <w:rsid w:val="00F17315"/>
    <w:rsid w:val="00F20517"/>
    <w:rsid w:val="00F209CF"/>
    <w:rsid w:val="00F21C25"/>
    <w:rsid w:val="00F226DC"/>
    <w:rsid w:val="00F230FC"/>
    <w:rsid w:val="00F25070"/>
    <w:rsid w:val="00F25266"/>
    <w:rsid w:val="00F25B19"/>
    <w:rsid w:val="00F268D5"/>
    <w:rsid w:val="00F27686"/>
    <w:rsid w:val="00F27C62"/>
    <w:rsid w:val="00F30D8E"/>
    <w:rsid w:val="00F33C62"/>
    <w:rsid w:val="00F34E51"/>
    <w:rsid w:val="00F35750"/>
    <w:rsid w:val="00F40CF2"/>
    <w:rsid w:val="00F40F08"/>
    <w:rsid w:val="00F41C1C"/>
    <w:rsid w:val="00F41DCF"/>
    <w:rsid w:val="00F43A7C"/>
    <w:rsid w:val="00F43E22"/>
    <w:rsid w:val="00F43F7B"/>
    <w:rsid w:val="00F463BB"/>
    <w:rsid w:val="00F46BF7"/>
    <w:rsid w:val="00F46C24"/>
    <w:rsid w:val="00F47752"/>
    <w:rsid w:val="00F51235"/>
    <w:rsid w:val="00F54093"/>
    <w:rsid w:val="00F54C0F"/>
    <w:rsid w:val="00F55084"/>
    <w:rsid w:val="00F5731D"/>
    <w:rsid w:val="00F6071D"/>
    <w:rsid w:val="00F6221F"/>
    <w:rsid w:val="00F62541"/>
    <w:rsid w:val="00F62AEC"/>
    <w:rsid w:val="00F63833"/>
    <w:rsid w:val="00F64593"/>
    <w:rsid w:val="00F64F7C"/>
    <w:rsid w:val="00F6501F"/>
    <w:rsid w:val="00F653B4"/>
    <w:rsid w:val="00F65897"/>
    <w:rsid w:val="00F679E0"/>
    <w:rsid w:val="00F67DC7"/>
    <w:rsid w:val="00F701F9"/>
    <w:rsid w:val="00F70A20"/>
    <w:rsid w:val="00F7186E"/>
    <w:rsid w:val="00F71A90"/>
    <w:rsid w:val="00F73232"/>
    <w:rsid w:val="00F74EC6"/>
    <w:rsid w:val="00F755AA"/>
    <w:rsid w:val="00F76C00"/>
    <w:rsid w:val="00F77AB4"/>
    <w:rsid w:val="00F8112B"/>
    <w:rsid w:val="00F826D9"/>
    <w:rsid w:val="00F82EB0"/>
    <w:rsid w:val="00F85C59"/>
    <w:rsid w:val="00F85D5D"/>
    <w:rsid w:val="00F90234"/>
    <w:rsid w:val="00F90893"/>
    <w:rsid w:val="00F90E1D"/>
    <w:rsid w:val="00F90E9C"/>
    <w:rsid w:val="00F90F18"/>
    <w:rsid w:val="00F91E66"/>
    <w:rsid w:val="00F91F84"/>
    <w:rsid w:val="00F9454A"/>
    <w:rsid w:val="00F95467"/>
    <w:rsid w:val="00F9680A"/>
    <w:rsid w:val="00F96A02"/>
    <w:rsid w:val="00FA0B55"/>
    <w:rsid w:val="00FA2BD5"/>
    <w:rsid w:val="00FA3756"/>
    <w:rsid w:val="00FA3986"/>
    <w:rsid w:val="00FA4222"/>
    <w:rsid w:val="00FA5499"/>
    <w:rsid w:val="00FA54A4"/>
    <w:rsid w:val="00FA5AC4"/>
    <w:rsid w:val="00FA73D2"/>
    <w:rsid w:val="00FA7866"/>
    <w:rsid w:val="00FA79C2"/>
    <w:rsid w:val="00FA7D42"/>
    <w:rsid w:val="00FB05FD"/>
    <w:rsid w:val="00FB0DD7"/>
    <w:rsid w:val="00FB1AB4"/>
    <w:rsid w:val="00FB3EFF"/>
    <w:rsid w:val="00FB428D"/>
    <w:rsid w:val="00FB5997"/>
    <w:rsid w:val="00FB5B61"/>
    <w:rsid w:val="00FB7472"/>
    <w:rsid w:val="00FC19DC"/>
    <w:rsid w:val="00FC5638"/>
    <w:rsid w:val="00FC5F81"/>
    <w:rsid w:val="00FD0309"/>
    <w:rsid w:val="00FD0715"/>
    <w:rsid w:val="00FD1966"/>
    <w:rsid w:val="00FD1AEC"/>
    <w:rsid w:val="00FD2731"/>
    <w:rsid w:val="00FD303D"/>
    <w:rsid w:val="00FD3497"/>
    <w:rsid w:val="00FD44EE"/>
    <w:rsid w:val="00FD51DE"/>
    <w:rsid w:val="00FD538E"/>
    <w:rsid w:val="00FD65C1"/>
    <w:rsid w:val="00FD7F79"/>
    <w:rsid w:val="00FE09BC"/>
    <w:rsid w:val="00FE0D89"/>
    <w:rsid w:val="00FE3CC3"/>
    <w:rsid w:val="00FE4B65"/>
    <w:rsid w:val="00FE5D66"/>
    <w:rsid w:val="00FF0255"/>
    <w:rsid w:val="00FF075F"/>
    <w:rsid w:val="00FF0B59"/>
    <w:rsid w:val="00FF17E4"/>
    <w:rsid w:val="00FF18A6"/>
    <w:rsid w:val="00FF4138"/>
    <w:rsid w:val="00FF4C34"/>
    <w:rsid w:val="00FF5A65"/>
    <w:rsid w:val="00FF6D3C"/>
    <w:rsid w:val="00FF75B9"/>
    <w:rsid w:val="00FF78E0"/>
    <w:rsid w:val="00FF7949"/>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4D033721"/>
  <w15:docId w15:val="{FFB44EB3-A1F9-44C2-9240-618030BCF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3986"/>
    <w:rPr>
      <w:rFonts w:ascii="Arial" w:hAnsi="Arial"/>
      <w:sz w:val="22"/>
      <w:szCs w:val="22"/>
      <w:lang w:eastAsia="en-US"/>
    </w:rPr>
  </w:style>
  <w:style w:type="paragraph" w:styleId="Ttol3">
    <w:name w:val="heading 3"/>
    <w:basedOn w:val="Normal"/>
    <w:link w:val="Ttol3Car"/>
    <w:uiPriority w:val="9"/>
    <w:qFormat/>
    <w:rsid w:val="005034A0"/>
    <w:pPr>
      <w:spacing w:before="100" w:beforeAutospacing="1" w:after="100" w:afterAutospacing="1"/>
      <w:outlineLvl w:val="2"/>
    </w:pPr>
    <w:rPr>
      <w:rFonts w:ascii="Times New Roman" w:eastAsia="Times New Roman" w:hAnsi="Times New Roman"/>
      <w:b/>
      <w:bCs/>
      <w:sz w:val="27"/>
      <w:szCs w:val="27"/>
      <w:lang w:eastAsia="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977323"/>
    <w:pPr>
      <w:tabs>
        <w:tab w:val="center" w:pos="4252"/>
        <w:tab w:val="right" w:pos="8504"/>
      </w:tabs>
    </w:pPr>
    <w:rPr>
      <w:sz w:val="20"/>
      <w:szCs w:val="20"/>
    </w:rPr>
  </w:style>
  <w:style w:type="character" w:customStyle="1" w:styleId="CapaleraCar">
    <w:name w:val="Capçalera Car"/>
    <w:link w:val="Capalera"/>
    <w:uiPriority w:val="99"/>
    <w:rsid w:val="00977323"/>
    <w:rPr>
      <w:rFonts w:ascii="Arial" w:hAnsi="Arial"/>
      <w:lang w:val="ca-ES"/>
    </w:rPr>
  </w:style>
  <w:style w:type="paragraph" w:styleId="Peu">
    <w:name w:val="footer"/>
    <w:basedOn w:val="Normal"/>
    <w:link w:val="PeuCar"/>
    <w:uiPriority w:val="99"/>
    <w:unhideWhenUsed/>
    <w:rsid w:val="00977323"/>
    <w:pPr>
      <w:tabs>
        <w:tab w:val="center" w:pos="4252"/>
        <w:tab w:val="right" w:pos="8504"/>
      </w:tabs>
    </w:pPr>
    <w:rPr>
      <w:sz w:val="20"/>
      <w:szCs w:val="20"/>
    </w:rPr>
  </w:style>
  <w:style w:type="character" w:customStyle="1" w:styleId="PeuCar">
    <w:name w:val="Peu Car"/>
    <w:link w:val="Peu"/>
    <w:uiPriority w:val="99"/>
    <w:rsid w:val="00977323"/>
    <w:rPr>
      <w:rFonts w:ascii="Arial" w:hAnsi="Arial"/>
      <w:lang w:val="ca-ES"/>
    </w:rPr>
  </w:style>
  <w:style w:type="paragraph" w:styleId="Textdeglobus">
    <w:name w:val="Balloon Text"/>
    <w:basedOn w:val="Normal"/>
    <w:link w:val="TextdeglobusCar"/>
    <w:uiPriority w:val="99"/>
    <w:semiHidden/>
    <w:unhideWhenUsed/>
    <w:rsid w:val="00977323"/>
    <w:rPr>
      <w:rFonts w:ascii="Tahoma" w:hAnsi="Tahoma"/>
      <w:sz w:val="16"/>
      <w:szCs w:val="16"/>
    </w:rPr>
  </w:style>
  <w:style w:type="character" w:customStyle="1" w:styleId="TextdeglobusCar">
    <w:name w:val="Text de globus Car"/>
    <w:link w:val="Textdeglobus"/>
    <w:uiPriority w:val="99"/>
    <w:semiHidden/>
    <w:rsid w:val="00977323"/>
    <w:rPr>
      <w:rFonts w:ascii="Tahoma" w:hAnsi="Tahoma" w:cs="Tahoma"/>
      <w:sz w:val="16"/>
      <w:szCs w:val="16"/>
      <w:lang w:val="ca-ES"/>
    </w:rPr>
  </w:style>
  <w:style w:type="character" w:styleId="Enlla">
    <w:name w:val="Hyperlink"/>
    <w:uiPriority w:val="99"/>
    <w:unhideWhenUsed/>
    <w:rsid w:val="003C78EF"/>
    <w:rPr>
      <w:color w:val="0000FF"/>
      <w:u w:val="single"/>
    </w:rPr>
  </w:style>
  <w:style w:type="paragraph" w:styleId="Pargrafdellista">
    <w:name w:val="List Paragraph"/>
    <w:aliases w:val="Lista sin Numerar,Paràgraf de llista1"/>
    <w:basedOn w:val="Normal"/>
    <w:link w:val="PargrafdellistaCar"/>
    <w:uiPriority w:val="34"/>
    <w:qFormat/>
    <w:rsid w:val="002E1D01"/>
    <w:pPr>
      <w:ind w:left="720"/>
      <w:contextualSpacing/>
    </w:pPr>
  </w:style>
  <w:style w:type="character" w:styleId="Refernciadecomentari">
    <w:name w:val="annotation reference"/>
    <w:basedOn w:val="Tipusdelletraperdefectedelpargraf"/>
    <w:uiPriority w:val="99"/>
    <w:semiHidden/>
    <w:unhideWhenUsed/>
    <w:rsid w:val="00042E1D"/>
    <w:rPr>
      <w:sz w:val="16"/>
      <w:szCs w:val="16"/>
    </w:rPr>
  </w:style>
  <w:style w:type="paragraph" w:styleId="Textdecomentari">
    <w:name w:val="annotation text"/>
    <w:basedOn w:val="Normal"/>
    <w:link w:val="TextdecomentariCar"/>
    <w:uiPriority w:val="99"/>
    <w:unhideWhenUsed/>
    <w:rsid w:val="00042E1D"/>
    <w:rPr>
      <w:sz w:val="20"/>
      <w:szCs w:val="20"/>
    </w:rPr>
  </w:style>
  <w:style w:type="character" w:customStyle="1" w:styleId="TextdecomentariCar">
    <w:name w:val="Text de comentari Car"/>
    <w:basedOn w:val="Tipusdelletraperdefectedelpargraf"/>
    <w:link w:val="Textdecomentari"/>
    <w:uiPriority w:val="99"/>
    <w:rsid w:val="00042E1D"/>
    <w:rPr>
      <w:rFonts w:ascii="Arial" w:hAnsi="Arial"/>
      <w:lang w:eastAsia="en-US"/>
    </w:rPr>
  </w:style>
  <w:style w:type="paragraph" w:styleId="Temadelcomentari">
    <w:name w:val="annotation subject"/>
    <w:basedOn w:val="Textdecomentari"/>
    <w:next w:val="Textdecomentari"/>
    <w:link w:val="TemadelcomentariCar"/>
    <w:uiPriority w:val="99"/>
    <w:semiHidden/>
    <w:unhideWhenUsed/>
    <w:rsid w:val="00042E1D"/>
    <w:rPr>
      <w:b/>
      <w:bCs/>
    </w:rPr>
  </w:style>
  <w:style w:type="character" w:customStyle="1" w:styleId="TemadelcomentariCar">
    <w:name w:val="Tema del comentari Car"/>
    <w:basedOn w:val="TextdecomentariCar"/>
    <w:link w:val="Temadelcomentari"/>
    <w:uiPriority w:val="99"/>
    <w:semiHidden/>
    <w:rsid w:val="00042E1D"/>
    <w:rPr>
      <w:rFonts w:ascii="Arial" w:hAnsi="Arial"/>
      <w:b/>
      <w:bCs/>
      <w:lang w:eastAsia="en-US"/>
    </w:rPr>
  </w:style>
  <w:style w:type="paragraph" w:styleId="Revisi">
    <w:name w:val="Revision"/>
    <w:hidden/>
    <w:uiPriority w:val="99"/>
    <w:semiHidden/>
    <w:rsid w:val="00864657"/>
    <w:rPr>
      <w:rFonts w:ascii="Arial" w:hAnsi="Arial"/>
      <w:sz w:val="22"/>
      <w:szCs w:val="22"/>
      <w:lang w:eastAsia="en-US"/>
    </w:rPr>
  </w:style>
  <w:style w:type="character" w:customStyle="1" w:styleId="Ttol3Car">
    <w:name w:val="Títol 3 Car"/>
    <w:basedOn w:val="Tipusdelletraperdefectedelpargraf"/>
    <w:link w:val="Ttol3"/>
    <w:uiPriority w:val="9"/>
    <w:rsid w:val="005034A0"/>
    <w:rPr>
      <w:rFonts w:ascii="Times New Roman" w:eastAsia="Times New Roman" w:hAnsi="Times New Roman"/>
      <w:b/>
      <w:bCs/>
      <w:sz w:val="27"/>
      <w:szCs w:val="27"/>
    </w:rPr>
  </w:style>
  <w:style w:type="character" w:styleId="Enllavisitat">
    <w:name w:val="FollowedHyperlink"/>
    <w:basedOn w:val="Tipusdelletraperdefectedelpargraf"/>
    <w:uiPriority w:val="99"/>
    <w:semiHidden/>
    <w:unhideWhenUsed/>
    <w:rsid w:val="00170454"/>
    <w:rPr>
      <w:color w:val="800080" w:themeColor="followedHyperlink"/>
      <w:u w:val="single"/>
    </w:rPr>
  </w:style>
  <w:style w:type="paragraph" w:styleId="Textdenotaalfinal">
    <w:name w:val="endnote text"/>
    <w:basedOn w:val="Normal"/>
    <w:link w:val="TextdenotaalfinalCar"/>
    <w:uiPriority w:val="99"/>
    <w:semiHidden/>
    <w:unhideWhenUsed/>
    <w:rsid w:val="00732FF7"/>
    <w:rPr>
      <w:sz w:val="20"/>
      <w:szCs w:val="20"/>
    </w:rPr>
  </w:style>
  <w:style w:type="character" w:customStyle="1" w:styleId="TextdenotaalfinalCar">
    <w:name w:val="Text de nota al final Car"/>
    <w:basedOn w:val="Tipusdelletraperdefectedelpargraf"/>
    <w:link w:val="Textdenotaalfinal"/>
    <w:uiPriority w:val="99"/>
    <w:semiHidden/>
    <w:rsid w:val="00732FF7"/>
    <w:rPr>
      <w:rFonts w:ascii="Arial" w:hAnsi="Arial"/>
      <w:lang w:eastAsia="en-US"/>
    </w:rPr>
  </w:style>
  <w:style w:type="character" w:styleId="Refernciadenotaalfinal">
    <w:name w:val="endnote reference"/>
    <w:basedOn w:val="Tipusdelletraperdefectedelpargraf"/>
    <w:uiPriority w:val="99"/>
    <w:semiHidden/>
    <w:unhideWhenUsed/>
    <w:rsid w:val="00732FF7"/>
    <w:rPr>
      <w:vertAlign w:val="superscript"/>
    </w:rPr>
  </w:style>
  <w:style w:type="paragraph" w:styleId="Textdenotaapeudepgina">
    <w:name w:val="footnote text"/>
    <w:basedOn w:val="Normal"/>
    <w:link w:val="TextdenotaapeudepginaCar"/>
    <w:uiPriority w:val="99"/>
    <w:semiHidden/>
    <w:unhideWhenUsed/>
    <w:rsid w:val="00732FF7"/>
    <w:rPr>
      <w:sz w:val="20"/>
      <w:szCs w:val="20"/>
    </w:rPr>
  </w:style>
  <w:style w:type="character" w:customStyle="1" w:styleId="TextdenotaapeudepginaCar">
    <w:name w:val="Text de nota a peu de pàgina Car"/>
    <w:basedOn w:val="Tipusdelletraperdefectedelpargraf"/>
    <w:link w:val="Textdenotaapeudepgina"/>
    <w:uiPriority w:val="99"/>
    <w:semiHidden/>
    <w:rsid w:val="00732FF7"/>
    <w:rPr>
      <w:rFonts w:ascii="Arial" w:hAnsi="Arial"/>
      <w:lang w:eastAsia="en-US"/>
    </w:rPr>
  </w:style>
  <w:style w:type="character" w:styleId="Refernciadenotaapeudepgina">
    <w:name w:val="footnote reference"/>
    <w:basedOn w:val="Tipusdelletraperdefectedelpargraf"/>
    <w:uiPriority w:val="99"/>
    <w:semiHidden/>
    <w:unhideWhenUsed/>
    <w:rsid w:val="00732FF7"/>
    <w:rPr>
      <w:vertAlign w:val="superscript"/>
    </w:rPr>
  </w:style>
  <w:style w:type="paragraph" w:customStyle="1" w:styleId="standard">
    <w:name w:val="standard"/>
    <w:basedOn w:val="Normal"/>
    <w:rsid w:val="00D6573D"/>
    <w:rPr>
      <w:rFonts w:eastAsia="Times New Roman" w:cs="Arial"/>
      <w:color w:val="000000"/>
      <w:lang w:eastAsia="ca-ES"/>
    </w:rPr>
  </w:style>
  <w:style w:type="table" w:styleId="Taulaambquadrcula">
    <w:name w:val="Table Grid"/>
    <w:basedOn w:val="Taulanormal"/>
    <w:uiPriority w:val="59"/>
    <w:rsid w:val="00A45F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grafdellistaCar">
    <w:name w:val="Paràgraf de llista Car"/>
    <w:aliases w:val="Lista sin Numerar Car,Paràgraf de llista1 Car"/>
    <w:basedOn w:val="Tipusdelletraperdefectedelpargraf"/>
    <w:link w:val="Pargrafdellista"/>
    <w:uiPriority w:val="34"/>
    <w:locked/>
    <w:rsid w:val="009D1472"/>
    <w:rPr>
      <w:rFonts w:ascii="Arial" w:hAnsi="Arial"/>
      <w:sz w:val="22"/>
      <w:szCs w:val="22"/>
      <w:lang w:eastAsia="en-US"/>
    </w:rPr>
  </w:style>
  <w:style w:type="character" w:styleId="mfasi">
    <w:name w:val="Emphasis"/>
    <w:basedOn w:val="Tipusdelletraperdefectedelpargraf"/>
    <w:uiPriority w:val="20"/>
    <w:qFormat/>
    <w:rsid w:val="009D1472"/>
    <w:rPr>
      <w:i/>
      <w:iCs/>
    </w:rPr>
  </w:style>
  <w:style w:type="paragraph" w:customStyle="1" w:styleId="Default">
    <w:name w:val="Default"/>
    <w:rsid w:val="00F74EC6"/>
    <w:pPr>
      <w:autoSpaceDE w:val="0"/>
      <w:autoSpaceDN w:val="0"/>
      <w:adjustRightInd w:val="0"/>
    </w:pPr>
    <w:rPr>
      <w:rFonts w:cs="Calibri"/>
      <w:color w:val="000000"/>
      <w:sz w:val="24"/>
      <w:szCs w:val="24"/>
    </w:rPr>
  </w:style>
  <w:style w:type="paragraph" w:styleId="Textsenseformat">
    <w:name w:val="Plain Text"/>
    <w:basedOn w:val="Normal"/>
    <w:link w:val="TextsenseformatCar"/>
    <w:uiPriority w:val="99"/>
    <w:unhideWhenUsed/>
    <w:rsid w:val="00464C0E"/>
    <w:rPr>
      <w:rFonts w:ascii="Calibri" w:eastAsiaTheme="minorHAnsi" w:hAnsi="Calibri" w:cstheme="minorBidi"/>
      <w:szCs w:val="21"/>
    </w:rPr>
  </w:style>
  <w:style w:type="character" w:customStyle="1" w:styleId="TextsenseformatCar">
    <w:name w:val="Text sense format Car"/>
    <w:basedOn w:val="Tipusdelletraperdefectedelpargraf"/>
    <w:link w:val="Textsenseformat"/>
    <w:uiPriority w:val="99"/>
    <w:rsid w:val="00464C0E"/>
    <w:rPr>
      <w:rFonts w:eastAsiaTheme="minorHAnsi" w:cstheme="minorBidi"/>
      <w:sz w:val="22"/>
      <w:szCs w:val="21"/>
      <w:lang w:eastAsia="en-US"/>
    </w:rPr>
  </w:style>
  <w:style w:type="paragraph" w:styleId="NormalWeb">
    <w:name w:val="Normal (Web)"/>
    <w:basedOn w:val="Normal"/>
    <w:rsid w:val="00AC3607"/>
    <w:pPr>
      <w:spacing w:before="100" w:beforeAutospacing="1" w:after="100" w:afterAutospacing="1"/>
    </w:pPr>
    <w:rPr>
      <w:rFonts w:ascii="Times New Roman" w:eastAsia="Times New Roman" w:hAnsi="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443398">
      <w:bodyDiv w:val="1"/>
      <w:marLeft w:val="0"/>
      <w:marRight w:val="0"/>
      <w:marTop w:val="0"/>
      <w:marBottom w:val="0"/>
      <w:divBdr>
        <w:top w:val="none" w:sz="0" w:space="0" w:color="auto"/>
        <w:left w:val="none" w:sz="0" w:space="0" w:color="auto"/>
        <w:bottom w:val="none" w:sz="0" w:space="0" w:color="auto"/>
        <w:right w:val="none" w:sz="0" w:space="0" w:color="auto"/>
      </w:divBdr>
    </w:div>
    <w:div w:id="120265781">
      <w:bodyDiv w:val="1"/>
      <w:marLeft w:val="0"/>
      <w:marRight w:val="0"/>
      <w:marTop w:val="0"/>
      <w:marBottom w:val="0"/>
      <w:divBdr>
        <w:top w:val="none" w:sz="0" w:space="0" w:color="auto"/>
        <w:left w:val="none" w:sz="0" w:space="0" w:color="auto"/>
        <w:bottom w:val="none" w:sz="0" w:space="0" w:color="auto"/>
        <w:right w:val="none" w:sz="0" w:space="0" w:color="auto"/>
      </w:divBdr>
    </w:div>
    <w:div w:id="224728819">
      <w:bodyDiv w:val="1"/>
      <w:marLeft w:val="0"/>
      <w:marRight w:val="0"/>
      <w:marTop w:val="0"/>
      <w:marBottom w:val="0"/>
      <w:divBdr>
        <w:top w:val="none" w:sz="0" w:space="0" w:color="auto"/>
        <w:left w:val="none" w:sz="0" w:space="0" w:color="auto"/>
        <w:bottom w:val="none" w:sz="0" w:space="0" w:color="auto"/>
        <w:right w:val="none" w:sz="0" w:space="0" w:color="auto"/>
      </w:divBdr>
    </w:div>
    <w:div w:id="242417913">
      <w:bodyDiv w:val="1"/>
      <w:marLeft w:val="0"/>
      <w:marRight w:val="0"/>
      <w:marTop w:val="0"/>
      <w:marBottom w:val="0"/>
      <w:divBdr>
        <w:top w:val="none" w:sz="0" w:space="0" w:color="auto"/>
        <w:left w:val="none" w:sz="0" w:space="0" w:color="auto"/>
        <w:bottom w:val="none" w:sz="0" w:space="0" w:color="auto"/>
        <w:right w:val="none" w:sz="0" w:space="0" w:color="auto"/>
      </w:divBdr>
    </w:div>
    <w:div w:id="313487440">
      <w:bodyDiv w:val="1"/>
      <w:marLeft w:val="0"/>
      <w:marRight w:val="0"/>
      <w:marTop w:val="0"/>
      <w:marBottom w:val="0"/>
      <w:divBdr>
        <w:top w:val="none" w:sz="0" w:space="0" w:color="auto"/>
        <w:left w:val="none" w:sz="0" w:space="0" w:color="auto"/>
        <w:bottom w:val="none" w:sz="0" w:space="0" w:color="auto"/>
        <w:right w:val="none" w:sz="0" w:space="0" w:color="auto"/>
      </w:divBdr>
    </w:div>
    <w:div w:id="407659359">
      <w:bodyDiv w:val="1"/>
      <w:marLeft w:val="0"/>
      <w:marRight w:val="0"/>
      <w:marTop w:val="0"/>
      <w:marBottom w:val="0"/>
      <w:divBdr>
        <w:top w:val="none" w:sz="0" w:space="0" w:color="auto"/>
        <w:left w:val="none" w:sz="0" w:space="0" w:color="auto"/>
        <w:bottom w:val="none" w:sz="0" w:space="0" w:color="auto"/>
        <w:right w:val="none" w:sz="0" w:space="0" w:color="auto"/>
      </w:divBdr>
    </w:div>
    <w:div w:id="449398553">
      <w:bodyDiv w:val="1"/>
      <w:marLeft w:val="0"/>
      <w:marRight w:val="0"/>
      <w:marTop w:val="0"/>
      <w:marBottom w:val="0"/>
      <w:divBdr>
        <w:top w:val="none" w:sz="0" w:space="0" w:color="auto"/>
        <w:left w:val="none" w:sz="0" w:space="0" w:color="auto"/>
        <w:bottom w:val="none" w:sz="0" w:space="0" w:color="auto"/>
        <w:right w:val="none" w:sz="0" w:space="0" w:color="auto"/>
      </w:divBdr>
    </w:div>
    <w:div w:id="563637487">
      <w:bodyDiv w:val="1"/>
      <w:marLeft w:val="0"/>
      <w:marRight w:val="0"/>
      <w:marTop w:val="0"/>
      <w:marBottom w:val="0"/>
      <w:divBdr>
        <w:top w:val="none" w:sz="0" w:space="0" w:color="auto"/>
        <w:left w:val="none" w:sz="0" w:space="0" w:color="auto"/>
        <w:bottom w:val="none" w:sz="0" w:space="0" w:color="auto"/>
        <w:right w:val="none" w:sz="0" w:space="0" w:color="auto"/>
      </w:divBdr>
    </w:div>
    <w:div w:id="808474177">
      <w:bodyDiv w:val="1"/>
      <w:marLeft w:val="0"/>
      <w:marRight w:val="0"/>
      <w:marTop w:val="0"/>
      <w:marBottom w:val="0"/>
      <w:divBdr>
        <w:top w:val="none" w:sz="0" w:space="0" w:color="auto"/>
        <w:left w:val="none" w:sz="0" w:space="0" w:color="auto"/>
        <w:bottom w:val="none" w:sz="0" w:space="0" w:color="auto"/>
        <w:right w:val="none" w:sz="0" w:space="0" w:color="auto"/>
      </w:divBdr>
    </w:div>
    <w:div w:id="819465564">
      <w:bodyDiv w:val="1"/>
      <w:marLeft w:val="0"/>
      <w:marRight w:val="0"/>
      <w:marTop w:val="0"/>
      <w:marBottom w:val="0"/>
      <w:divBdr>
        <w:top w:val="none" w:sz="0" w:space="0" w:color="auto"/>
        <w:left w:val="none" w:sz="0" w:space="0" w:color="auto"/>
        <w:bottom w:val="none" w:sz="0" w:space="0" w:color="auto"/>
        <w:right w:val="none" w:sz="0" w:space="0" w:color="auto"/>
      </w:divBdr>
    </w:div>
    <w:div w:id="829783989">
      <w:bodyDiv w:val="1"/>
      <w:marLeft w:val="0"/>
      <w:marRight w:val="0"/>
      <w:marTop w:val="0"/>
      <w:marBottom w:val="0"/>
      <w:divBdr>
        <w:top w:val="none" w:sz="0" w:space="0" w:color="auto"/>
        <w:left w:val="none" w:sz="0" w:space="0" w:color="auto"/>
        <w:bottom w:val="none" w:sz="0" w:space="0" w:color="auto"/>
        <w:right w:val="none" w:sz="0" w:space="0" w:color="auto"/>
      </w:divBdr>
    </w:div>
    <w:div w:id="1021778840">
      <w:bodyDiv w:val="1"/>
      <w:marLeft w:val="0"/>
      <w:marRight w:val="0"/>
      <w:marTop w:val="0"/>
      <w:marBottom w:val="0"/>
      <w:divBdr>
        <w:top w:val="none" w:sz="0" w:space="0" w:color="auto"/>
        <w:left w:val="none" w:sz="0" w:space="0" w:color="auto"/>
        <w:bottom w:val="none" w:sz="0" w:space="0" w:color="auto"/>
        <w:right w:val="none" w:sz="0" w:space="0" w:color="auto"/>
      </w:divBdr>
    </w:div>
    <w:div w:id="1196383284">
      <w:bodyDiv w:val="1"/>
      <w:marLeft w:val="0"/>
      <w:marRight w:val="0"/>
      <w:marTop w:val="0"/>
      <w:marBottom w:val="0"/>
      <w:divBdr>
        <w:top w:val="none" w:sz="0" w:space="0" w:color="auto"/>
        <w:left w:val="none" w:sz="0" w:space="0" w:color="auto"/>
        <w:bottom w:val="none" w:sz="0" w:space="0" w:color="auto"/>
        <w:right w:val="none" w:sz="0" w:space="0" w:color="auto"/>
      </w:divBdr>
    </w:div>
    <w:div w:id="1239829380">
      <w:bodyDiv w:val="1"/>
      <w:marLeft w:val="0"/>
      <w:marRight w:val="0"/>
      <w:marTop w:val="0"/>
      <w:marBottom w:val="0"/>
      <w:divBdr>
        <w:top w:val="none" w:sz="0" w:space="0" w:color="auto"/>
        <w:left w:val="none" w:sz="0" w:space="0" w:color="auto"/>
        <w:bottom w:val="none" w:sz="0" w:space="0" w:color="auto"/>
        <w:right w:val="none" w:sz="0" w:space="0" w:color="auto"/>
      </w:divBdr>
    </w:div>
    <w:div w:id="1286306112">
      <w:bodyDiv w:val="1"/>
      <w:marLeft w:val="0"/>
      <w:marRight w:val="0"/>
      <w:marTop w:val="0"/>
      <w:marBottom w:val="0"/>
      <w:divBdr>
        <w:top w:val="none" w:sz="0" w:space="0" w:color="auto"/>
        <w:left w:val="none" w:sz="0" w:space="0" w:color="auto"/>
        <w:bottom w:val="none" w:sz="0" w:space="0" w:color="auto"/>
        <w:right w:val="none" w:sz="0" w:space="0" w:color="auto"/>
      </w:divBdr>
    </w:div>
    <w:div w:id="1322202009">
      <w:bodyDiv w:val="1"/>
      <w:marLeft w:val="0"/>
      <w:marRight w:val="0"/>
      <w:marTop w:val="0"/>
      <w:marBottom w:val="0"/>
      <w:divBdr>
        <w:top w:val="none" w:sz="0" w:space="0" w:color="auto"/>
        <w:left w:val="none" w:sz="0" w:space="0" w:color="auto"/>
        <w:bottom w:val="none" w:sz="0" w:space="0" w:color="auto"/>
        <w:right w:val="none" w:sz="0" w:space="0" w:color="auto"/>
      </w:divBdr>
    </w:div>
    <w:div w:id="1501778338">
      <w:bodyDiv w:val="1"/>
      <w:marLeft w:val="0"/>
      <w:marRight w:val="0"/>
      <w:marTop w:val="0"/>
      <w:marBottom w:val="0"/>
      <w:divBdr>
        <w:top w:val="none" w:sz="0" w:space="0" w:color="auto"/>
        <w:left w:val="none" w:sz="0" w:space="0" w:color="auto"/>
        <w:bottom w:val="none" w:sz="0" w:space="0" w:color="auto"/>
        <w:right w:val="none" w:sz="0" w:space="0" w:color="auto"/>
      </w:divBdr>
    </w:div>
    <w:div w:id="1569421852">
      <w:bodyDiv w:val="1"/>
      <w:marLeft w:val="0"/>
      <w:marRight w:val="0"/>
      <w:marTop w:val="0"/>
      <w:marBottom w:val="0"/>
      <w:divBdr>
        <w:top w:val="none" w:sz="0" w:space="0" w:color="auto"/>
        <w:left w:val="none" w:sz="0" w:space="0" w:color="auto"/>
        <w:bottom w:val="none" w:sz="0" w:space="0" w:color="auto"/>
        <w:right w:val="none" w:sz="0" w:space="0" w:color="auto"/>
      </w:divBdr>
    </w:div>
    <w:div w:id="1578133066">
      <w:bodyDiv w:val="1"/>
      <w:marLeft w:val="0"/>
      <w:marRight w:val="0"/>
      <w:marTop w:val="0"/>
      <w:marBottom w:val="0"/>
      <w:divBdr>
        <w:top w:val="none" w:sz="0" w:space="0" w:color="auto"/>
        <w:left w:val="none" w:sz="0" w:space="0" w:color="auto"/>
        <w:bottom w:val="none" w:sz="0" w:space="0" w:color="auto"/>
        <w:right w:val="none" w:sz="0" w:space="0" w:color="auto"/>
      </w:divBdr>
    </w:div>
    <w:div w:id="1606688484">
      <w:bodyDiv w:val="1"/>
      <w:marLeft w:val="0"/>
      <w:marRight w:val="0"/>
      <w:marTop w:val="0"/>
      <w:marBottom w:val="0"/>
      <w:divBdr>
        <w:top w:val="none" w:sz="0" w:space="0" w:color="auto"/>
        <w:left w:val="none" w:sz="0" w:space="0" w:color="auto"/>
        <w:bottom w:val="none" w:sz="0" w:space="0" w:color="auto"/>
        <w:right w:val="none" w:sz="0" w:space="0" w:color="auto"/>
      </w:divBdr>
      <w:divsChild>
        <w:div w:id="1355964125">
          <w:marLeft w:val="0"/>
          <w:marRight w:val="0"/>
          <w:marTop w:val="0"/>
          <w:marBottom w:val="0"/>
          <w:divBdr>
            <w:top w:val="single" w:sz="6" w:space="0" w:color="CCCCCC"/>
            <w:left w:val="single" w:sz="6" w:space="0" w:color="CCCCCC"/>
            <w:bottom w:val="none" w:sz="0" w:space="0" w:color="auto"/>
            <w:right w:val="single" w:sz="6" w:space="0" w:color="CCCCCC"/>
          </w:divBdr>
          <w:divsChild>
            <w:div w:id="27717782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671984163">
      <w:bodyDiv w:val="1"/>
      <w:marLeft w:val="0"/>
      <w:marRight w:val="0"/>
      <w:marTop w:val="0"/>
      <w:marBottom w:val="0"/>
      <w:divBdr>
        <w:top w:val="none" w:sz="0" w:space="0" w:color="auto"/>
        <w:left w:val="none" w:sz="0" w:space="0" w:color="auto"/>
        <w:bottom w:val="none" w:sz="0" w:space="0" w:color="auto"/>
        <w:right w:val="none" w:sz="0" w:space="0" w:color="auto"/>
      </w:divBdr>
    </w:div>
    <w:div w:id="1703704834">
      <w:bodyDiv w:val="1"/>
      <w:marLeft w:val="0"/>
      <w:marRight w:val="0"/>
      <w:marTop w:val="0"/>
      <w:marBottom w:val="0"/>
      <w:divBdr>
        <w:top w:val="none" w:sz="0" w:space="0" w:color="auto"/>
        <w:left w:val="none" w:sz="0" w:space="0" w:color="auto"/>
        <w:bottom w:val="none" w:sz="0" w:space="0" w:color="auto"/>
        <w:right w:val="none" w:sz="0" w:space="0" w:color="auto"/>
      </w:divBdr>
    </w:div>
    <w:div w:id="1708529189">
      <w:bodyDiv w:val="1"/>
      <w:marLeft w:val="0"/>
      <w:marRight w:val="0"/>
      <w:marTop w:val="0"/>
      <w:marBottom w:val="0"/>
      <w:divBdr>
        <w:top w:val="none" w:sz="0" w:space="0" w:color="auto"/>
        <w:left w:val="none" w:sz="0" w:space="0" w:color="auto"/>
        <w:bottom w:val="none" w:sz="0" w:space="0" w:color="auto"/>
        <w:right w:val="none" w:sz="0" w:space="0" w:color="auto"/>
      </w:divBdr>
      <w:divsChild>
        <w:div w:id="96028513">
          <w:marLeft w:val="0"/>
          <w:marRight w:val="0"/>
          <w:marTop w:val="0"/>
          <w:marBottom w:val="0"/>
          <w:divBdr>
            <w:top w:val="none" w:sz="0" w:space="0" w:color="auto"/>
            <w:left w:val="none" w:sz="0" w:space="0" w:color="auto"/>
            <w:bottom w:val="none" w:sz="0" w:space="0" w:color="auto"/>
            <w:right w:val="none" w:sz="0" w:space="0" w:color="auto"/>
          </w:divBdr>
        </w:div>
      </w:divsChild>
    </w:div>
    <w:div w:id="1830822484">
      <w:bodyDiv w:val="1"/>
      <w:marLeft w:val="0"/>
      <w:marRight w:val="0"/>
      <w:marTop w:val="0"/>
      <w:marBottom w:val="0"/>
      <w:divBdr>
        <w:top w:val="none" w:sz="0" w:space="0" w:color="auto"/>
        <w:left w:val="none" w:sz="0" w:space="0" w:color="auto"/>
        <w:bottom w:val="none" w:sz="0" w:space="0" w:color="auto"/>
        <w:right w:val="none" w:sz="0" w:space="0" w:color="auto"/>
      </w:divBdr>
    </w:div>
    <w:div w:id="1875730351">
      <w:bodyDiv w:val="1"/>
      <w:marLeft w:val="0"/>
      <w:marRight w:val="0"/>
      <w:marTop w:val="0"/>
      <w:marBottom w:val="0"/>
      <w:divBdr>
        <w:top w:val="none" w:sz="0" w:space="0" w:color="auto"/>
        <w:left w:val="none" w:sz="0" w:space="0" w:color="auto"/>
        <w:bottom w:val="none" w:sz="0" w:space="0" w:color="auto"/>
        <w:right w:val="none" w:sz="0" w:space="0" w:color="auto"/>
      </w:divBdr>
    </w:div>
    <w:div w:id="1974020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ractacio.accd@gencat.cat" TargetMode="External"/><Relationship Id="rId13" Type="http://schemas.openxmlformats.org/officeDocument/2006/relationships/hyperlink" Target="https://ovt.gencat.cat/gsitfc/AppJava/generic/conqxsGeneric.do?webFormId=6&amp;set-locale=ca_E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oc.cat/Inici/SERVEIS/Relacions-amb-la-ciutadania/e.FACT-Empreses"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conomia.gencat.cat/ca/70_ambits_actuacio/economia_del_sector_public/tresoreria_i_pagament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efact.eacat.cat/bustia/?emisorId=7"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oc.cat/Inici/SERVEIS/Relacions-amb-la-ciutadania/e.FACT-Empreses/Que-es"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92F479-A8E3-489B-93D2-A3FAA0BD89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7728</Words>
  <Characters>44054</Characters>
  <Application>Microsoft Office Word</Application>
  <DocSecurity>0</DocSecurity>
  <Lines>367</Lines>
  <Paragraphs>103</Paragraphs>
  <ScaleCrop>false</ScaleCrop>
  <HeadingPairs>
    <vt:vector size="6" baseType="variant">
      <vt:variant>
        <vt:lpstr>Títol</vt:lpstr>
      </vt:variant>
      <vt:variant>
        <vt:i4>1</vt:i4>
      </vt:variant>
      <vt:variant>
        <vt:lpstr>Título</vt:lpstr>
      </vt:variant>
      <vt:variant>
        <vt:i4>1</vt:i4>
      </vt:variant>
      <vt:variant>
        <vt:lpstr>Title</vt:lpstr>
      </vt:variant>
      <vt:variant>
        <vt:i4>1</vt:i4>
      </vt:variant>
    </vt:vector>
  </HeadingPairs>
  <TitlesOfParts>
    <vt:vector size="3" baseType="lpstr">
      <vt:lpstr/>
      <vt:lpstr/>
      <vt:lpstr/>
    </vt:vector>
  </TitlesOfParts>
  <Manager>Agència Catalana de Cooperació al Desenvolupament</Manager>
  <Company>Generalitat de Catalunya</Company>
  <LinksUpToDate>false</LinksUpToDate>
  <CharactersWithSpaces>51679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sgarridom</dc:creator>
  <cp:keywords>inf</cp:keywords>
  <cp:lastModifiedBy>Arroyo Pedrero, Adelia</cp:lastModifiedBy>
  <cp:revision>15</cp:revision>
  <cp:lastPrinted>2018-03-14T10:34:00Z</cp:lastPrinted>
  <dcterms:created xsi:type="dcterms:W3CDTF">2020-05-28T11:55:00Z</dcterms:created>
  <dcterms:modified xsi:type="dcterms:W3CDTF">2020-07-06T11:34:00Z</dcterms:modified>
</cp:coreProperties>
</file>