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07E32" w14:textId="77777777" w:rsidR="00E7328C" w:rsidRPr="00D6054B" w:rsidRDefault="00E7328C" w:rsidP="00E7328C">
      <w:pPr>
        <w:pBdr>
          <w:top w:val="single" w:sz="4" w:space="1" w:color="auto"/>
          <w:left w:val="single" w:sz="4" w:space="14" w:color="auto"/>
          <w:bottom w:val="single" w:sz="4" w:space="1" w:color="auto"/>
          <w:right w:val="single" w:sz="4" w:space="4" w:color="auto"/>
        </w:pBdr>
        <w:ind w:left="720" w:hanging="436"/>
        <w:jc w:val="center"/>
        <w:rPr>
          <w:rFonts w:ascii="Roboto Medium" w:eastAsia="Calibri" w:hAnsi="Roboto Medium" w:cs="Arial"/>
          <w:sz w:val="22"/>
          <w:szCs w:val="22"/>
          <w:lang w:eastAsia="en-US"/>
        </w:rPr>
      </w:pPr>
      <w:r w:rsidRPr="00D6054B">
        <w:rPr>
          <w:rFonts w:ascii="Roboto Medium" w:eastAsia="Calibri" w:hAnsi="Roboto Medium" w:cs="Arial"/>
          <w:sz w:val="22"/>
          <w:szCs w:val="22"/>
          <w:lang w:eastAsia="en-US"/>
        </w:rPr>
        <w:t xml:space="preserve">Procediment </w:t>
      </w:r>
      <w:r>
        <w:rPr>
          <w:rFonts w:ascii="Roboto Medium" w:eastAsia="Calibri" w:hAnsi="Roboto Medium" w:cs="Arial"/>
          <w:sz w:val="22"/>
          <w:szCs w:val="22"/>
          <w:lang w:eastAsia="en-US"/>
        </w:rPr>
        <w:t>OBERT SIMPLIFICAT</w:t>
      </w:r>
    </w:p>
    <w:p w14:paraId="4BB80F89" w14:textId="77777777" w:rsidR="001643CA" w:rsidRPr="00515EAD" w:rsidRDefault="001643CA" w:rsidP="001643CA">
      <w:pPr>
        <w:ind w:left="720" w:hanging="436"/>
        <w:jc w:val="center"/>
        <w:rPr>
          <w:rFonts w:eastAsia="Calibri" w:cs="Arial"/>
          <w:b/>
          <w:sz w:val="22"/>
          <w:szCs w:val="22"/>
          <w:lang w:eastAsia="en-US"/>
        </w:rPr>
      </w:pPr>
    </w:p>
    <w:p w14:paraId="5F420701" w14:textId="2B71C876" w:rsidR="004C15A7" w:rsidRPr="00E7328C" w:rsidRDefault="004C15A7" w:rsidP="00E7328C">
      <w:pPr>
        <w:spacing w:line="240" w:lineRule="atLeast"/>
        <w:jc w:val="center"/>
        <w:rPr>
          <w:rFonts w:ascii="Roboto Medium" w:hAnsi="Roboto Medium"/>
          <w:sz w:val="22"/>
          <w:szCs w:val="22"/>
        </w:rPr>
      </w:pPr>
      <w:r>
        <w:rPr>
          <w:rFonts w:ascii="Roboto Medium" w:hAnsi="Roboto Medium" w:cs="Arial"/>
          <w:sz w:val="22"/>
          <w:szCs w:val="22"/>
          <w:lang w:eastAsia="en-US"/>
        </w:rPr>
        <w:t xml:space="preserve">ANNEX II </w:t>
      </w:r>
      <w:r w:rsidRPr="00625FFA">
        <w:rPr>
          <w:rFonts w:ascii="Roboto Medium" w:hAnsi="Roboto Medium" w:cs="Arial"/>
          <w:sz w:val="22"/>
          <w:szCs w:val="22"/>
          <w:lang w:eastAsia="en-US"/>
        </w:rPr>
        <w:t xml:space="preserve">AL PLEC DE CLÀUSULES ADMINISTRATIVES PARTICULARS APLICABLE </w:t>
      </w:r>
      <w:r w:rsidRPr="00625FFA">
        <w:rPr>
          <w:rFonts w:ascii="Roboto Medium" w:hAnsi="Roboto Medium"/>
          <w:sz w:val="22"/>
          <w:szCs w:val="22"/>
        </w:rPr>
        <w:t xml:space="preserve">AL </w:t>
      </w:r>
      <w:r w:rsidRPr="000F2930">
        <w:rPr>
          <w:rFonts w:ascii="Roboto Medium" w:hAnsi="Roboto Medium"/>
          <w:sz w:val="22"/>
          <w:szCs w:val="22"/>
        </w:rPr>
        <w:t xml:space="preserve">CONTRACTE </w:t>
      </w:r>
      <w:r w:rsidR="00B2163D" w:rsidRPr="00B2163D">
        <w:rPr>
          <w:rFonts w:ascii="Roboto Medium" w:hAnsi="Roboto Medium"/>
          <w:bCs/>
          <w:sz w:val="22"/>
          <w:szCs w:val="22"/>
        </w:rPr>
        <w:t>MIXT DE SERVEI PER A LA IMPLANTACIÓ I EL MANTENIMENT D'UNA SOLUCIÓ CLOUD PER A LA GESTIÓ DE LES ESCOLES BRESSOL MUNICIPALS</w:t>
      </w:r>
    </w:p>
    <w:p w14:paraId="4F41E37F" w14:textId="77777777" w:rsidR="000042C4" w:rsidRPr="00285A5B" w:rsidRDefault="000042C4" w:rsidP="000042C4">
      <w:pPr>
        <w:ind w:left="720" w:hanging="11"/>
        <w:jc w:val="center"/>
        <w:rPr>
          <w:rFonts w:eastAsia="Calibri" w:cs="Arial"/>
          <w:i/>
          <w:sz w:val="22"/>
          <w:szCs w:val="22"/>
          <w:lang w:eastAsia="en-US"/>
        </w:rPr>
      </w:pPr>
      <w:r w:rsidRPr="00285A5B">
        <w:rPr>
          <w:rFonts w:eastAsia="Calibri" w:cs="Arial"/>
          <w:i/>
          <w:sz w:val="22"/>
          <w:szCs w:val="22"/>
          <w:lang w:eastAsia="en-US"/>
        </w:rPr>
        <w:t xml:space="preserve">A INSERIR AL SOBRE </w:t>
      </w:r>
      <w:r>
        <w:rPr>
          <w:rFonts w:eastAsia="Calibri" w:cs="Arial"/>
          <w:i/>
          <w:sz w:val="22"/>
          <w:szCs w:val="22"/>
          <w:lang w:eastAsia="en-US"/>
        </w:rPr>
        <w:t>B</w:t>
      </w:r>
    </w:p>
    <w:p w14:paraId="2DC15741" w14:textId="77777777" w:rsidR="000042C4" w:rsidRDefault="000042C4" w:rsidP="000042C4">
      <w:pPr>
        <w:spacing w:line="240" w:lineRule="atLeast"/>
        <w:jc w:val="both"/>
        <w:rPr>
          <w:rFonts w:ascii="Roboto Medium" w:hAnsi="Roboto Medium"/>
          <w:sz w:val="22"/>
          <w:szCs w:val="22"/>
        </w:rPr>
      </w:pPr>
    </w:p>
    <w:p w14:paraId="6D3D2377" w14:textId="77777777" w:rsidR="000042C4" w:rsidRPr="00EF585B" w:rsidRDefault="000042C4" w:rsidP="000042C4">
      <w:pPr>
        <w:contextualSpacing/>
        <w:jc w:val="both"/>
        <w:rPr>
          <w:rFonts w:cs="Arial"/>
          <w:b/>
          <w:sz w:val="22"/>
          <w:szCs w:val="22"/>
          <w:u w:val="single"/>
        </w:rPr>
      </w:pPr>
      <w:r w:rsidRPr="00EF585B">
        <w:rPr>
          <w:rFonts w:cs="Arial"/>
          <w:b/>
          <w:sz w:val="22"/>
          <w:szCs w:val="22"/>
          <w:u w:val="single"/>
        </w:rPr>
        <w:t>PROPOSICIÓ ECONÒMICA I TÈCNICA RELATIVA ALS CRITERIS D’ADJUDICACIÓ</w:t>
      </w:r>
      <w:r>
        <w:rPr>
          <w:rFonts w:cs="Arial"/>
          <w:b/>
          <w:sz w:val="22"/>
          <w:szCs w:val="22"/>
          <w:u w:val="single"/>
        </w:rPr>
        <w:t xml:space="preserve"> AUTOMÀTICS</w:t>
      </w:r>
    </w:p>
    <w:p w14:paraId="5D8677AD" w14:textId="77777777" w:rsidR="000042C4" w:rsidRPr="00EF585B" w:rsidRDefault="000042C4" w:rsidP="000042C4">
      <w:pPr>
        <w:contextualSpacing/>
        <w:jc w:val="both"/>
        <w:rPr>
          <w:rFonts w:cs="Arial"/>
          <w:sz w:val="22"/>
          <w:szCs w:val="22"/>
        </w:rPr>
      </w:pPr>
    </w:p>
    <w:p w14:paraId="5160C71B" w14:textId="53D77093" w:rsidR="00EB209B" w:rsidRDefault="000042C4" w:rsidP="0036556D">
      <w:pPr>
        <w:contextualSpacing/>
        <w:jc w:val="both"/>
        <w:rPr>
          <w:rFonts w:cs="Arial"/>
          <w:sz w:val="22"/>
          <w:szCs w:val="22"/>
        </w:rPr>
      </w:pPr>
      <w:r w:rsidRPr="00EF585B">
        <w:rPr>
          <w:rFonts w:cs="Arial"/>
          <w:sz w:val="22"/>
          <w:szCs w:val="22"/>
        </w:rPr>
        <w:t xml:space="preserve">"El Sr./La Sra.......................................... amb NIF núm................., </w:t>
      </w:r>
      <w:r w:rsidRPr="00EF585B">
        <w:rPr>
          <w:rFonts w:cs="Arial"/>
          <w:i/>
          <w:sz w:val="22"/>
          <w:szCs w:val="22"/>
        </w:rPr>
        <w:t xml:space="preserve">en nom propi / en representació de l’empresa .............., en qualitat de ..., i segons escriptura pública autoritzada davant Notari ......, en data ..... i amb número de protocol .../o document ..., </w:t>
      </w:r>
      <w:r>
        <w:rPr>
          <w:rFonts w:cs="Arial"/>
          <w:i/>
          <w:sz w:val="22"/>
          <w:szCs w:val="22"/>
        </w:rPr>
        <w:t>N</w:t>
      </w:r>
      <w:r w:rsidRPr="00EF585B">
        <w:rPr>
          <w:rFonts w:cs="Arial"/>
          <w:i/>
          <w:sz w:val="22"/>
          <w:szCs w:val="22"/>
        </w:rPr>
        <w:t>IF núm. .............., domiciliada a........... carrer ........................, núm..........,</w:t>
      </w:r>
      <w:r w:rsidRPr="00EF585B">
        <w:rPr>
          <w:rFonts w:cs="Arial"/>
          <w:sz w:val="22"/>
          <w:szCs w:val="22"/>
        </w:rPr>
        <w:t xml:space="preserve"> </w:t>
      </w:r>
      <w:r w:rsidRPr="00EF585B">
        <w:rPr>
          <w:rFonts w:cs="Arial"/>
          <w:i/>
          <w:sz w:val="22"/>
          <w:szCs w:val="22"/>
        </w:rPr>
        <w:t>(persona de contacte......................,</w:t>
      </w:r>
      <w:r w:rsidRPr="00EF585B">
        <w:rPr>
          <w:rFonts w:cs="Arial"/>
          <w:sz w:val="22"/>
          <w:szCs w:val="22"/>
        </w:rPr>
        <w:t xml:space="preserve"> adreça de correu electrònic ................,  telèfon núm. ............... i fax núm.. .. .....................), opta a la contractació relativa a</w:t>
      </w:r>
      <w:r w:rsidR="004E1178">
        <w:rPr>
          <w:rFonts w:cs="Arial"/>
          <w:bCs/>
          <w:sz w:val="22"/>
          <w:szCs w:val="22"/>
        </w:rPr>
        <w:t xml:space="preserve">l </w:t>
      </w:r>
      <w:r w:rsidR="004E1178" w:rsidRPr="006157B6">
        <w:rPr>
          <w:rFonts w:ascii="Roboto Medium" w:hAnsi="Roboto Medium"/>
          <w:bCs/>
          <w:sz w:val="22"/>
          <w:szCs w:val="22"/>
        </w:rPr>
        <w:t xml:space="preserve">Contracte </w:t>
      </w:r>
      <w:r w:rsidR="006157B6" w:rsidRPr="006157B6">
        <w:rPr>
          <w:rFonts w:ascii="Roboto Medium" w:hAnsi="Roboto Medium"/>
          <w:bCs/>
          <w:sz w:val="22"/>
          <w:szCs w:val="22"/>
        </w:rPr>
        <w:t xml:space="preserve">mixt de servei per a la implantació i el manteniment d'una solució </w:t>
      </w:r>
      <w:proofErr w:type="spellStart"/>
      <w:r w:rsidR="006157B6" w:rsidRPr="006157B6">
        <w:rPr>
          <w:rFonts w:ascii="Roboto Medium" w:hAnsi="Roboto Medium"/>
          <w:bCs/>
          <w:sz w:val="22"/>
          <w:szCs w:val="22"/>
        </w:rPr>
        <w:t>Cloud</w:t>
      </w:r>
      <w:proofErr w:type="spellEnd"/>
      <w:r w:rsidR="006157B6" w:rsidRPr="006157B6">
        <w:rPr>
          <w:rFonts w:ascii="Roboto Medium" w:hAnsi="Roboto Medium"/>
          <w:bCs/>
          <w:sz w:val="22"/>
          <w:szCs w:val="22"/>
        </w:rPr>
        <w:t xml:space="preserve"> per a la gestió de les Escoles Bressol Municipals</w:t>
      </w:r>
      <w:r w:rsidRPr="00EF585B">
        <w:rPr>
          <w:rFonts w:cs="Arial"/>
          <w:b/>
          <w:sz w:val="22"/>
          <w:szCs w:val="22"/>
        </w:rPr>
        <w:t>,</w:t>
      </w:r>
      <w:r w:rsidR="004E1178">
        <w:rPr>
          <w:rFonts w:cs="Arial"/>
          <w:b/>
          <w:sz w:val="22"/>
          <w:szCs w:val="22"/>
        </w:rPr>
        <w:t xml:space="preserve"> </w:t>
      </w:r>
      <w:r w:rsidR="00674BF8" w:rsidRPr="00F47CD4">
        <w:rPr>
          <w:rFonts w:cs="Arial"/>
          <w:sz w:val="22"/>
          <w:szCs w:val="22"/>
        </w:rPr>
        <w:t xml:space="preserve">i assabentat/da de les condicions exigides per optar a la dita contractació, es compromet a portar-la a terme amb subjecció al Plec de Clàusules Administratives Particulars i </w:t>
      </w:r>
      <w:r w:rsidR="00674BF8" w:rsidRPr="00F47CD4">
        <w:rPr>
          <w:sz w:val="22"/>
          <w:szCs w:val="22"/>
        </w:rPr>
        <w:t xml:space="preserve">al Plec de Prescripcions Tècniques Particulars, </w:t>
      </w:r>
      <w:r w:rsidR="00674BF8" w:rsidRPr="00F47CD4">
        <w:rPr>
          <w:rFonts w:cs="Arial"/>
          <w:sz w:val="22"/>
          <w:szCs w:val="22"/>
        </w:rPr>
        <w:t>que accepta íntegrament</w:t>
      </w:r>
      <w:r w:rsidR="0044291E">
        <w:rPr>
          <w:rFonts w:cs="Arial"/>
          <w:sz w:val="22"/>
          <w:szCs w:val="22"/>
        </w:rPr>
        <w:t>,</w:t>
      </w:r>
      <w:r w:rsidR="00674BF8">
        <w:rPr>
          <w:rFonts w:cs="Arial"/>
          <w:sz w:val="22"/>
          <w:szCs w:val="22"/>
        </w:rPr>
        <w:t xml:space="preserve"> </w:t>
      </w:r>
      <w:r w:rsidR="00EB209B">
        <w:rPr>
          <w:rFonts w:cs="Arial"/>
          <w:sz w:val="22"/>
          <w:szCs w:val="22"/>
        </w:rPr>
        <w:t xml:space="preserve">d’acord amb el </w:t>
      </w:r>
      <w:r w:rsidR="00B37CC2">
        <w:rPr>
          <w:rFonts w:cs="Arial"/>
          <w:sz w:val="22"/>
          <w:szCs w:val="22"/>
        </w:rPr>
        <w:t>següent</w:t>
      </w:r>
      <w:r w:rsidR="00674BF8" w:rsidRPr="00F47CD4">
        <w:rPr>
          <w:rFonts w:cs="Arial"/>
          <w:sz w:val="22"/>
          <w:szCs w:val="22"/>
        </w:rPr>
        <w:t>:</w:t>
      </w:r>
    </w:p>
    <w:p w14:paraId="32FDF6B2" w14:textId="57CD194F" w:rsidR="0036556D" w:rsidRDefault="0036556D" w:rsidP="0036556D">
      <w:pPr>
        <w:contextualSpacing/>
        <w:jc w:val="both"/>
        <w:rPr>
          <w:rFonts w:cs="Arial"/>
          <w:sz w:val="22"/>
          <w:szCs w:val="22"/>
        </w:rPr>
      </w:pPr>
    </w:p>
    <w:p w14:paraId="7250D472" w14:textId="77777777" w:rsidR="00DF19B5" w:rsidRDefault="00DF19B5" w:rsidP="0036556D">
      <w:pPr>
        <w:contextualSpacing/>
        <w:jc w:val="both"/>
        <w:rPr>
          <w:rFonts w:cs="Arial"/>
          <w:sz w:val="22"/>
          <w:szCs w:val="22"/>
        </w:rPr>
      </w:pPr>
    </w:p>
    <w:p w14:paraId="0212F265" w14:textId="32FC4067" w:rsidR="00E43B26" w:rsidRPr="00EF585B" w:rsidRDefault="00E43B26" w:rsidP="000A6AE4">
      <w:pPr>
        <w:ind w:left="708"/>
        <w:contextualSpacing/>
        <w:jc w:val="both"/>
        <w:rPr>
          <w:rFonts w:cs="Arial"/>
          <w:b/>
          <w:sz w:val="22"/>
          <w:szCs w:val="22"/>
          <w:u w:val="single"/>
        </w:rPr>
      </w:pPr>
      <w:r w:rsidRPr="00EF585B">
        <w:rPr>
          <w:rFonts w:cs="Arial"/>
          <w:b/>
          <w:sz w:val="22"/>
          <w:szCs w:val="22"/>
          <w:u w:val="single"/>
        </w:rPr>
        <w:t xml:space="preserve">CRITERI 1: OFERTA ECONÒMICA (Fins a </w:t>
      </w:r>
      <w:r>
        <w:rPr>
          <w:rFonts w:cs="Arial"/>
          <w:b/>
          <w:sz w:val="22"/>
          <w:szCs w:val="22"/>
          <w:u w:val="single"/>
        </w:rPr>
        <w:t>5</w:t>
      </w:r>
      <w:r w:rsidR="000773DA">
        <w:rPr>
          <w:rFonts w:cs="Arial"/>
          <w:b/>
          <w:sz w:val="22"/>
          <w:szCs w:val="22"/>
          <w:u w:val="single"/>
        </w:rPr>
        <w:t>0</w:t>
      </w:r>
      <w:r w:rsidRPr="00EF585B">
        <w:rPr>
          <w:rFonts w:cs="Arial"/>
          <w:b/>
          <w:sz w:val="22"/>
          <w:szCs w:val="22"/>
          <w:u w:val="single"/>
        </w:rPr>
        <w:t xml:space="preserve"> punts)</w:t>
      </w:r>
    </w:p>
    <w:p w14:paraId="2BE9C5DD" w14:textId="77777777" w:rsidR="00E43B26" w:rsidRDefault="00E43B26" w:rsidP="00E43B26">
      <w:pPr>
        <w:pStyle w:val="Prrafodelista"/>
        <w:ind w:left="0"/>
        <w:jc w:val="both"/>
        <w:rPr>
          <w:color w:val="000000"/>
          <w:szCs w:val="22"/>
          <w:lang w:bidi="ks-Deva"/>
        </w:rPr>
      </w:pPr>
    </w:p>
    <w:p w14:paraId="76CB6916" w14:textId="16C29923" w:rsidR="00C46D0E" w:rsidRDefault="00E43B26" w:rsidP="0006645D">
      <w:pPr>
        <w:pStyle w:val="Prrafodelista"/>
        <w:ind w:left="0"/>
        <w:jc w:val="both"/>
        <w:rPr>
          <w:rFonts w:cs="Arial"/>
          <w:sz w:val="22"/>
          <w:szCs w:val="22"/>
          <w:lang w:eastAsia="en-US"/>
        </w:rPr>
      </w:pPr>
      <w:r w:rsidRPr="008165CF">
        <w:rPr>
          <w:color w:val="000000"/>
          <w:sz w:val="22"/>
          <w:szCs w:val="22"/>
          <w:lang w:bidi="ks-Deva"/>
        </w:rPr>
        <w:t>El licitador</w:t>
      </w:r>
      <w:r w:rsidR="00C46D0E" w:rsidRPr="00015A43">
        <w:rPr>
          <w:rFonts w:cs="Arial"/>
          <w:sz w:val="22"/>
          <w:szCs w:val="22"/>
          <w:lang w:eastAsia="en-US"/>
        </w:rPr>
        <w:t xml:space="preserve"> presenta </w:t>
      </w:r>
      <w:r w:rsidR="000353A4">
        <w:rPr>
          <w:rFonts w:cs="Arial"/>
          <w:sz w:val="22"/>
          <w:szCs w:val="22"/>
          <w:lang w:eastAsia="en-US"/>
        </w:rPr>
        <w:t xml:space="preserve">la </w:t>
      </w:r>
      <w:r w:rsidR="00C46D0E" w:rsidRPr="00015A43">
        <w:rPr>
          <w:rFonts w:cs="Arial"/>
          <w:sz w:val="22"/>
          <w:szCs w:val="22"/>
          <w:lang w:eastAsia="en-US"/>
        </w:rPr>
        <w:t>següent</w:t>
      </w:r>
      <w:r w:rsidR="000353A4">
        <w:rPr>
          <w:rFonts w:cs="Arial"/>
          <w:sz w:val="22"/>
          <w:szCs w:val="22"/>
          <w:lang w:eastAsia="en-US"/>
        </w:rPr>
        <w:t xml:space="preserve"> Oferta Econòmica</w:t>
      </w:r>
      <w:r w:rsidR="00C46D0E" w:rsidRPr="00015A43">
        <w:rPr>
          <w:rFonts w:cs="Arial"/>
          <w:sz w:val="22"/>
          <w:szCs w:val="22"/>
          <w:lang w:eastAsia="en-US"/>
        </w:rPr>
        <w:t>:</w:t>
      </w:r>
    </w:p>
    <w:p w14:paraId="60EDC54D" w14:textId="2F60511F" w:rsidR="008523F7" w:rsidRDefault="008523F7" w:rsidP="009B29F4">
      <w:pPr>
        <w:contextualSpacing/>
        <w:jc w:val="both"/>
        <w:rPr>
          <w:rFonts w:eastAsia="Calibri" w:cs="Arial"/>
          <w:sz w:val="22"/>
          <w:szCs w:val="22"/>
          <w:lang w:eastAsia="en-US"/>
        </w:rPr>
      </w:pPr>
    </w:p>
    <w:tbl>
      <w:tblPr>
        <w:tblW w:w="8667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3"/>
        <w:gridCol w:w="1970"/>
        <w:gridCol w:w="1613"/>
        <w:gridCol w:w="2641"/>
      </w:tblGrid>
      <w:tr w:rsidR="000353A4" w14:paraId="7C5FEDA2" w14:textId="77777777" w:rsidTr="00FA0610">
        <w:trPr>
          <w:trHeight w:val="314"/>
        </w:trPr>
        <w:tc>
          <w:tcPr>
            <w:tcW w:w="2443" w:type="dxa"/>
            <w:tcBorders>
              <w:top w:val="nil"/>
              <w:bottom w:val="single" w:sz="4" w:space="0" w:color="auto"/>
              <w:right w:val="nil"/>
            </w:tcBorders>
          </w:tcPr>
          <w:p w14:paraId="34117B5F" w14:textId="77777777" w:rsidR="000353A4" w:rsidRDefault="000353A4" w:rsidP="0037067E">
            <w:pPr>
              <w:rPr>
                <w:rFonts w:ascii="Century Gothic" w:hAnsi="Century Gothic"/>
                <w:color w:val="000000"/>
                <w:sz w:val="22"/>
                <w:szCs w:val="22"/>
              </w:rPr>
            </w:pPr>
          </w:p>
        </w:tc>
        <w:tc>
          <w:tcPr>
            <w:tcW w:w="19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795698C" w14:textId="3C701CE6" w:rsidR="000353A4" w:rsidRDefault="000353A4" w:rsidP="0037067E">
            <w:pPr>
              <w:rPr>
                <w:rFonts w:ascii="Century Gothic" w:hAnsi="Century Gothic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9FEF98D" w14:textId="77777777" w:rsidR="000353A4" w:rsidRDefault="000353A4" w:rsidP="0037067E">
            <w:pPr>
              <w:rPr>
                <w:rFonts w:ascii="Century Gothic" w:hAnsi="Century Gothic"/>
                <w:color w:val="000000"/>
                <w:sz w:val="22"/>
                <w:szCs w:val="22"/>
              </w:rPr>
            </w:pPr>
          </w:p>
        </w:tc>
        <w:tc>
          <w:tcPr>
            <w:tcW w:w="26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B859F5" w14:textId="77777777" w:rsidR="000353A4" w:rsidRDefault="000353A4" w:rsidP="0037067E">
            <w:pPr>
              <w:rPr>
                <w:rFonts w:ascii="Century Gothic" w:hAnsi="Century Gothic"/>
                <w:color w:val="000000"/>
                <w:sz w:val="22"/>
                <w:szCs w:val="22"/>
              </w:rPr>
            </w:pPr>
          </w:p>
        </w:tc>
      </w:tr>
      <w:tr w:rsidR="000353A4" w14:paraId="34FD2E33" w14:textId="77777777" w:rsidTr="00FA0610">
        <w:trPr>
          <w:trHeight w:val="857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7D4" w:themeFill="accent3" w:themeFillTint="33"/>
            <w:vAlign w:val="center"/>
          </w:tcPr>
          <w:p w14:paraId="50389A31" w14:textId="6C98ACC5" w:rsidR="000353A4" w:rsidRPr="00D81EFB" w:rsidRDefault="004E5134" w:rsidP="00FA06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Preu màxim</w:t>
            </w:r>
            <w:r w:rsidR="00FA0610">
              <w:rPr>
                <w:b/>
                <w:bCs/>
                <w:color w:val="000000"/>
                <w:sz w:val="22"/>
                <w:szCs w:val="22"/>
              </w:rPr>
              <w:t xml:space="preserve"> de referència, sense IVA</w:t>
            </w:r>
          </w:p>
        </w:tc>
        <w:tc>
          <w:tcPr>
            <w:tcW w:w="1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7D4" w:themeFill="accent3" w:themeFillTint="33"/>
            <w:noWrap/>
            <w:vAlign w:val="center"/>
            <w:hideMark/>
          </w:tcPr>
          <w:p w14:paraId="072C53B2" w14:textId="50895F62" w:rsidR="000353A4" w:rsidRPr="00D81EFB" w:rsidRDefault="00FA0610" w:rsidP="00FA06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Preu ofert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7D4" w:themeFill="accent3" w:themeFillTint="33"/>
            <w:noWrap/>
            <w:vAlign w:val="center"/>
            <w:hideMark/>
          </w:tcPr>
          <w:p w14:paraId="4A93803F" w14:textId="77777777" w:rsidR="000353A4" w:rsidRPr="00D81EFB" w:rsidRDefault="000353A4" w:rsidP="00FA06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81EFB">
              <w:rPr>
                <w:b/>
                <w:bCs/>
                <w:color w:val="000000"/>
                <w:sz w:val="22"/>
                <w:szCs w:val="22"/>
              </w:rPr>
              <w:t>21  % IVA</w:t>
            </w:r>
          </w:p>
        </w:tc>
        <w:tc>
          <w:tcPr>
            <w:tcW w:w="2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7D4" w:themeFill="accent3" w:themeFillTint="33"/>
            <w:noWrap/>
            <w:vAlign w:val="center"/>
            <w:hideMark/>
          </w:tcPr>
          <w:p w14:paraId="17ABCDA7" w14:textId="77777777" w:rsidR="000353A4" w:rsidRPr="00D81EFB" w:rsidRDefault="000353A4" w:rsidP="00FA06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81EFB">
              <w:rPr>
                <w:b/>
                <w:bCs/>
                <w:color w:val="000000"/>
                <w:sz w:val="22"/>
                <w:szCs w:val="22"/>
              </w:rPr>
              <w:t>Preu total amb IVA</w:t>
            </w:r>
          </w:p>
        </w:tc>
      </w:tr>
      <w:tr w:rsidR="000353A4" w14:paraId="7C4A4C6B" w14:textId="77777777" w:rsidTr="00FA0610">
        <w:trPr>
          <w:trHeight w:val="314"/>
        </w:trPr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289C67" w14:textId="71E68914" w:rsidR="000353A4" w:rsidRPr="00FA0610" w:rsidRDefault="00FA0610" w:rsidP="00FA061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A0610">
              <w:rPr>
                <w:b/>
                <w:bCs/>
                <w:color w:val="000000"/>
                <w:sz w:val="22"/>
                <w:szCs w:val="22"/>
              </w:rPr>
              <w:t>15.760,00€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22CA5" w14:textId="79EA64C4" w:rsidR="000353A4" w:rsidRPr="00D81EFB" w:rsidRDefault="000353A4" w:rsidP="0037067E">
            <w:pPr>
              <w:rPr>
                <w:color w:val="000000"/>
                <w:sz w:val="22"/>
                <w:szCs w:val="22"/>
              </w:rPr>
            </w:pPr>
            <w:r w:rsidRPr="00D81EF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D7B924" w14:textId="77777777" w:rsidR="000353A4" w:rsidRPr="00D81EFB" w:rsidRDefault="000353A4" w:rsidP="0037067E">
            <w:pPr>
              <w:rPr>
                <w:color w:val="000000"/>
                <w:sz w:val="22"/>
                <w:szCs w:val="22"/>
              </w:rPr>
            </w:pPr>
            <w:r w:rsidRPr="00D81EF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67604" w14:textId="77777777" w:rsidR="000353A4" w:rsidRPr="00D81EFB" w:rsidRDefault="000353A4" w:rsidP="0037067E">
            <w:pPr>
              <w:rPr>
                <w:color w:val="000000"/>
                <w:sz w:val="22"/>
                <w:szCs w:val="22"/>
              </w:rPr>
            </w:pPr>
            <w:r w:rsidRPr="00D81EFB">
              <w:rPr>
                <w:color w:val="000000"/>
                <w:sz w:val="22"/>
                <w:szCs w:val="22"/>
              </w:rPr>
              <w:t> </w:t>
            </w:r>
          </w:p>
        </w:tc>
      </w:tr>
    </w:tbl>
    <w:p w14:paraId="1D14E9EE" w14:textId="77777777" w:rsidR="005C6033" w:rsidRDefault="005C6033" w:rsidP="009B29F4">
      <w:pPr>
        <w:contextualSpacing/>
        <w:jc w:val="both"/>
        <w:rPr>
          <w:rFonts w:eastAsia="Calibri" w:cs="Arial"/>
          <w:sz w:val="22"/>
          <w:szCs w:val="22"/>
          <w:lang w:eastAsia="en-US"/>
        </w:rPr>
      </w:pPr>
    </w:p>
    <w:p w14:paraId="34F3FD8B" w14:textId="77777777" w:rsidR="008523F7" w:rsidRDefault="008523F7" w:rsidP="009B29F4">
      <w:pPr>
        <w:contextualSpacing/>
        <w:jc w:val="both"/>
        <w:rPr>
          <w:rFonts w:eastAsia="Calibri" w:cs="Arial"/>
          <w:sz w:val="22"/>
          <w:szCs w:val="22"/>
          <w:lang w:eastAsia="en-US"/>
        </w:rPr>
      </w:pPr>
    </w:p>
    <w:p w14:paraId="644FEA77" w14:textId="1CB7097F" w:rsidR="009B29F4" w:rsidRPr="00891000" w:rsidRDefault="009B29F4" w:rsidP="009B29F4">
      <w:pPr>
        <w:contextualSpacing/>
        <w:jc w:val="both"/>
        <w:rPr>
          <w:rFonts w:eastAsia="Calibri" w:cs="Arial"/>
          <w:sz w:val="22"/>
          <w:szCs w:val="22"/>
          <w:lang w:eastAsia="en-US"/>
        </w:rPr>
      </w:pPr>
      <w:r>
        <w:rPr>
          <w:rFonts w:eastAsia="Calibri" w:cs="Arial"/>
          <w:sz w:val="22"/>
          <w:szCs w:val="22"/>
          <w:lang w:eastAsia="en-US"/>
        </w:rPr>
        <w:t xml:space="preserve">Que el preu global </w:t>
      </w:r>
      <w:r w:rsidRPr="00891000">
        <w:rPr>
          <w:rFonts w:eastAsia="Calibri" w:cs="Arial"/>
          <w:sz w:val="22"/>
          <w:szCs w:val="22"/>
          <w:lang w:eastAsia="en-US"/>
        </w:rPr>
        <w:t>l’oferta es desglossa d’acord amb els següent:</w:t>
      </w:r>
    </w:p>
    <w:p w14:paraId="68E2B08C" w14:textId="77777777" w:rsidR="009B29F4" w:rsidRPr="00891000" w:rsidRDefault="009B29F4" w:rsidP="009B29F4">
      <w:pPr>
        <w:contextualSpacing/>
        <w:jc w:val="both"/>
        <w:rPr>
          <w:rFonts w:eastAsia="Calibri" w:cs="Arial"/>
          <w:sz w:val="22"/>
          <w:szCs w:val="22"/>
          <w:lang w:eastAsia="en-US"/>
        </w:rPr>
      </w:pPr>
    </w:p>
    <w:tbl>
      <w:tblPr>
        <w:tblW w:w="45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1240"/>
        <w:gridCol w:w="1500"/>
      </w:tblGrid>
      <w:tr w:rsidR="009B29F4" w:rsidRPr="00891000" w14:paraId="18036711" w14:textId="77777777" w:rsidTr="00B16DBA">
        <w:trPr>
          <w:trHeight w:val="300"/>
          <w:jc w:val="center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EEE5" w:themeFill="accent6" w:themeFillTint="33"/>
            <w:noWrap/>
            <w:vAlign w:val="bottom"/>
            <w:hideMark/>
          </w:tcPr>
          <w:p w14:paraId="5B9BC91E" w14:textId="77777777" w:rsidR="009B29F4" w:rsidRPr="00891000" w:rsidRDefault="009B29F4" w:rsidP="00014B5E">
            <w:pPr>
              <w:rPr>
                <w:rFonts w:cs="Calibri"/>
                <w:b/>
                <w:bCs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b/>
                <w:bCs/>
                <w:color w:val="000000"/>
                <w:sz w:val="22"/>
                <w:szCs w:val="22"/>
                <w:lang w:eastAsia="ca-ES"/>
              </w:rPr>
              <w:t>CONCEPTE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EE5" w:themeFill="accent6" w:themeFillTint="33"/>
            <w:noWrap/>
            <w:vAlign w:val="bottom"/>
            <w:hideMark/>
          </w:tcPr>
          <w:p w14:paraId="027F7113" w14:textId="77777777" w:rsidR="009B29F4" w:rsidRPr="00891000" w:rsidRDefault="009B29F4" w:rsidP="00014B5E">
            <w:pPr>
              <w:rPr>
                <w:rFonts w:cs="Calibri"/>
                <w:b/>
                <w:bCs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b/>
                <w:bCs/>
                <w:color w:val="000000"/>
                <w:sz w:val="22"/>
                <w:szCs w:val="22"/>
                <w:lang w:eastAsia="ca-ES"/>
              </w:rPr>
              <w:t>Import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EE5" w:themeFill="accent6" w:themeFillTint="33"/>
            <w:noWrap/>
            <w:vAlign w:val="bottom"/>
            <w:hideMark/>
          </w:tcPr>
          <w:p w14:paraId="6E218BF7" w14:textId="77777777" w:rsidR="009B29F4" w:rsidRPr="00891000" w:rsidRDefault="009B29F4" w:rsidP="00014B5E">
            <w:pPr>
              <w:rPr>
                <w:rFonts w:cs="Calibri"/>
                <w:b/>
                <w:bCs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b/>
                <w:bCs/>
                <w:color w:val="000000"/>
                <w:sz w:val="22"/>
                <w:szCs w:val="22"/>
                <w:lang w:eastAsia="ca-ES"/>
              </w:rPr>
              <w:t>Percentatge</w:t>
            </w:r>
          </w:p>
        </w:tc>
      </w:tr>
      <w:tr w:rsidR="009B29F4" w:rsidRPr="00891000" w14:paraId="350B95CE" w14:textId="77777777" w:rsidTr="00014B5E">
        <w:trPr>
          <w:trHeight w:val="300"/>
          <w:jc w:val="center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5A39B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Costos directes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2667F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2F346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</w:tr>
      <w:tr w:rsidR="009B29F4" w:rsidRPr="00891000" w14:paraId="119F3756" w14:textId="77777777" w:rsidTr="00014B5E">
        <w:trPr>
          <w:trHeight w:val="300"/>
          <w:jc w:val="center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EBD5B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Costos indirectes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330467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CD409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</w:tr>
      <w:tr w:rsidR="009B29F4" w:rsidRPr="00891000" w14:paraId="37DF16AA" w14:textId="77777777" w:rsidTr="00014B5E">
        <w:trPr>
          <w:trHeight w:val="300"/>
          <w:jc w:val="center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A9E75" w14:textId="77777777" w:rsidR="009B29F4" w:rsidRPr="00891000" w:rsidRDefault="009B29F4" w:rsidP="00014B5E">
            <w:pPr>
              <w:jc w:val="right"/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proofErr w:type="spellStart"/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Subtotal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DBB88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01FC1" w14:textId="77777777" w:rsidR="009B29F4" w:rsidRPr="00891000" w:rsidRDefault="009B29F4" w:rsidP="00014B5E">
            <w:pPr>
              <w:jc w:val="right"/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100%</w:t>
            </w:r>
          </w:p>
        </w:tc>
      </w:tr>
      <w:tr w:rsidR="009B29F4" w:rsidRPr="00891000" w14:paraId="2F7EBE6E" w14:textId="77777777" w:rsidTr="00014B5E">
        <w:trPr>
          <w:trHeight w:val="300"/>
          <w:jc w:val="center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552A6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Benefici industrial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06A72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05D79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</w:tr>
      <w:tr w:rsidR="009B29F4" w:rsidRPr="00891000" w14:paraId="54198AE1" w14:textId="77777777" w:rsidTr="00014B5E">
        <w:trPr>
          <w:trHeight w:val="300"/>
          <w:jc w:val="center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C42C7" w14:textId="77777777" w:rsidR="009B29F4" w:rsidRPr="00891000" w:rsidRDefault="009B29F4" w:rsidP="00014B5E">
            <w:pPr>
              <w:jc w:val="right"/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proofErr w:type="spellStart"/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Subtotal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A8456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33D259" w14:textId="77777777" w:rsidR="009B29F4" w:rsidRPr="00891000" w:rsidRDefault="009B29F4" w:rsidP="00014B5E">
            <w:pPr>
              <w:jc w:val="center"/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-</w:t>
            </w:r>
          </w:p>
        </w:tc>
      </w:tr>
      <w:tr w:rsidR="009B29F4" w:rsidRPr="00891000" w14:paraId="5182BC0D" w14:textId="77777777" w:rsidTr="00014B5E">
        <w:trPr>
          <w:trHeight w:val="300"/>
          <w:jc w:val="center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1BEF7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IVA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7F2C8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9AF9B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 </w:t>
            </w:r>
          </w:p>
        </w:tc>
      </w:tr>
      <w:tr w:rsidR="009B29F4" w:rsidRPr="00891000" w14:paraId="7E49C6BE" w14:textId="77777777" w:rsidTr="00014B5E">
        <w:trPr>
          <w:trHeight w:val="300"/>
          <w:jc w:val="center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52A66" w14:textId="77777777" w:rsidR="009B29F4" w:rsidRPr="00891000" w:rsidRDefault="009B29F4" w:rsidP="00014B5E">
            <w:pPr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TOTAL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83F34" w14:textId="77777777" w:rsidR="009B29F4" w:rsidRPr="00891000" w:rsidRDefault="009B29F4" w:rsidP="00014B5E">
            <w:pPr>
              <w:jc w:val="right"/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D97EB" w14:textId="77777777" w:rsidR="009B29F4" w:rsidRPr="00891000" w:rsidRDefault="009B29F4" w:rsidP="00014B5E">
            <w:pPr>
              <w:jc w:val="center"/>
              <w:rPr>
                <w:rFonts w:cs="Calibri"/>
                <w:color w:val="000000"/>
                <w:sz w:val="22"/>
                <w:szCs w:val="22"/>
                <w:lang w:eastAsia="ca-ES"/>
              </w:rPr>
            </w:pPr>
            <w:r w:rsidRPr="00891000">
              <w:rPr>
                <w:rFonts w:cs="Calibri"/>
                <w:color w:val="000000"/>
                <w:sz w:val="22"/>
                <w:szCs w:val="22"/>
                <w:lang w:eastAsia="ca-ES"/>
              </w:rPr>
              <w:t>-</w:t>
            </w:r>
          </w:p>
        </w:tc>
      </w:tr>
    </w:tbl>
    <w:p w14:paraId="6F5A65F3" w14:textId="77777777" w:rsidR="009B29F4" w:rsidRDefault="009B29F4" w:rsidP="009B29F4">
      <w:pPr>
        <w:rPr>
          <w:sz w:val="22"/>
          <w:szCs w:val="22"/>
        </w:rPr>
      </w:pPr>
    </w:p>
    <w:p w14:paraId="7A061016" w14:textId="77777777" w:rsidR="009B29F4" w:rsidRPr="00497D87" w:rsidRDefault="009B29F4" w:rsidP="009B29F4">
      <w:pPr>
        <w:autoSpaceDE w:val="0"/>
        <w:autoSpaceDN w:val="0"/>
        <w:adjustRightInd w:val="0"/>
        <w:rPr>
          <w:rFonts w:cs="RobotoLight"/>
          <w:sz w:val="20"/>
          <w:szCs w:val="22"/>
          <w:lang w:eastAsia="ca-ES"/>
        </w:rPr>
      </w:pPr>
      <w:r w:rsidRPr="00497D87">
        <w:rPr>
          <w:rFonts w:cs="RobotoLight"/>
          <w:sz w:val="20"/>
          <w:szCs w:val="22"/>
          <w:lang w:eastAsia="ca-ES"/>
        </w:rPr>
        <w:t xml:space="preserve">NOTA: </w:t>
      </w:r>
    </w:p>
    <w:p w14:paraId="55A42316" w14:textId="77777777" w:rsidR="009B29F4" w:rsidRPr="00497D87" w:rsidRDefault="009B29F4" w:rsidP="009B29F4">
      <w:pPr>
        <w:numPr>
          <w:ilvl w:val="0"/>
          <w:numId w:val="11"/>
        </w:numPr>
        <w:autoSpaceDE w:val="0"/>
        <w:autoSpaceDN w:val="0"/>
        <w:adjustRightInd w:val="0"/>
        <w:rPr>
          <w:rFonts w:cs="RobotoLight"/>
          <w:sz w:val="20"/>
          <w:szCs w:val="22"/>
          <w:lang w:eastAsia="ca-ES"/>
        </w:rPr>
      </w:pPr>
      <w:r w:rsidRPr="00497D87">
        <w:rPr>
          <w:rFonts w:cs="RobotoLight"/>
          <w:sz w:val="20"/>
          <w:szCs w:val="22"/>
          <w:lang w:eastAsia="ca-ES"/>
        </w:rPr>
        <w:t>Els costos directes són aquells que sense cap mena de dubte es poden assignar a l’execució del contracte. Es divideixen en costos de personal i costos del productes a subministrar, si s’escau.</w:t>
      </w:r>
    </w:p>
    <w:p w14:paraId="14E2F004" w14:textId="77777777" w:rsidR="009B29F4" w:rsidRPr="00497D87" w:rsidRDefault="009B29F4" w:rsidP="009B29F4">
      <w:pPr>
        <w:numPr>
          <w:ilvl w:val="0"/>
          <w:numId w:val="11"/>
        </w:numPr>
        <w:autoSpaceDE w:val="0"/>
        <w:autoSpaceDN w:val="0"/>
        <w:adjustRightInd w:val="0"/>
        <w:rPr>
          <w:rFonts w:cs="RobotoLight"/>
          <w:sz w:val="20"/>
          <w:szCs w:val="22"/>
          <w:lang w:eastAsia="ca-ES"/>
        </w:rPr>
      </w:pPr>
      <w:r w:rsidRPr="00497D87">
        <w:rPr>
          <w:rFonts w:cs="RobotoLight"/>
          <w:sz w:val="20"/>
          <w:szCs w:val="22"/>
          <w:lang w:eastAsia="ca-ES"/>
        </w:rPr>
        <w:lastRenderedPageBreak/>
        <w:t>Els costos indirectes són aquells necessaris per a l’execució del contracte però que no es poden assignar de forma unívoca al mateix.</w:t>
      </w:r>
    </w:p>
    <w:p w14:paraId="611E87F1" w14:textId="77777777" w:rsidR="009B29F4" w:rsidRPr="00497D87" w:rsidRDefault="009B29F4" w:rsidP="009B29F4">
      <w:pPr>
        <w:numPr>
          <w:ilvl w:val="0"/>
          <w:numId w:val="11"/>
        </w:numPr>
        <w:autoSpaceDE w:val="0"/>
        <w:autoSpaceDN w:val="0"/>
        <w:adjustRightInd w:val="0"/>
        <w:rPr>
          <w:rFonts w:cs="RobotoLight"/>
          <w:sz w:val="20"/>
          <w:szCs w:val="22"/>
          <w:lang w:eastAsia="ca-ES"/>
        </w:rPr>
      </w:pPr>
      <w:r w:rsidRPr="00497D87">
        <w:rPr>
          <w:rFonts w:cs="RobotoLight"/>
          <w:sz w:val="20"/>
          <w:szCs w:val="22"/>
          <w:lang w:eastAsia="ca-ES"/>
        </w:rPr>
        <w:t>El benefici industrial és el percentatge que l’empresari es marca com a guany.</w:t>
      </w:r>
    </w:p>
    <w:p w14:paraId="6B52151F" w14:textId="77777777" w:rsidR="00674BF8" w:rsidRDefault="00674BF8" w:rsidP="00674BF8">
      <w:pPr>
        <w:jc w:val="both"/>
        <w:rPr>
          <w:sz w:val="22"/>
          <w:szCs w:val="22"/>
        </w:rPr>
      </w:pPr>
    </w:p>
    <w:p w14:paraId="125BAA0F" w14:textId="77777777" w:rsidR="00426FBB" w:rsidRDefault="00426FBB" w:rsidP="00426FBB">
      <w:pPr>
        <w:rPr>
          <w:rFonts w:cs="Arial"/>
          <w:b/>
          <w:sz w:val="22"/>
          <w:szCs w:val="22"/>
        </w:rPr>
      </w:pPr>
    </w:p>
    <w:p w14:paraId="2F51C9DA" w14:textId="6FB98F6D" w:rsidR="00C278F2" w:rsidRPr="00C278F2" w:rsidRDefault="00C278F2" w:rsidP="00426FBB">
      <w:pPr>
        <w:rPr>
          <w:rFonts w:cs="Arial"/>
          <w:sz w:val="22"/>
          <w:szCs w:val="22"/>
        </w:rPr>
      </w:pPr>
    </w:p>
    <w:p w14:paraId="36EF5B38" w14:textId="5E38629A" w:rsidR="00C278F2" w:rsidRPr="000A6AE4" w:rsidRDefault="000A6AE4" w:rsidP="00FB43D9">
      <w:pPr>
        <w:ind w:left="360"/>
        <w:jc w:val="both"/>
        <w:rPr>
          <w:rFonts w:cs="Arial"/>
          <w:b/>
          <w:sz w:val="22"/>
          <w:szCs w:val="22"/>
          <w:u w:val="single"/>
        </w:rPr>
      </w:pPr>
      <w:r w:rsidRPr="000A6AE4">
        <w:rPr>
          <w:rFonts w:cs="Arial"/>
          <w:b/>
          <w:bCs/>
          <w:sz w:val="22"/>
          <w:szCs w:val="22"/>
          <w:u w:val="single"/>
        </w:rPr>
        <w:t xml:space="preserve">CRITERI 2: </w:t>
      </w:r>
      <w:r w:rsidR="00FB43D9" w:rsidRPr="00FB43D9">
        <w:rPr>
          <w:rFonts w:cs="Arial"/>
          <w:b/>
          <w:bCs/>
          <w:sz w:val="22"/>
          <w:szCs w:val="22"/>
          <w:u w:val="single"/>
        </w:rPr>
        <w:t xml:space="preserve">INTEGRACIÓ AMB EL PADRÓ D’HABITANTS DE L’AJUNTAMENT D’ESPARREGUERA </w:t>
      </w:r>
      <w:r w:rsidRPr="000A6AE4">
        <w:rPr>
          <w:rFonts w:cs="Arial"/>
          <w:b/>
          <w:bCs/>
          <w:sz w:val="22"/>
          <w:szCs w:val="22"/>
          <w:u w:val="single"/>
        </w:rPr>
        <w:t>(</w:t>
      </w:r>
      <w:r w:rsidR="00FB43D9">
        <w:rPr>
          <w:rFonts w:cs="Arial"/>
          <w:b/>
          <w:bCs/>
          <w:sz w:val="22"/>
          <w:szCs w:val="22"/>
          <w:u w:val="single"/>
        </w:rPr>
        <w:t xml:space="preserve">Màxim </w:t>
      </w:r>
      <w:r w:rsidRPr="000A6AE4">
        <w:rPr>
          <w:rFonts w:cs="Arial"/>
          <w:b/>
          <w:bCs/>
          <w:sz w:val="22"/>
          <w:szCs w:val="22"/>
          <w:u w:val="single"/>
        </w:rPr>
        <w:t>10 punts)</w:t>
      </w:r>
    </w:p>
    <w:p w14:paraId="178B441F" w14:textId="77777777" w:rsidR="00C278F2" w:rsidRPr="00FB3886" w:rsidRDefault="00C278F2" w:rsidP="00C278F2">
      <w:pPr>
        <w:jc w:val="both"/>
        <w:rPr>
          <w:sz w:val="22"/>
          <w:szCs w:val="22"/>
          <w:highlight w:val="yellow"/>
          <w:lang w:bidi="ks-Deva"/>
        </w:rPr>
      </w:pPr>
    </w:p>
    <w:p w14:paraId="53FB935D" w14:textId="77777777" w:rsidR="00460FCC" w:rsidRDefault="00460FCC" w:rsidP="00460FCC">
      <w:pPr>
        <w:autoSpaceDE w:val="0"/>
        <w:autoSpaceDN w:val="0"/>
        <w:adjustRightInd w:val="0"/>
        <w:spacing w:line="240" w:lineRule="atLeast"/>
        <w:jc w:val="both"/>
        <w:rPr>
          <w:rFonts w:cs="Arial"/>
          <w:b/>
          <w:bCs/>
          <w:sz w:val="22"/>
          <w:szCs w:val="22"/>
        </w:rPr>
      </w:pPr>
    </w:p>
    <w:p w14:paraId="75512947" w14:textId="07DA4F2A" w:rsidR="00460FCC" w:rsidRPr="005E042F" w:rsidRDefault="00460FCC" w:rsidP="00460FCC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i/>
          <w:sz w:val="22"/>
          <w:szCs w:val="22"/>
          <w:lang w:eastAsia="en-US"/>
        </w:rPr>
      </w:pPr>
      <w:r w:rsidRPr="005E042F">
        <w:rPr>
          <w:rFonts w:eastAsia="Calibri" w:cs="Arial"/>
          <w:sz w:val="22"/>
          <w:szCs w:val="22"/>
          <w:lang w:eastAsia="en-US"/>
        </w:rPr>
        <w:t>La proposta</w:t>
      </w:r>
      <w:r w:rsidR="00165C9E">
        <w:rPr>
          <w:rFonts w:eastAsia="Calibri" w:cs="Arial"/>
          <w:sz w:val="22"/>
          <w:szCs w:val="22"/>
          <w:lang w:eastAsia="en-US"/>
        </w:rPr>
        <w:t xml:space="preserve"> presentada</w:t>
      </w:r>
      <w:r w:rsidRPr="005E042F">
        <w:rPr>
          <w:rFonts w:eastAsia="Calibri" w:cs="Arial"/>
          <w:sz w:val="22"/>
          <w:szCs w:val="22"/>
          <w:lang w:eastAsia="en-US"/>
        </w:rPr>
        <w:t xml:space="preserve"> ofereix </w:t>
      </w:r>
      <w:r w:rsidR="00CA38A8">
        <w:rPr>
          <w:rFonts w:eastAsia="Calibri" w:cs="Arial"/>
          <w:bCs/>
          <w:sz w:val="22"/>
          <w:szCs w:val="22"/>
          <w:lang w:eastAsia="en-US"/>
        </w:rPr>
        <w:t>la integració</w:t>
      </w:r>
      <w:r w:rsidR="00CA38A8" w:rsidRPr="00CA38A8">
        <w:rPr>
          <w:rFonts w:eastAsia="Calibri" w:cs="Arial"/>
          <w:bCs/>
          <w:sz w:val="22"/>
          <w:szCs w:val="22"/>
          <w:lang w:eastAsia="en-US"/>
        </w:rPr>
        <w:t xml:space="preserve"> amb </w:t>
      </w:r>
      <w:r w:rsidR="00CA38A8" w:rsidRPr="00CA38A8">
        <w:rPr>
          <w:rFonts w:eastAsia="Calibri" w:cs="Arial"/>
          <w:sz w:val="22"/>
          <w:szCs w:val="22"/>
          <w:lang w:eastAsia="en-US"/>
        </w:rPr>
        <w:t xml:space="preserve">el padró d’habitants de l’Ajuntament d’Esparreguera, el qual està allotjat a </w:t>
      </w:r>
      <w:proofErr w:type="spellStart"/>
      <w:r w:rsidR="00CA38A8" w:rsidRPr="00CA38A8">
        <w:rPr>
          <w:rFonts w:eastAsia="Calibri" w:cs="Arial"/>
          <w:sz w:val="22"/>
          <w:szCs w:val="22"/>
          <w:lang w:eastAsia="en-US"/>
        </w:rPr>
        <w:t>Diba</w:t>
      </w:r>
      <w:proofErr w:type="spellEnd"/>
      <w:r w:rsidR="00CA38A8" w:rsidRPr="00CA38A8">
        <w:rPr>
          <w:rFonts w:eastAsia="Calibri" w:cs="Arial"/>
          <w:sz w:val="22"/>
          <w:szCs w:val="22"/>
          <w:lang w:eastAsia="en-US"/>
        </w:rPr>
        <w:t>, en la posada en marxa de les solucions</w:t>
      </w:r>
      <w:r w:rsidR="00CA38A8" w:rsidRPr="00CA38A8">
        <w:rPr>
          <w:rFonts w:eastAsia="Calibri" w:cs="Arial"/>
          <w:i/>
          <w:sz w:val="22"/>
          <w:szCs w:val="22"/>
          <w:lang w:eastAsia="en-US"/>
        </w:rPr>
        <w:t xml:space="preserve"> </w:t>
      </w:r>
      <w:r w:rsidRPr="005E042F">
        <w:rPr>
          <w:rFonts w:eastAsia="Calibri" w:cs="Arial"/>
          <w:i/>
          <w:sz w:val="22"/>
          <w:szCs w:val="22"/>
          <w:lang w:eastAsia="en-US"/>
        </w:rPr>
        <w:t>(marcar només una casella)</w:t>
      </w:r>
      <w:r w:rsidRPr="005E042F">
        <w:rPr>
          <w:rFonts w:eastAsia="Calibri" w:cs="Arial"/>
          <w:sz w:val="22"/>
          <w:szCs w:val="22"/>
          <w:lang w:eastAsia="en-US"/>
        </w:rPr>
        <w:t xml:space="preserve">: </w:t>
      </w:r>
    </w:p>
    <w:p w14:paraId="45A98879" w14:textId="77777777" w:rsidR="00460FCC" w:rsidRPr="005E042F" w:rsidRDefault="00460FCC" w:rsidP="00460FCC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</w:p>
    <w:p w14:paraId="13E55138" w14:textId="63B6F5C2" w:rsidR="00460FCC" w:rsidRPr="005E042F" w:rsidRDefault="00460FCC" w:rsidP="00460FCC">
      <w:pPr>
        <w:numPr>
          <w:ilvl w:val="0"/>
          <w:numId w:val="23"/>
        </w:num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  <w:r>
        <w:rPr>
          <w:rFonts w:eastAsia="Calibri" w:cs="Arial"/>
          <w:sz w:val="22"/>
          <w:szCs w:val="22"/>
          <w:lang w:eastAsia="en-US"/>
        </w:rPr>
        <w:t>Sí</w:t>
      </w:r>
      <w:r>
        <w:rPr>
          <w:rFonts w:eastAsia="Calibri" w:cs="Arial"/>
          <w:sz w:val="22"/>
          <w:szCs w:val="22"/>
          <w:lang w:eastAsia="en-US"/>
        </w:rPr>
        <w:t xml:space="preserve"> </w:t>
      </w:r>
      <w:r w:rsidR="00165C9E">
        <w:rPr>
          <w:rFonts w:eastAsia="Calibri" w:cs="Arial"/>
          <w:sz w:val="22"/>
          <w:szCs w:val="22"/>
          <w:lang w:eastAsia="en-US"/>
        </w:rPr>
        <w:t>(</w:t>
      </w:r>
      <w:r>
        <w:rPr>
          <w:rFonts w:eastAsia="Calibri" w:cs="Arial"/>
          <w:sz w:val="22"/>
          <w:szCs w:val="22"/>
          <w:lang w:eastAsia="en-US"/>
        </w:rPr>
        <w:t>1</w:t>
      </w:r>
      <w:r>
        <w:rPr>
          <w:rFonts w:eastAsia="Calibri" w:cs="Arial"/>
          <w:sz w:val="22"/>
          <w:szCs w:val="22"/>
          <w:lang w:eastAsia="en-US"/>
        </w:rPr>
        <w:t>0</w:t>
      </w:r>
      <w:r w:rsidRPr="005E042F">
        <w:rPr>
          <w:rFonts w:eastAsia="Calibri" w:cs="Arial"/>
          <w:sz w:val="22"/>
          <w:szCs w:val="22"/>
          <w:lang w:eastAsia="en-US"/>
        </w:rPr>
        <w:t xml:space="preserve"> punts</w:t>
      </w:r>
      <w:r w:rsidR="00165C9E">
        <w:rPr>
          <w:rFonts w:eastAsia="Calibri" w:cs="Arial"/>
          <w:sz w:val="22"/>
          <w:szCs w:val="22"/>
          <w:lang w:eastAsia="en-US"/>
        </w:rPr>
        <w:t>)</w:t>
      </w:r>
    </w:p>
    <w:p w14:paraId="5F697ADA" w14:textId="77777777" w:rsidR="00460FCC" w:rsidRPr="005E042F" w:rsidRDefault="00460FCC" w:rsidP="00460FCC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</w:p>
    <w:p w14:paraId="6C9AEF29" w14:textId="2250D665" w:rsidR="00460FCC" w:rsidRPr="005E042F" w:rsidRDefault="00460FCC" w:rsidP="00460FCC">
      <w:pPr>
        <w:numPr>
          <w:ilvl w:val="0"/>
          <w:numId w:val="23"/>
        </w:num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  <w:r>
        <w:rPr>
          <w:rFonts w:eastAsia="Calibri" w:cs="Arial"/>
          <w:sz w:val="22"/>
          <w:szCs w:val="22"/>
          <w:lang w:eastAsia="en-US"/>
        </w:rPr>
        <w:t>No</w:t>
      </w:r>
      <w:r w:rsidRPr="005E042F">
        <w:rPr>
          <w:rFonts w:eastAsia="Calibri" w:cs="Arial"/>
          <w:sz w:val="22"/>
          <w:szCs w:val="22"/>
          <w:lang w:eastAsia="en-US"/>
        </w:rPr>
        <w:t xml:space="preserve"> </w:t>
      </w:r>
      <w:r w:rsidR="00165C9E">
        <w:rPr>
          <w:rFonts w:eastAsia="Calibri" w:cs="Arial"/>
          <w:sz w:val="22"/>
          <w:szCs w:val="22"/>
          <w:lang w:eastAsia="en-US"/>
        </w:rPr>
        <w:t>(</w:t>
      </w:r>
      <w:r w:rsidRPr="005E042F">
        <w:rPr>
          <w:rFonts w:eastAsia="Calibri" w:cs="Arial"/>
          <w:sz w:val="22"/>
          <w:szCs w:val="22"/>
          <w:lang w:eastAsia="en-US"/>
        </w:rPr>
        <w:t>0 punts</w:t>
      </w:r>
      <w:r w:rsidR="00165C9E">
        <w:rPr>
          <w:rFonts w:eastAsia="Calibri" w:cs="Arial"/>
          <w:sz w:val="22"/>
          <w:szCs w:val="22"/>
          <w:lang w:eastAsia="en-US"/>
        </w:rPr>
        <w:t>)</w:t>
      </w:r>
    </w:p>
    <w:p w14:paraId="1765EC63" w14:textId="717AE3F5" w:rsidR="007B52C4" w:rsidRDefault="007B52C4">
      <w:pPr>
        <w:rPr>
          <w:rFonts w:cs="Arial"/>
          <w:color w:val="71865A" w:themeColor="accent6" w:themeShade="BF"/>
          <w:sz w:val="22"/>
          <w:szCs w:val="22"/>
        </w:rPr>
      </w:pPr>
    </w:p>
    <w:p w14:paraId="7DF5319B" w14:textId="77777777" w:rsidR="00A51DE9" w:rsidRPr="00C278F2" w:rsidRDefault="00A51DE9" w:rsidP="00A51DE9">
      <w:pPr>
        <w:rPr>
          <w:rFonts w:cs="Arial"/>
          <w:sz w:val="22"/>
          <w:szCs w:val="22"/>
        </w:rPr>
      </w:pPr>
    </w:p>
    <w:p w14:paraId="427D0616" w14:textId="36C817A7" w:rsidR="00A51DE9" w:rsidRPr="000A6AE4" w:rsidRDefault="00A51DE9" w:rsidP="00A51DE9">
      <w:pPr>
        <w:ind w:left="360"/>
        <w:jc w:val="both"/>
        <w:rPr>
          <w:rFonts w:cs="Arial"/>
          <w:b/>
          <w:sz w:val="22"/>
          <w:szCs w:val="22"/>
          <w:u w:val="single"/>
        </w:rPr>
      </w:pPr>
      <w:r w:rsidRPr="000A6AE4">
        <w:rPr>
          <w:rFonts w:cs="Arial"/>
          <w:b/>
          <w:bCs/>
          <w:sz w:val="22"/>
          <w:szCs w:val="22"/>
          <w:u w:val="single"/>
        </w:rPr>
        <w:t xml:space="preserve">CRITERI </w:t>
      </w:r>
      <w:r>
        <w:rPr>
          <w:rFonts w:cs="Arial"/>
          <w:b/>
          <w:bCs/>
          <w:sz w:val="22"/>
          <w:szCs w:val="22"/>
          <w:u w:val="single"/>
        </w:rPr>
        <w:t>3</w:t>
      </w:r>
      <w:r w:rsidRPr="000A6AE4">
        <w:rPr>
          <w:rFonts w:cs="Arial"/>
          <w:b/>
          <w:bCs/>
          <w:sz w:val="22"/>
          <w:szCs w:val="22"/>
          <w:u w:val="single"/>
        </w:rPr>
        <w:t xml:space="preserve">: </w:t>
      </w:r>
      <w:r w:rsidR="001753D2" w:rsidRPr="001753D2">
        <w:rPr>
          <w:rFonts w:cs="Arial"/>
          <w:b/>
          <w:bCs/>
          <w:sz w:val="22"/>
          <w:szCs w:val="22"/>
          <w:u w:val="single"/>
        </w:rPr>
        <w:t xml:space="preserve">INTEGRACIÓ AMB EL SISTEMA VALID DEL CONSORCI AOC </w:t>
      </w:r>
      <w:r w:rsidRPr="000A6AE4">
        <w:rPr>
          <w:rFonts w:cs="Arial"/>
          <w:b/>
          <w:bCs/>
          <w:sz w:val="22"/>
          <w:szCs w:val="22"/>
          <w:u w:val="single"/>
        </w:rPr>
        <w:t>(</w:t>
      </w:r>
      <w:r>
        <w:rPr>
          <w:rFonts w:cs="Arial"/>
          <w:b/>
          <w:bCs/>
          <w:sz w:val="22"/>
          <w:szCs w:val="22"/>
          <w:u w:val="single"/>
        </w:rPr>
        <w:t xml:space="preserve">Màxim </w:t>
      </w:r>
      <w:r w:rsidRPr="000A6AE4">
        <w:rPr>
          <w:rFonts w:cs="Arial"/>
          <w:b/>
          <w:bCs/>
          <w:sz w:val="22"/>
          <w:szCs w:val="22"/>
          <w:u w:val="single"/>
        </w:rPr>
        <w:t>10 punts)</w:t>
      </w:r>
    </w:p>
    <w:p w14:paraId="515F60B8" w14:textId="77777777" w:rsidR="00A51DE9" w:rsidRPr="00FB3886" w:rsidRDefault="00A51DE9" w:rsidP="00A51DE9">
      <w:pPr>
        <w:jc w:val="both"/>
        <w:rPr>
          <w:sz w:val="22"/>
          <w:szCs w:val="22"/>
          <w:highlight w:val="yellow"/>
          <w:lang w:bidi="ks-Deva"/>
        </w:rPr>
      </w:pPr>
    </w:p>
    <w:p w14:paraId="530E4DCE" w14:textId="77777777" w:rsidR="00A51DE9" w:rsidRDefault="00A51DE9" w:rsidP="00A51DE9">
      <w:pPr>
        <w:autoSpaceDE w:val="0"/>
        <w:autoSpaceDN w:val="0"/>
        <w:adjustRightInd w:val="0"/>
        <w:spacing w:line="240" w:lineRule="atLeast"/>
        <w:jc w:val="both"/>
        <w:rPr>
          <w:rFonts w:cs="Arial"/>
          <w:b/>
          <w:bCs/>
          <w:sz w:val="22"/>
          <w:szCs w:val="22"/>
        </w:rPr>
      </w:pPr>
    </w:p>
    <w:p w14:paraId="66CBC54E" w14:textId="657B706E" w:rsidR="00A51DE9" w:rsidRPr="005E042F" w:rsidRDefault="00A51DE9" w:rsidP="00A51DE9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i/>
          <w:sz w:val="22"/>
          <w:szCs w:val="22"/>
          <w:lang w:eastAsia="en-US"/>
        </w:rPr>
      </w:pPr>
      <w:r w:rsidRPr="005E042F">
        <w:rPr>
          <w:rFonts w:eastAsia="Calibri" w:cs="Arial"/>
          <w:sz w:val="22"/>
          <w:szCs w:val="22"/>
          <w:lang w:eastAsia="en-US"/>
        </w:rPr>
        <w:t xml:space="preserve">La proposta </w:t>
      </w:r>
      <w:r w:rsidR="00165C9E">
        <w:rPr>
          <w:rFonts w:eastAsia="Calibri" w:cs="Arial"/>
          <w:sz w:val="22"/>
          <w:szCs w:val="22"/>
          <w:lang w:eastAsia="en-US"/>
        </w:rPr>
        <w:t xml:space="preserve">presentada </w:t>
      </w:r>
      <w:r w:rsidRPr="005E042F">
        <w:rPr>
          <w:rFonts w:eastAsia="Calibri" w:cs="Arial"/>
          <w:sz w:val="22"/>
          <w:szCs w:val="22"/>
          <w:lang w:eastAsia="en-US"/>
        </w:rPr>
        <w:t xml:space="preserve">ofereix </w:t>
      </w:r>
      <w:r>
        <w:rPr>
          <w:rFonts w:eastAsia="Calibri" w:cs="Arial"/>
          <w:bCs/>
          <w:sz w:val="22"/>
          <w:szCs w:val="22"/>
          <w:lang w:eastAsia="en-US"/>
        </w:rPr>
        <w:t>la integració</w:t>
      </w:r>
      <w:r w:rsidRPr="00CA38A8">
        <w:rPr>
          <w:rFonts w:eastAsia="Calibri" w:cs="Arial"/>
          <w:bCs/>
          <w:sz w:val="22"/>
          <w:szCs w:val="22"/>
          <w:lang w:eastAsia="en-US"/>
        </w:rPr>
        <w:t xml:space="preserve"> </w:t>
      </w:r>
      <w:r w:rsidR="00215F94" w:rsidRPr="00215F94">
        <w:rPr>
          <w:rFonts w:eastAsia="Calibri" w:cs="Arial"/>
          <w:bCs/>
          <w:sz w:val="22"/>
          <w:szCs w:val="22"/>
          <w:lang w:eastAsia="en-US"/>
        </w:rPr>
        <w:t xml:space="preserve">amb el sistema </w:t>
      </w:r>
      <w:proofErr w:type="spellStart"/>
      <w:r w:rsidR="00215F94" w:rsidRPr="00215F94">
        <w:rPr>
          <w:rFonts w:eastAsia="Calibri" w:cs="Arial"/>
          <w:bCs/>
          <w:sz w:val="22"/>
          <w:szCs w:val="22"/>
          <w:lang w:eastAsia="en-US"/>
        </w:rPr>
        <w:t>VALid</w:t>
      </w:r>
      <w:proofErr w:type="spellEnd"/>
      <w:r w:rsidR="00215F94" w:rsidRPr="00215F94">
        <w:rPr>
          <w:rFonts w:eastAsia="Calibri" w:cs="Arial"/>
          <w:bCs/>
          <w:sz w:val="22"/>
          <w:szCs w:val="22"/>
          <w:lang w:eastAsia="en-US"/>
        </w:rPr>
        <w:t xml:space="preserve"> del Consorci AOC per a l’autenticació i signatura electrònica de les sol·licituds de preinscripció, en la posada en marxa de les solucions</w:t>
      </w:r>
      <w:r w:rsidR="00215F94" w:rsidRPr="00215F94">
        <w:rPr>
          <w:rFonts w:eastAsia="Calibri" w:cs="Arial"/>
          <w:bCs/>
          <w:i/>
          <w:sz w:val="22"/>
          <w:szCs w:val="22"/>
          <w:lang w:eastAsia="en-US"/>
        </w:rPr>
        <w:t xml:space="preserve"> </w:t>
      </w:r>
      <w:r w:rsidRPr="005E042F">
        <w:rPr>
          <w:rFonts w:eastAsia="Calibri" w:cs="Arial"/>
          <w:i/>
          <w:sz w:val="22"/>
          <w:szCs w:val="22"/>
          <w:lang w:eastAsia="en-US"/>
        </w:rPr>
        <w:t>(marcar només una casella)</w:t>
      </w:r>
      <w:r w:rsidRPr="005E042F">
        <w:rPr>
          <w:rFonts w:eastAsia="Calibri" w:cs="Arial"/>
          <w:sz w:val="22"/>
          <w:szCs w:val="22"/>
          <w:lang w:eastAsia="en-US"/>
        </w:rPr>
        <w:t xml:space="preserve">: </w:t>
      </w:r>
    </w:p>
    <w:p w14:paraId="325D29A3" w14:textId="77777777" w:rsidR="00A51DE9" w:rsidRPr="005E042F" w:rsidRDefault="00A51DE9" w:rsidP="00A51DE9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</w:p>
    <w:p w14:paraId="3B13260F" w14:textId="6BF9C8EF" w:rsidR="00A51DE9" w:rsidRPr="005E042F" w:rsidRDefault="00A51DE9" w:rsidP="00A51DE9">
      <w:pPr>
        <w:numPr>
          <w:ilvl w:val="0"/>
          <w:numId w:val="23"/>
        </w:num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  <w:r>
        <w:rPr>
          <w:rFonts w:eastAsia="Calibri" w:cs="Arial"/>
          <w:sz w:val="22"/>
          <w:szCs w:val="22"/>
          <w:lang w:eastAsia="en-US"/>
        </w:rPr>
        <w:t xml:space="preserve">Sí </w:t>
      </w:r>
      <w:r w:rsidR="00165C9E">
        <w:rPr>
          <w:rFonts w:eastAsia="Calibri" w:cs="Arial"/>
          <w:sz w:val="22"/>
          <w:szCs w:val="22"/>
          <w:lang w:eastAsia="en-US"/>
        </w:rPr>
        <w:t>(</w:t>
      </w:r>
      <w:r>
        <w:rPr>
          <w:rFonts w:eastAsia="Calibri" w:cs="Arial"/>
          <w:sz w:val="22"/>
          <w:szCs w:val="22"/>
          <w:lang w:eastAsia="en-US"/>
        </w:rPr>
        <w:t>10</w:t>
      </w:r>
      <w:r w:rsidRPr="005E042F">
        <w:rPr>
          <w:rFonts w:eastAsia="Calibri" w:cs="Arial"/>
          <w:sz w:val="22"/>
          <w:szCs w:val="22"/>
          <w:lang w:eastAsia="en-US"/>
        </w:rPr>
        <w:t xml:space="preserve"> punts</w:t>
      </w:r>
      <w:r w:rsidR="00165C9E">
        <w:rPr>
          <w:rFonts w:eastAsia="Calibri" w:cs="Arial"/>
          <w:sz w:val="22"/>
          <w:szCs w:val="22"/>
          <w:lang w:eastAsia="en-US"/>
        </w:rPr>
        <w:t>)</w:t>
      </w:r>
    </w:p>
    <w:p w14:paraId="68A7F11A" w14:textId="77777777" w:rsidR="00A51DE9" w:rsidRPr="005E042F" w:rsidRDefault="00A51DE9" w:rsidP="00A51DE9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</w:p>
    <w:p w14:paraId="0DD9629E" w14:textId="7CFF0DC2" w:rsidR="00A51DE9" w:rsidRDefault="00A51DE9" w:rsidP="00A51DE9">
      <w:pPr>
        <w:numPr>
          <w:ilvl w:val="0"/>
          <w:numId w:val="23"/>
        </w:num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  <w:r>
        <w:rPr>
          <w:rFonts w:eastAsia="Calibri" w:cs="Arial"/>
          <w:sz w:val="22"/>
          <w:szCs w:val="22"/>
          <w:lang w:eastAsia="en-US"/>
        </w:rPr>
        <w:t>No</w:t>
      </w:r>
      <w:r w:rsidRPr="005E042F">
        <w:rPr>
          <w:rFonts w:eastAsia="Calibri" w:cs="Arial"/>
          <w:sz w:val="22"/>
          <w:szCs w:val="22"/>
          <w:lang w:eastAsia="en-US"/>
        </w:rPr>
        <w:t xml:space="preserve"> </w:t>
      </w:r>
      <w:r w:rsidR="00165C9E">
        <w:rPr>
          <w:rFonts w:eastAsia="Calibri" w:cs="Arial"/>
          <w:sz w:val="22"/>
          <w:szCs w:val="22"/>
          <w:lang w:eastAsia="en-US"/>
        </w:rPr>
        <w:t>(</w:t>
      </w:r>
      <w:r w:rsidRPr="005E042F">
        <w:rPr>
          <w:rFonts w:eastAsia="Calibri" w:cs="Arial"/>
          <w:sz w:val="22"/>
          <w:szCs w:val="22"/>
          <w:lang w:eastAsia="en-US"/>
        </w:rPr>
        <w:t>0 punts</w:t>
      </w:r>
      <w:r w:rsidR="00165C9E">
        <w:rPr>
          <w:rFonts w:eastAsia="Calibri" w:cs="Arial"/>
          <w:sz w:val="22"/>
          <w:szCs w:val="22"/>
          <w:lang w:eastAsia="en-US"/>
        </w:rPr>
        <w:t>)</w:t>
      </w:r>
    </w:p>
    <w:p w14:paraId="58B9C934" w14:textId="77777777" w:rsidR="00165C9E" w:rsidRDefault="00165C9E" w:rsidP="00165C9E">
      <w:pPr>
        <w:pStyle w:val="Prrafodelista"/>
        <w:rPr>
          <w:rFonts w:eastAsia="Calibri" w:cs="Arial"/>
          <w:sz w:val="22"/>
          <w:szCs w:val="22"/>
          <w:lang w:eastAsia="en-US"/>
        </w:rPr>
      </w:pPr>
    </w:p>
    <w:p w14:paraId="5FBFB619" w14:textId="77777777" w:rsidR="00165C9E" w:rsidRPr="005E042F" w:rsidRDefault="00165C9E" w:rsidP="00165C9E">
      <w:pPr>
        <w:autoSpaceDE w:val="0"/>
        <w:autoSpaceDN w:val="0"/>
        <w:adjustRightInd w:val="0"/>
        <w:spacing w:line="240" w:lineRule="atLeast"/>
        <w:ind w:left="720"/>
        <w:jc w:val="both"/>
        <w:rPr>
          <w:rFonts w:eastAsia="Calibri" w:cs="Arial"/>
          <w:sz w:val="22"/>
          <w:szCs w:val="22"/>
          <w:lang w:eastAsia="en-US"/>
        </w:rPr>
      </w:pPr>
    </w:p>
    <w:p w14:paraId="12881EA0" w14:textId="77777777" w:rsidR="00052210" w:rsidRDefault="00052210">
      <w:pPr>
        <w:rPr>
          <w:rFonts w:cs="Arial"/>
          <w:color w:val="71865A" w:themeColor="accent6" w:themeShade="BF"/>
          <w:sz w:val="22"/>
          <w:szCs w:val="22"/>
        </w:rPr>
      </w:pPr>
    </w:p>
    <w:p w14:paraId="78EF8584" w14:textId="03A20E0C" w:rsidR="00215F94" w:rsidRPr="000A6AE4" w:rsidRDefault="00215F94" w:rsidP="00215F94">
      <w:pPr>
        <w:ind w:left="360"/>
        <w:jc w:val="both"/>
        <w:rPr>
          <w:rFonts w:cs="Arial"/>
          <w:b/>
          <w:sz w:val="22"/>
          <w:szCs w:val="22"/>
          <w:u w:val="single"/>
        </w:rPr>
      </w:pPr>
      <w:r w:rsidRPr="000A6AE4">
        <w:rPr>
          <w:rFonts w:cs="Arial"/>
          <w:b/>
          <w:bCs/>
          <w:sz w:val="22"/>
          <w:szCs w:val="22"/>
          <w:u w:val="single"/>
        </w:rPr>
        <w:t xml:space="preserve">CRITERI </w:t>
      </w:r>
      <w:r>
        <w:rPr>
          <w:rFonts w:cs="Arial"/>
          <w:b/>
          <w:bCs/>
          <w:sz w:val="22"/>
          <w:szCs w:val="22"/>
          <w:u w:val="single"/>
        </w:rPr>
        <w:t>4</w:t>
      </w:r>
      <w:r w:rsidRPr="000A6AE4">
        <w:rPr>
          <w:rFonts w:cs="Arial"/>
          <w:b/>
          <w:bCs/>
          <w:sz w:val="22"/>
          <w:szCs w:val="22"/>
          <w:u w:val="single"/>
        </w:rPr>
        <w:t xml:space="preserve">: </w:t>
      </w:r>
      <w:r w:rsidR="00C202BB" w:rsidRPr="00C202BB">
        <w:rPr>
          <w:rFonts w:cs="Arial"/>
          <w:b/>
          <w:bCs/>
          <w:sz w:val="22"/>
          <w:szCs w:val="22"/>
          <w:u w:val="single"/>
        </w:rPr>
        <w:t xml:space="preserve">PERSONALITZACIÓ DEL DISSENY, ESTILS I METADADES DEL FORMULARI DE PREINSCRIPCIÓ ÚNIC </w:t>
      </w:r>
      <w:r w:rsidRPr="000A6AE4">
        <w:rPr>
          <w:rFonts w:cs="Arial"/>
          <w:b/>
          <w:bCs/>
          <w:sz w:val="22"/>
          <w:szCs w:val="22"/>
          <w:u w:val="single"/>
        </w:rPr>
        <w:t>(</w:t>
      </w:r>
      <w:r>
        <w:rPr>
          <w:rFonts w:cs="Arial"/>
          <w:b/>
          <w:bCs/>
          <w:sz w:val="22"/>
          <w:szCs w:val="22"/>
          <w:u w:val="single"/>
        </w:rPr>
        <w:t xml:space="preserve">Màxim </w:t>
      </w:r>
      <w:r>
        <w:rPr>
          <w:rFonts w:cs="Arial"/>
          <w:b/>
          <w:bCs/>
          <w:sz w:val="22"/>
          <w:szCs w:val="22"/>
          <w:u w:val="single"/>
        </w:rPr>
        <w:t>5</w:t>
      </w:r>
      <w:r w:rsidRPr="000A6AE4">
        <w:rPr>
          <w:rFonts w:cs="Arial"/>
          <w:b/>
          <w:bCs/>
          <w:sz w:val="22"/>
          <w:szCs w:val="22"/>
          <w:u w:val="single"/>
        </w:rPr>
        <w:t xml:space="preserve"> punts)</w:t>
      </w:r>
    </w:p>
    <w:p w14:paraId="17E20A9F" w14:textId="77777777" w:rsidR="00215F94" w:rsidRPr="00FB3886" w:rsidRDefault="00215F94" w:rsidP="00215F94">
      <w:pPr>
        <w:jc w:val="both"/>
        <w:rPr>
          <w:sz w:val="22"/>
          <w:szCs w:val="22"/>
          <w:highlight w:val="yellow"/>
          <w:lang w:bidi="ks-Deva"/>
        </w:rPr>
      </w:pPr>
    </w:p>
    <w:p w14:paraId="55BE3E5E" w14:textId="77777777" w:rsidR="00215F94" w:rsidRDefault="00215F94" w:rsidP="00215F94">
      <w:pPr>
        <w:autoSpaceDE w:val="0"/>
        <w:autoSpaceDN w:val="0"/>
        <w:adjustRightInd w:val="0"/>
        <w:spacing w:line="240" w:lineRule="atLeast"/>
        <w:jc w:val="both"/>
        <w:rPr>
          <w:rFonts w:cs="Arial"/>
          <w:b/>
          <w:bCs/>
          <w:sz w:val="22"/>
          <w:szCs w:val="22"/>
        </w:rPr>
      </w:pPr>
    </w:p>
    <w:p w14:paraId="7E6B765C" w14:textId="15358440" w:rsidR="00215F94" w:rsidRPr="005E042F" w:rsidRDefault="00215F94" w:rsidP="00215F94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i/>
          <w:sz w:val="22"/>
          <w:szCs w:val="22"/>
          <w:lang w:eastAsia="en-US"/>
        </w:rPr>
      </w:pPr>
      <w:r w:rsidRPr="005E042F">
        <w:rPr>
          <w:rFonts w:eastAsia="Calibri" w:cs="Arial"/>
          <w:sz w:val="22"/>
          <w:szCs w:val="22"/>
          <w:lang w:eastAsia="en-US"/>
        </w:rPr>
        <w:t xml:space="preserve">La proposta </w:t>
      </w:r>
      <w:r w:rsidR="00165C9E">
        <w:rPr>
          <w:rFonts w:eastAsia="Calibri" w:cs="Arial"/>
          <w:sz w:val="22"/>
          <w:szCs w:val="22"/>
          <w:lang w:eastAsia="en-US"/>
        </w:rPr>
        <w:t xml:space="preserve">presentada </w:t>
      </w:r>
      <w:r w:rsidR="00165C9E" w:rsidRPr="00165C9E">
        <w:rPr>
          <w:rFonts w:eastAsia="Calibri" w:cs="Arial"/>
          <w:bCs/>
          <w:sz w:val="22"/>
          <w:szCs w:val="22"/>
          <w:lang w:eastAsia="en-US"/>
        </w:rPr>
        <w:t>permet la personalització del disseny, estils i metadades del formulari de preinscripció únic</w:t>
      </w:r>
      <w:r w:rsidR="00165C9E" w:rsidRPr="00165C9E">
        <w:rPr>
          <w:rFonts w:eastAsia="Calibri" w:cs="Arial"/>
          <w:i/>
          <w:sz w:val="22"/>
          <w:szCs w:val="22"/>
          <w:lang w:eastAsia="en-US"/>
        </w:rPr>
        <w:t xml:space="preserve"> </w:t>
      </w:r>
      <w:r w:rsidRPr="005E042F">
        <w:rPr>
          <w:rFonts w:eastAsia="Calibri" w:cs="Arial"/>
          <w:i/>
          <w:sz w:val="22"/>
          <w:szCs w:val="22"/>
          <w:lang w:eastAsia="en-US"/>
        </w:rPr>
        <w:t>(marcar només una casella)</w:t>
      </w:r>
      <w:r w:rsidRPr="005E042F">
        <w:rPr>
          <w:rFonts w:eastAsia="Calibri" w:cs="Arial"/>
          <w:sz w:val="22"/>
          <w:szCs w:val="22"/>
          <w:lang w:eastAsia="en-US"/>
        </w:rPr>
        <w:t xml:space="preserve">: </w:t>
      </w:r>
    </w:p>
    <w:p w14:paraId="7BA89BEF" w14:textId="77777777" w:rsidR="00215F94" w:rsidRPr="005E042F" w:rsidRDefault="00215F94" w:rsidP="00215F94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</w:p>
    <w:p w14:paraId="0E730B0D" w14:textId="36BB6337" w:rsidR="00215F94" w:rsidRPr="005E042F" w:rsidRDefault="00215F94" w:rsidP="00215F94">
      <w:pPr>
        <w:numPr>
          <w:ilvl w:val="0"/>
          <w:numId w:val="23"/>
        </w:num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  <w:r>
        <w:rPr>
          <w:rFonts w:eastAsia="Calibri" w:cs="Arial"/>
          <w:sz w:val="22"/>
          <w:szCs w:val="22"/>
          <w:lang w:eastAsia="en-US"/>
        </w:rPr>
        <w:t xml:space="preserve">Sí </w:t>
      </w:r>
      <w:r w:rsidR="00165C9E">
        <w:rPr>
          <w:rFonts w:eastAsia="Calibri" w:cs="Arial"/>
          <w:sz w:val="22"/>
          <w:szCs w:val="22"/>
          <w:lang w:eastAsia="en-US"/>
        </w:rPr>
        <w:t>(5</w:t>
      </w:r>
      <w:r w:rsidRPr="005E042F">
        <w:rPr>
          <w:rFonts w:eastAsia="Calibri" w:cs="Arial"/>
          <w:sz w:val="22"/>
          <w:szCs w:val="22"/>
          <w:lang w:eastAsia="en-US"/>
        </w:rPr>
        <w:t xml:space="preserve"> punts</w:t>
      </w:r>
      <w:r w:rsidR="00165C9E">
        <w:rPr>
          <w:rFonts w:eastAsia="Calibri" w:cs="Arial"/>
          <w:sz w:val="22"/>
          <w:szCs w:val="22"/>
          <w:lang w:eastAsia="en-US"/>
        </w:rPr>
        <w:t>)</w:t>
      </w:r>
    </w:p>
    <w:p w14:paraId="6E7BA280" w14:textId="77777777" w:rsidR="00215F94" w:rsidRPr="005E042F" w:rsidRDefault="00215F94" w:rsidP="00215F94">
      <w:p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</w:p>
    <w:p w14:paraId="1815EBDC" w14:textId="3EE23DB5" w:rsidR="00215F94" w:rsidRPr="005E042F" w:rsidRDefault="00215F94" w:rsidP="00215F94">
      <w:pPr>
        <w:numPr>
          <w:ilvl w:val="0"/>
          <w:numId w:val="23"/>
        </w:numPr>
        <w:autoSpaceDE w:val="0"/>
        <w:autoSpaceDN w:val="0"/>
        <w:adjustRightInd w:val="0"/>
        <w:spacing w:line="240" w:lineRule="atLeast"/>
        <w:jc w:val="both"/>
        <w:rPr>
          <w:rFonts w:eastAsia="Calibri" w:cs="Arial"/>
          <w:sz w:val="22"/>
          <w:szCs w:val="22"/>
          <w:lang w:eastAsia="en-US"/>
        </w:rPr>
      </w:pPr>
      <w:r>
        <w:rPr>
          <w:rFonts w:eastAsia="Calibri" w:cs="Arial"/>
          <w:sz w:val="22"/>
          <w:szCs w:val="22"/>
          <w:lang w:eastAsia="en-US"/>
        </w:rPr>
        <w:t>No</w:t>
      </w:r>
      <w:r w:rsidRPr="005E042F">
        <w:rPr>
          <w:rFonts w:eastAsia="Calibri" w:cs="Arial"/>
          <w:sz w:val="22"/>
          <w:szCs w:val="22"/>
          <w:lang w:eastAsia="en-US"/>
        </w:rPr>
        <w:t xml:space="preserve"> </w:t>
      </w:r>
      <w:r w:rsidR="00165C9E">
        <w:rPr>
          <w:rFonts w:eastAsia="Calibri" w:cs="Arial"/>
          <w:sz w:val="22"/>
          <w:szCs w:val="22"/>
          <w:lang w:eastAsia="en-US"/>
        </w:rPr>
        <w:t>(</w:t>
      </w:r>
      <w:r w:rsidRPr="005E042F">
        <w:rPr>
          <w:rFonts w:eastAsia="Calibri" w:cs="Arial"/>
          <w:sz w:val="22"/>
          <w:szCs w:val="22"/>
          <w:lang w:eastAsia="en-US"/>
        </w:rPr>
        <w:t>0 punts</w:t>
      </w:r>
      <w:r w:rsidR="00165C9E">
        <w:rPr>
          <w:rFonts w:eastAsia="Calibri" w:cs="Arial"/>
          <w:sz w:val="22"/>
          <w:szCs w:val="22"/>
          <w:lang w:eastAsia="en-US"/>
        </w:rPr>
        <w:t>)</w:t>
      </w:r>
    </w:p>
    <w:p w14:paraId="25C304EE" w14:textId="45A0EFE8" w:rsidR="004A70DA" w:rsidRDefault="004A70DA" w:rsidP="002737E1">
      <w:pPr>
        <w:contextualSpacing/>
        <w:jc w:val="both"/>
        <w:rPr>
          <w:sz w:val="22"/>
          <w:szCs w:val="22"/>
          <w:highlight w:val="yellow"/>
          <w:lang w:bidi="ks-Deva"/>
        </w:rPr>
      </w:pPr>
    </w:p>
    <w:p w14:paraId="4A208221" w14:textId="77777777" w:rsidR="004A70DA" w:rsidRPr="00200FCC" w:rsidRDefault="004A70DA" w:rsidP="002737E1">
      <w:pPr>
        <w:contextualSpacing/>
        <w:jc w:val="both"/>
        <w:rPr>
          <w:rFonts w:cs="Arial"/>
          <w:i/>
          <w:iCs/>
          <w:sz w:val="22"/>
          <w:szCs w:val="22"/>
          <w:highlight w:val="yellow"/>
        </w:rPr>
      </w:pPr>
    </w:p>
    <w:p w14:paraId="6A6336FA" w14:textId="757C01AA" w:rsidR="007B52C4" w:rsidRDefault="007B52C4" w:rsidP="004B1FA1">
      <w:pPr>
        <w:ind w:left="142"/>
        <w:rPr>
          <w:rFonts w:cs="Arial"/>
          <w:color w:val="71865A" w:themeColor="accent6" w:themeShade="BF"/>
          <w:sz w:val="22"/>
          <w:szCs w:val="22"/>
        </w:rPr>
      </w:pPr>
      <w:r w:rsidRPr="003F2C5F">
        <w:rPr>
          <w:rFonts w:cs="Arial"/>
          <w:sz w:val="22"/>
          <w:szCs w:val="22"/>
        </w:rPr>
        <w:t>(</w:t>
      </w:r>
      <w:r w:rsidRPr="003F2C5F">
        <w:rPr>
          <w:rFonts w:cs="Arial"/>
          <w:i/>
          <w:sz w:val="22"/>
          <w:szCs w:val="22"/>
        </w:rPr>
        <w:t>Data i signatura</w:t>
      </w:r>
      <w:r w:rsidRPr="003F2C5F">
        <w:rPr>
          <w:rFonts w:cs="Arial"/>
          <w:sz w:val="22"/>
          <w:szCs w:val="22"/>
        </w:rPr>
        <w:t>).</w:t>
      </w:r>
    </w:p>
    <w:p w14:paraId="107BF0B5" w14:textId="77777777" w:rsidR="007B3549" w:rsidRPr="00EF0A3B" w:rsidRDefault="007B3549" w:rsidP="000F4732">
      <w:pPr>
        <w:ind w:left="142"/>
        <w:rPr>
          <w:rFonts w:cs="Arial"/>
          <w:color w:val="71865A" w:themeColor="accent6" w:themeShade="BF"/>
          <w:sz w:val="22"/>
          <w:szCs w:val="22"/>
        </w:rPr>
      </w:pPr>
    </w:p>
    <w:p w14:paraId="3C2A3E06" w14:textId="0816BA44" w:rsidR="007B3549" w:rsidRPr="00EF0A3B" w:rsidRDefault="007B3549" w:rsidP="000F4732">
      <w:pPr>
        <w:ind w:left="142"/>
        <w:rPr>
          <w:rFonts w:cs="Arial"/>
          <w:color w:val="71865A" w:themeColor="accent6" w:themeShade="BF"/>
          <w:sz w:val="22"/>
          <w:szCs w:val="22"/>
        </w:rPr>
      </w:pPr>
    </w:p>
    <w:p w14:paraId="6AF46CE3" w14:textId="1C46F2B7" w:rsidR="009045B8" w:rsidRPr="00EF0A3B" w:rsidRDefault="009045B8" w:rsidP="000F4732">
      <w:pPr>
        <w:ind w:left="142"/>
        <w:rPr>
          <w:rFonts w:cs="Arial"/>
          <w:color w:val="71865A" w:themeColor="accent6" w:themeShade="BF"/>
          <w:sz w:val="22"/>
          <w:szCs w:val="22"/>
        </w:rPr>
      </w:pPr>
    </w:p>
    <w:p w14:paraId="68DA1664" w14:textId="1199F836" w:rsidR="0083431E" w:rsidRPr="00EF0A3B" w:rsidRDefault="0083431E" w:rsidP="000F4732">
      <w:pPr>
        <w:ind w:left="142"/>
        <w:rPr>
          <w:rFonts w:cs="Arial"/>
          <w:color w:val="71865A" w:themeColor="accent6" w:themeShade="BF"/>
          <w:sz w:val="22"/>
          <w:szCs w:val="22"/>
        </w:rPr>
      </w:pPr>
    </w:p>
    <w:p w14:paraId="20D9CE6E" w14:textId="1738DC84" w:rsidR="0018090D" w:rsidRDefault="0018090D">
      <w:pPr>
        <w:rPr>
          <w:rFonts w:cs="Arial"/>
          <w:color w:val="71865A" w:themeColor="accent6" w:themeShade="BF"/>
          <w:sz w:val="22"/>
          <w:szCs w:val="22"/>
        </w:rPr>
      </w:pPr>
    </w:p>
    <w:sectPr w:rsidR="0018090D" w:rsidSect="00BD7A57">
      <w:headerReference w:type="default" r:id="rId11"/>
      <w:footerReference w:type="default" r:id="rId12"/>
      <w:pgSz w:w="11900" w:h="16840"/>
      <w:pgMar w:top="2410" w:right="1410" w:bottom="1021" w:left="1304" w:header="184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98E9C" w14:textId="77777777" w:rsidR="00CE7076" w:rsidRDefault="00CE7076" w:rsidP="00452158">
      <w:r>
        <w:separator/>
      </w:r>
    </w:p>
  </w:endnote>
  <w:endnote w:type="continuationSeparator" w:id="0">
    <w:p w14:paraId="74C466CF" w14:textId="77777777" w:rsidR="00CE7076" w:rsidRDefault="00CE7076" w:rsidP="004521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 Light">
    <w:altName w:val="Roboto Light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-Light">
    <w:altName w:val="Roboto"/>
    <w:charset w:val="00"/>
    <w:family w:val="auto"/>
    <w:pitch w:val="variable"/>
    <w:sig w:usb0="00000001" w:usb1="5000205B" w:usb2="00000020" w:usb3="00000000" w:csb0="0000019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Roboto Medium">
    <w:altName w:val="Arial"/>
    <w:charset w:val="00"/>
    <w:family w:val="auto"/>
    <w:pitch w:val="variable"/>
    <w:sig w:usb0="E0000AFF" w:usb1="5000217F" w:usb2="0000002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Roboto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94916285"/>
      <w:docPartObj>
        <w:docPartGallery w:val="Page Numbers (Bottom of Page)"/>
        <w:docPartUnique/>
      </w:docPartObj>
    </w:sdtPr>
    <w:sdtEndPr/>
    <w:sdtContent>
      <w:p w14:paraId="28D52D6E" w14:textId="77777777" w:rsidR="00F333A5" w:rsidRDefault="00F333A5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2719" w:rsidRPr="003D2719">
          <w:rPr>
            <w:noProof/>
            <w:lang w:val="es-ES"/>
          </w:rPr>
          <w:t>5</w:t>
        </w:r>
        <w:r>
          <w:fldChar w:fldCharType="end"/>
        </w:r>
      </w:p>
    </w:sdtContent>
  </w:sdt>
  <w:p w14:paraId="153CA01E" w14:textId="77777777" w:rsidR="009C2610" w:rsidRDefault="009C261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B9F614" w14:textId="77777777" w:rsidR="00CE7076" w:rsidRDefault="00CE7076" w:rsidP="00452158">
      <w:r>
        <w:separator/>
      </w:r>
    </w:p>
  </w:footnote>
  <w:footnote w:type="continuationSeparator" w:id="0">
    <w:p w14:paraId="60DC3F22" w14:textId="77777777" w:rsidR="00CE7076" w:rsidRDefault="00CE7076" w:rsidP="004521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F4F0DC" w14:textId="77777777" w:rsidR="00BD7A57" w:rsidRDefault="00BD7A57">
    <w:pPr>
      <w:pStyle w:val="Encabezado"/>
    </w:pPr>
  </w:p>
  <w:p w14:paraId="17C9232F" w14:textId="77777777" w:rsidR="009C2610" w:rsidRDefault="009C2610">
    <w:pPr>
      <w:pStyle w:val="Encabezado"/>
    </w:pPr>
    <w:r>
      <w:rPr>
        <w:noProof/>
        <w:lang w:eastAsia="ca-ES"/>
      </w:rPr>
      <w:drawing>
        <wp:anchor distT="0" distB="0" distL="114300" distR="114300" simplePos="0" relativeHeight="251659264" behindDoc="0" locked="0" layoutInCell="1" allowOverlap="1" wp14:anchorId="517665DC" wp14:editId="462E9ABD">
          <wp:simplePos x="0" y="0"/>
          <wp:positionH relativeFrom="page">
            <wp:posOffset>-13030</wp:posOffset>
          </wp:positionH>
          <wp:positionV relativeFrom="page">
            <wp:posOffset>-13447</wp:posOffset>
          </wp:positionV>
          <wp:extent cx="7559166" cy="1195318"/>
          <wp:effectExtent l="0" t="0" r="10160" b="0"/>
          <wp:wrapThrough wrapText="bothSides">
            <wp:wrapPolygon edited="0">
              <wp:start x="0" y="0"/>
              <wp:lineTo x="0" y="21118"/>
              <wp:lineTo x="21556" y="21118"/>
              <wp:lineTo x="21556" y="0"/>
              <wp:lineTo x="0" y="0"/>
            </wp:wrapPolygon>
          </wp:wrapThrough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becera_Administrativ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166" cy="11953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63149"/>
    <w:multiLevelType w:val="hybridMultilevel"/>
    <w:tmpl w:val="C85C0E02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035FD0"/>
    <w:multiLevelType w:val="hybridMultilevel"/>
    <w:tmpl w:val="42A04BE6"/>
    <w:lvl w:ilvl="0" w:tplc="FB909060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i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A3158"/>
    <w:multiLevelType w:val="hybridMultilevel"/>
    <w:tmpl w:val="DB0266F2"/>
    <w:lvl w:ilvl="0" w:tplc="F120E752">
      <w:start w:val="3"/>
      <w:numFmt w:val="bullet"/>
      <w:lvlText w:val=""/>
      <w:lvlJc w:val="left"/>
      <w:pPr>
        <w:ind w:left="1211" w:hanging="360"/>
      </w:pPr>
      <w:rPr>
        <w:rFonts w:ascii="Wingdings 2" w:eastAsia="Times New Roman" w:hAnsi="Wingdings 2" w:cs="Times New Roman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12091DBA"/>
    <w:multiLevelType w:val="hybridMultilevel"/>
    <w:tmpl w:val="D598B434"/>
    <w:lvl w:ilvl="0" w:tplc="DA74495C">
      <w:start w:val="1"/>
      <w:numFmt w:val="bullet"/>
      <w:lvlText w:val=""/>
      <w:lvlJc w:val="left"/>
      <w:pPr>
        <w:ind w:left="405" w:hanging="360"/>
      </w:pPr>
      <w:rPr>
        <w:rFonts w:ascii="Symbol" w:eastAsiaTheme="minorEastAsia" w:hAnsi="Symbol" w:cs="Arial" w:hint="default"/>
      </w:rPr>
    </w:lvl>
    <w:lvl w:ilvl="1" w:tplc="0403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19836927"/>
    <w:multiLevelType w:val="singleLevel"/>
    <w:tmpl w:val="0403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auto"/>
        <w:sz w:val="16"/>
      </w:rPr>
    </w:lvl>
  </w:abstractNum>
  <w:abstractNum w:abstractNumId="5" w15:restartNumberingAfterBreak="0">
    <w:nsid w:val="1B49694B"/>
    <w:multiLevelType w:val="hybridMultilevel"/>
    <w:tmpl w:val="667E620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8D2C47"/>
    <w:multiLevelType w:val="hybridMultilevel"/>
    <w:tmpl w:val="BAFCCDC4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A36B45"/>
    <w:multiLevelType w:val="hybridMultilevel"/>
    <w:tmpl w:val="0E60EFA2"/>
    <w:lvl w:ilvl="0" w:tplc="0403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276D44E5"/>
    <w:multiLevelType w:val="hybridMultilevel"/>
    <w:tmpl w:val="B652F83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425CFD"/>
    <w:multiLevelType w:val="hybridMultilevel"/>
    <w:tmpl w:val="35B8341C"/>
    <w:lvl w:ilvl="0" w:tplc="B5144E2A">
      <w:start w:val="1"/>
      <w:numFmt w:val="bullet"/>
      <w:lvlText w:val="-"/>
      <w:lvlJc w:val="left"/>
      <w:pPr>
        <w:ind w:left="720" w:hanging="360"/>
      </w:pPr>
      <w:rPr>
        <w:rFonts w:ascii="Roboto Light" w:eastAsiaTheme="minorEastAsia" w:hAnsi="Roboto Light" w:cstheme="minorBidi" w:hint="default"/>
        <w:i w:val="0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4761B"/>
    <w:multiLevelType w:val="hybridMultilevel"/>
    <w:tmpl w:val="7492757E"/>
    <w:lvl w:ilvl="0" w:tplc="ED684FE2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0F5704E"/>
    <w:multiLevelType w:val="hybridMultilevel"/>
    <w:tmpl w:val="FE50F1EC"/>
    <w:lvl w:ilvl="0" w:tplc="A9467B1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3AC07D9"/>
    <w:multiLevelType w:val="hybridMultilevel"/>
    <w:tmpl w:val="12FA57A8"/>
    <w:lvl w:ilvl="0" w:tplc="ED684FE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77A0882"/>
    <w:multiLevelType w:val="hybridMultilevel"/>
    <w:tmpl w:val="1C962F82"/>
    <w:lvl w:ilvl="0" w:tplc="301E655C">
      <w:start w:val="3"/>
      <w:numFmt w:val="bullet"/>
      <w:lvlText w:val=""/>
      <w:lvlJc w:val="left"/>
      <w:pPr>
        <w:ind w:left="720" w:hanging="360"/>
      </w:pPr>
      <w:rPr>
        <w:rFonts w:ascii="Wingdings 2" w:eastAsia="Times New Roman" w:hAnsi="Wingdings 2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DD4018"/>
    <w:multiLevelType w:val="hybridMultilevel"/>
    <w:tmpl w:val="CA7A3D80"/>
    <w:lvl w:ilvl="0" w:tplc="DB001DA6">
      <w:numFmt w:val="bullet"/>
      <w:lvlText w:val=""/>
      <w:lvlJc w:val="left"/>
      <w:pPr>
        <w:ind w:left="502" w:hanging="360"/>
      </w:pPr>
      <w:rPr>
        <w:rFonts w:ascii="Symbol" w:eastAsiaTheme="minorEastAsia" w:hAnsi="Symbol" w:cs="Arial" w:hint="default"/>
      </w:rPr>
    </w:lvl>
    <w:lvl w:ilvl="1" w:tplc="0403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5" w15:restartNumberingAfterBreak="0">
    <w:nsid w:val="57B45568"/>
    <w:multiLevelType w:val="hybridMultilevel"/>
    <w:tmpl w:val="9AD66886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B6F6CDF"/>
    <w:multiLevelType w:val="hybridMultilevel"/>
    <w:tmpl w:val="6F58F2BE"/>
    <w:lvl w:ilvl="0" w:tplc="094ACEC0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797550"/>
    <w:multiLevelType w:val="hybridMultilevel"/>
    <w:tmpl w:val="69928032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64392191"/>
    <w:multiLevelType w:val="hybridMultilevel"/>
    <w:tmpl w:val="F9DE73BE"/>
    <w:lvl w:ilvl="0" w:tplc="ED684FE2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73E0777"/>
    <w:multiLevelType w:val="hybridMultilevel"/>
    <w:tmpl w:val="F46682F6"/>
    <w:lvl w:ilvl="0" w:tplc="A0F8D4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3EF6C03"/>
    <w:multiLevelType w:val="hybridMultilevel"/>
    <w:tmpl w:val="0F98B9A0"/>
    <w:lvl w:ilvl="0" w:tplc="F120E752">
      <w:start w:val="3"/>
      <w:numFmt w:val="bullet"/>
      <w:lvlText w:val=""/>
      <w:lvlJc w:val="left"/>
      <w:pPr>
        <w:ind w:left="720" w:hanging="360"/>
      </w:pPr>
      <w:rPr>
        <w:rFonts w:ascii="Wingdings 2" w:eastAsia="Times New Roman" w:hAnsi="Wingdings 2" w:cs="Times New Roman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2834FF"/>
    <w:multiLevelType w:val="hybridMultilevel"/>
    <w:tmpl w:val="C83059EC"/>
    <w:lvl w:ilvl="0" w:tplc="86DAD422">
      <w:start w:val="2"/>
      <w:numFmt w:val="bullet"/>
      <w:lvlText w:val="-"/>
      <w:lvlJc w:val="left"/>
      <w:pPr>
        <w:ind w:left="1773" w:hanging="360"/>
      </w:pPr>
      <w:rPr>
        <w:rFonts w:ascii="Times New Roman" w:eastAsia="Calibri" w:hAnsi="Times New Roman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249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21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93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65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37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9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81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533" w:hanging="360"/>
      </w:pPr>
      <w:rPr>
        <w:rFonts w:ascii="Wingdings" w:hAnsi="Wingdings" w:hint="default"/>
      </w:rPr>
    </w:lvl>
  </w:abstractNum>
  <w:abstractNum w:abstractNumId="22" w15:restartNumberingAfterBreak="0">
    <w:nsid w:val="7C4230BB"/>
    <w:multiLevelType w:val="hybridMultilevel"/>
    <w:tmpl w:val="F1BC4664"/>
    <w:lvl w:ilvl="0" w:tplc="D8E08368">
      <w:start w:val="1"/>
      <w:numFmt w:val="decimal"/>
      <w:lvlText w:val="%1)"/>
      <w:lvlJc w:val="left"/>
      <w:pPr>
        <w:ind w:left="360" w:hanging="360"/>
      </w:pPr>
      <w:rPr>
        <w:rFonts w:hint="default"/>
        <w:b/>
        <w:bCs/>
        <w:i w:val="0"/>
        <w:iCs w:val="0"/>
      </w:rPr>
    </w:lvl>
    <w:lvl w:ilvl="1" w:tplc="04030019" w:tentative="1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62592668">
    <w:abstractNumId w:val="4"/>
  </w:num>
  <w:num w:numId="2" w16cid:durableId="1649356082">
    <w:abstractNumId w:val="12"/>
  </w:num>
  <w:num w:numId="3" w16cid:durableId="822232546">
    <w:abstractNumId w:val="2"/>
  </w:num>
  <w:num w:numId="4" w16cid:durableId="484474422">
    <w:abstractNumId w:val="14"/>
  </w:num>
  <w:num w:numId="5" w16cid:durableId="1315715621">
    <w:abstractNumId w:val="17"/>
  </w:num>
  <w:num w:numId="6" w16cid:durableId="510488239">
    <w:abstractNumId w:val="21"/>
  </w:num>
  <w:num w:numId="7" w16cid:durableId="1563327425">
    <w:abstractNumId w:val="5"/>
  </w:num>
  <w:num w:numId="8" w16cid:durableId="213352161">
    <w:abstractNumId w:val="6"/>
  </w:num>
  <w:num w:numId="9" w16cid:durableId="1273511599">
    <w:abstractNumId w:val="8"/>
  </w:num>
  <w:num w:numId="10" w16cid:durableId="2028367869">
    <w:abstractNumId w:val="1"/>
  </w:num>
  <w:num w:numId="11" w16cid:durableId="2021538221">
    <w:abstractNumId w:val="15"/>
  </w:num>
  <w:num w:numId="12" w16cid:durableId="1156413791">
    <w:abstractNumId w:val="18"/>
  </w:num>
  <w:num w:numId="13" w16cid:durableId="120459284">
    <w:abstractNumId w:val="7"/>
  </w:num>
  <w:num w:numId="14" w16cid:durableId="1148086193">
    <w:abstractNumId w:val="10"/>
  </w:num>
  <w:num w:numId="15" w16cid:durableId="934822247">
    <w:abstractNumId w:val="19"/>
  </w:num>
  <w:num w:numId="16" w16cid:durableId="1205673367">
    <w:abstractNumId w:val="3"/>
  </w:num>
  <w:num w:numId="17" w16cid:durableId="2101179151">
    <w:abstractNumId w:val="20"/>
  </w:num>
  <w:num w:numId="18" w16cid:durableId="287509921">
    <w:abstractNumId w:val="11"/>
  </w:num>
  <w:num w:numId="19" w16cid:durableId="1927038250">
    <w:abstractNumId w:val="22"/>
  </w:num>
  <w:num w:numId="20" w16cid:durableId="1500151506">
    <w:abstractNumId w:val="16"/>
  </w:num>
  <w:num w:numId="21" w16cid:durableId="1383137518">
    <w:abstractNumId w:val="9"/>
  </w:num>
  <w:num w:numId="22" w16cid:durableId="680663162">
    <w:abstractNumId w:val="0"/>
  </w:num>
  <w:num w:numId="23" w16cid:durableId="70117185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OpenInPublishingView" w:val="0"/>
  </w:docVars>
  <w:rsids>
    <w:rsidRoot w:val="00A51C5B"/>
    <w:rsid w:val="000038E6"/>
    <w:rsid w:val="000042C4"/>
    <w:rsid w:val="00011530"/>
    <w:rsid w:val="00015A43"/>
    <w:rsid w:val="000276EB"/>
    <w:rsid w:val="000353A4"/>
    <w:rsid w:val="000361CD"/>
    <w:rsid w:val="00052210"/>
    <w:rsid w:val="0006645D"/>
    <w:rsid w:val="000773DA"/>
    <w:rsid w:val="00083D6B"/>
    <w:rsid w:val="0008501C"/>
    <w:rsid w:val="000963CE"/>
    <w:rsid w:val="000968F2"/>
    <w:rsid w:val="000A6AE4"/>
    <w:rsid w:val="000B0019"/>
    <w:rsid w:val="000B1AA7"/>
    <w:rsid w:val="000E7D87"/>
    <w:rsid w:val="000F4732"/>
    <w:rsid w:val="001320CB"/>
    <w:rsid w:val="001472F7"/>
    <w:rsid w:val="00161197"/>
    <w:rsid w:val="001643CA"/>
    <w:rsid w:val="00164C09"/>
    <w:rsid w:val="001659DB"/>
    <w:rsid w:val="00165C9E"/>
    <w:rsid w:val="001753D2"/>
    <w:rsid w:val="001802A2"/>
    <w:rsid w:val="0018090D"/>
    <w:rsid w:val="001823C4"/>
    <w:rsid w:val="001878DA"/>
    <w:rsid w:val="001A5994"/>
    <w:rsid w:val="001A7818"/>
    <w:rsid w:val="001B5F19"/>
    <w:rsid w:val="001F5A10"/>
    <w:rsid w:val="001F6743"/>
    <w:rsid w:val="00200FCC"/>
    <w:rsid w:val="00213EE9"/>
    <w:rsid w:val="00215F94"/>
    <w:rsid w:val="002308AA"/>
    <w:rsid w:val="002335E8"/>
    <w:rsid w:val="00251684"/>
    <w:rsid w:val="00254755"/>
    <w:rsid w:val="00257130"/>
    <w:rsid w:val="00257275"/>
    <w:rsid w:val="002737E1"/>
    <w:rsid w:val="002A20F7"/>
    <w:rsid w:val="002A5402"/>
    <w:rsid w:val="002C591D"/>
    <w:rsid w:val="002D4E2F"/>
    <w:rsid w:val="003216F0"/>
    <w:rsid w:val="003329B9"/>
    <w:rsid w:val="003442E6"/>
    <w:rsid w:val="00360062"/>
    <w:rsid w:val="0036556D"/>
    <w:rsid w:val="0039003E"/>
    <w:rsid w:val="0039004E"/>
    <w:rsid w:val="003A349C"/>
    <w:rsid w:val="003B14F8"/>
    <w:rsid w:val="003B430E"/>
    <w:rsid w:val="003B4A23"/>
    <w:rsid w:val="003B55D2"/>
    <w:rsid w:val="003B7048"/>
    <w:rsid w:val="003B7ADF"/>
    <w:rsid w:val="003C1FD5"/>
    <w:rsid w:val="003D1B2F"/>
    <w:rsid w:val="003D2719"/>
    <w:rsid w:val="003F2C5F"/>
    <w:rsid w:val="003F51D9"/>
    <w:rsid w:val="003F5450"/>
    <w:rsid w:val="00416138"/>
    <w:rsid w:val="004253E9"/>
    <w:rsid w:val="00426FBB"/>
    <w:rsid w:val="00430475"/>
    <w:rsid w:val="00435D90"/>
    <w:rsid w:val="0044291E"/>
    <w:rsid w:val="00452158"/>
    <w:rsid w:val="004537CB"/>
    <w:rsid w:val="00455117"/>
    <w:rsid w:val="00460FCC"/>
    <w:rsid w:val="00482C6E"/>
    <w:rsid w:val="00483570"/>
    <w:rsid w:val="0049757D"/>
    <w:rsid w:val="004A1C2F"/>
    <w:rsid w:val="004A58DF"/>
    <w:rsid w:val="004A70DA"/>
    <w:rsid w:val="004B1FA1"/>
    <w:rsid w:val="004B414E"/>
    <w:rsid w:val="004B6AF4"/>
    <w:rsid w:val="004C15A7"/>
    <w:rsid w:val="004C2492"/>
    <w:rsid w:val="004C5F68"/>
    <w:rsid w:val="004C70B9"/>
    <w:rsid w:val="004D4DB9"/>
    <w:rsid w:val="004E08B8"/>
    <w:rsid w:val="004E1178"/>
    <w:rsid w:val="004E3684"/>
    <w:rsid w:val="004E5134"/>
    <w:rsid w:val="00504A1B"/>
    <w:rsid w:val="00515EAD"/>
    <w:rsid w:val="00521B43"/>
    <w:rsid w:val="005253BF"/>
    <w:rsid w:val="005555E8"/>
    <w:rsid w:val="00556204"/>
    <w:rsid w:val="00556B55"/>
    <w:rsid w:val="00580778"/>
    <w:rsid w:val="00580A76"/>
    <w:rsid w:val="00584A1D"/>
    <w:rsid w:val="00590D24"/>
    <w:rsid w:val="005B0AEF"/>
    <w:rsid w:val="005C6033"/>
    <w:rsid w:val="005D6639"/>
    <w:rsid w:val="005E2661"/>
    <w:rsid w:val="005E47AE"/>
    <w:rsid w:val="005F41FA"/>
    <w:rsid w:val="006157B6"/>
    <w:rsid w:val="00615DC5"/>
    <w:rsid w:val="006176C9"/>
    <w:rsid w:val="00630525"/>
    <w:rsid w:val="00633C21"/>
    <w:rsid w:val="00662BA9"/>
    <w:rsid w:val="00674BF8"/>
    <w:rsid w:val="00692BE9"/>
    <w:rsid w:val="006A13D0"/>
    <w:rsid w:val="006B53A6"/>
    <w:rsid w:val="006C5573"/>
    <w:rsid w:val="006C5EFD"/>
    <w:rsid w:val="00703564"/>
    <w:rsid w:val="007134FC"/>
    <w:rsid w:val="007550B2"/>
    <w:rsid w:val="00773301"/>
    <w:rsid w:val="0078197C"/>
    <w:rsid w:val="007931B1"/>
    <w:rsid w:val="007942D0"/>
    <w:rsid w:val="007A3CCC"/>
    <w:rsid w:val="007B3549"/>
    <w:rsid w:val="007B52C4"/>
    <w:rsid w:val="007E3F48"/>
    <w:rsid w:val="007F237E"/>
    <w:rsid w:val="007F68AB"/>
    <w:rsid w:val="00800E5E"/>
    <w:rsid w:val="00810FFC"/>
    <w:rsid w:val="00822A35"/>
    <w:rsid w:val="0083431E"/>
    <w:rsid w:val="00844ED4"/>
    <w:rsid w:val="008523F7"/>
    <w:rsid w:val="00853488"/>
    <w:rsid w:val="00862FA1"/>
    <w:rsid w:val="00875271"/>
    <w:rsid w:val="00884D2E"/>
    <w:rsid w:val="008C1B4B"/>
    <w:rsid w:val="008D2766"/>
    <w:rsid w:val="008D304F"/>
    <w:rsid w:val="008D37C9"/>
    <w:rsid w:val="008F3C7F"/>
    <w:rsid w:val="008F48E1"/>
    <w:rsid w:val="009045B8"/>
    <w:rsid w:val="009317E3"/>
    <w:rsid w:val="009330A1"/>
    <w:rsid w:val="00934894"/>
    <w:rsid w:val="00941A9A"/>
    <w:rsid w:val="00945450"/>
    <w:rsid w:val="009476BA"/>
    <w:rsid w:val="009663FC"/>
    <w:rsid w:val="0097169E"/>
    <w:rsid w:val="00976AD4"/>
    <w:rsid w:val="00991E59"/>
    <w:rsid w:val="00995F4B"/>
    <w:rsid w:val="009A5905"/>
    <w:rsid w:val="009B2044"/>
    <w:rsid w:val="009B29F4"/>
    <w:rsid w:val="009C0E87"/>
    <w:rsid w:val="009C2610"/>
    <w:rsid w:val="009C7E10"/>
    <w:rsid w:val="009D591F"/>
    <w:rsid w:val="009E5984"/>
    <w:rsid w:val="009E5C1A"/>
    <w:rsid w:val="009F314B"/>
    <w:rsid w:val="009F7A1D"/>
    <w:rsid w:val="00A076FF"/>
    <w:rsid w:val="00A24C5E"/>
    <w:rsid w:val="00A270D7"/>
    <w:rsid w:val="00A37FAD"/>
    <w:rsid w:val="00A5025A"/>
    <w:rsid w:val="00A51C5B"/>
    <w:rsid w:val="00A51DE9"/>
    <w:rsid w:val="00A527FB"/>
    <w:rsid w:val="00A73E4D"/>
    <w:rsid w:val="00A84891"/>
    <w:rsid w:val="00A96276"/>
    <w:rsid w:val="00AC1F52"/>
    <w:rsid w:val="00AD20F3"/>
    <w:rsid w:val="00AD4FBC"/>
    <w:rsid w:val="00AE5A7A"/>
    <w:rsid w:val="00AF373B"/>
    <w:rsid w:val="00AF4DDE"/>
    <w:rsid w:val="00B01497"/>
    <w:rsid w:val="00B039CB"/>
    <w:rsid w:val="00B04C23"/>
    <w:rsid w:val="00B16DBA"/>
    <w:rsid w:val="00B2163D"/>
    <w:rsid w:val="00B22735"/>
    <w:rsid w:val="00B259F3"/>
    <w:rsid w:val="00B25C3E"/>
    <w:rsid w:val="00B3669D"/>
    <w:rsid w:val="00B37CC2"/>
    <w:rsid w:val="00B56CB8"/>
    <w:rsid w:val="00B651BE"/>
    <w:rsid w:val="00B83975"/>
    <w:rsid w:val="00B866BB"/>
    <w:rsid w:val="00BD7A57"/>
    <w:rsid w:val="00BE3C57"/>
    <w:rsid w:val="00C202BB"/>
    <w:rsid w:val="00C278F2"/>
    <w:rsid w:val="00C32BE3"/>
    <w:rsid w:val="00C3520A"/>
    <w:rsid w:val="00C4662E"/>
    <w:rsid w:val="00C46D0E"/>
    <w:rsid w:val="00C90AAF"/>
    <w:rsid w:val="00C965A6"/>
    <w:rsid w:val="00CA25BF"/>
    <w:rsid w:val="00CA38A8"/>
    <w:rsid w:val="00CB6E47"/>
    <w:rsid w:val="00CE5629"/>
    <w:rsid w:val="00CE7076"/>
    <w:rsid w:val="00D007B1"/>
    <w:rsid w:val="00D07D8A"/>
    <w:rsid w:val="00D117F6"/>
    <w:rsid w:val="00D12F50"/>
    <w:rsid w:val="00D36420"/>
    <w:rsid w:val="00D37AE3"/>
    <w:rsid w:val="00D44E93"/>
    <w:rsid w:val="00D50B61"/>
    <w:rsid w:val="00D51A8E"/>
    <w:rsid w:val="00D60A38"/>
    <w:rsid w:val="00D84D6D"/>
    <w:rsid w:val="00DA0085"/>
    <w:rsid w:val="00DA4100"/>
    <w:rsid w:val="00DB08CB"/>
    <w:rsid w:val="00DB3BAB"/>
    <w:rsid w:val="00DB3E21"/>
    <w:rsid w:val="00DB5D12"/>
    <w:rsid w:val="00DB7B9A"/>
    <w:rsid w:val="00DD46DC"/>
    <w:rsid w:val="00DE5B63"/>
    <w:rsid w:val="00DF19B5"/>
    <w:rsid w:val="00DF3BA3"/>
    <w:rsid w:val="00E13D40"/>
    <w:rsid w:val="00E32FC7"/>
    <w:rsid w:val="00E40BF8"/>
    <w:rsid w:val="00E42BD2"/>
    <w:rsid w:val="00E43B26"/>
    <w:rsid w:val="00E45F37"/>
    <w:rsid w:val="00E506D6"/>
    <w:rsid w:val="00E5179E"/>
    <w:rsid w:val="00E7023F"/>
    <w:rsid w:val="00E7328C"/>
    <w:rsid w:val="00E923C6"/>
    <w:rsid w:val="00EA3CB5"/>
    <w:rsid w:val="00EB209B"/>
    <w:rsid w:val="00EF0A3B"/>
    <w:rsid w:val="00F01596"/>
    <w:rsid w:val="00F102C8"/>
    <w:rsid w:val="00F163C4"/>
    <w:rsid w:val="00F17A36"/>
    <w:rsid w:val="00F2457F"/>
    <w:rsid w:val="00F32805"/>
    <w:rsid w:val="00F333A5"/>
    <w:rsid w:val="00F37717"/>
    <w:rsid w:val="00F52F6A"/>
    <w:rsid w:val="00FA0610"/>
    <w:rsid w:val="00FA38E8"/>
    <w:rsid w:val="00FB2D08"/>
    <w:rsid w:val="00FB3886"/>
    <w:rsid w:val="00FB43D9"/>
    <w:rsid w:val="00FC6FF4"/>
    <w:rsid w:val="00FD2DCA"/>
    <w:rsid w:val="00FD73DD"/>
    <w:rsid w:val="00FE15C7"/>
    <w:rsid w:val="00FF1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648BFD"/>
  <w14:defaultImageDpi w14:val="300"/>
  <w15:docId w15:val="{30E7DB05-F598-4B52-96E0-942279633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07B1"/>
    <w:rPr>
      <w:rFonts w:ascii="Roboto Light" w:hAnsi="Roboto Light"/>
      <w:sz w:val="19"/>
      <w:lang w:val="ca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odificacin">
    <w:name w:val="Codificación"/>
    <w:basedOn w:val="Normal"/>
    <w:autoRedefine/>
    <w:qFormat/>
    <w:rsid w:val="000E7D87"/>
    <w:pPr>
      <w:widowControl w:val="0"/>
      <w:tabs>
        <w:tab w:val="left" w:pos="1304"/>
      </w:tabs>
      <w:autoSpaceDE w:val="0"/>
      <w:autoSpaceDN w:val="0"/>
      <w:adjustRightInd w:val="0"/>
      <w:spacing w:line="160" w:lineRule="atLeast"/>
      <w:textAlignment w:val="center"/>
    </w:pPr>
    <w:rPr>
      <w:rFonts w:ascii="Roboto-Light" w:hAnsi="Roboto-Light" w:cs="Roboto-Light"/>
      <w:color w:val="000000"/>
      <w:spacing w:val="1"/>
      <w:sz w:val="12"/>
      <w:szCs w:val="12"/>
    </w:rPr>
  </w:style>
  <w:style w:type="paragraph" w:styleId="Encabezado">
    <w:name w:val="header"/>
    <w:basedOn w:val="Normal"/>
    <w:link w:val="EncabezadoCar"/>
    <w:uiPriority w:val="99"/>
    <w:unhideWhenUsed/>
    <w:rsid w:val="0045215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52158"/>
    <w:rPr>
      <w:rFonts w:ascii="Roboto Light" w:hAnsi="Roboto Light"/>
      <w:sz w:val="19"/>
    </w:rPr>
  </w:style>
  <w:style w:type="paragraph" w:styleId="Piedepgina">
    <w:name w:val="footer"/>
    <w:basedOn w:val="Normal"/>
    <w:link w:val="PiedepginaCar"/>
    <w:uiPriority w:val="99"/>
    <w:unhideWhenUsed/>
    <w:rsid w:val="0045215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52158"/>
    <w:rPr>
      <w:rFonts w:ascii="Roboto Light" w:hAnsi="Roboto Light"/>
      <w:sz w:val="19"/>
    </w:rPr>
  </w:style>
  <w:style w:type="paragraph" w:customStyle="1" w:styleId="Ningnestilodeprrafo">
    <w:name w:val="[Ningún estilo de párrafo]"/>
    <w:rsid w:val="009C7E10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table" w:styleId="Tablaconcuadrcula">
    <w:name w:val="Table Grid"/>
    <w:basedOn w:val="Tablanormal"/>
    <w:uiPriority w:val="59"/>
    <w:rsid w:val="006305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rsid w:val="00DD46DC"/>
    <w:pPr>
      <w:jc w:val="both"/>
    </w:pPr>
    <w:rPr>
      <w:rFonts w:ascii="Arial" w:eastAsia="Times New Roman" w:hAnsi="Arial" w:cs="Times New Roman"/>
      <w:sz w:val="24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DD46DC"/>
    <w:rPr>
      <w:rFonts w:ascii="Arial" w:eastAsia="Times New Roman" w:hAnsi="Arial" w:cs="Times New Roman"/>
      <w:lang w:val="es-ES"/>
    </w:rPr>
  </w:style>
  <w:style w:type="paragraph" w:styleId="Prrafodelista">
    <w:name w:val="List Paragraph"/>
    <w:basedOn w:val="Normal"/>
    <w:link w:val="PrrafodelistaCar"/>
    <w:uiPriority w:val="34"/>
    <w:qFormat/>
    <w:rsid w:val="00556204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qFormat/>
    <w:locked/>
    <w:rsid w:val="00FE15C7"/>
    <w:rPr>
      <w:rFonts w:ascii="Roboto Light" w:hAnsi="Roboto Light"/>
      <w:sz w:val="19"/>
      <w:lang w:val="ca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4291E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4291E"/>
    <w:rPr>
      <w:rFonts w:ascii="Roboto Light" w:hAnsi="Roboto Light"/>
      <w:sz w:val="20"/>
      <w:szCs w:val="20"/>
      <w:lang w:val="ca-ES"/>
    </w:rPr>
  </w:style>
  <w:style w:type="character" w:styleId="Refdenotaalpie">
    <w:name w:val="footnote reference"/>
    <w:basedOn w:val="Fuentedeprrafopredeter"/>
    <w:uiPriority w:val="99"/>
    <w:semiHidden/>
    <w:unhideWhenUsed/>
    <w:rsid w:val="0044291E"/>
    <w:rPr>
      <w:vertAlign w:val="superscript"/>
    </w:rPr>
  </w:style>
  <w:style w:type="table" w:customStyle="1" w:styleId="TableGrid">
    <w:name w:val="TableGrid"/>
    <w:rsid w:val="00AD20F3"/>
    <w:rPr>
      <w:sz w:val="22"/>
      <w:szCs w:val="22"/>
      <w:lang w:val="ca-ES" w:eastAsia="ca-E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04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Vidal\Desktop\2018_plantilla_com_20.dotx" TargetMode="External"/></Relationships>
</file>

<file path=word/theme/theme1.xml><?xml version="1.0" encoding="utf-8"?>
<a:theme xmlns:a="http://schemas.openxmlformats.org/drawingml/2006/main" name="Esparreguera">
  <a:themeElements>
    <a:clrScheme name="Esparreguera">
      <a:dk1>
        <a:sysClr val="windowText" lastClr="000000"/>
      </a:dk1>
      <a:lt1>
        <a:sysClr val="window" lastClr="FFFFFF"/>
      </a:lt1>
      <a:dk2>
        <a:srgbClr val="1F4C1E"/>
      </a:dk2>
      <a:lt2>
        <a:srgbClr val="FFF3DA"/>
      </a:lt2>
      <a:accent1>
        <a:srgbClr val="EFA720"/>
      </a:accent1>
      <a:accent2>
        <a:srgbClr val="6E6319"/>
      </a:accent2>
      <a:accent3>
        <a:srgbClr val="4D7540"/>
      </a:accent3>
      <a:accent4>
        <a:srgbClr val="F4CA79"/>
      </a:accent4>
      <a:accent5>
        <a:srgbClr val="A7995D"/>
      </a:accent5>
      <a:accent6>
        <a:srgbClr val="97AB82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Esparreguera" id="{2146EE5B-E6F1-E644-8004-31E223606AD8}" vid="{D363A380-5C79-7F4D-A29B-8F24B3C3855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2dfe71-9dfa-413b-ae3a-41991284f149">
      <Terms xmlns="http://schemas.microsoft.com/office/infopath/2007/PartnerControls"/>
    </lcf76f155ced4ddcb4097134ff3c332f>
    <TaxCatchAll xmlns="237ccfbf-63dd-4d38-8b93-e8704443556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8BA7AB6D3237409A19A845D1C912FF" ma:contentTypeVersion="14" ma:contentTypeDescription="Crea un document nou" ma:contentTypeScope="" ma:versionID="7f5d44f9bf623c7ae95a44d91869e9c3">
  <xsd:schema xmlns:xsd="http://www.w3.org/2001/XMLSchema" xmlns:xs="http://www.w3.org/2001/XMLSchema" xmlns:p="http://schemas.microsoft.com/office/2006/metadata/properties" xmlns:ns2="cf2dfe71-9dfa-413b-ae3a-41991284f149" xmlns:ns3="237ccfbf-63dd-4d38-8b93-e87044435569" targetNamespace="http://schemas.microsoft.com/office/2006/metadata/properties" ma:root="true" ma:fieldsID="b80a1e3e8f3d4f7aa176a219da294ae8" ns2:_="" ns3:_="">
    <xsd:import namespace="cf2dfe71-9dfa-413b-ae3a-41991284f149"/>
    <xsd:import namespace="237ccfbf-63dd-4d38-8b93-e870444355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dfe71-9dfa-413b-ae3a-41991284f1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Etiquetes de la imatge" ma:readOnly="false" ma:fieldId="{5cf76f15-5ced-4ddc-b409-7134ff3c332f}" ma:taxonomyMulti="true" ma:sspId="05250316-10dd-49c5-adfd-1fd7db8804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7ccfbf-63dd-4d38-8b93-e8704443556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082584-5808-4268-8c22-48c87c8205f9}" ma:internalName="TaxCatchAll" ma:showField="CatchAllData" ma:web="237ccfbf-63dd-4d38-8b93-e870444355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F2FF98-470D-47EC-87F0-22AA37F781F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4D738B9-16E1-4AE5-9927-6D6BE63A5429}">
  <ds:schemaRefs>
    <ds:schemaRef ds:uri="http://schemas.microsoft.com/office/2006/metadata/properties"/>
    <ds:schemaRef ds:uri="http://schemas.microsoft.com/office/infopath/2007/PartnerControls"/>
    <ds:schemaRef ds:uri="cf2dfe71-9dfa-413b-ae3a-41991284f149"/>
    <ds:schemaRef ds:uri="237ccfbf-63dd-4d38-8b93-e87044435569"/>
  </ds:schemaRefs>
</ds:datastoreItem>
</file>

<file path=customXml/itemProps3.xml><?xml version="1.0" encoding="utf-8"?>
<ds:datastoreItem xmlns:ds="http://schemas.openxmlformats.org/officeDocument/2006/customXml" ds:itemID="{C492A2C3-7B3F-48D1-A3E2-9E1F13770D2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C7FB62E-4F9D-4712-9F1F-D5F9C4250E3A}"/>
</file>

<file path=docProps/app.xml><?xml version="1.0" encoding="utf-8"?>
<Properties xmlns="http://schemas.openxmlformats.org/officeDocument/2006/extended-properties" xmlns:vt="http://schemas.openxmlformats.org/officeDocument/2006/docPropsVTypes">
  <Template>2018_plantilla_com_20.dotx</Template>
  <TotalTime>119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 Vidal Galceran</dc:creator>
  <cp:lastModifiedBy>Marta Acero Borrego</cp:lastModifiedBy>
  <cp:revision>175</cp:revision>
  <dcterms:created xsi:type="dcterms:W3CDTF">2022-08-26T13:28:00Z</dcterms:created>
  <dcterms:modified xsi:type="dcterms:W3CDTF">2023-01-10T11:14:00Z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0x010100DF8BA7AB6D3237409A19A845D1C912FF</vt:lpwstr>
  </property>
  <property fmtid="{D5CDD505-2E9C-101B-9397-08002B2CF9AE}" pid="3" name="MediaServiceImageTags">
    <vt:lpwstr/>
  </property>
</Properties>
</file>