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9B474" w14:textId="08C3DB5F" w:rsidR="00977371" w:rsidRDefault="00977371">
      <w:pPr>
        <w:spacing w:after="0"/>
        <w:jc w:val="left"/>
        <w:rPr>
          <w:rFonts w:eastAsia="Times New Roman" w:cs="Arial"/>
          <w:b/>
          <w:color w:val="00000A"/>
          <w:kern w:val="2"/>
          <w:szCs w:val="20"/>
          <w:u w:val="single"/>
          <w:lang w:val="es-ES" w:eastAsia="zh-CN"/>
        </w:rPr>
      </w:pPr>
    </w:p>
    <w:p w14:paraId="0949DC63" w14:textId="624BF1D7" w:rsidR="00BA64E8" w:rsidRDefault="00AB1102">
      <w:pPr>
        <w:keepNext/>
        <w:suppressAutoHyphens/>
        <w:spacing w:after="0"/>
        <w:jc w:val="center"/>
        <w:textAlignment w:val="baseline"/>
        <w:rPr>
          <w:rFonts w:eastAsia="Times New Roman" w:cs="Arial"/>
          <w:b/>
          <w:color w:val="00000A"/>
          <w:kern w:val="2"/>
          <w:szCs w:val="20"/>
          <w:u w:val="single"/>
          <w:lang w:val="es-ES" w:eastAsia="zh-CN"/>
        </w:rPr>
      </w:pPr>
      <w:r>
        <w:rPr>
          <w:rFonts w:eastAsia="Times New Roman" w:cs="Arial"/>
          <w:b/>
          <w:color w:val="00000A"/>
          <w:kern w:val="2"/>
          <w:szCs w:val="20"/>
          <w:u w:val="single"/>
          <w:lang w:val="es-ES" w:eastAsia="zh-CN"/>
        </w:rPr>
        <w:t xml:space="preserve">ANEXO </w:t>
      </w:r>
      <w:proofErr w:type="spellStart"/>
      <w:r>
        <w:rPr>
          <w:rFonts w:eastAsia="Times New Roman" w:cs="Arial"/>
          <w:b/>
          <w:color w:val="00000A"/>
          <w:kern w:val="2"/>
          <w:szCs w:val="20"/>
          <w:u w:val="single"/>
          <w:lang w:val="es-ES" w:eastAsia="zh-CN"/>
        </w:rPr>
        <w:t>Nº</w:t>
      </w:r>
      <w:proofErr w:type="spellEnd"/>
      <w:r>
        <w:rPr>
          <w:rFonts w:eastAsia="Times New Roman" w:cs="Arial"/>
          <w:b/>
          <w:color w:val="00000A"/>
          <w:kern w:val="2"/>
          <w:szCs w:val="20"/>
          <w:u w:val="single"/>
          <w:lang w:val="es-ES" w:eastAsia="zh-CN"/>
        </w:rPr>
        <w:t>. 1</w:t>
      </w:r>
    </w:p>
    <w:p w14:paraId="0949DC64" w14:textId="501DAF82" w:rsidR="00BA64E8" w:rsidRDefault="00AB1102">
      <w:pPr>
        <w:keepNext/>
        <w:suppressAutoHyphens/>
        <w:spacing w:after="0"/>
        <w:jc w:val="center"/>
        <w:textAlignment w:val="baseline"/>
        <w:rPr>
          <w:rFonts w:eastAsia="Times New Roman" w:cs="Arial"/>
          <w:b/>
          <w:color w:val="00000A"/>
          <w:kern w:val="2"/>
          <w:szCs w:val="20"/>
          <w:u w:val="single"/>
          <w:lang w:val="es-ES" w:eastAsia="zh-CN"/>
        </w:rPr>
      </w:pPr>
      <w:r>
        <w:rPr>
          <w:rFonts w:eastAsia="Times New Roman" w:cs="Arial"/>
          <w:b/>
          <w:color w:val="00000A"/>
          <w:kern w:val="2"/>
          <w:szCs w:val="20"/>
          <w:u w:val="single"/>
          <w:lang w:val="es-ES" w:eastAsia="zh-CN"/>
        </w:rPr>
        <w:t>DECLARACIÓN RESPONSABLE</w:t>
      </w:r>
    </w:p>
    <w:p w14:paraId="510A49FE" w14:textId="77777777" w:rsidR="00381BE4" w:rsidRDefault="00381BE4">
      <w:pPr>
        <w:keepNext/>
        <w:suppressAutoHyphens/>
        <w:spacing w:after="0"/>
        <w:jc w:val="center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</w:p>
    <w:p w14:paraId="0949DC66" w14:textId="26E51307" w:rsidR="00BA64E8" w:rsidRDefault="00AB1102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  <w:r>
        <w:rPr>
          <w:rFonts w:eastAsia="Times New Roman" w:cs="Arial"/>
          <w:i/>
          <w:color w:val="00000A"/>
          <w:kern w:val="2"/>
          <w:szCs w:val="20"/>
          <w:lang w:val="es-ES" w:eastAsia="zh-CN"/>
        </w:rPr>
        <w:t xml:space="preserve">(declaración responsable a presentar por el licitador propuesto como adjudicatario) </w:t>
      </w:r>
    </w:p>
    <w:p w14:paraId="0949DC67" w14:textId="77777777" w:rsidR="00BA64E8" w:rsidRDefault="00BA64E8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</w:p>
    <w:p w14:paraId="07EF9CC0" w14:textId="15CAD02B" w:rsidR="002E36F0" w:rsidRDefault="00AB1102">
      <w:pPr>
        <w:suppressAutoHyphens/>
        <w:spacing w:after="0"/>
        <w:textAlignment w:val="baseline"/>
        <w:rPr>
          <w:rFonts w:eastAsia="Times New Roman" w:cs="Arial"/>
          <w:b/>
          <w:color w:val="00000A"/>
          <w:kern w:val="2"/>
          <w:szCs w:val="20"/>
          <w:lang w:val="es-ES" w:eastAsia="zh-CN"/>
        </w:rPr>
      </w:pPr>
      <w:r>
        <w:rPr>
          <w:rFonts w:eastAsia="Times New Roman" w:cs="Arial"/>
          <w:color w:val="00000A"/>
          <w:kern w:val="2"/>
          <w:szCs w:val="20"/>
          <w:lang w:val="es-ES" w:eastAsia="zh-CN"/>
        </w:rPr>
        <w:t>El Sr. .............................., con DNI núm</w:t>
      </w:r>
      <w:r w:rsidR="00D7298E">
        <w:rPr>
          <w:rFonts w:eastAsia="Times New Roman" w:cs="Arial"/>
          <w:color w:val="00000A"/>
          <w:kern w:val="2"/>
          <w:szCs w:val="20"/>
          <w:lang w:val="es-ES" w:eastAsia="zh-CN"/>
        </w:rPr>
        <w:t>.</w:t>
      </w:r>
      <w:r>
        <w:rPr>
          <w:rFonts w:eastAsia="Times New Roman" w:cs="Arial"/>
          <w:color w:val="00000A"/>
          <w:kern w:val="2"/>
          <w:szCs w:val="20"/>
          <w:lang w:val="es-ES" w:eastAsia="zh-CN"/>
        </w:rPr>
        <w:t xml:space="preserve"> ................ ........., actuando en nombre y representación de .................................. ................... (licitador), en su condición de ...................... ........................... y con poderes suficientes para suscribir la presente declaración responsable, enterado de la convocatoria del procedimiento de contratación para la adjudicación del contrato</w:t>
      </w:r>
      <w:r w:rsidR="00313790">
        <w:rPr>
          <w:rFonts w:eastAsia="Times New Roman" w:cs="Arial"/>
          <w:color w:val="00000A"/>
          <w:kern w:val="2"/>
          <w:szCs w:val="20"/>
          <w:lang w:val="es-ES" w:eastAsia="zh-CN"/>
        </w:rPr>
        <w:t>...........................................................................................................,</w:t>
      </w:r>
      <w:r w:rsidR="00313790">
        <w:rPr>
          <w:rFonts w:eastAsia="Times New Roman" w:cs="Arial"/>
          <w:b/>
          <w:color w:val="00000A"/>
          <w:kern w:val="2"/>
          <w:szCs w:val="20"/>
          <w:lang w:val="es-ES" w:eastAsia="zh-CN"/>
        </w:rPr>
        <w:t xml:space="preserve"> </w:t>
      </w:r>
    </w:p>
    <w:p w14:paraId="24FA044C" w14:textId="77777777" w:rsidR="002E36F0" w:rsidRDefault="002E36F0">
      <w:pPr>
        <w:suppressAutoHyphens/>
        <w:spacing w:after="0"/>
        <w:textAlignment w:val="baseline"/>
        <w:rPr>
          <w:rFonts w:eastAsia="Times New Roman" w:cs="Arial"/>
          <w:b/>
          <w:color w:val="00000A"/>
          <w:kern w:val="2"/>
          <w:szCs w:val="20"/>
          <w:lang w:val="es-ES" w:eastAsia="zh-CN"/>
        </w:rPr>
      </w:pPr>
    </w:p>
    <w:p w14:paraId="31066293" w14:textId="2731F613" w:rsidR="00E71E2F" w:rsidRPr="00E71E2F" w:rsidRDefault="00E71E2F" w:rsidP="00E71E2F">
      <w:pPr>
        <w:spacing w:after="0"/>
        <w:jc w:val="center"/>
        <w:rPr>
          <w:rFonts w:eastAsia="Times New Roman" w:cs="Arial"/>
          <w:b/>
          <w:snapToGrid w:val="0"/>
          <w:color w:val="000000"/>
          <w:szCs w:val="20"/>
          <w:lang w:val="ca-ES" w:eastAsia="es-ES"/>
        </w:rPr>
      </w:pPr>
      <w:r w:rsidRPr="00E71E2F">
        <w:rPr>
          <w:rFonts w:eastAsia="Times New Roman" w:cs="Arial"/>
          <w:b/>
          <w:snapToGrid w:val="0"/>
          <w:color w:val="000000"/>
          <w:szCs w:val="20"/>
          <w:lang w:val="ca-ES" w:eastAsia="es-ES"/>
        </w:rPr>
        <w:t xml:space="preserve">DECLARA </w:t>
      </w:r>
      <w:r>
        <w:rPr>
          <w:rFonts w:eastAsia="Times New Roman" w:cs="Arial"/>
          <w:b/>
          <w:snapToGrid w:val="0"/>
          <w:color w:val="000000"/>
          <w:szCs w:val="20"/>
          <w:lang w:val="ca-ES" w:eastAsia="es-ES"/>
        </w:rPr>
        <w:t>BAJO SU RESPONSABILIDAD</w:t>
      </w:r>
      <w:r w:rsidRPr="00E71E2F">
        <w:rPr>
          <w:rFonts w:eastAsia="Times New Roman" w:cs="Arial"/>
          <w:b/>
          <w:snapToGrid w:val="0"/>
          <w:color w:val="000000"/>
          <w:szCs w:val="20"/>
          <w:lang w:val="ca-ES" w:eastAsia="es-ES"/>
        </w:rPr>
        <w:t xml:space="preserve"> </w:t>
      </w:r>
      <w:r w:rsidRPr="00E71E2F">
        <w:rPr>
          <w:rFonts w:eastAsia="Times New Roman" w:cs="Arial"/>
          <w:b/>
          <w:snapToGrid w:val="0"/>
          <w:color w:val="000000"/>
          <w:sz w:val="24"/>
          <w:szCs w:val="24"/>
          <w:vertAlign w:val="superscript"/>
          <w:lang w:val="ca-ES" w:eastAsia="es-ES"/>
        </w:rPr>
        <w:footnoteReference w:id="2"/>
      </w:r>
    </w:p>
    <w:p w14:paraId="5D006463" w14:textId="77777777" w:rsidR="00E71E2F" w:rsidRPr="00E71E2F" w:rsidRDefault="00E71E2F" w:rsidP="00E71E2F">
      <w:pPr>
        <w:spacing w:after="0"/>
        <w:jc w:val="center"/>
        <w:rPr>
          <w:rFonts w:eastAsia="Times New Roman" w:cs="Arial"/>
          <w:snapToGrid w:val="0"/>
          <w:color w:val="000000"/>
          <w:szCs w:val="20"/>
          <w:lang w:eastAsia="es-ES"/>
        </w:rPr>
      </w:pPr>
    </w:p>
    <w:p w14:paraId="731812A3" w14:textId="5D728E9A" w:rsidR="00E71E2F" w:rsidRPr="00354145" w:rsidRDefault="00E71E2F" w:rsidP="00E71E2F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  <w:r w:rsidRPr="00354145">
        <w:rPr>
          <w:rFonts w:eastAsia="Times New Roman" w:cs="Arial"/>
          <w:color w:val="000000"/>
          <w:szCs w:val="20"/>
          <w:lang w:eastAsia="ca-ES"/>
        </w:rPr>
        <w:t>Que ostenta la representació</w:t>
      </w:r>
      <w:r w:rsidR="009500B8" w:rsidRPr="00354145">
        <w:rPr>
          <w:rFonts w:eastAsia="Times New Roman" w:cs="Arial"/>
          <w:color w:val="000000"/>
          <w:szCs w:val="20"/>
          <w:lang w:eastAsia="ca-ES"/>
        </w:rPr>
        <w:t>n</w:t>
      </w:r>
      <w:r w:rsidRPr="00354145">
        <w:rPr>
          <w:rFonts w:eastAsia="Times New Roman" w:cs="Arial"/>
          <w:color w:val="000000"/>
          <w:szCs w:val="20"/>
          <w:lang w:eastAsia="ca-ES"/>
        </w:rPr>
        <w:t xml:space="preserve"> de l</w:t>
      </w:r>
      <w:r w:rsidR="009500B8" w:rsidRPr="00354145">
        <w:rPr>
          <w:rFonts w:eastAsia="Times New Roman" w:cs="Arial"/>
          <w:color w:val="000000"/>
          <w:szCs w:val="20"/>
          <w:lang w:eastAsia="ca-ES"/>
        </w:rPr>
        <w:t xml:space="preserve">a </w:t>
      </w:r>
      <w:r w:rsidRPr="00354145">
        <w:rPr>
          <w:rFonts w:eastAsia="Times New Roman" w:cs="Arial"/>
          <w:color w:val="000000"/>
          <w:szCs w:val="20"/>
          <w:lang w:eastAsia="ca-ES"/>
        </w:rPr>
        <w:t>empresa licitadora que presenta l</w:t>
      </w:r>
      <w:r w:rsidR="0066700E" w:rsidRPr="00354145">
        <w:rPr>
          <w:rFonts w:eastAsia="Times New Roman" w:cs="Arial"/>
          <w:color w:val="000000"/>
          <w:szCs w:val="20"/>
          <w:lang w:eastAsia="ca-ES"/>
        </w:rPr>
        <w:t xml:space="preserve">a </w:t>
      </w:r>
      <w:r w:rsidRPr="00354145">
        <w:rPr>
          <w:rFonts w:eastAsia="Times New Roman" w:cs="Arial"/>
          <w:color w:val="000000"/>
          <w:szCs w:val="20"/>
          <w:lang w:eastAsia="ca-ES"/>
        </w:rPr>
        <w:t>oferta</w:t>
      </w:r>
      <w:r w:rsidR="0055198E" w:rsidRPr="00354145">
        <w:rPr>
          <w:rFonts w:eastAsia="Times New Roman" w:cs="Arial"/>
          <w:color w:val="000000"/>
          <w:szCs w:val="20"/>
          <w:lang w:eastAsia="ca-ES"/>
        </w:rPr>
        <w:t>.</w:t>
      </w:r>
    </w:p>
    <w:p w14:paraId="45049FC8" w14:textId="77777777" w:rsidR="0055198E" w:rsidRPr="00354145" w:rsidRDefault="0055198E" w:rsidP="00E71E2F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</w:p>
    <w:p w14:paraId="57699736" w14:textId="77777777" w:rsidR="00DE349D" w:rsidRPr="00354145" w:rsidRDefault="00DE349D" w:rsidP="00DE349D">
      <w:pPr>
        <w:shd w:val="clear" w:color="auto" w:fill="FFFFFF"/>
        <w:spacing w:after="0"/>
        <w:jc w:val="center"/>
        <w:rPr>
          <w:rFonts w:eastAsia="Times New Roman" w:cs="Arial"/>
          <w:b/>
          <w:color w:val="000000"/>
          <w:szCs w:val="20"/>
          <w:lang w:eastAsia="ca-ES"/>
        </w:rPr>
      </w:pPr>
    </w:p>
    <w:p w14:paraId="68A7CDF0" w14:textId="5D9DB343" w:rsidR="00DE349D" w:rsidRPr="00354145" w:rsidRDefault="00DE349D" w:rsidP="00DE349D">
      <w:pPr>
        <w:shd w:val="clear" w:color="auto" w:fill="FFFFFF"/>
        <w:spacing w:after="0"/>
        <w:jc w:val="center"/>
        <w:rPr>
          <w:rFonts w:eastAsia="Times New Roman" w:cs="Arial"/>
          <w:b/>
          <w:color w:val="000000"/>
          <w:szCs w:val="20"/>
          <w:lang w:eastAsia="ca-ES"/>
        </w:rPr>
      </w:pPr>
      <w:r w:rsidRPr="00354145">
        <w:rPr>
          <w:rFonts w:eastAsia="Times New Roman" w:cs="Arial"/>
          <w:b/>
          <w:color w:val="000000"/>
          <w:szCs w:val="20"/>
          <w:lang w:eastAsia="ca-ES"/>
        </w:rPr>
        <w:t>Qu</w:t>
      </w:r>
      <w:r w:rsidR="0066700E" w:rsidRPr="00354145">
        <w:rPr>
          <w:rFonts w:eastAsia="Times New Roman" w:cs="Arial"/>
          <w:b/>
          <w:color w:val="000000"/>
          <w:szCs w:val="20"/>
          <w:lang w:eastAsia="ca-ES"/>
        </w:rPr>
        <w:t>e</w:t>
      </w:r>
      <w:r w:rsidRPr="00354145">
        <w:rPr>
          <w:rFonts w:eastAsia="Times New Roman" w:cs="Arial"/>
          <w:b/>
          <w:color w:val="000000"/>
          <w:szCs w:val="20"/>
          <w:lang w:eastAsia="ca-ES"/>
        </w:rPr>
        <w:t xml:space="preserve"> la empresa licitadora que representa:</w:t>
      </w:r>
    </w:p>
    <w:p w14:paraId="0F236AD8" w14:textId="77777777" w:rsidR="00244508" w:rsidRPr="00354145" w:rsidRDefault="00244508" w:rsidP="00DE349D">
      <w:pPr>
        <w:shd w:val="clear" w:color="auto" w:fill="FFFFFF"/>
        <w:spacing w:after="0"/>
        <w:jc w:val="center"/>
        <w:rPr>
          <w:rFonts w:eastAsia="Times New Roman" w:cs="Arial"/>
          <w:b/>
          <w:color w:val="000000"/>
          <w:szCs w:val="20"/>
          <w:lang w:eastAsia="ca-ES"/>
        </w:rPr>
      </w:pPr>
    </w:p>
    <w:p w14:paraId="0E84ADA1" w14:textId="2A8B671B" w:rsidR="00244508" w:rsidRPr="00354145" w:rsidRDefault="00244508" w:rsidP="00244508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  <w:r w:rsidRPr="00354145">
        <w:rPr>
          <w:rFonts w:eastAsia="Times New Roman" w:cs="Arial"/>
          <w:color w:val="000000"/>
          <w:szCs w:val="20"/>
          <w:lang w:eastAsia="ca-ES"/>
        </w:rPr>
        <w:t>C</w:t>
      </w:r>
      <w:r w:rsidR="0066700E" w:rsidRPr="00354145">
        <w:rPr>
          <w:rFonts w:eastAsia="Times New Roman" w:cs="Arial"/>
          <w:color w:val="000000"/>
          <w:szCs w:val="20"/>
          <w:lang w:eastAsia="ca-ES"/>
        </w:rPr>
        <w:t>umple:</w:t>
      </w:r>
    </w:p>
    <w:p w14:paraId="40FF366C" w14:textId="77777777" w:rsidR="0066700E" w:rsidRPr="00354145" w:rsidRDefault="0066700E" w:rsidP="00244508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</w:p>
    <w:p w14:paraId="3050A713" w14:textId="77777777" w:rsidR="00345B39" w:rsidRPr="006C500B" w:rsidRDefault="00345B39" w:rsidP="00345B39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</w:p>
    <w:p w14:paraId="2F08175C" w14:textId="0D35FADC" w:rsidR="000B331E" w:rsidRPr="006C500B" w:rsidRDefault="00345B39" w:rsidP="00977371">
      <w:pPr>
        <w:shd w:val="clear" w:color="auto" w:fill="FFFFFF"/>
        <w:spacing w:after="0"/>
        <w:ind w:firstLine="708"/>
        <w:rPr>
          <w:rFonts w:eastAsia="Times New Roman" w:cs="Arial"/>
          <w:color w:val="000000"/>
          <w:szCs w:val="20"/>
          <w:lang w:eastAsia="ca-ES"/>
        </w:rPr>
      </w:pPr>
      <w:r w:rsidRPr="006C500B">
        <w:rPr>
          <w:rFonts w:eastAsia="Times New Roman" w:cs="Arial"/>
          <w:i/>
          <w:color w:val="00000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C500B">
        <w:rPr>
          <w:rFonts w:eastAsia="Times New Roman" w:cs="Arial"/>
          <w:i/>
          <w:color w:val="000000"/>
          <w:szCs w:val="20"/>
          <w:lang w:eastAsia="ca-ES"/>
        </w:rPr>
        <w:instrText xml:space="preserve"> FORMCHECKBOX </w:instrText>
      </w:r>
      <w:r w:rsidR="00210D01">
        <w:rPr>
          <w:rFonts w:eastAsia="Times New Roman" w:cs="Arial"/>
          <w:i/>
          <w:color w:val="000000"/>
          <w:szCs w:val="20"/>
          <w:lang w:eastAsia="ca-ES"/>
        </w:rPr>
      </w:r>
      <w:r w:rsidR="00210D01">
        <w:rPr>
          <w:rFonts w:eastAsia="Times New Roman" w:cs="Arial"/>
          <w:i/>
          <w:color w:val="000000"/>
          <w:szCs w:val="20"/>
          <w:lang w:eastAsia="ca-ES"/>
        </w:rPr>
        <w:fldChar w:fldCharType="separate"/>
      </w:r>
      <w:r w:rsidRPr="006C500B">
        <w:rPr>
          <w:rFonts w:eastAsia="Times New Roman" w:cs="Arial"/>
          <w:i/>
          <w:color w:val="000000"/>
          <w:szCs w:val="20"/>
          <w:lang w:eastAsia="ca-ES"/>
        </w:rPr>
        <w:fldChar w:fldCharType="end"/>
      </w:r>
      <w:r w:rsidRPr="006C500B">
        <w:rPr>
          <w:rFonts w:eastAsia="Times New Roman" w:cs="Arial"/>
          <w:i/>
          <w:color w:val="000000"/>
          <w:szCs w:val="20"/>
          <w:lang w:eastAsia="ca-ES"/>
        </w:rPr>
        <w:t xml:space="preserve"> </w:t>
      </w:r>
      <w:r w:rsidRPr="006C500B">
        <w:rPr>
          <w:rFonts w:eastAsia="Times New Roman" w:cs="Arial"/>
          <w:color w:val="000000"/>
          <w:szCs w:val="20"/>
          <w:lang w:eastAsia="ca-ES"/>
        </w:rPr>
        <w:t xml:space="preserve"> con la adecuada solvencia económica, financiera y técnica</w:t>
      </w:r>
    </w:p>
    <w:p w14:paraId="499B309B" w14:textId="77777777" w:rsidR="00345B39" w:rsidRPr="006C500B" w:rsidRDefault="00345B39" w:rsidP="00345B39">
      <w:pPr>
        <w:shd w:val="clear" w:color="auto" w:fill="FFFFFF"/>
        <w:spacing w:after="0"/>
        <w:ind w:left="1134" w:hanging="426"/>
        <w:rPr>
          <w:rFonts w:eastAsia="Times New Roman" w:cs="Arial"/>
          <w:color w:val="000000"/>
          <w:szCs w:val="20"/>
          <w:lang w:eastAsia="ca-ES"/>
        </w:rPr>
      </w:pPr>
      <w:r w:rsidRPr="006C500B">
        <w:rPr>
          <w:rFonts w:eastAsia="Times New Roman" w:cs="Arial"/>
          <w:i/>
          <w:color w:val="00000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C500B">
        <w:rPr>
          <w:rFonts w:eastAsia="Times New Roman" w:cs="Arial"/>
          <w:i/>
          <w:color w:val="000000"/>
          <w:szCs w:val="20"/>
          <w:lang w:eastAsia="ca-ES"/>
        </w:rPr>
        <w:instrText xml:space="preserve"> FORMCHECKBOX </w:instrText>
      </w:r>
      <w:r w:rsidR="00210D01">
        <w:rPr>
          <w:rFonts w:eastAsia="Times New Roman" w:cs="Arial"/>
          <w:i/>
          <w:color w:val="000000"/>
          <w:szCs w:val="20"/>
          <w:lang w:eastAsia="ca-ES"/>
        </w:rPr>
      </w:r>
      <w:r w:rsidR="00210D01">
        <w:rPr>
          <w:rFonts w:eastAsia="Times New Roman" w:cs="Arial"/>
          <w:i/>
          <w:color w:val="000000"/>
          <w:szCs w:val="20"/>
          <w:lang w:eastAsia="ca-ES"/>
        </w:rPr>
        <w:fldChar w:fldCharType="separate"/>
      </w:r>
      <w:r w:rsidRPr="006C500B">
        <w:rPr>
          <w:rFonts w:eastAsia="Times New Roman" w:cs="Arial"/>
          <w:i/>
          <w:color w:val="000000"/>
          <w:szCs w:val="20"/>
          <w:lang w:eastAsia="ca-ES"/>
        </w:rPr>
        <w:fldChar w:fldCharType="end"/>
      </w:r>
      <w:r w:rsidRPr="006C500B">
        <w:rPr>
          <w:rFonts w:eastAsia="Times New Roman" w:cs="Arial"/>
          <w:color w:val="000000"/>
          <w:szCs w:val="20"/>
          <w:lang w:eastAsia="ca-ES"/>
        </w:rPr>
        <w:t xml:space="preserve">  se basa en las capacidades de otras entidades para acreditar la solvencia necesaria para suscribir este contrato </w:t>
      </w:r>
      <w:r w:rsidRPr="006C500B">
        <w:rPr>
          <w:rFonts w:eastAsia="Times New Roman" w:cs="Arial"/>
          <w:b/>
          <w:color w:val="000000"/>
          <w:szCs w:val="20"/>
          <w:vertAlign w:val="superscript"/>
          <w:lang w:eastAsia="ca-ES"/>
        </w:rPr>
        <w:footnoteReference w:id="3"/>
      </w:r>
    </w:p>
    <w:p w14:paraId="194C1EAE" w14:textId="77777777" w:rsidR="00244508" w:rsidRPr="006C500B" w:rsidRDefault="00244508" w:rsidP="00244508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</w:p>
    <w:p w14:paraId="2D50ADAB" w14:textId="5C2FE7B0" w:rsidR="00244508" w:rsidRPr="00354145" w:rsidRDefault="00244508" w:rsidP="00244508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  <w:r w:rsidRPr="006C500B">
        <w:rPr>
          <w:rFonts w:eastAsia="Times New Roman" w:cs="Arial"/>
          <w:color w:val="000000"/>
          <w:szCs w:val="20"/>
          <w:lang w:eastAsia="ca-ES"/>
        </w:rPr>
        <w:t>Est</w:t>
      </w:r>
      <w:r w:rsidR="00BC4D2D" w:rsidRPr="006C500B">
        <w:rPr>
          <w:rFonts w:eastAsia="Times New Roman" w:cs="Arial"/>
          <w:color w:val="000000"/>
          <w:szCs w:val="20"/>
          <w:lang w:eastAsia="ca-ES"/>
        </w:rPr>
        <w:t>á en posesión de las autorizaciones necesarias para ejercer la actividad.</w:t>
      </w:r>
    </w:p>
    <w:p w14:paraId="0B233E0F" w14:textId="77777777" w:rsidR="00244508" w:rsidRPr="00354145" w:rsidRDefault="00244508" w:rsidP="00244508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</w:p>
    <w:p w14:paraId="62107D1F" w14:textId="22F12FC3" w:rsidR="00244508" w:rsidRPr="00244508" w:rsidRDefault="00244508" w:rsidP="00244508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  <w:r w:rsidRPr="00354145">
        <w:rPr>
          <w:rFonts w:eastAsia="Times New Roman" w:cs="Times New Roman"/>
          <w:color w:val="000000"/>
          <w:szCs w:val="20"/>
          <w:lang w:eastAsia="ca-ES"/>
        </w:rPr>
        <w:t>No esta incursa en prohibició</w:t>
      </w:r>
      <w:r w:rsidR="00BC4D2D" w:rsidRPr="00354145">
        <w:rPr>
          <w:rFonts w:eastAsia="Times New Roman" w:cs="Times New Roman"/>
          <w:color w:val="000000"/>
          <w:szCs w:val="20"/>
          <w:lang w:eastAsia="ca-ES"/>
        </w:rPr>
        <w:t>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de contratar</w:t>
      </w:r>
      <w:r w:rsidRPr="00354145">
        <w:rPr>
          <w:rFonts w:eastAsia="Times New Roman" w:cs="Arial"/>
          <w:color w:val="000000"/>
          <w:szCs w:val="20"/>
          <w:lang w:eastAsia="ca-ES"/>
        </w:rPr>
        <w:t xml:space="preserve"> </w:t>
      </w:r>
      <w:r w:rsidR="00BC4D2D" w:rsidRPr="00354145">
        <w:rPr>
          <w:rFonts w:eastAsia="Times New Roman" w:cs="Arial"/>
          <w:color w:val="000000"/>
          <w:szCs w:val="20"/>
          <w:lang w:eastAsia="ca-ES"/>
        </w:rPr>
        <w:t>con</w:t>
      </w:r>
      <w:r w:rsidRPr="00354145">
        <w:rPr>
          <w:rFonts w:eastAsia="Times New Roman" w:cs="Arial"/>
          <w:color w:val="000000"/>
          <w:szCs w:val="20"/>
          <w:lang w:eastAsia="ca-ES"/>
        </w:rPr>
        <w:t xml:space="preserve"> l</w:t>
      </w:r>
      <w:r w:rsidR="00BC4D2D" w:rsidRPr="00354145">
        <w:rPr>
          <w:rFonts w:eastAsia="Times New Roman" w:cs="Arial"/>
          <w:color w:val="000000"/>
          <w:szCs w:val="20"/>
          <w:lang w:eastAsia="ca-ES"/>
        </w:rPr>
        <w:t xml:space="preserve">a </w:t>
      </w:r>
      <w:r w:rsidRPr="00354145">
        <w:rPr>
          <w:rFonts w:eastAsia="Times New Roman" w:cs="Arial"/>
          <w:color w:val="000000"/>
          <w:szCs w:val="20"/>
          <w:lang w:eastAsia="ca-ES"/>
        </w:rPr>
        <w:t>Administració</w:t>
      </w:r>
      <w:r w:rsidR="00BC4D2D" w:rsidRPr="00354145">
        <w:rPr>
          <w:rFonts w:eastAsia="Times New Roman" w:cs="Arial"/>
          <w:color w:val="000000"/>
          <w:szCs w:val="20"/>
          <w:lang w:eastAsia="ca-ES"/>
        </w:rPr>
        <w:t xml:space="preserve">n establecidas en el </w:t>
      </w:r>
      <w:r w:rsidRPr="00354145">
        <w:rPr>
          <w:rFonts w:eastAsia="Times New Roman" w:cs="Arial"/>
          <w:color w:val="000000"/>
          <w:szCs w:val="20"/>
          <w:lang w:eastAsia="ca-ES"/>
        </w:rPr>
        <w:t xml:space="preserve">art. 71 </w:t>
      </w:r>
      <w:r w:rsidR="00BC4D2D" w:rsidRPr="00354145">
        <w:rPr>
          <w:rFonts w:eastAsia="Times New Roman" w:cs="Arial"/>
          <w:color w:val="000000"/>
          <w:szCs w:val="20"/>
          <w:lang w:eastAsia="ca-ES"/>
        </w:rPr>
        <w:t xml:space="preserve">de la </w:t>
      </w:r>
      <w:r w:rsidRPr="00354145">
        <w:rPr>
          <w:rFonts w:eastAsia="Times New Roman" w:cs="Arial"/>
          <w:color w:val="000000"/>
          <w:szCs w:val="20"/>
          <w:lang w:eastAsia="ca-ES"/>
        </w:rPr>
        <w:t>LCSP.</w:t>
      </w:r>
    </w:p>
    <w:p w14:paraId="0949DC6D" w14:textId="77777777" w:rsidR="00BA64E8" w:rsidRDefault="00BA64E8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</w:p>
    <w:p w14:paraId="0949DC6E" w14:textId="12EA82BB" w:rsidR="00BA64E8" w:rsidRDefault="002D217D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  <w:r>
        <w:rPr>
          <w:rFonts w:eastAsia="Times New Roman" w:cs="Arial"/>
          <w:color w:val="00000A"/>
          <w:kern w:val="2"/>
          <w:szCs w:val="20"/>
          <w:lang w:val="es-ES" w:eastAsia="zh-CN"/>
        </w:rPr>
        <w:t>No</w:t>
      </w:r>
      <w:r w:rsidR="00AB1102">
        <w:rPr>
          <w:rFonts w:eastAsia="Times New Roman" w:cs="Arial"/>
          <w:color w:val="00000A"/>
          <w:kern w:val="2"/>
          <w:szCs w:val="20"/>
          <w:lang w:val="es-ES" w:eastAsia="zh-CN"/>
        </w:rPr>
        <w:t xml:space="preserve"> ha retirado indebidamente su proposición o candidatura en un procedimiento de adjudicación, ni ha imposibilitado la adjudicación de un contrato a su favor por no cumplimentar lo establecido en el artículo 150.2 de la LCSP, dentro del plazo señalado al efecto interviniendo dolo, culpa o negligencia. </w:t>
      </w:r>
    </w:p>
    <w:p w14:paraId="0949DC6F" w14:textId="77777777" w:rsidR="00BA64E8" w:rsidRDefault="00BA64E8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</w:p>
    <w:p w14:paraId="0949DC72" w14:textId="017433E0" w:rsidR="00BA64E8" w:rsidRDefault="002D217D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  <w:r>
        <w:rPr>
          <w:rFonts w:eastAsia="Times New Roman" w:cs="Courier"/>
          <w:color w:val="00000A"/>
          <w:kern w:val="2"/>
          <w:szCs w:val="20"/>
          <w:lang w:val="es-ES" w:eastAsia="zh-CN"/>
        </w:rPr>
        <w:t>Cumple</w:t>
      </w:r>
      <w:r w:rsidR="00AB1102">
        <w:rPr>
          <w:rFonts w:eastAsia="Times New Roman" w:cs="Arial"/>
          <w:color w:val="00000A"/>
          <w:kern w:val="2"/>
          <w:szCs w:val="20"/>
          <w:lang w:val="es-ES" w:eastAsia="zh-CN"/>
        </w:rPr>
        <w:t xml:space="preserve"> y se compromete a cumplir los principios éticos y reglas de conducta, asumiendo las responsabilidades de su incumplimiento.</w:t>
      </w:r>
    </w:p>
    <w:p w14:paraId="0949DC73" w14:textId="77777777" w:rsidR="00BA64E8" w:rsidRDefault="00BA64E8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</w:p>
    <w:p w14:paraId="0949DC74" w14:textId="0EDAB1C1" w:rsidR="00BA64E8" w:rsidRDefault="00C5155D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  <w:r>
        <w:rPr>
          <w:rFonts w:eastAsia="Times New Roman" w:cs="Courier"/>
          <w:color w:val="00000A"/>
          <w:kern w:val="2"/>
          <w:szCs w:val="20"/>
          <w:lang w:val="es-ES" w:eastAsia="zh-CN"/>
        </w:rPr>
        <w:t>Durante</w:t>
      </w:r>
      <w:r w:rsidR="00AB1102">
        <w:rPr>
          <w:rFonts w:eastAsia="Times New Roman" w:cs="Courier"/>
          <w:color w:val="00000A"/>
          <w:kern w:val="2"/>
          <w:szCs w:val="20"/>
          <w:lang w:val="es-ES" w:eastAsia="zh-CN"/>
        </w:rPr>
        <w:t xml:space="preserve"> la ejecución del servicio objeto del contrato, se mantendrán las condiciones de trabajo (jornada, salario y mejoras sobre legislación laboral básica) de los trabajadores adscritos al contrato.</w:t>
      </w:r>
    </w:p>
    <w:p w14:paraId="0949DC75" w14:textId="77777777" w:rsidR="00BA64E8" w:rsidRDefault="00BA64E8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</w:p>
    <w:p w14:paraId="0949DC76" w14:textId="55CC3687" w:rsidR="00BA64E8" w:rsidRDefault="00C5155D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  <w:r>
        <w:rPr>
          <w:rFonts w:eastAsia="Times New Roman" w:cs="Courier"/>
          <w:color w:val="00000A"/>
          <w:kern w:val="2"/>
          <w:szCs w:val="20"/>
          <w:lang w:val="es-ES" w:eastAsia="zh-CN"/>
        </w:rPr>
        <w:t>Se respetarán</w:t>
      </w:r>
      <w:r w:rsidR="00AB1102">
        <w:rPr>
          <w:rFonts w:eastAsia="Times New Roman" w:cs="Courier"/>
          <w:color w:val="00000A"/>
          <w:kern w:val="2"/>
          <w:szCs w:val="20"/>
          <w:lang w:val="es-ES" w:eastAsia="zh-CN"/>
        </w:rPr>
        <w:t xml:space="preserve"> las condiciones del convenio colectivo que resulte de aplicación al presentarse la oferta, y que el mismo, no vulnera el ordenamiento jurídico español ni el Derecho de la Unión Europea, no siendo discriminatorio y respetando el principio de publicidad.</w:t>
      </w:r>
    </w:p>
    <w:p w14:paraId="0949DC77" w14:textId="77777777" w:rsidR="00BA64E8" w:rsidRDefault="00BA64E8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</w:p>
    <w:p w14:paraId="0949DC78" w14:textId="034769DE" w:rsidR="00BA64E8" w:rsidRDefault="00445D32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  <w:r>
        <w:rPr>
          <w:rFonts w:eastAsia="Times New Roman" w:cs="Courier"/>
          <w:color w:val="00000A"/>
          <w:kern w:val="2"/>
          <w:szCs w:val="20"/>
          <w:lang w:val="es-ES" w:eastAsia="zh-CN"/>
        </w:rPr>
        <w:t>Du</w:t>
      </w:r>
      <w:r w:rsidR="00AB1102">
        <w:rPr>
          <w:rFonts w:eastAsia="Times New Roman" w:cs="Courier"/>
          <w:color w:val="00000A"/>
          <w:kern w:val="2"/>
          <w:szCs w:val="20"/>
          <w:lang w:val="es-ES" w:eastAsia="zh-CN"/>
        </w:rPr>
        <w:t xml:space="preserve">rante la ejecución del contrato, se </w:t>
      </w:r>
      <w:r w:rsidR="00977371">
        <w:rPr>
          <w:rFonts w:eastAsia="Times New Roman" w:cs="Courier"/>
          <w:color w:val="00000A"/>
          <w:kern w:val="2"/>
          <w:szCs w:val="20"/>
          <w:lang w:val="es-ES" w:eastAsia="zh-CN"/>
        </w:rPr>
        <w:t>efectuarán</w:t>
      </w:r>
      <w:r w:rsidR="00AB1102">
        <w:rPr>
          <w:rFonts w:eastAsia="Times New Roman" w:cs="Courier"/>
          <w:color w:val="00000A"/>
          <w:kern w:val="2"/>
          <w:szCs w:val="20"/>
          <w:lang w:val="es-ES" w:eastAsia="zh-CN"/>
        </w:rPr>
        <w:t xml:space="preserve"> debidamente los pagos a las empresas subcontratadas o proveedores derivados de la ejecución del servicio en el plazo previsto </w:t>
      </w:r>
      <w:r w:rsidR="00AB1102">
        <w:rPr>
          <w:rFonts w:eastAsia="Times New Roman" w:cs="Courier"/>
          <w:color w:val="00000A"/>
          <w:kern w:val="2"/>
          <w:szCs w:val="20"/>
          <w:lang w:val="es-ES" w:eastAsia="zh-CN"/>
        </w:rPr>
        <w:lastRenderedPageBreak/>
        <w:t xml:space="preserve">en la </w:t>
      </w:r>
      <w:r w:rsidR="00AB1102">
        <w:rPr>
          <w:rFonts w:eastAsia="Times New Roman" w:cs="Arial"/>
          <w:color w:val="00000A"/>
          <w:kern w:val="2"/>
          <w:szCs w:val="20"/>
          <w:lang w:val="es-ES" w:eastAsia="zh-CN"/>
        </w:rPr>
        <w:t>Ley 3/2004, de 29 de diciembre, por la que se establecen medidas de lucha contra la morosidad de las operaciones comerciales.</w:t>
      </w:r>
    </w:p>
    <w:p w14:paraId="757ACA66" w14:textId="02B3B394" w:rsidR="00677E0D" w:rsidRPr="00EB15DC" w:rsidRDefault="00677E0D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eastAsia="zh-CN"/>
        </w:rPr>
      </w:pPr>
    </w:p>
    <w:p w14:paraId="03C807B1" w14:textId="01CD70B4" w:rsidR="00677E0D" w:rsidRPr="00354145" w:rsidRDefault="00677E0D" w:rsidP="00677E0D">
      <w:pPr>
        <w:shd w:val="clear" w:color="auto" w:fill="FFFFFF"/>
        <w:spacing w:after="0"/>
        <w:rPr>
          <w:rFonts w:ascii="Arial" w:eastAsia="Times New Roman" w:hAnsi="Arial" w:cs="Arial"/>
          <w:color w:val="000000"/>
          <w:szCs w:val="20"/>
          <w:lang w:eastAsia="ca-ES"/>
        </w:rPr>
      </w:pPr>
      <w:r w:rsidRPr="00354145">
        <w:rPr>
          <w:rFonts w:eastAsia="Times New Roman" w:cs="Times New Roman"/>
          <w:b/>
          <w:color w:val="000000"/>
          <w:szCs w:val="20"/>
          <w:lang w:eastAsia="ca-ES"/>
        </w:rPr>
        <w:t>Que l</w:t>
      </w:r>
      <w:r w:rsidR="0055198E" w:rsidRPr="00354145">
        <w:rPr>
          <w:rFonts w:eastAsia="Times New Roman" w:cs="Times New Roman"/>
          <w:b/>
          <w:color w:val="000000"/>
          <w:szCs w:val="20"/>
          <w:lang w:eastAsia="ca-ES"/>
        </w:rPr>
        <w:t xml:space="preserve">a </w:t>
      </w:r>
      <w:r w:rsidRPr="00354145">
        <w:rPr>
          <w:rFonts w:eastAsia="Times New Roman" w:cs="Times New Roman"/>
          <w:b/>
          <w:color w:val="000000"/>
          <w:szCs w:val="20"/>
          <w:lang w:eastAsia="ca-ES"/>
        </w:rPr>
        <w:t>enti</w:t>
      </w:r>
      <w:r w:rsidR="0055198E" w:rsidRPr="00354145">
        <w:rPr>
          <w:rFonts w:eastAsia="Times New Roman" w:cs="Times New Roman"/>
          <w:b/>
          <w:color w:val="000000"/>
          <w:szCs w:val="20"/>
          <w:lang w:eastAsia="ca-ES"/>
        </w:rPr>
        <w:t>dad</w:t>
      </w:r>
      <w:r w:rsidRPr="00354145">
        <w:rPr>
          <w:rFonts w:eastAsia="Times New Roman" w:cs="Times New Roman"/>
          <w:b/>
          <w:color w:val="000000"/>
          <w:szCs w:val="20"/>
          <w:lang w:eastAsia="ca-ES"/>
        </w:rPr>
        <w:t xml:space="preserve"> que representa, s</w:t>
      </w:r>
      <w:r w:rsidR="0055198E" w:rsidRPr="00354145">
        <w:rPr>
          <w:rFonts w:eastAsia="Times New Roman" w:cs="Times New Roman"/>
          <w:b/>
          <w:color w:val="000000"/>
          <w:szCs w:val="20"/>
          <w:lang w:eastAsia="ca-ES"/>
        </w:rPr>
        <w:t>us</w:t>
      </w:r>
      <w:r w:rsidRPr="00354145">
        <w:rPr>
          <w:rFonts w:eastAsia="Times New Roman" w:cs="Times New Roman"/>
          <w:b/>
          <w:color w:val="000000"/>
          <w:szCs w:val="20"/>
          <w:lang w:eastAsia="ca-ES"/>
        </w:rPr>
        <w:t xml:space="preserve"> empres</w:t>
      </w:r>
      <w:r w:rsidR="0055198E" w:rsidRPr="00354145">
        <w:rPr>
          <w:rFonts w:eastAsia="Times New Roman" w:cs="Times New Roman"/>
          <w:b/>
          <w:color w:val="000000"/>
          <w:szCs w:val="20"/>
          <w:lang w:eastAsia="ca-ES"/>
        </w:rPr>
        <w:t>as</w:t>
      </w:r>
      <w:r w:rsidRPr="00354145">
        <w:rPr>
          <w:rFonts w:eastAsia="Times New Roman" w:cs="Times New Roman"/>
          <w:b/>
          <w:color w:val="000000"/>
          <w:szCs w:val="20"/>
          <w:lang w:eastAsia="ca-ES"/>
        </w:rPr>
        <w:t xml:space="preserve"> filial</w:t>
      </w:r>
      <w:r w:rsidR="0055198E" w:rsidRPr="00354145">
        <w:rPr>
          <w:rFonts w:eastAsia="Times New Roman" w:cs="Times New Roman"/>
          <w:b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b/>
          <w:color w:val="000000"/>
          <w:szCs w:val="20"/>
          <w:lang w:eastAsia="ca-ES"/>
        </w:rPr>
        <w:t xml:space="preserve">s </w:t>
      </w:r>
      <w:r w:rsidR="0055198E" w:rsidRPr="00354145">
        <w:rPr>
          <w:rFonts w:eastAsia="Times New Roman" w:cs="Times New Roman"/>
          <w:b/>
          <w:color w:val="000000"/>
          <w:szCs w:val="20"/>
          <w:lang w:eastAsia="ca-ES"/>
        </w:rPr>
        <w:t>u otras</w:t>
      </w:r>
      <w:r w:rsidRPr="00354145">
        <w:rPr>
          <w:rFonts w:eastAsia="Times New Roman" w:cs="Times New Roman"/>
          <w:b/>
          <w:color w:val="000000"/>
          <w:szCs w:val="20"/>
          <w:lang w:eastAsia="ca-ES"/>
        </w:rPr>
        <w:t>:</w:t>
      </w:r>
    </w:p>
    <w:p w14:paraId="2BDBBEEF" w14:textId="77777777" w:rsidR="00677E0D" w:rsidRPr="00354145" w:rsidRDefault="00677E0D" w:rsidP="00677E0D">
      <w:pPr>
        <w:shd w:val="clear" w:color="auto" w:fill="FFFFFF"/>
        <w:spacing w:after="0"/>
        <w:rPr>
          <w:rFonts w:ascii="Arial" w:eastAsia="Times New Roman" w:hAnsi="Arial" w:cs="Arial"/>
          <w:snapToGrid w:val="0"/>
          <w:color w:val="000000"/>
          <w:szCs w:val="20"/>
          <w:lang w:eastAsia="ca-ES"/>
        </w:rPr>
      </w:pPr>
    </w:p>
    <w:p w14:paraId="2838A20E" w14:textId="3D8E57F6" w:rsidR="00677E0D" w:rsidRPr="00354145" w:rsidRDefault="00677E0D" w:rsidP="00677E0D">
      <w:pPr>
        <w:autoSpaceDE w:val="0"/>
        <w:autoSpaceDN w:val="0"/>
        <w:spacing w:after="0"/>
        <w:ind w:firstLine="708"/>
        <w:rPr>
          <w:rFonts w:eastAsia="Times New Roman" w:cs="Times New Roman"/>
          <w:color w:val="000000"/>
          <w:szCs w:val="20"/>
          <w:lang w:eastAsia="ca-ES"/>
        </w:rPr>
      </w:pPr>
      <w:r w:rsidRPr="00354145">
        <w:rPr>
          <w:rFonts w:eastAsia="Times New Roman" w:cs="Arial"/>
          <w:i/>
          <w:color w:val="00000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54145">
        <w:rPr>
          <w:rFonts w:eastAsia="Times New Roman" w:cs="Arial"/>
          <w:i/>
          <w:color w:val="000000"/>
          <w:szCs w:val="20"/>
          <w:lang w:eastAsia="ca-ES"/>
        </w:rPr>
        <w:instrText xml:space="preserve"> FORMCHECKBOX </w:instrText>
      </w:r>
      <w:r w:rsidR="00210D01">
        <w:rPr>
          <w:rFonts w:eastAsia="Times New Roman" w:cs="Arial"/>
          <w:i/>
          <w:color w:val="000000"/>
          <w:szCs w:val="20"/>
          <w:lang w:eastAsia="ca-ES"/>
        </w:rPr>
      </w:r>
      <w:r w:rsidR="00210D01">
        <w:rPr>
          <w:rFonts w:eastAsia="Times New Roman" w:cs="Arial"/>
          <w:i/>
          <w:color w:val="000000"/>
          <w:szCs w:val="20"/>
          <w:lang w:eastAsia="ca-ES"/>
        </w:rPr>
        <w:fldChar w:fldCharType="separate"/>
      </w:r>
      <w:r w:rsidRPr="00354145">
        <w:rPr>
          <w:rFonts w:eastAsia="Times New Roman" w:cs="Arial"/>
          <w:i/>
          <w:color w:val="000000"/>
          <w:szCs w:val="20"/>
          <w:lang w:eastAsia="ca-ES"/>
        </w:rPr>
        <w:fldChar w:fldCharType="end"/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No realiza/n operacion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que vulner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n 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lo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que estipula la Declaració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Universal de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 xml:space="preserve">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l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D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re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cho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Human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s, adoptada 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y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proclamada p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r la 183ª As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a</w:t>
      </w:r>
      <w:r w:rsidRPr="00354145">
        <w:rPr>
          <w:rFonts w:eastAsia="Times New Roman" w:cs="Times New Roman"/>
          <w:color w:val="000000"/>
          <w:szCs w:val="20"/>
          <w:lang w:eastAsia="ca-ES"/>
        </w:rPr>
        <w:t>mblea General de l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 xml:space="preserve">a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Organizació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de l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a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Nacion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Unid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as</w:t>
      </w:r>
      <w:r w:rsidRPr="00354145">
        <w:rPr>
          <w:rFonts w:eastAsia="Times New Roman" w:cs="Times New Roman"/>
          <w:color w:val="000000"/>
          <w:szCs w:val="20"/>
          <w:lang w:eastAsia="ca-ES"/>
        </w:rPr>
        <w:t>, a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s</w:t>
      </w:r>
      <w:r w:rsidRPr="00354145">
        <w:rPr>
          <w:rFonts w:eastAsia="Times New Roman" w:cs="Times New Roman"/>
          <w:color w:val="000000"/>
          <w:szCs w:val="20"/>
          <w:lang w:eastAsia="ca-ES"/>
        </w:rPr>
        <w:t>í com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tampoc</w:t>
      </w:r>
      <w:r w:rsidR="00BB2CB9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</w:t>
      </w:r>
      <w:r w:rsidR="00BB2CB9" w:rsidRPr="00354145">
        <w:rPr>
          <w:rFonts w:eastAsia="Times New Roman" w:cs="Times New Roman"/>
          <w:color w:val="000000"/>
          <w:szCs w:val="20"/>
          <w:lang w:eastAsia="ca-ES"/>
        </w:rPr>
        <w:t>ningún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Trata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do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o Resolució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Internacional suscrita o vinculant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p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ara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l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 xml:space="preserve">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Esta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do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Espa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ñ</w:t>
      </w:r>
      <w:r w:rsidRPr="00354145">
        <w:rPr>
          <w:rFonts w:eastAsia="Times New Roman" w:cs="Times New Roman"/>
          <w:color w:val="000000"/>
          <w:szCs w:val="20"/>
          <w:lang w:eastAsia="ca-ES"/>
        </w:rPr>
        <w:t>ol, relativa al Sistema Universal de Protecció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de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 xml:space="preserve">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l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D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re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cho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Human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s.  </w:t>
      </w:r>
    </w:p>
    <w:p w14:paraId="1FADB4A7" w14:textId="77777777" w:rsidR="00677E0D" w:rsidRPr="00354145" w:rsidRDefault="00677E0D" w:rsidP="00677E0D">
      <w:pPr>
        <w:autoSpaceDE w:val="0"/>
        <w:autoSpaceDN w:val="0"/>
        <w:spacing w:after="0"/>
        <w:ind w:firstLine="708"/>
        <w:rPr>
          <w:rFonts w:eastAsia="Times New Roman" w:cs="Times New Roman"/>
          <w:color w:val="000000"/>
          <w:szCs w:val="20"/>
          <w:lang w:eastAsia="ca-ES"/>
        </w:rPr>
      </w:pPr>
    </w:p>
    <w:p w14:paraId="65F81BAB" w14:textId="5C3F4F4B" w:rsidR="00677E0D" w:rsidRPr="00354145" w:rsidRDefault="00677E0D" w:rsidP="00677E0D">
      <w:pPr>
        <w:autoSpaceDE w:val="0"/>
        <w:autoSpaceDN w:val="0"/>
        <w:spacing w:after="0"/>
        <w:ind w:firstLine="708"/>
        <w:rPr>
          <w:rFonts w:eastAsia="Times New Roman" w:cs="Times New Roman"/>
          <w:color w:val="000000"/>
          <w:szCs w:val="20"/>
          <w:lang w:eastAsia="ca-ES"/>
        </w:rPr>
      </w:pPr>
      <w:r w:rsidRPr="00354145">
        <w:rPr>
          <w:rFonts w:eastAsia="Times New Roman" w:cs="Arial"/>
          <w:i/>
          <w:color w:val="00000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54145">
        <w:rPr>
          <w:rFonts w:eastAsia="Times New Roman" w:cs="Arial"/>
          <w:i/>
          <w:color w:val="000000"/>
          <w:szCs w:val="20"/>
          <w:lang w:eastAsia="ca-ES"/>
        </w:rPr>
        <w:instrText xml:space="preserve"> FORMCHECKBOX </w:instrText>
      </w:r>
      <w:r w:rsidR="00210D01">
        <w:rPr>
          <w:rFonts w:eastAsia="Times New Roman" w:cs="Arial"/>
          <w:i/>
          <w:color w:val="000000"/>
          <w:szCs w:val="20"/>
          <w:lang w:eastAsia="ca-ES"/>
        </w:rPr>
      </w:r>
      <w:r w:rsidR="00210D01">
        <w:rPr>
          <w:rFonts w:eastAsia="Times New Roman" w:cs="Arial"/>
          <w:i/>
          <w:color w:val="000000"/>
          <w:szCs w:val="20"/>
          <w:lang w:eastAsia="ca-ES"/>
        </w:rPr>
        <w:fldChar w:fldCharType="separate"/>
      </w:r>
      <w:r w:rsidRPr="00354145">
        <w:rPr>
          <w:rFonts w:eastAsia="Times New Roman" w:cs="Arial"/>
          <w:i/>
          <w:color w:val="000000"/>
          <w:szCs w:val="20"/>
          <w:lang w:eastAsia="ca-ES"/>
        </w:rPr>
        <w:fldChar w:fldCharType="end"/>
      </w:r>
      <w:r w:rsidRPr="00354145">
        <w:rPr>
          <w:rFonts w:eastAsia="Times New Roman" w:cs="Arial"/>
          <w:i/>
          <w:color w:val="000000"/>
          <w:szCs w:val="20"/>
          <w:lang w:eastAsia="ca-ES"/>
        </w:rPr>
        <w:t xml:space="preserve">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No interv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iene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/n en operacion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 xml:space="preserve"> con terceros los cuales vulneren lo que estipula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la Declaració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Universal de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 xml:space="preserve">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l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D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re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cho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Human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os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, adoptada 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y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proclamada p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r la 183ª As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a</w:t>
      </w:r>
      <w:r w:rsidRPr="00354145">
        <w:rPr>
          <w:rFonts w:eastAsia="Times New Roman" w:cs="Times New Roman"/>
          <w:color w:val="000000"/>
          <w:szCs w:val="20"/>
          <w:lang w:eastAsia="ca-ES"/>
        </w:rPr>
        <w:t>mblea General de l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 xml:space="preserve">a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Organizació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de l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a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Nacion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Unid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a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s, a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s</w:t>
      </w:r>
      <w:r w:rsidRPr="00354145">
        <w:rPr>
          <w:rFonts w:eastAsia="Times New Roman" w:cs="Times New Roman"/>
          <w:color w:val="000000"/>
          <w:szCs w:val="20"/>
          <w:lang w:eastAsia="ca-ES"/>
        </w:rPr>
        <w:t>í com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tampoc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ningún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Trata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do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o Resolució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Internacional suscrita o vinculant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p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r 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 xml:space="preserve">el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Esta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do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Espa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ñ</w:t>
      </w:r>
      <w:r w:rsidRPr="00354145">
        <w:rPr>
          <w:rFonts w:eastAsia="Times New Roman" w:cs="Times New Roman"/>
          <w:color w:val="000000"/>
          <w:szCs w:val="20"/>
          <w:lang w:eastAsia="ca-ES"/>
        </w:rPr>
        <w:t>ol, relativa al Sistema Universal de Protecció</w:t>
      </w:r>
      <w:r w:rsidR="00EB15DC" w:rsidRPr="00354145">
        <w:rPr>
          <w:rFonts w:eastAsia="Times New Roman" w:cs="Times New Roman"/>
          <w:color w:val="000000"/>
          <w:szCs w:val="20"/>
          <w:lang w:eastAsia="ca-ES"/>
        </w:rPr>
        <w:t xml:space="preserve">n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de</w:t>
      </w:r>
      <w:r w:rsidR="00EB15DC" w:rsidRPr="00354145">
        <w:rPr>
          <w:rFonts w:eastAsia="Times New Roman" w:cs="Times New Roman"/>
          <w:color w:val="000000"/>
          <w:szCs w:val="20"/>
          <w:lang w:eastAsia="ca-ES"/>
        </w:rPr>
        <w:t xml:space="preserve">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l</w:t>
      </w:r>
      <w:r w:rsidR="00EB15DC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D</w:t>
      </w:r>
      <w:r w:rsidR="00EB15DC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re</w:t>
      </w:r>
      <w:r w:rsidR="00EB15DC" w:rsidRPr="00354145">
        <w:rPr>
          <w:rFonts w:eastAsia="Times New Roman" w:cs="Times New Roman"/>
          <w:color w:val="000000"/>
          <w:szCs w:val="20"/>
          <w:lang w:eastAsia="ca-ES"/>
        </w:rPr>
        <w:t>cho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Human</w:t>
      </w:r>
      <w:r w:rsidR="00EB15DC" w:rsidRPr="00354145">
        <w:rPr>
          <w:rFonts w:eastAsia="Times New Roman" w:cs="Times New Roman"/>
          <w:color w:val="000000"/>
          <w:szCs w:val="20"/>
          <w:lang w:eastAsia="ca-ES"/>
        </w:rPr>
        <w:t>os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.  </w:t>
      </w:r>
    </w:p>
    <w:p w14:paraId="42FCE671" w14:textId="7B21674C" w:rsidR="00677E0D" w:rsidRPr="00354145" w:rsidRDefault="00677E0D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eastAsia="zh-CN"/>
        </w:rPr>
      </w:pPr>
    </w:p>
    <w:p w14:paraId="116C6A54" w14:textId="6672A79F" w:rsidR="00EB15DC" w:rsidRPr="00354145" w:rsidRDefault="00EB15DC" w:rsidP="00EB15DC">
      <w:pPr>
        <w:autoSpaceDE w:val="0"/>
        <w:autoSpaceDN w:val="0"/>
        <w:spacing w:after="0"/>
        <w:ind w:firstLine="708"/>
        <w:rPr>
          <w:rFonts w:eastAsia="Times New Roman" w:cs="Times New Roman"/>
          <w:color w:val="000000"/>
          <w:szCs w:val="20"/>
          <w:lang w:eastAsia="ca-ES"/>
        </w:rPr>
      </w:pPr>
      <w:r w:rsidRPr="00354145">
        <w:rPr>
          <w:rFonts w:eastAsia="Times New Roman" w:cs="Arial"/>
          <w:i/>
          <w:color w:val="00000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54145">
        <w:rPr>
          <w:rFonts w:eastAsia="Times New Roman" w:cs="Arial"/>
          <w:i/>
          <w:color w:val="000000"/>
          <w:szCs w:val="20"/>
          <w:lang w:eastAsia="ca-ES"/>
        </w:rPr>
        <w:instrText xml:space="preserve"> FORMCHECKBOX </w:instrText>
      </w:r>
      <w:r w:rsidR="00210D01">
        <w:rPr>
          <w:rFonts w:eastAsia="Times New Roman" w:cs="Arial"/>
          <w:i/>
          <w:color w:val="000000"/>
          <w:szCs w:val="20"/>
          <w:lang w:eastAsia="ca-ES"/>
        </w:rPr>
      </w:r>
      <w:r w:rsidR="00210D01">
        <w:rPr>
          <w:rFonts w:eastAsia="Times New Roman" w:cs="Arial"/>
          <w:i/>
          <w:color w:val="000000"/>
          <w:szCs w:val="20"/>
          <w:lang w:eastAsia="ca-ES"/>
        </w:rPr>
        <w:fldChar w:fldCharType="separate"/>
      </w:r>
      <w:r w:rsidRPr="00354145">
        <w:rPr>
          <w:rFonts w:eastAsia="Times New Roman" w:cs="Arial"/>
          <w:i/>
          <w:color w:val="000000"/>
          <w:szCs w:val="20"/>
          <w:lang w:eastAsia="ca-ES"/>
        </w:rPr>
        <w:fldChar w:fldCharType="end"/>
      </w:r>
      <w:r w:rsidRPr="00354145">
        <w:rPr>
          <w:rFonts w:eastAsia="Times New Roman" w:cs="Arial"/>
          <w:i/>
          <w:color w:val="000000"/>
          <w:szCs w:val="20"/>
          <w:lang w:eastAsia="ca-ES"/>
        </w:rPr>
        <w:t xml:space="preserve"> 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Cumple las obligaciones legales en materia de igualdad efectiva de mujeres y hombres.  </w:t>
      </w:r>
    </w:p>
    <w:p w14:paraId="4B84D52E" w14:textId="41F3283E" w:rsidR="00677E0D" w:rsidRPr="00354145" w:rsidRDefault="00677E0D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eastAsia="zh-CN"/>
        </w:rPr>
      </w:pPr>
    </w:p>
    <w:p w14:paraId="285BA6E5" w14:textId="77777777" w:rsidR="00677E0D" w:rsidRPr="00354145" w:rsidRDefault="00677E0D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</w:p>
    <w:p w14:paraId="0949DC79" w14:textId="77777777" w:rsidR="00BA64E8" w:rsidRPr="00354145" w:rsidRDefault="00BA64E8">
      <w:pPr>
        <w:shd w:val="clear" w:color="auto" w:fill="FFFFFF"/>
        <w:spacing w:after="0"/>
        <w:rPr>
          <w:rFonts w:eastAsia="Times New Roman" w:cs="Arial"/>
          <w:szCs w:val="20"/>
          <w:lang w:eastAsia="es-ES"/>
        </w:rPr>
      </w:pPr>
    </w:p>
    <w:p w14:paraId="44438378" w14:textId="77777777" w:rsidR="0052059C" w:rsidRPr="00354145" w:rsidRDefault="0052059C" w:rsidP="0052059C">
      <w:pPr>
        <w:spacing w:before="100" w:line="276" w:lineRule="auto"/>
        <w:contextualSpacing/>
        <w:rPr>
          <w:rFonts w:ascii="Calibri" w:eastAsia="Times New Roman" w:hAnsi="Calibri" w:cs="Times New Roman"/>
          <w:szCs w:val="20"/>
          <w:lang w:eastAsia="ja-JP"/>
        </w:rPr>
      </w:pPr>
    </w:p>
    <w:p w14:paraId="1813B1CB" w14:textId="4F43FF94" w:rsidR="000132DC" w:rsidRPr="000132DC" w:rsidRDefault="000132DC" w:rsidP="000132DC">
      <w:pPr>
        <w:spacing w:after="0"/>
        <w:rPr>
          <w:rFonts w:ascii="Arial" w:eastAsia="Times New Roman" w:hAnsi="Arial" w:cs="Arial"/>
          <w:b/>
          <w:color w:val="000000"/>
          <w:szCs w:val="20"/>
          <w:lang w:eastAsia="ca-ES"/>
        </w:rPr>
      </w:pPr>
      <w:r w:rsidRPr="00354145">
        <w:rPr>
          <w:rFonts w:eastAsia="Times New Roman" w:cs="Times New Roman"/>
          <w:b/>
          <w:color w:val="000000"/>
          <w:szCs w:val="20"/>
          <w:lang w:eastAsia="ca-ES"/>
        </w:rPr>
        <w:t>Declara bajo su responsabilidad: que reconoce que falsear esta declaración comportará la imposición de penalidades y si aplica la resolución del contrato</w:t>
      </w:r>
      <w:r w:rsidRPr="00354145">
        <w:rPr>
          <w:rFonts w:ascii="Arial" w:eastAsia="Times New Roman" w:hAnsi="Arial" w:cs="Arial"/>
          <w:b/>
          <w:color w:val="000000"/>
          <w:szCs w:val="20"/>
          <w:lang w:eastAsia="ca-ES"/>
        </w:rPr>
        <w:t>.</w:t>
      </w:r>
    </w:p>
    <w:p w14:paraId="37628797" w14:textId="77777777" w:rsidR="0052059C" w:rsidRPr="0052059C" w:rsidRDefault="0052059C" w:rsidP="0052059C">
      <w:pPr>
        <w:spacing w:before="100" w:line="276" w:lineRule="auto"/>
        <w:contextualSpacing/>
        <w:rPr>
          <w:rFonts w:ascii="Calibri" w:eastAsia="Times New Roman" w:hAnsi="Calibri" w:cs="Times New Roman"/>
          <w:szCs w:val="20"/>
          <w:lang w:eastAsia="ja-JP"/>
        </w:rPr>
      </w:pPr>
    </w:p>
    <w:p w14:paraId="59F885FE" w14:textId="77777777" w:rsidR="0052059C" w:rsidRPr="0052059C" w:rsidRDefault="0052059C" w:rsidP="0052059C">
      <w:pPr>
        <w:spacing w:before="100" w:line="276" w:lineRule="auto"/>
        <w:contextualSpacing/>
        <w:rPr>
          <w:rFonts w:ascii="Calibri" w:eastAsia="Times New Roman" w:hAnsi="Calibri" w:cs="Times New Roman"/>
          <w:szCs w:val="20"/>
          <w:lang w:eastAsia="ja-JP"/>
        </w:rPr>
      </w:pPr>
    </w:p>
    <w:p w14:paraId="0851A19E" w14:textId="77777777" w:rsidR="002B3F7F" w:rsidRPr="002B3F7F" w:rsidRDefault="002B3F7F" w:rsidP="002B3F7F">
      <w:pPr>
        <w:spacing w:before="100" w:line="276" w:lineRule="auto"/>
        <w:contextualSpacing/>
        <w:rPr>
          <w:rFonts w:eastAsia="Times New Roman" w:cs="Times New Roman"/>
          <w:sz w:val="24"/>
          <w:szCs w:val="24"/>
          <w:lang w:val="es-ES" w:eastAsia="ja-JP"/>
        </w:rPr>
      </w:pPr>
    </w:p>
    <w:p w14:paraId="544DF135" w14:textId="77777777" w:rsidR="00841393" w:rsidRPr="002B3F7F" w:rsidRDefault="00841393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eastAsia="zh-CN"/>
        </w:rPr>
      </w:pPr>
    </w:p>
    <w:p w14:paraId="0949DC7C" w14:textId="77777777" w:rsidR="00BA64E8" w:rsidRDefault="00AB1102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  <w:r>
        <w:rPr>
          <w:rFonts w:eastAsia="Times New Roman" w:cs="Arial"/>
          <w:color w:val="00000A"/>
          <w:kern w:val="2"/>
          <w:szCs w:val="20"/>
          <w:lang w:val="es-ES" w:eastAsia="zh-CN"/>
        </w:rPr>
        <w:t>Y a los efectos oportunos, se firma la presente declaración responsable, a ............ de .................. ... de ............</w:t>
      </w:r>
    </w:p>
    <w:p w14:paraId="0949DC7D" w14:textId="77777777" w:rsidR="00BA64E8" w:rsidRDefault="00BA64E8">
      <w:pPr>
        <w:suppressAutoHyphens/>
        <w:spacing w:after="0"/>
        <w:jc w:val="center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</w:p>
    <w:p w14:paraId="0C1FB984" w14:textId="12C5872B" w:rsidR="000D0FCD" w:rsidRDefault="000D0FCD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  <w:r>
        <w:rPr>
          <w:rFonts w:eastAsia="Times New Roman" w:cs="Arial"/>
          <w:color w:val="00000A"/>
          <w:kern w:val="2"/>
          <w:szCs w:val="20"/>
          <w:lang w:val="es-ES" w:eastAsia="zh-CN"/>
        </w:rPr>
        <w:t>F</w:t>
      </w:r>
      <w:r w:rsidR="00AB1102">
        <w:rPr>
          <w:rFonts w:eastAsia="Times New Roman" w:cs="Arial"/>
          <w:color w:val="00000A"/>
          <w:kern w:val="2"/>
          <w:szCs w:val="20"/>
          <w:lang w:val="es-ES" w:eastAsia="zh-CN"/>
        </w:rPr>
        <w:t>irma</w:t>
      </w:r>
    </w:p>
    <w:p w14:paraId="33924EDA" w14:textId="77777777" w:rsidR="000132DC" w:rsidRDefault="000132DC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51A42262" w14:textId="77777777" w:rsidR="00977371" w:rsidRDefault="00977371">
      <w:pPr>
        <w:spacing w:after="0"/>
        <w:jc w:val="left"/>
        <w:rPr>
          <w:rFonts w:eastAsia="Times New Roman" w:cs="Arial"/>
          <w:b/>
          <w:bCs/>
          <w:color w:val="000000"/>
          <w:szCs w:val="20"/>
          <w:u w:val="single"/>
          <w:lang w:eastAsia="es-ES"/>
        </w:rPr>
      </w:pPr>
      <w:r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br w:type="page"/>
      </w:r>
    </w:p>
    <w:p w14:paraId="0949DC7F" w14:textId="36E03027" w:rsidR="00BA64E8" w:rsidRDefault="00AB1102">
      <w:pPr>
        <w:spacing w:after="0"/>
        <w:jc w:val="center"/>
        <w:rPr>
          <w:rFonts w:eastAsia="Times New Roman" w:cs="Arial"/>
          <w:b/>
          <w:bCs/>
          <w:color w:val="000000"/>
          <w:szCs w:val="20"/>
          <w:u w:val="single"/>
          <w:lang w:eastAsia="es-ES"/>
        </w:rPr>
      </w:pPr>
      <w:r w:rsidRPr="00F7275D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lastRenderedPageBreak/>
        <w:t xml:space="preserve">ANEXO </w:t>
      </w:r>
      <w:proofErr w:type="spellStart"/>
      <w:r w:rsidRPr="00F7275D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>Nº</w:t>
      </w:r>
      <w:proofErr w:type="spellEnd"/>
      <w:r w:rsidRPr="00F7275D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>.</w:t>
      </w:r>
      <w:r w:rsidRPr="00F7275D">
        <w:rPr>
          <w:rFonts w:eastAsia="Times New Roman" w:cs="Times New Roman"/>
          <w:color w:val="000000"/>
          <w:szCs w:val="20"/>
          <w:u w:val="single"/>
          <w:lang w:eastAsia="es-ES"/>
        </w:rPr>
        <w:t> </w:t>
      </w:r>
      <w:r w:rsidRPr="00F7275D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>2</w:t>
      </w:r>
    </w:p>
    <w:p w14:paraId="0949DC80" w14:textId="06E54779" w:rsidR="00BA64E8" w:rsidRDefault="00AB1102">
      <w:pPr>
        <w:spacing w:after="0"/>
        <w:jc w:val="center"/>
        <w:rPr>
          <w:rFonts w:eastAsia="Times New Roman" w:cs="Times New Roman"/>
          <w:color w:val="000000"/>
          <w:szCs w:val="20"/>
          <w:lang w:eastAsia="es-ES"/>
        </w:rPr>
      </w:pPr>
      <w:r>
        <w:rPr>
          <w:rFonts w:eastAsia="Times New Roman" w:cs="Arial"/>
          <w:b/>
          <w:bCs/>
          <w:iCs/>
          <w:color w:val="000000"/>
          <w:szCs w:val="20"/>
          <w:u w:val="single"/>
          <w:lang w:eastAsia="es-ES"/>
        </w:rPr>
        <w:t>PROPUESTA ECONÓMICA</w:t>
      </w:r>
      <w:r w:rsidR="00406236">
        <w:rPr>
          <w:rFonts w:eastAsia="Times New Roman" w:cs="Arial"/>
          <w:b/>
          <w:bCs/>
          <w:iCs/>
          <w:color w:val="000000"/>
          <w:szCs w:val="20"/>
          <w:u w:val="single"/>
          <w:lang w:eastAsia="es-ES"/>
        </w:rPr>
        <w:t xml:space="preserve"> Y OTROS CRITERIOS EVALUABLES AUTOMÁTICAMENTE</w:t>
      </w:r>
    </w:p>
    <w:p w14:paraId="0949DC81" w14:textId="77777777" w:rsidR="00BA64E8" w:rsidRDefault="00AB1102">
      <w:pPr>
        <w:spacing w:after="0"/>
        <w:rPr>
          <w:rFonts w:eastAsia="Times New Roman" w:cs="Arial"/>
          <w:iCs/>
          <w:color w:val="000000"/>
          <w:szCs w:val="20"/>
          <w:lang w:eastAsia="es-ES"/>
        </w:rPr>
      </w:pPr>
      <w:r>
        <w:rPr>
          <w:rFonts w:eastAsia="Times New Roman" w:cs="Arial"/>
          <w:i/>
          <w:iCs/>
          <w:color w:val="000000"/>
          <w:szCs w:val="20"/>
          <w:lang w:eastAsia="es-ES"/>
        </w:rPr>
        <w:t> </w:t>
      </w:r>
    </w:p>
    <w:p w14:paraId="35F86130" w14:textId="18F2BF27" w:rsidR="00381BE4" w:rsidRDefault="00381BE4" w:rsidP="00381BE4">
      <w:pPr>
        <w:suppressAutoHyphens/>
        <w:spacing w:after="0"/>
        <w:textAlignment w:val="baseline"/>
        <w:rPr>
          <w:rFonts w:eastAsia="Times New Roman" w:cs="Arial"/>
          <w:b/>
          <w:color w:val="00000A"/>
          <w:kern w:val="2"/>
          <w:szCs w:val="20"/>
          <w:lang w:val="es-ES" w:eastAsia="zh-CN"/>
        </w:rPr>
      </w:pPr>
      <w:r>
        <w:rPr>
          <w:rFonts w:eastAsia="Times New Roman" w:cs="Arial"/>
          <w:color w:val="00000A"/>
          <w:kern w:val="2"/>
          <w:szCs w:val="20"/>
          <w:lang w:val="es-ES" w:eastAsia="zh-CN"/>
        </w:rPr>
        <w:t xml:space="preserve">El Sr./Sra. .............................., con DNI </w:t>
      </w:r>
      <w:proofErr w:type="spellStart"/>
      <w:r>
        <w:rPr>
          <w:rFonts w:eastAsia="Times New Roman" w:cs="Arial"/>
          <w:color w:val="00000A"/>
          <w:kern w:val="2"/>
          <w:szCs w:val="20"/>
          <w:lang w:val="es-ES" w:eastAsia="zh-CN"/>
        </w:rPr>
        <w:t>núm</w:t>
      </w:r>
      <w:proofErr w:type="spellEnd"/>
      <w:r>
        <w:rPr>
          <w:rFonts w:eastAsia="Times New Roman" w:cs="Arial"/>
          <w:color w:val="00000A"/>
          <w:kern w:val="2"/>
          <w:szCs w:val="20"/>
          <w:lang w:val="es-ES" w:eastAsia="zh-CN"/>
        </w:rPr>
        <w:t xml:space="preserve"> ................ ........., actuando en nombre y representación de .................................. ................... (licitador), con CIF número …….. y con poderes suficientes para suscribir la presente declaración responsable, enterado de la convocatoria del procedimiento de contratación para la adjudicación del contrato relativo a </w:t>
      </w:r>
      <w:r w:rsidRPr="00381BE4">
        <w:rPr>
          <w:rFonts w:eastAsia="Times New Roman" w:cs="Arial"/>
          <w:color w:val="00000A"/>
          <w:kern w:val="2"/>
          <w:szCs w:val="20"/>
          <w:lang w:val="es-ES" w:eastAsia="zh-CN"/>
        </w:rPr>
        <w:t>.........................................................., se compromete en nombre (propio o de la empresa que representa), a realizarlas con estricta sujeción a las siguientes condiciones:</w:t>
      </w:r>
    </w:p>
    <w:p w14:paraId="5AEDD608" w14:textId="77777777" w:rsidR="00D14213" w:rsidRDefault="00D14213">
      <w:pPr>
        <w:spacing w:after="0"/>
        <w:rPr>
          <w:rFonts w:eastAsia="Times New Roman" w:cs="Arial"/>
          <w:iCs/>
          <w:color w:val="000000"/>
          <w:szCs w:val="20"/>
          <w:lang w:eastAsia="es-ES"/>
        </w:rPr>
      </w:pPr>
    </w:p>
    <w:p w14:paraId="5EC68F53" w14:textId="3C718CE9" w:rsidR="00E41F9F" w:rsidRPr="00223B8D" w:rsidRDefault="001F2C15" w:rsidP="008579DE">
      <w:pPr>
        <w:pStyle w:val="Prrafodelista"/>
        <w:numPr>
          <w:ilvl w:val="1"/>
          <w:numId w:val="9"/>
        </w:numPr>
        <w:tabs>
          <w:tab w:val="clear" w:pos="1080"/>
          <w:tab w:val="num" w:pos="284"/>
        </w:tabs>
        <w:spacing w:after="0"/>
        <w:ind w:left="0" w:firstLine="0"/>
        <w:textAlignment w:val="baseline"/>
        <w:rPr>
          <w:rFonts w:eastAsia="Times New Roman" w:cs="Arial"/>
          <w:b/>
          <w:szCs w:val="20"/>
          <w:lang w:val="es-ES" w:eastAsia="es-ES"/>
        </w:rPr>
      </w:pPr>
      <w:r w:rsidRPr="00223B8D">
        <w:rPr>
          <w:rFonts w:eastAsia="Times New Roman" w:cs="Arial"/>
          <w:b/>
          <w:szCs w:val="20"/>
          <w:lang w:val="es-ES" w:eastAsia="es-ES"/>
        </w:rPr>
        <w:t>PROPUESTA ECONÓMIC</w:t>
      </w:r>
      <w:r w:rsidR="001622A1" w:rsidRPr="00223B8D">
        <w:rPr>
          <w:rFonts w:eastAsia="Times New Roman" w:cs="Arial"/>
          <w:b/>
          <w:szCs w:val="20"/>
          <w:lang w:val="es-ES" w:eastAsia="es-ES"/>
        </w:rPr>
        <w:t>A</w:t>
      </w:r>
      <w:r w:rsidR="00CC25CB" w:rsidRPr="00223B8D">
        <w:rPr>
          <w:rFonts w:eastAsia="Times New Roman" w:cs="Arial"/>
          <w:b/>
          <w:szCs w:val="20"/>
          <w:lang w:val="es-ES" w:eastAsia="es-ES"/>
        </w:rPr>
        <w:t>. PRESUPUESTO MÁXIMO</w:t>
      </w:r>
      <w:r w:rsidR="001622A1" w:rsidRPr="00223B8D">
        <w:rPr>
          <w:rFonts w:eastAsia="Times New Roman" w:cs="Arial"/>
          <w:b/>
          <w:szCs w:val="20"/>
          <w:lang w:val="es-ES" w:eastAsia="es-ES"/>
        </w:rPr>
        <w:t xml:space="preserve"> </w:t>
      </w:r>
      <w:r w:rsidR="007136C3" w:rsidRPr="00223B8D">
        <w:rPr>
          <w:rFonts w:eastAsia="Times New Roman" w:cs="Arial"/>
          <w:b/>
          <w:szCs w:val="20"/>
          <w:lang w:val="es-ES" w:eastAsia="es-ES"/>
        </w:rPr>
        <w:t>2</w:t>
      </w:r>
      <w:r w:rsidR="001622A1" w:rsidRPr="00223B8D">
        <w:rPr>
          <w:rFonts w:eastAsia="Times New Roman" w:cs="Arial"/>
          <w:b/>
          <w:szCs w:val="20"/>
          <w:lang w:val="es-ES" w:eastAsia="es-ES"/>
        </w:rPr>
        <w:t xml:space="preserve"> AÑO</w:t>
      </w:r>
      <w:r w:rsidR="007136C3" w:rsidRPr="00223B8D">
        <w:rPr>
          <w:rFonts w:eastAsia="Times New Roman" w:cs="Arial"/>
          <w:b/>
          <w:szCs w:val="20"/>
          <w:lang w:val="es-ES" w:eastAsia="es-ES"/>
        </w:rPr>
        <w:t>S</w:t>
      </w:r>
      <w:r w:rsidR="00D64034" w:rsidRPr="00223B8D">
        <w:rPr>
          <w:rFonts w:eastAsia="Times New Roman" w:cs="Arial"/>
          <w:b/>
          <w:szCs w:val="20"/>
          <w:lang w:val="es-ES" w:eastAsia="es-ES"/>
        </w:rPr>
        <w:t xml:space="preserve">: </w:t>
      </w:r>
      <w:r w:rsidR="00D80F6B" w:rsidRPr="00223B8D">
        <w:rPr>
          <w:rFonts w:eastAsia="Times New Roman" w:cs="Arial"/>
          <w:b/>
          <w:szCs w:val="20"/>
          <w:lang w:val="es-ES" w:eastAsia="es-ES"/>
        </w:rPr>
        <w:t>2.887.500</w:t>
      </w:r>
      <w:r w:rsidR="00777F28" w:rsidRPr="00223B8D">
        <w:rPr>
          <w:rFonts w:eastAsia="Times New Roman" w:cs="Arial"/>
          <w:b/>
          <w:szCs w:val="20"/>
          <w:lang w:val="es-ES" w:eastAsia="es-ES"/>
        </w:rPr>
        <w:t>,00</w:t>
      </w:r>
      <w:r w:rsidR="00D64034" w:rsidRPr="00223B8D">
        <w:rPr>
          <w:rFonts w:eastAsia="Times New Roman" w:cs="Arial"/>
          <w:b/>
          <w:szCs w:val="20"/>
          <w:lang w:val="es-ES" w:eastAsia="es-ES"/>
        </w:rPr>
        <w:t>.-€ (IVA excluido).</w:t>
      </w:r>
    </w:p>
    <w:p w14:paraId="393B6CDD" w14:textId="77777777" w:rsidR="00777F28" w:rsidRPr="00223B8D" w:rsidRDefault="00777F28" w:rsidP="00777F28">
      <w:pPr>
        <w:autoSpaceDE w:val="0"/>
        <w:autoSpaceDN w:val="0"/>
        <w:adjustRightInd w:val="0"/>
        <w:spacing w:after="0"/>
        <w:rPr>
          <w:rFonts w:eastAsia="Yu Mincho" w:cs="Verdana"/>
          <w:szCs w:val="20"/>
          <w:lang w:val="es-ES" w:eastAsia="ja-JP"/>
        </w:rPr>
      </w:pPr>
    </w:p>
    <w:tbl>
      <w:tblPr>
        <w:tblStyle w:val="Tablaconcuadrcula"/>
        <w:tblW w:w="9781" w:type="dxa"/>
        <w:tblInd w:w="-572" w:type="dxa"/>
        <w:tblLook w:val="04A0" w:firstRow="1" w:lastRow="0" w:firstColumn="1" w:lastColumn="0" w:noHBand="0" w:noVBand="1"/>
      </w:tblPr>
      <w:tblGrid>
        <w:gridCol w:w="1560"/>
        <w:gridCol w:w="1644"/>
        <w:gridCol w:w="1644"/>
        <w:gridCol w:w="1644"/>
        <w:gridCol w:w="1644"/>
        <w:gridCol w:w="1645"/>
      </w:tblGrid>
      <w:tr w:rsidR="00B07E96" w:rsidRPr="00B07E96" w14:paraId="0B18DE46" w14:textId="77777777" w:rsidTr="002037F7"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E873AB1" w14:textId="52DA806A" w:rsidR="008A2B8A" w:rsidRPr="00B07E96" w:rsidRDefault="008A2B8A" w:rsidP="008A2B8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Arial"/>
                <w:b/>
                <w:bCs/>
                <w:iCs/>
                <w:color w:val="000000"/>
                <w:sz w:val="14"/>
                <w:szCs w:val="14"/>
                <w:lang w:eastAsia="es-ES"/>
              </w:rPr>
            </w:pPr>
            <w:r w:rsidRPr="00B07E96">
              <w:rPr>
                <w:rFonts w:eastAsia="Times New Roman" w:cs="Arial"/>
                <w:b/>
                <w:bCs/>
                <w:iCs/>
                <w:color w:val="000000"/>
                <w:sz w:val="14"/>
                <w:szCs w:val="14"/>
                <w:lang w:eastAsia="es-ES"/>
              </w:rPr>
              <w:t>CONCEPTO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14:paraId="2DD8B6CF" w14:textId="56C76A63" w:rsidR="008A2B8A" w:rsidRPr="00B07E96" w:rsidRDefault="008A2B8A" w:rsidP="008A2B8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Arial"/>
                <w:b/>
                <w:bCs/>
                <w:iCs/>
                <w:color w:val="000000"/>
                <w:sz w:val="14"/>
                <w:szCs w:val="14"/>
                <w:lang w:eastAsia="es-ES"/>
              </w:rPr>
            </w:pPr>
            <w:r w:rsidRPr="00B07E96">
              <w:rPr>
                <w:rFonts w:eastAsia="Times New Roman" w:cs="Arial"/>
                <w:b/>
                <w:bCs/>
                <w:iCs/>
                <w:color w:val="000000"/>
                <w:sz w:val="14"/>
                <w:szCs w:val="14"/>
                <w:lang w:eastAsia="es-ES"/>
              </w:rPr>
              <w:t>TONELADAS ESTIMADAS DOS AÑOS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14:paraId="1356E0B4" w14:textId="77777777" w:rsidR="008A2B8A" w:rsidRPr="00B07E96" w:rsidRDefault="008A2B8A" w:rsidP="008A2B8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Arial"/>
                <w:b/>
                <w:bCs/>
                <w:iCs/>
                <w:color w:val="000000"/>
                <w:sz w:val="14"/>
                <w:szCs w:val="14"/>
                <w:lang w:eastAsia="es-ES"/>
              </w:rPr>
            </w:pPr>
            <w:r w:rsidRPr="00B07E96">
              <w:rPr>
                <w:rFonts w:eastAsia="Times New Roman" w:cs="Arial"/>
                <w:b/>
                <w:bCs/>
                <w:iCs/>
                <w:color w:val="000000"/>
                <w:sz w:val="14"/>
                <w:szCs w:val="14"/>
                <w:lang w:eastAsia="es-ES"/>
              </w:rPr>
              <w:t>PRECIO UNITARIO MÁXIMO POR TONELADA</w:t>
            </w:r>
          </w:p>
          <w:p w14:paraId="47A39038" w14:textId="77777777" w:rsidR="00B07E96" w:rsidRPr="00B07E96" w:rsidRDefault="00B07E96" w:rsidP="008A2B8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Arial"/>
                <w:b/>
                <w:bCs/>
                <w:iCs/>
                <w:color w:val="000000"/>
                <w:sz w:val="14"/>
                <w:szCs w:val="14"/>
                <w:lang w:eastAsia="es-ES"/>
              </w:rPr>
            </w:pPr>
          </w:p>
          <w:p w14:paraId="14E37571" w14:textId="0C9EEAD4" w:rsidR="008A2B8A" w:rsidRPr="00B07E96" w:rsidRDefault="008A2B8A" w:rsidP="008A2B8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Arial"/>
                <w:b/>
                <w:bCs/>
                <w:iCs/>
                <w:color w:val="000000"/>
                <w:sz w:val="14"/>
                <w:szCs w:val="14"/>
                <w:lang w:eastAsia="es-ES"/>
              </w:rPr>
            </w:pPr>
            <w:r w:rsidRPr="00B07E96">
              <w:rPr>
                <w:rFonts w:eastAsia="Times New Roman" w:cs="Arial"/>
                <w:b/>
                <w:bCs/>
                <w:iCs/>
                <w:color w:val="000000"/>
                <w:sz w:val="14"/>
                <w:szCs w:val="14"/>
                <w:lang w:eastAsia="es-ES"/>
              </w:rPr>
              <w:t>(IVA excluido)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14:paraId="61F425D5" w14:textId="77777777" w:rsidR="008A2B8A" w:rsidRPr="00B07E96" w:rsidRDefault="008A2B8A" w:rsidP="008A2B8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Arial"/>
                <w:b/>
                <w:bCs/>
                <w:iCs/>
                <w:color w:val="000000"/>
                <w:sz w:val="14"/>
                <w:szCs w:val="14"/>
                <w:lang w:eastAsia="es-ES"/>
              </w:rPr>
            </w:pPr>
            <w:r w:rsidRPr="00B07E96">
              <w:rPr>
                <w:rFonts w:eastAsia="Times New Roman" w:cs="Arial"/>
                <w:b/>
                <w:bCs/>
                <w:iCs/>
                <w:color w:val="000000"/>
                <w:sz w:val="14"/>
                <w:szCs w:val="14"/>
                <w:lang w:eastAsia="es-ES"/>
              </w:rPr>
              <w:t>PRECIO UNITARIO OFERTADO POR TONELADA</w:t>
            </w:r>
          </w:p>
          <w:p w14:paraId="0C64B419" w14:textId="77777777" w:rsidR="00B07E96" w:rsidRPr="00B07E96" w:rsidRDefault="00B07E96" w:rsidP="008A2B8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Arial"/>
                <w:b/>
                <w:bCs/>
                <w:iCs/>
                <w:color w:val="000000"/>
                <w:sz w:val="14"/>
                <w:szCs w:val="14"/>
                <w:lang w:eastAsia="es-ES"/>
              </w:rPr>
            </w:pPr>
          </w:p>
          <w:p w14:paraId="751D1B0F" w14:textId="68E09FF0" w:rsidR="008A2B8A" w:rsidRPr="00B07E96" w:rsidRDefault="008A2B8A" w:rsidP="008A2B8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Arial"/>
                <w:b/>
                <w:bCs/>
                <w:iCs/>
                <w:color w:val="000000"/>
                <w:sz w:val="14"/>
                <w:szCs w:val="14"/>
                <w:lang w:eastAsia="es-ES"/>
              </w:rPr>
            </w:pPr>
            <w:r w:rsidRPr="00B07E96">
              <w:rPr>
                <w:rFonts w:eastAsia="Times New Roman" w:cs="Arial"/>
                <w:b/>
                <w:bCs/>
                <w:iCs/>
                <w:color w:val="000000"/>
                <w:sz w:val="14"/>
                <w:szCs w:val="14"/>
                <w:lang w:eastAsia="es-ES"/>
              </w:rPr>
              <w:t>(IVA excluido)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14:paraId="384CFC0F" w14:textId="77777777" w:rsidR="008A2B8A" w:rsidRDefault="008A2B8A" w:rsidP="008A2B8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Arial"/>
                <w:b/>
                <w:bCs/>
                <w:iCs/>
                <w:color w:val="000000"/>
                <w:sz w:val="14"/>
                <w:szCs w:val="14"/>
                <w:lang w:eastAsia="es-ES"/>
              </w:rPr>
            </w:pPr>
            <w:r w:rsidRPr="00B07E96">
              <w:rPr>
                <w:rFonts w:eastAsia="Times New Roman" w:cs="Arial"/>
                <w:b/>
                <w:bCs/>
                <w:iCs/>
                <w:color w:val="000000"/>
                <w:sz w:val="14"/>
                <w:szCs w:val="14"/>
                <w:lang w:eastAsia="es-ES"/>
              </w:rPr>
              <w:t>TOTAL PRESUPUESTO MÁXIMO</w:t>
            </w:r>
          </w:p>
          <w:p w14:paraId="14BD7EE1" w14:textId="0C1C8B5C" w:rsidR="002037F7" w:rsidRPr="00B07E96" w:rsidRDefault="002037F7" w:rsidP="008A2B8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Arial"/>
                <w:b/>
                <w:bCs/>
                <w:iCs/>
                <w:color w:val="000000"/>
                <w:sz w:val="14"/>
                <w:szCs w:val="14"/>
                <w:lang w:eastAsia="es-ES"/>
              </w:rPr>
            </w:pPr>
            <w:r>
              <w:rPr>
                <w:rFonts w:eastAsia="Times New Roman" w:cs="Arial"/>
                <w:b/>
                <w:bCs/>
                <w:iCs/>
                <w:color w:val="000000"/>
                <w:sz w:val="14"/>
                <w:szCs w:val="14"/>
                <w:lang w:eastAsia="es-ES"/>
              </w:rPr>
              <w:t xml:space="preserve">(Toneladas estimadas * </w:t>
            </w:r>
            <w:r w:rsidR="00332ED4">
              <w:rPr>
                <w:rFonts w:eastAsia="Times New Roman" w:cs="Arial"/>
                <w:b/>
                <w:bCs/>
                <w:iCs/>
                <w:color w:val="000000"/>
                <w:sz w:val="14"/>
                <w:szCs w:val="14"/>
                <w:lang w:eastAsia="es-ES"/>
              </w:rPr>
              <w:t>Precio unitario máximo)</w:t>
            </w:r>
          </w:p>
          <w:p w14:paraId="514C5554" w14:textId="77777777" w:rsidR="002037F7" w:rsidRDefault="002037F7" w:rsidP="008A2B8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Arial"/>
                <w:b/>
                <w:bCs/>
                <w:iCs/>
                <w:color w:val="000000"/>
                <w:sz w:val="14"/>
                <w:szCs w:val="14"/>
                <w:lang w:eastAsia="es-ES"/>
              </w:rPr>
            </w:pPr>
          </w:p>
          <w:p w14:paraId="78A3F253" w14:textId="35F69F5C" w:rsidR="008A2B8A" w:rsidRPr="00B07E96" w:rsidRDefault="008A2B8A" w:rsidP="008A2B8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Arial"/>
                <w:b/>
                <w:bCs/>
                <w:iCs/>
                <w:color w:val="000000"/>
                <w:sz w:val="14"/>
                <w:szCs w:val="14"/>
                <w:lang w:eastAsia="es-ES"/>
              </w:rPr>
            </w:pPr>
            <w:r w:rsidRPr="00B07E96">
              <w:rPr>
                <w:rFonts w:eastAsia="Times New Roman" w:cs="Arial"/>
                <w:b/>
                <w:bCs/>
                <w:iCs/>
                <w:color w:val="000000"/>
                <w:sz w:val="14"/>
                <w:szCs w:val="14"/>
                <w:lang w:eastAsia="es-ES"/>
              </w:rPr>
              <w:t>(IVA excluido)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16270BC3" w14:textId="77777777" w:rsidR="008A2B8A" w:rsidRDefault="008A2B8A" w:rsidP="008A2B8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Arial"/>
                <w:b/>
                <w:bCs/>
                <w:iCs/>
                <w:color w:val="000000"/>
                <w:sz w:val="14"/>
                <w:szCs w:val="14"/>
                <w:lang w:eastAsia="es-ES"/>
              </w:rPr>
            </w:pPr>
            <w:r w:rsidRPr="00B07E96">
              <w:rPr>
                <w:rFonts w:eastAsia="Times New Roman" w:cs="Arial"/>
                <w:b/>
                <w:bCs/>
                <w:iCs/>
                <w:color w:val="000000"/>
                <w:sz w:val="14"/>
                <w:szCs w:val="14"/>
                <w:lang w:eastAsia="es-ES"/>
              </w:rPr>
              <w:t>TOTAL PRESUPUESTO OFERTADO</w:t>
            </w:r>
          </w:p>
          <w:p w14:paraId="14E53067" w14:textId="6491508B" w:rsidR="00332ED4" w:rsidRPr="00B07E96" w:rsidRDefault="00332ED4" w:rsidP="00332E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Arial"/>
                <w:b/>
                <w:bCs/>
                <w:iCs/>
                <w:color w:val="000000"/>
                <w:sz w:val="14"/>
                <w:szCs w:val="14"/>
                <w:lang w:eastAsia="es-ES"/>
              </w:rPr>
            </w:pPr>
            <w:r>
              <w:rPr>
                <w:rFonts w:eastAsia="Times New Roman" w:cs="Arial"/>
                <w:b/>
                <w:bCs/>
                <w:iCs/>
                <w:color w:val="000000"/>
                <w:sz w:val="14"/>
                <w:szCs w:val="14"/>
                <w:lang w:eastAsia="es-ES"/>
              </w:rPr>
              <w:t>(Toneladas estimadas * Precio unitario ofertado)</w:t>
            </w:r>
          </w:p>
          <w:p w14:paraId="5323D330" w14:textId="77777777" w:rsidR="002037F7" w:rsidRDefault="002037F7" w:rsidP="008A2B8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Arial"/>
                <w:b/>
                <w:bCs/>
                <w:iCs/>
                <w:color w:val="000000"/>
                <w:sz w:val="14"/>
                <w:szCs w:val="14"/>
                <w:lang w:eastAsia="es-ES"/>
              </w:rPr>
            </w:pPr>
          </w:p>
          <w:p w14:paraId="44945F4D" w14:textId="7872473C" w:rsidR="008A2B8A" w:rsidRPr="00B07E96" w:rsidRDefault="008A2B8A" w:rsidP="008A2B8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Arial"/>
                <w:b/>
                <w:bCs/>
                <w:iCs/>
                <w:color w:val="000000"/>
                <w:sz w:val="14"/>
                <w:szCs w:val="14"/>
                <w:lang w:eastAsia="es-ES"/>
              </w:rPr>
            </w:pPr>
            <w:r w:rsidRPr="00B07E96">
              <w:rPr>
                <w:rFonts w:eastAsia="Times New Roman" w:cs="Arial"/>
                <w:b/>
                <w:bCs/>
                <w:iCs/>
                <w:color w:val="000000"/>
                <w:sz w:val="14"/>
                <w:szCs w:val="14"/>
                <w:lang w:eastAsia="es-ES"/>
              </w:rPr>
              <w:t>(IVA excluido)</w:t>
            </w:r>
          </w:p>
        </w:tc>
      </w:tr>
      <w:tr w:rsidR="00B07E96" w:rsidRPr="00B07E96" w14:paraId="579D00F4" w14:textId="77777777" w:rsidTr="002037F7">
        <w:tc>
          <w:tcPr>
            <w:tcW w:w="1560" w:type="dxa"/>
            <w:vAlign w:val="center"/>
          </w:tcPr>
          <w:p w14:paraId="5413D9FA" w14:textId="2FB80784" w:rsidR="008A2B8A" w:rsidRPr="00B07E96" w:rsidRDefault="008A2B8A" w:rsidP="008A2B8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Arial"/>
                <w:iCs/>
                <w:color w:val="000000"/>
                <w:sz w:val="14"/>
                <w:szCs w:val="14"/>
                <w:lang w:eastAsia="es-ES"/>
              </w:rPr>
            </w:pPr>
            <w:r w:rsidRPr="00B07E96">
              <w:rPr>
                <w:rFonts w:eastAsia="Times New Roman" w:cs="Arial"/>
                <w:iCs/>
                <w:color w:val="000000"/>
                <w:sz w:val="14"/>
                <w:szCs w:val="14"/>
                <w:lang w:eastAsia="es-ES"/>
              </w:rPr>
              <w:t xml:space="preserve">Servicio de transporte y gestión de las cenizas volantes de la PVE de Sant Adrià del </w:t>
            </w:r>
            <w:proofErr w:type="spellStart"/>
            <w:r w:rsidRPr="00B07E96">
              <w:rPr>
                <w:rFonts w:eastAsia="Times New Roman" w:cs="Arial"/>
                <w:iCs/>
                <w:color w:val="000000"/>
                <w:sz w:val="14"/>
                <w:szCs w:val="14"/>
                <w:lang w:eastAsia="es-ES"/>
              </w:rPr>
              <w:t>Besòs</w:t>
            </w:r>
            <w:proofErr w:type="spellEnd"/>
          </w:p>
        </w:tc>
        <w:tc>
          <w:tcPr>
            <w:tcW w:w="1644" w:type="dxa"/>
            <w:vAlign w:val="center"/>
          </w:tcPr>
          <w:p w14:paraId="0D7648EE" w14:textId="54A25161" w:rsidR="008A2B8A" w:rsidRPr="00B07E96" w:rsidRDefault="008A2B8A" w:rsidP="008A2B8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Arial"/>
                <w:iCs/>
                <w:color w:val="000000"/>
                <w:sz w:val="14"/>
                <w:szCs w:val="14"/>
                <w:lang w:eastAsia="es-ES"/>
              </w:rPr>
            </w:pPr>
            <w:r w:rsidRPr="00B07E96">
              <w:rPr>
                <w:rFonts w:eastAsia="Times New Roman" w:cs="Arial"/>
                <w:iCs/>
                <w:color w:val="000000"/>
                <w:sz w:val="14"/>
                <w:szCs w:val="14"/>
                <w:lang w:eastAsia="es-ES"/>
              </w:rPr>
              <w:t>25.000 toneladas</w:t>
            </w:r>
          </w:p>
        </w:tc>
        <w:tc>
          <w:tcPr>
            <w:tcW w:w="1644" w:type="dxa"/>
            <w:vAlign w:val="center"/>
          </w:tcPr>
          <w:p w14:paraId="189E2EA7" w14:textId="53AF4274" w:rsidR="008A2B8A" w:rsidRPr="00B07E96" w:rsidRDefault="00B07E96" w:rsidP="008A2B8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Arial"/>
                <w:iCs/>
                <w:color w:val="000000"/>
                <w:sz w:val="14"/>
                <w:szCs w:val="14"/>
                <w:lang w:eastAsia="es-ES"/>
              </w:rPr>
            </w:pPr>
            <w:r w:rsidRPr="00B07E96">
              <w:rPr>
                <w:rFonts w:eastAsia="Times New Roman" w:cs="Arial"/>
                <w:iCs/>
                <w:color w:val="000000"/>
                <w:sz w:val="14"/>
                <w:szCs w:val="14"/>
                <w:lang w:eastAsia="es-ES"/>
              </w:rPr>
              <w:t>115,50.-€/tonelada</w:t>
            </w:r>
          </w:p>
        </w:tc>
        <w:tc>
          <w:tcPr>
            <w:tcW w:w="1644" w:type="dxa"/>
            <w:vAlign w:val="center"/>
          </w:tcPr>
          <w:p w14:paraId="0770868D" w14:textId="710CB5EB" w:rsidR="008A2B8A" w:rsidRPr="00B07E96" w:rsidRDefault="00B07E96" w:rsidP="008A2B8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Arial"/>
                <w:iCs/>
                <w:color w:val="000000"/>
                <w:sz w:val="14"/>
                <w:szCs w:val="14"/>
                <w:lang w:eastAsia="es-ES"/>
              </w:rPr>
            </w:pPr>
            <w:r w:rsidRPr="00B07E96">
              <w:rPr>
                <w:rFonts w:eastAsia="Times New Roman" w:cs="Arial"/>
                <w:iCs/>
                <w:color w:val="000000"/>
                <w:sz w:val="14"/>
                <w:szCs w:val="14"/>
                <w:lang w:eastAsia="es-ES"/>
              </w:rPr>
              <w:t>…… .-€/tonelada</w:t>
            </w:r>
          </w:p>
        </w:tc>
        <w:tc>
          <w:tcPr>
            <w:tcW w:w="1644" w:type="dxa"/>
            <w:vAlign w:val="center"/>
          </w:tcPr>
          <w:p w14:paraId="02E68673" w14:textId="352ECC23" w:rsidR="008A2B8A" w:rsidRPr="00B07E96" w:rsidRDefault="008A2B8A" w:rsidP="008A2B8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Arial"/>
                <w:iCs/>
                <w:color w:val="000000"/>
                <w:sz w:val="14"/>
                <w:szCs w:val="14"/>
                <w:lang w:eastAsia="es-ES"/>
              </w:rPr>
            </w:pPr>
            <w:r w:rsidRPr="00B07E96">
              <w:rPr>
                <w:rFonts w:eastAsia="Times New Roman" w:cs="Arial"/>
                <w:iCs/>
                <w:color w:val="000000"/>
                <w:sz w:val="14"/>
                <w:szCs w:val="14"/>
                <w:lang w:eastAsia="es-ES"/>
              </w:rPr>
              <w:t>2.887.500,00.-€</w:t>
            </w:r>
          </w:p>
        </w:tc>
        <w:tc>
          <w:tcPr>
            <w:tcW w:w="1645" w:type="dxa"/>
            <w:vAlign w:val="center"/>
          </w:tcPr>
          <w:p w14:paraId="60C0983B" w14:textId="60D46E64" w:rsidR="008A2B8A" w:rsidRPr="00B07E96" w:rsidRDefault="00B07E96" w:rsidP="008A2B8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Arial"/>
                <w:iCs/>
                <w:color w:val="000000"/>
                <w:sz w:val="14"/>
                <w:szCs w:val="14"/>
                <w:lang w:eastAsia="es-ES"/>
              </w:rPr>
            </w:pPr>
            <w:r w:rsidRPr="00B07E96">
              <w:rPr>
                <w:rFonts w:eastAsia="Times New Roman" w:cs="Arial"/>
                <w:iCs/>
                <w:color w:val="000000"/>
                <w:sz w:val="14"/>
                <w:szCs w:val="14"/>
                <w:lang w:eastAsia="es-ES"/>
              </w:rPr>
              <w:t>……</w:t>
            </w:r>
            <w:r w:rsidR="008A2B8A" w:rsidRPr="00B07E96">
              <w:rPr>
                <w:rFonts w:eastAsia="Times New Roman" w:cs="Arial"/>
                <w:iCs/>
                <w:color w:val="000000"/>
                <w:sz w:val="14"/>
                <w:szCs w:val="14"/>
                <w:lang w:eastAsia="es-ES"/>
              </w:rPr>
              <w:t>…… .-€</w:t>
            </w:r>
          </w:p>
        </w:tc>
      </w:tr>
    </w:tbl>
    <w:p w14:paraId="7F9EFC3A" w14:textId="77777777" w:rsidR="001F2C15" w:rsidRPr="00223B8D" w:rsidRDefault="001F2C15" w:rsidP="00217879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iCs/>
          <w:color w:val="000000"/>
          <w:sz w:val="16"/>
          <w:szCs w:val="16"/>
          <w:lang w:eastAsia="es-ES"/>
        </w:rPr>
      </w:pPr>
    </w:p>
    <w:p w14:paraId="59A94E0A" w14:textId="0B5606CD" w:rsidR="0047729D" w:rsidRPr="00577D89" w:rsidRDefault="00577D89" w:rsidP="00577D89">
      <w:pPr>
        <w:rPr>
          <w:b/>
        </w:rPr>
      </w:pPr>
      <w:r w:rsidRPr="000368BE">
        <w:rPr>
          <w:rFonts w:eastAsia="Calibri" w:cs="Times New Roman"/>
          <w:b/>
          <w:bCs/>
          <w:szCs w:val="20"/>
          <w:u w:val="single"/>
        </w:rPr>
        <w:t xml:space="preserve">Dentro del precio unitario indicado se encuentra excluido el canon establecido por la Ley 7/2022. Este importe será facturado </w:t>
      </w:r>
      <w:r>
        <w:rPr>
          <w:rFonts w:eastAsia="Calibri" w:cs="Times New Roman"/>
          <w:b/>
          <w:bCs/>
          <w:szCs w:val="20"/>
          <w:u w:val="single"/>
        </w:rPr>
        <w:t>a TERSA como concepto diferenciado del precio unitario ofertado.</w:t>
      </w:r>
    </w:p>
    <w:p w14:paraId="48D666C6" w14:textId="24B6FA5F" w:rsidR="00D14213" w:rsidRPr="000C2791" w:rsidRDefault="001C2B4C" w:rsidP="001C2B4C">
      <w:pPr>
        <w:rPr>
          <w:bCs/>
        </w:rPr>
      </w:pPr>
      <w:r w:rsidRPr="000C2791">
        <w:rPr>
          <w:bCs/>
        </w:rPr>
        <w:t xml:space="preserve">Para la valoración de la oferta económica, en caso de error en el </w:t>
      </w:r>
      <w:r w:rsidR="004F516A" w:rsidRPr="000C2791">
        <w:rPr>
          <w:bCs/>
        </w:rPr>
        <w:t>cálculo</w:t>
      </w:r>
      <w:r w:rsidRPr="000C2791">
        <w:rPr>
          <w:bCs/>
        </w:rPr>
        <w:t xml:space="preserve"> del importe total de la oferta, prevalecerán los precios unitarios, </w:t>
      </w:r>
      <w:r w:rsidR="00E775AE" w:rsidRPr="000C2791">
        <w:rPr>
          <w:bCs/>
        </w:rPr>
        <w:t xml:space="preserve">volviéndose a calcular este importe total sobre la base de estos precios unitarios. Estos precios unitarios serán los vinculantes a </w:t>
      </w:r>
      <w:r w:rsidR="000C2791" w:rsidRPr="000C2791">
        <w:rPr>
          <w:bCs/>
        </w:rPr>
        <w:t xml:space="preserve">efectos del contrato, y no el importe total de la oferta económica. </w:t>
      </w:r>
    </w:p>
    <w:p w14:paraId="4C2C298C" w14:textId="77777777" w:rsidR="001C2B4C" w:rsidRPr="001C2B4C" w:rsidRDefault="001C2B4C" w:rsidP="001C2B4C">
      <w:pPr>
        <w:rPr>
          <w:b/>
          <w:highlight w:val="yellow"/>
        </w:rPr>
      </w:pPr>
    </w:p>
    <w:p w14:paraId="7FB6E20A" w14:textId="1BBDC132" w:rsidR="009557D0" w:rsidRPr="00EB1A2E" w:rsidRDefault="009557D0" w:rsidP="006D6569">
      <w:pPr>
        <w:pStyle w:val="Prrafodelista"/>
        <w:numPr>
          <w:ilvl w:val="1"/>
          <w:numId w:val="9"/>
        </w:numPr>
        <w:tabs>
          <w:tab w:val="clear" w:pos="1080"/>
          <w:tab w:val="num" w:pos="0"/>
          <w:tab w:val="left" w:pos="284"/>
        </w:tabs>
        <w:ind w:left="0" w:firstLine="0"/>
        <w:rPr>
          <w:b/>
        </w:rPr>
      </w:pPr>
      <w:r w:rsidRPr="00EB1A2E">
        <w:rPr>
          <w:b/>
        </w:rPr>
        <w:t>MEJORAS</w:t>
      </w:r>
    </w:p>
    <w:p w14:paraId="2557011E" w14:textId="77777777" w:rsidR="00A22D14" w:rsidRPr="00EB1A2E" w:rsidRDefault="00A22D14" w:rsidP="00A22D14">
      <w:pPr>
        <w:pStyle w:val="Prrafodelista"/>
        <w:spacing w:after="0"/>
        <w:ind w:left="0"/>
      </w:pPr>
    </w:p>
    <w:p w14:paraId="557AFB3E" w14:textId="77777777" w:rsidR="00384248" w:rsidRDefault="00AA7641" w:rsidP="00002E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Arial"/>
          <w:b/>
          <w:bCs/>
          <w:szCs w:val="20"/>
          <w:u w:val="single"/>
          <w:shd w:val="clear" w:color="auto" w:fill="FFFFFF"/>
          <w:lang w:val="es-ES" w:eastAsia="es-ES"/>
        </w:rPr>
      </w:pPr>
      <w:bookmarkStart w:id="0" w:name="_Hlk22644052"/>
      <w:r w:rsidRPr="00EB1A2E">
        <w:rPr>
          <w:rFonts w:eastAsia="Times New Roman" w:cs="Arial"/>
          <w:b/>
          <w:bCs/>
          <w:szCs w:val="20"/>
          <w:u w:val="single"/>
          <w:shd w:val="clear" w:color="auto" w:fill="FFFFFF"/>
          <w:lang w:val="es-ES" w:eastAsia="es-ES"/>
        </w:rPr>
        <w:t xml:space="preserve">TIEMPO </w:t>
      </w:r>
      <w:r w:rsidR="00EC6876" w:rsidRPr="00EB1A2E">
        <w:rPr>
          <w:rFonts w:eastAsia="Times New Roman" w:cs="Arial"/>
          <w:b/>
          <w:bCs/>
          <w:szCs w:val="20"/>
          <w:u w:val="single"/>
          <w:shd w:val="clear" w:color="auto" w:fill="FFFFFF"/>
          <w:lang w:val="es-ES" w:eastAsia="es-ES"/>
        </w:rPr>
        <w:t>MÁXIMO</w:t>
      </w:r>
      <w:r w:rsidRPr="00EB1A2E">
        <w:rPr>
          <w:rFonts w:eastAsia="Times New Roman" w:cs="Arial"/>
          <w:b/>
          <w:bCs/>
          <w:szCs w:val="20"/>
          <w:u w:val="single"/>
          <w:shd w:val="clear" w:color="auto" w:fill="FFFFFF"/>
          <w:lang w:val="es-ES" w:eastAsia="es-ES"/>
        </w:rPr>
        <w:t xml:space="preserve"> DE RESPUESTA</w:t>
      </w:r>
      <w:r w:rsidR="00EB1A2E">
        <w:rPr>
          <w:rFonts w:eastAsia="Times New Roman" w:cs="Arial"/>
          <w:b/>
          <w:bCs/>
          <w:szCs w:val="20"/>
          <w:u w:val="single"/>
          <w:shd w:val="clear" w:color="auto" w:fill="FFFFFF"/>
          <w:lang w:val="es-ES" w:eastAsia="es-ES"/>
        </w:rPr>
        <w:t xml:space="preserve"> </w:t>
      </w:r>
      <w:r w:rsidR="00384248">
        <w:rPr>
          <w:rFonts w:eastAsia="Times New Roman" w:cs="Arial"/>
          <w:b/>
          <w:bCs/>
          <w:szCs w:val="20"/>
          <w:u w:val="single"/>
          <w:shd w:val="clear" w:color="auto" w:fill="FFFFFF"/>
          <w:lang w:val="es-ES" w:eastAsia="es-ES"/>
        </w:rPr>
        <w:t>PARA LAS RETIRADAS IMPREVISTAS</w:t>
      </w:r>
    </w:p>
    <w:p w14:paraId="6A1F5FA9" w14:textId="77777777" w:rsidR="00384248" w:rsidRDefault="00384248" w:rsidP="00002E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Arial"/>
          <w:b/>
          <w:bCs/>
          <w:szCs w:val="20"/>
          <w:u w:val="single"/>
          <w:shd w:val="clear" w:color="auto" w:fill="FFFFFF"/>
          <w:lang w:val="es-ES" w:eastAsia="es-ES"/>
        </w:rPr>
      </w:pPr>
    </w:p>
    <w:p w14:paraId="54BC0254" w14:textId="10C98389" w:rsidR="000C2791" w:rsidRDefault="00287407" w:rsidP="00002E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Arial"/>
          <w:szCs w:val="20"/>
          <w:shd w:val="clear" w:color="auto" w:fill="FFFFFF"/>
          <w:lang w:val="es-ES" w:eastAsia="es-ES"/>
        </w:rPr>
      </w:pPr>
      <w:r>
        <w:rPr>
          <w:rFonts w:eastAsia="Times New Roman" w:cs="Arial"/>
          <w:szCs w:val="20"/>
          <w:shd w:val="clear" w:color="auto" w:fill="FFFFFF"/>
          <w:lang w:val="es-ES" w:eastAsia="es-ES"/>
        </w:rPr>
        <w:t xml:space="preserve">Se valorará positivamente la reducción del tiempo máximo de 24 horas de respuesta </w:t>
      </w:r>
      <w:r w:rsidR="005C7839">
        <w:rPr>
          <w:rFonts w:eastAsia="Times New Roman" w:cs="Arial"/>
          <w:szCs w:val="20"/>
          <w:shd w:val="clear" w:color="auto" w:fill="FFFFFF"/>
          <w:lang w:val="es-ES" w:eastAsia="es-ES"/>
        </w:rPr>
        <w:t>para las retiradas imprevistas.</w:t>
      </w:r>
    </w:p>
    <w:p w14:paraId="1826D20D" w14:textId="77777777" w:rsidR="005C7839" w:rsidRDefault="005C7839" w:rsidP="00002E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Arial"/>
          <w:szCs w:val="20"/>
          <w:shd w:val="clear" w:color="auto" w:fill="FFFFFF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5C7839" w:rsidRPr="00C2222C" w14:paraId="238F7F01" w14:textId="77777777" w:rsidTr="001A288A">
        <w:tc>
          <w:tcPr>
            <w:tcW w:w="29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D92EB" w14:textId="6E32813B" w:rsidR="005C7839" w:rsidRPr="001A288A" w:rsidRDefault="00AC2E5B" w:rsidP="00136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Arial"/>
                <w:b/>
                <w:bCs/>
                <w:szCs w:val="20"/>
                <w:highlight w:val="lightGray"/>
                <w:shd w:val="clear" w:color="auto" w:fill="FFFFFF"/>
                <w:lang w:val="es-ES" w:eastAsia="es-ES"/>
              </w:rPr>
            </w:pPr>
            <w:r w:rsidRPr="001A288A">
              <w:rPr>
                <w:rFonts w:eastAsia="Times New Roman" w:cs="Arial"/>
                <w:b/>
                <w:bCs/>
                <w:szCs w:val="20"/>
                <w:highlight w:val="lightGray"/>
                <w:shd w:val="clear" w:color="auto" w:fill="FFFFFF"/>
                <w:lang w:val="es-ES" w:eastAsia="es-ES"/>
              </w:rPr>
              <w:t>Criterio</w:t>
            </w:r>
            <w:r w:rsidR="001B67A5" w:rsidRPr="001A288A">
              <w:rPr>
                <w:rFonts w:eastAsia="Times New Roman" w:cs="Arial"/>
                <w:b/>
                <w:bCs/>
                <w:szCs w:val="20"/>
                <w:highlight w:val="lightGray"/>
                <w:shd w:val="clear" w:color="auto" w:fill="FFFFFF"/>
                <w:lang w:val="es-ES" w:eastAsia="es-ES"/>
              </w:rPr>
              <w:t xml:space="preserve"> de </w:t>
            </w:r>
            <w:r w:rsidRPr="001A288A">
              <w:rPr>
                <w:rFonts w:eastAsia="Times New Roman" w:cs="Arial"/>
                <w:b/>
                <w:bCs/>
                <w:szCs w:val="20"/>
                <w:highlight w:val="lightGray"/>
                <w:shd w:val="clear" w:color="auto" w:fill="FFFFFF"/>
                <w:lang w:val="es-ES" w:eastAsia="es-ES"/>
              </w:rPr>
              <w:t>valoración</w:t>
            </w:r>
          </w:p>
        </w:tc>
        <w:tc>
          <w:tcPr>
            <w:tcW w:w="29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A0FBF" w14:textId="68F65F45" w:rsidR="005C7839" w:rsidRPr="001A288A" w:rsidRDefault="00DA7A6F" w:rsidP="00136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Arial"/>
                <w:b/>
                <w:bCs/>
                <w:szCs w:val="20"/>
                <w:highlight w:val="lightGray"/>
                <w:shd w:val="clear" w:color="auto" w:fill="FFFFFF"/>
                <w:lang w:val="es-ES" w:eastAsia="es-ES"/>
              </w:rPr>
            </w:pPr>
            <w:r w:rsidRPr="001A288A">
              <w:rPr>
                <w:rFonts w:eastAsia="Times New Roman" w:cs="Arial"/>
                <w:b/>
                <w:bCs/>
                <w:szCs w:val="20"/>
                <w:highlight w:val="lightGray"/>
                <w:shd w:val="clear" w:color="auto" w:fill="FFFFFF"/>
                <w:lang w:val="es-ES" w:eastAsia="es-ES"/>
              </w:rPr>
              <w:t>Modalidad de valoración</w:t>
            </w:r>
          </w:p>
        </w:tc>
        <w:tc>
          <w:tcPr>
            <w:tcW w:w="29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AEC14" w14:textId="2841BD60" w:rsidR="005C7839" w:rsidRPr="00C2222C" w:rsidRDefault="001B67A5" w:rsidP="00136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Arial"/>
                <w:b/>
                <w:bCs/>
                <w:szCs w:val="20"/>
                <w:shd w:val="clear" w:color="auto" w:fill="FFFFFF"/>
                <w:lang w:val="es-ES" w:eastAsia="es-ES"/>
              </w:rPr>
            </w:pPr>
            <w:r w:rsidRPr="001A288A">
              <w:rPr>
                <w:rFonts w:eastAsia="Times New Roman" w:cs="Arial"/>
                <w:b/>
                <w:bCs/>
                <w:szCs w:val="20"/>
                <w:highlight w:val="lightGray"/>
                <w:shd w:val="clear" w:color="auto" w:fill="FFFFFF"/>
                <w:lang w:val="es-ES" w:eastAsia="es-ES"/>
              </w:rPr>
              <w:t xml:space="preserve">Marcar </w:t>
            </w:r>
            <w:r w:rsidR="00AC2E5B" w:rsidRPr="001A288A">
              <w:rPr>
                <w:rFonts w:eastAsia="Times New Roman" w:cs="Arial"/>
                <w:b/>
                <w:bCs/>
                <w:szCs w:val="20"/>
                <w:highlight w:val="lightGray"/>
                <w:shd w:val="clear" w:color="auto" w:fill="FFFFFF"/>
                <w:lang w:val="es-ES" w:eastAsia="es-ES"/>
              </w:rPr>
              <w:t>con</w:t>
            </w:r>
            <w:r w:rsidRPr="001A288A">
              <w:rPr>
                <w:rFonts w:eastAsia="Times New Roman" w:cs="Arial"/>
                <w:b/>
                <w:bCs/>
                <w:szCs w:val="20"/>
                <w:highlight w:val="lightGray"/>
                <w:shd w:val="clear" w:color="auto" w:fill="FFFFFF"/>
                <w:lang w:val="es-ES" w:eastAsia="es-ES"/>
              </w:rPr>
              <w:t xml:space="preserve"> una X</w:t>
            </w:r>
          </w:p>
        </w:tc>
      </w:tr>
      <w:tr w:rsidR="001A288A" w:rsidRPr="001A288A" w14:paraId="0312B8F7" w14:textId="77777777" w:rsidTr="001A288A">
        <w:tc>
          <w:tcPr>
            <w:tcW w:w="2925" w:type="dxa"/>
            <w:vMerge w:val="restart"/>
            <w:vAlign w:val="center"/>
          </w:tcPr>
          <w:p w14:paraId="530804A1" w14:textId="060EE8EE" w:rsidR="001A288A" w:rsidRPr="001A288A" w:rsidRDefault="001A288A" w:rsidP="00AE11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left"/>
              <w:rPr>
                <w:rFonts w:eastAsia="Times New Roman" w:cs="Arial"/>
                <w:szCs w:val="20"/>
                <w:shd w:val="clear" w:color="auto" w:fill="FFFFFF"/>
                <w:lang w:val="es-ES" w:eastAsia="es-ES"/>
              </w:rPr>
            </w:pPr>
            <w:r w:rsidRPr="001A288A">
              <w:rPr>
                <w:rFonts w:eastAsia="Times New Roman" w:cs="Arial"/>
                <w:szCs w:val="20"/>
                <w:shd w:val="clear" w:color="auto" w:fill="FFFFFF"/>
                <w:lang w:val="es-ES" w:eastAsia="es-ES"/>
              </w:rPr>
              <w:t>Tiempo máximo de respuesta para las retiradas imprevistas</w:t>
            </w:r>
          </w:p>
        </w:tc>
        <w:tc>
          <w:tcPr>
            <w:tcW w:w="2926" w:type="dxa"/>
            <w:vAlign w:val="center"/>
          </w:tcPr>
          <w:p w14:paraId="75A68853" w14:textId="37408D6A" w:rsidR="001A288A" w:rsidRPr="001A288A" w:rsidRDefault="001A288A" w:rsidP="001A28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Arial"/>
                <w:szCs w:val="20"/>
                <w:shd w:val="clear" w:color="auto" w:fill="FFFFFF"/>
                <w:lang w:val="es-ES" w:eastAsia="es-ES"/>
              </w:rPr>
            </w:pPr>
            <w:r w:rsidRPr="001A288A">
              <w:rPr>
                <w:rFonts w:cs="Verdana"/>
                <w:bCs/>
                <w:szCs w:val="20"/>
                <w:lang w:val="es-ES" w:eastAsia="es-ES"/>
              </w:rPr>
              <w:t>t &lt; 5 horas</w:t>
            </w:r>
          </w:p>
        </w:tc>
        <w:tc>
          <w:tcPr>
            <w:tcW w:w="2926" w:type="dxa"/>
          </w:tcPr>
          <w:p w14:paraId="10C8D151" w14:textId="77777777" w:rsidR="001A288A" w:rsidRPr="001A288A" w:rsidRDefault="001A288A" w:rsidP="001A28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="Arial"/>
                <w:szCs w:val="20"/>
                <w:shd w:val="clear" w:color="auto" w:fill="FFFFFF"/>
                <w:lang w:val="es-ES" w:eastAsia="es-ES"/>
              </w:rPr>
            </w:pPr>
          </w:p>
        </w:tc>
      </w:tr>
      <w:tr w:rsidR="001A288A" w:rsidRPr="00C2222C" w14:paraId="038F9D18" w14:textId="77777777" w:rsidTr="001A288A">
        <w:tc>
          <w:tcPr>
            <w:tcW w:w="2925" w:type="dxa"/>
            <w:vMerge/>
          </w:tcPr>
          <w:p w14:paraId="004E997A" w14:textId="77777777" w:rsidR="001A288A" w:rsidRPr="001A288A" w:rsidRDefault="001A288A" w:rsidP="001A28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="Arial"/>
                <w:szCs w:val="20"/>
                <w:shd w:val="clear" w:color="auto" w:fill="FFFFFF"/>
                <w:lang w:val="es-ES" w:eastAsia="es-ES"/>
              </w:rPr>
            </w:pPr>
          </w:p>
        </w:tc>
        <w:tc>
          <w:tcPr>
            <w:tcW w:w="2926" w:type="dxa"/>
            <w:vAlign w:val="center"/>
          </w:tcPr>
          <w:p w14:paraId="62628435" w14:textId="74EC8C7E" w:rsidR="001A288A" w:rsidRPr="001A288A" w:rsidRDefault="001A288A" w:rsidP="001A28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Arial"/>
                <w:szCs w:val="20"/>
                <w:shd w:val="clear" w:color="auto" w:fill="FFFFFF"/>
                <w:lang w:val="es-ES" w:eastAsia="es-ES"/>
              </w:rPr>
            </w:pPr>
            <w:r w:rsidRPr="001A288A">
              <w:rPr>
                <w:rFonts w:cs="Verdana"/>
                <w:bCs/>
                <w:szCs w:val="20"/>
                <w:lang w:val="es-ES" w:eastAsia="es-ES"/>
              </w:rPr>
              <w:t>5 ≤ t &lt; 12 horas</w:t>
            </w:r>
          </w:p>
        </w:tc>
        <w:tc>
          <w:tcPr>
            <w:tcW w:w="2926" w:type="dxa"/>
          </w:tcPr>
          <w:p w14:paraId="7876E081" w14:textId="77777777" w:rsidR="001A288A" w:rsidRPr="001A288A" w:rsidRDefault="001A288A" w:rsidP="001A28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="Arial"/>
                <w:szCs w:val="20"/>
                <w:shd w:val="clear" w:color="auto" w:fill="FFFFFF"/>
                <w:lang w:val="es-ES" w:eastAsia="es-ES"/>
              </w:rPr>
            </w:pPr>
          </w:p>
        </w:tc>
      </w:tr>
      <w:tr w:rsidR="001A288A" w:rsidRPr="00C2222C" w14:paraId="69DE29FE" w14:textId="77777777" w:rsidTr="001A288A">
        <w:tc>
          <w:tcPr>
            <w:tcW w:w="2925" w:type="dxa"/>
            <w:vMerge/>
          </w:tcPr>
          <w:p w14:paraId="1C859806" w14:textId="77777777" w:rsidR="001A288A" w:rsidRPr="001A288A" w:rsidRDefault="001A288A" w:rsidP="001A28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="Arial"/>
                <w:szCs w:val="20"/>
                <w:shd w:val="clear" w:color="auto" w:fill="FFFFFF"/>
                <w:lang w:val="es-ES" w:eastAsia="es-ES"/>
              </w:rPr>
            </w:pPr>
          </w:p>
        </w:tc>
        <w:tc>
          <w:tcPr>
            <w:tcW w:w="2926" w:type="dxa"/>
            <w:vAlign w:val="center"/>
          </w:tcPr>
          <w:p w14:paraId="4C25EA62" w14:textId="159F1904" w:rsidR="001A288A" w:rsidRPr="001A288A" w:rsidRDefault="001A288A" w:rsidP="001A28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Arial"/>
                <w:szCs w:val="20"/>
                <w:shd w:val="clear" w:color="auto" w:fill="FFFFFF"/>
                <w:lang w:val="es-ES" w:eastAsia="es-ES"/>
              </w:rPr>
            </w:pPr>
            <w:r w:rsidRPr="001A288A">
              <w:rPr>
                <w:rFonts w:cs="Verdana"/>
                <w:bCs/>
                <w:szCs w:val="20"/>
                <w:lang w:val="es-ES" w:eastAsia="es-ES"/>
              </w:rPr>
              <w:t>12 ≤ t &lt; 24 horas</w:t>
            </w:r>
          </w:p>
        </w:tc>
        <w:tc>
          <w:tcPr>
            <w:tcW w:w="2926" w:type="dxa"/>
          </w:tcPr>
          <w:p w14:paraId="659D9807" w14:textId="77777777" w:rsidR="001A288A" w:rsidRPr="001A288A" w:rsidRDefault="001A288A" w:rsidP="001A28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="Arial"/>
                <w:szCs w:val="20"/>
                <w:shd w:val="clear" w:color="auto" w:fill="FFFFFF"/>
                <w:lang w:val="es-ES" w:eastAsia="es-ES"/>
              </w:rPr>
            </w:pPr>
          </w:p>
        </w:tc>
      </w:tr>
      <w:tr w:rsidR="001A288A" w:rsidRPr="00C2222C" w14:paraId="6A069C86" w14:textId="77777777" w:rsidTr="001A288A">
        <w:tc>
          <w:tcPr>
            <w:tcW w:w="2925" w:type="dxa"/>
            <w:vMerge/>
            <w:tcBorders>
              <w:bottom w:val="single" w:sz="4" w:space="0" w:color="auto"/>
            </w:tcBorders>
          </w:tcPr>
          <w:p w14:paraId="1D86F0E7" w14:textId="77777777" w:rsidR="001A288A" w:rsidRPr="001A288A" w:rsidRDefault="001A288A" w:rsidP="001A28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="Arial"/>
                <w:szCs w:val="20"/>
                <w:shd w:val="clear" w:color="auto" w:fill="FFFFFF"/>
                <w:lang w:val="es-ES" w:eastAsia="es-ES"/>
              </w:rPr>
            </w:pPr>
          </w:p>
        </w:tc>
        <w:tc>
          <w:tcPr>
            <w:tcW w:w="2926" w:type="dxa"/>
            <w:tcBorders>
              <w:bottom w:val="single" w:sz="4" w:space="0" w:color="auto"/>
            </w:tcBorders>
            <w:vAlign w:val="center"/>
          </w:tcPr>
          <w:p w14:paraId="5CD4903A" w14:textId="016739B6" w:rsidR="001A288A" w:rsidRPr="001A288A" w:rsidRDefault="001A288A" w:rsidP="001A28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Arial"/>
                <w:szCs w:val="20"/>
                <w:shd w:val="clear" w:color="auto" w:fill="FFFFFF"/>
                <w:lang w:val="es-ES" w:eastAsia="es-ES"/>
              </w:rPr>
            </w:pPr>
            <w:r w:rsidRPr="001A288A">
              <w:rPr>
                <w:rFonts w:cs="Verdana"/>
                <w:bCs/>
                <w:szCs w:val="20"/>
                <w:lang w:val="es-ES" w:eastAsia="es-ES"/>
              </w:rPr>
              <w:t>t = 24 horas</w:t>
            </w: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14:paraId="61ADF7C1" w14:textId="77777777" w:rsidR="001A288A" w:rsidRPr="001A288A" w:rsidRDefault="001A288A" w:rsidP="001A28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="Arial"/>
                <w:szCs w:val="20"/>
                <w:shd w:val="clear" w:color="auto" w:fill="FFFFFF"/>
                <w:lang w:val="es-ES" w:eastAsia="es-ES"/>
              </w:rPr>
            </w:pPr>
          </w:p>
        </w:tc>
      </w:tr>
      <w:tr w:rsidR="001A288A" w:rsidRPr="00C2222C" w14:paraId="1D82A35C" w14:textId="77777777" w:rsidTr="001A288A">
        <w:tc>
          <w:tcPr>
            <w:tcW w:w="29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8F1CE" w14:textId="77777777" w:rsidR="001A288A" w:rsidRPr="00C2222C" w:rsidRDefault="001A288A" w:rsidP="001A28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="Arial"/>
                <w:szCs w:val="20"/>
                <w:shd w:val="clear" w:color="auto" w:fill="FFFFFF"/>
                <w:lang w:val="es-ES" w:eastAsia="es-E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512814" w14:textId="71783BF6" w:rsidR="001A288A" w:rsidRPr="00F676BE" w:rsidRDefault="00FE5331" w:rsidP="001A28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cs="Verdana"/>
                <w:bCs/>
                <w:szCs w:val="20"/>
                <w:lang w:val="ca-ES" w:eastAsia="es-ES"/>
              </w:rPr>
            </w:pPr>
            <w:r>
              <w:rPr>
                <w:rFonts w:cs="Verdana"/>
                <w:bCs/>
                <w:szCs w:val="20"/>
                <w:lang w:val="ca-ES" w:eastAsia="es-ES"/>
              </w:rPr>
              <w:t xml:space="preserve">t = </w:t>
            </w:r>
            <w:r w:rsidRPr="005673D3">
              <w:rPr>
                <w:rFonts w:cs="Verdana"/>
                <w:bCs/>
                <w:szCs w:val="20"/>
                <w:lang w:val="es-ES" w:eastAsia="es-ES"/>
              </w:rPr>
              <w:t>tiempo</w:t>
            </w:r>
            <w:r>
              <w:rPr>
                <w:rFonts w:cs="Verdana"/>
                <w:bCs/>
                <w:szCs w:val="20"/>
                <w:lang w:val="ca-ES" w:eastAsia="es-ES"/>
              </w:rPr>
              <w:t xml:space="preserve"> </w:t>
            </w:r>
            <w:r w:rsidRPr="005673D3">
              <w:rPr>
                <w:rFonts w:cs="Verdana"/>
                <w:bCs/>
                <w:szCs w:val="20"/>
                <w:lang w:val="es-ES" w:eastAsia="es-ES"/>
              </w:rPr>
              <w:t>de respuesta (hor</w:t>
            </w:r>
            <w:r w:rsidR="0022357E" w:rsidRPr="005673D3">
              <w:rPr>
                <w:rFonts w:cs="Verdana"/>
                <w:bCs/>
                <w:szCs w:val="20"/>
                <w:lang w:val="es-ES" w:eastAsia="es-ES"/>
              </w:rPr>
              <w:t>a</w:t>
            </w:r>
            <w:r w:rsidRPr="005673D3">
              <w:rPr>
                <w:rFonts w:cs="Verdana"/>
                <w:bCs/>
                <w:szCs w:val="20"/>
                <w:lang w:val="es-ES" w:eastAsia="es-ES"/>
              </w:rPr>
              <w:t>s)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B629B" w14:textId="77777777" w:rsidR="001A288A" w:rsidRPr="00C2222C" w:rsidRDefault="001A288A" w:rsidP="001A28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="Arial"/>
                <w:szCs w:val="20"/>
                <w:shd w:val="clear" w:color="auto" w:fill="FFFFFF"/>
                <w:lang w:val="es-ES" w:eastAsia="es-ES"/>
              </w:rPr>
            </w:pPr>
          </w:p>
        </w:tc>
      </w:tr>
    </w:tbl>
    <w:p w14:paraId="695EC865" w14:textId="77777777" w:rsidR="005C7839" w:rsidRPr="00287407" w:rsidRDefault="005C7839" w:rsidP="00002E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Arial"/>
          <w:szCs w:val="20"/>
          <w:shd w:val="clear" w:color="auto" w:fill="FFFFFF"/>
          <w:lang w:val="es-ES" w:eastAsia="es-ES"/>
        </w:rPr>
      </w:pPr>
    </w:p>
    <w:p w14:paraId="0354D235" w14:textId="77777777" w:rsidR="00384248" w:rsidRDefault="00384248" w:rsidP="00002E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Arial"/>
          <w:b/>
          <w:bCs/>
          <w:szCs w:val="20"/>
          <w:u w:val="single"/>
          <w:shd w:val="clear" w:color="auto" w:fill="FFFFFF"/>
          <w:lang w:val="es-ES" w:eastAsia="es-ES"/>
        </w:rPr>
      </w:pPr>
    </w:p>
    <w:p w14:paraId="6161008B" w14:textId="77777777" w:rsidR="001A288A" w:rsidRDefault="001A288A">
      <w:pPr>
        <w:spacing w:after="0"/>
        <w:jc w:val="left"/>
        <w:rPr>
          <w:rFonts w:eastAsia="Times New Roman" w:cs="Arial"/>
          <w:b/>
          <w:bCs/>
          <w:szCs w:val="20"/>
          <w:u w:val="single"/>
          <w:shd w:val="clear" w:color="auto" w:fill="FFFFFF"/>
          <w:lang w:val="es-ES" w:eastAsia="es-ES"/>
        </w:rPr>
      </w:pPr>
      <w:r>
        <w:rPr>
          <w:rFonts w:eastAsia="Times New Roman" w:cs="Arial"/>
          <w:b/>
          <w:bCs/>
          <w:szCs w:val="20"/>
          <w:u w:val="single"/>
          <w:shd w:val="clear" w:color="auto" w:fill="FFFFFF"/>
          <w:lang w:val="es-ES" w:eastAsia="es-ES"/>
        </w:rPr>
        <w:br w:type="page"/>
      </w:r>
    </w:p>
    <w:p w14:paraId="14628E95" w14:textId="4EE2F891" w:rsidR="00337D15" w:rsidRDefault="00384248" w:rsidP="00E306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Arial"/>
          <w:b/>
          <w:bCs/>
          <w:szCs w:val="20"/>
          <w:u w:val="single"/>
          <w:shd w:val="clear" w:color="auto" w:fill="FFFFFF"/>
          <w:lang w:val="es-ES" w:eastAsia="es-ES"/>
        </w:rPr>
      </w:pPr>
      <w:r>
        <w:rPr>
          <w:rFonts w:eastAsia="Times New Roman" w:cs="Arial"/>
          <w:b/>
          <w:bCs/>
          <w:szCs w:val="20"/>
          <w:u w:val="single"/>
          <w:shd w:val="clear" w:color="auto" w:fill="FFFFFF"/>
          <w:lang w:val="es-ES" w:eastAsia="es-ES"/>
        </w:rPr>
        <w:lastRenderedPageBreak/>
        <w:t>PORCENTAJE DE VEHÍCULOS ADSCRITOS AL SERVICIO CON CONTROL DE CARGA (PESO) INTEGRADO</w:t>
      </w:r>
      <w:r w:rsidR="00AA7641" w:rsidRPr="00EB1A2E">
        <w:rPr>
          <w:rFonts w:eastAsia="Times New Roman" w:cs="Arial"/>
          <w:b/>
          <w:bCs/>
          <w:szCs w:val="20"/>
          <w:u w:val="single"/>
          <w:shd w:val="clear" w:color="auto" w:fill="FFFFFF"/>
          <w:lang w:val="es-ES" w:eastAsia="es-ES"/>
        </w:rPr>
        <w:t xml:space="preserve"> </w:t>
      </w:r>
      <w:bookmarkEnd w:id="0"/>
    </w:p>
    <w:p w14:paraId="240BBD93" w14:textId="77777777" w:rsidR="00E306D0" w:rsidRDefault="00E306D0" w:rsidP="00E306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Arial"/>
          <w:b/>
          <w:bCs/>
          <w:szCs w:val="20"/>
          <w:u w:val="single"/>
          <w:shd w:val="clear" w:color="auto" w:fill="FFFFFF"/>
          <w:lang w:val="es-ES" w:eastAsia="es-ES"/>
        </w:rPr>
      </w:pPr>
    </w:p>
    <w:p w14:paraId="6724F78C" w14:textId="45E45F84" w:rsidR="00E306D0" w:rsidRPr="00E306D0" w:rsidRDefault="00E306D0" w:rsidP="00E306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Arial"/>
          <w:szCs w:val="20"/>
          <w:shd w:val="clear" w:color="auto" w:fill="FFFFFF"/>
          <w:lang w:val="es-ES" w:eastAsia="es-ES"/>
        </w:rPr>
      </w:pPr>
      <w:r>
        <w:rPr>
          <w:rFonts w:eastAsia="Times New Roman" w:cs="Arial"/>
          <w:szCs w:val="20"/>
          <w:shd w:val="clear" w:color="auto" w:fill="FFFFFF"/>
          <w:lang w:val="es-ES" w:eastAsia="es-ES"/>
        </w:rPr>
        <w:t>Se valorará positivamente la adscripción</w:t>
      </w:r>
      <w:r w:rsidR="00DC7E72">
        <w:rPr>
          <w:rFonts w:eastAsia="Times New Roman" w:cs="Arial"/>
          <w:szCs w:val="20"/>
          <w:shd w:val="clear" w:color="auto" w:fill="FFFFFF"/>
          <w:lang w:val="es-ES" w:eastAsia="es-ES"/>
        </w:rPr>
        <w:t xml:space="preserve"> al servicio de vehículos con control de carga integrado. </w:t>
      </w:r>
    </w:p>
    <w:p w14:paraId="5591910B" w14:textId="1294EF65" w:rsidR="00D14213" w:rsidRPr="00124EDD" w:rsidRDefault="00D14213" w:rsidP="00955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/>
        <w:rPr>
          <w:rFonts w:eastAsia="Times New Roman" w:cs="Arial"/>
          <w:b/>
          <w:bCs/>
          <w:color w:val="212121"/>
          <w:szCs w:val="20"/>
          <w:highlight w:val="yellow"/>
          <w:u w:val="single"/>
          <w:shd w:val="clear" w:color="auto" w:fill="FFFFFF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FE5331" w:rsidRPr="007F69CC" w14:paraId="22734CD2" w14:textId="77777777" w:rsidTr="007F69CC"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617A66E2" w14:textId="0BA21920" w:rsidR="00FE5331" w:rsidRPr="007F69CC" w:rsidRDefault="00FE5331" w:rsidP="007F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Arial"/>
                <w:b/>
                <w:bCs/>
                <w:color w:val="212121"/>
                <w:szCs w:val="20"/>
                <w:highlight w:val="lightGray"/>
                <w:shd w:val="clear" w:color="auto" w:fill="FFFFFF"/>
                <w:lang w:eastAsia="es-ES"/>
              </w:rPr>
            </w:pPr>
            <w:r w:rsidRPr="007F69CC">
              <w:rPr>
                <w:rFonts w:eastAsia="Times New Roman" w:cs="Arial"/>
                <w:b/>
                <w:bCs/>
                <w:color w:val="212121"/>
                <w:szCs w:val="20"/>
                <w:highlight w:val="lightGray"/>
                <w:shd w:val="clear" w:color="auto" w:fill="FFFFFF"/>
                <w:lang w:eastAsia="es-ES"/>
              </w:rPr>
              <w:t>Criterio de valoración</w:t>
            </w: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14:paraId="2FC9C831" w14:textId="081BEB46" w:rsidR="00FE5331" w:rsidRPr="007F69CC" w:rsidRDefault="00FE5331" w:rsidP="007F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Arial"/>
                <w:b/>
                <w:bCs/>
                <w:color w:val="212121"/>
                <w:szCs w:val="20"/>
                <w:highlight w:val="lightGray"/>
                <w:shd w:val="clear" w:color="auto" w:fill="FFFFFF"/>
                <w:lang w:eastAsia="es-ES"/>
              </w:rPr>
            </w:pPr>
            <w:r w:rsidRPr="007F69CC">
              <w:rPr>
                <w:rFonts w:eastAsia="Times New Roman" w:cs="Arial"/>
                <w:b/>
                <w:bCs/>
                <w:color w:val="212121"/>
                <w:szCs w:val="20"/>
                <w:highlight w:val="lightGray"/>
                <w:shd w:val="clear" w:color="auto" w:fill="FFFFFF"/>
                <w:lang w:eastAsia="es-ES"/>
              </w:rPr>
              <w:t>Modalidad de valoración</w:t>
            </w: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14:paraId="6B11BC57" w14:textId="0D834438" w:rsidR="00FE5331" w:rsidRPr="007F69CC" w:rsidRDefault="00FE5331" w:rsidP="007F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Arial"/>
                <w:b/>
                <w:bCs/>
                <w:color w:val="212121"/>
                <w:szCs w:val="20"/>
                <w:shd w:val="clear" w:color="auto" w:fill="FFFFFF"/>
                <w:lang w:eastAsia="es-ES"/>
              </w:rPr>
            </w:pPr>
            <w:r w:rsidRPr="007F69CC">
              <w:rPr>
                <w:rFonts w:eastAsia="Times New Roman" w:cs="Arial"/>
                <w:b/>
                <w:bCs/>
                <w:color w:val="212121"/>
                <w:szCs w:val="20"/>
                <w:highlight w:val="lightGray"/>
                <w:shd w:val="clear" w:color="auto" w:fill="FFFFFF"/>
                <w:lang w:eastAsia="es-ES"/>
              </w:rPr>
              <w:t>Marcar con una X</w:t>
            </w:r>
          </w:p>
        </w:tc>
      </w:tr>
      <w:tr w:rsidR="00FD4324" w:rsidRPr="007F69CC" w14:paraId="194B019F" w14:textId="77777777" w:rsidTr="007F69CC">
        <w:tc>
          <w:tcPr>
            <w:tcW w:w="2925" w:type="dxa"/>
            <w:vMerge w:val="restart"/>
            <w:vAlign w:val="center"/>
          </w:tcPr>
          <w:p w14:paraId="3C56C777" w14:textId="22B8296F" w:rsidR="00FD4324" w:rsidRPr="00FD4324" w:rsidRDefault="00FD4324" w:rsidP="007F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Arial"/>
                <w:color w:val="212121"/>
                <w:szCs w:val="20"/>
                <w:shd w:val="clear" w:color="auto" w:fill="FFFFFF"/>
                <w:lang w:eastAsia="es-ES"/>
              </w:rPr>
            </w:pPr>
            <w:r>
              <w:rPr>
                <w:rFonts w:eastAsia="Times New Roman" w:cs="Arial"/>
                <w:color w:val="212121"/>
                <w:szCs w:val="20"/>
                <w:shd w:val="clear" w:color="auto" w:fill="FFFFFF"/>
                <w:lang w:eastAsia="es-ES"/>
              </w:rPr>
              <w:t>Porcentaje de vehículos adscritos al servicio con control de carga (peso) integrado</w:t>
            </w:r>
          </w:p>
        </w:tc>
        <w:tc>
          <w:tcPr>
            <w:tcW w:w="2926" w:type="dxa"/>
            <w:vAlign w:val="center"/>
          </w:tcPr>
          <w:p w14:paraId="682EFC64" w14:textId="511EBAE5" w:rsidR="00FD4324" w:rsidRPr="006613E1" w:rsidRDefault="00FD4324" w:rsidP="007F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Arial"/>
                <w:color w:val="212121"/>
                <w:szCs w:val="20"/>
                <w:shd w:val="clear" w:color="auto" w:fill="FFFFFF"/>
                <w:lang w:eastAsia="es-ES"/>
              </w:rPr>
            </w:pPr>
            <w:r>
              <w:rPr>
                <w:rFonts w:eastAsia="Times New Roman" w:cs="Arial"/>
                <w:color w:val="212121"/>
                <w:szCs w:val="20"/>
                <w:shd w:val="clear" w:color="auto" w:fill="FFFFFF"/>
                <w:lang w:eastAsia="es-ES"/>
              </w:rPr>
              <w:t>100 % – 80 %</w:t>
            </w:r>
          </w:p>
        </w:tc>
        <w:tc>
          <w:tcPr>
            <w:tcW w:w="2926" w:type="dxa"/>
            <w:vAlign w:val="center"/>
          </w:tcPr>
          <w:p w14:paraId="6D957233" w14:textId="77777777" w:rsidR="00FD4324" w:rsidRPr="007F69CC" w:rsidRDefault="00FD4324" w:rsidP="007F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Arial"/>
                <w:b/>
                <w:bCs/>
                <w:color w:val="212121"/>
                <w:szCs w:val="20"/>
                <w:u w:val="single"/>
                <w:shd w:val="clear" w:color="auto" w:fill="FFFFFF"/>
                <w:lang w:eastAsia="es-ES"/>
              </w:rPr>
            </w:pPr>
          </w:p>
        </w:tc>
      </w:tr>
      <w:tr w:rsidR="00FD4324" w:rsidRPr="007F69CC" w14:paraId="2E7B1889" w14:textId="77777777" w:rsidTr="007F69CC">
        <w:tc>
          <w:tcPr>
            <w:tcW w:w="2925" w:type="dxa"/>
            <w:vMerge/>
            <w:vAlign w:val="center"/>
          </w:tcPr>
          <w:p w14:paraId="6D89E43C" w14:textId="77777777" w:rsidR="00FD4324" w:rsidRPr="007F69CC" w:rsidRDefault="00FD4324" w:rsidP="007F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Arial"/>
                <w:b/>
                <w:bCs/>
                <w:color w:val="212121"/>
                <w:szCs w:val="20"/>
                <w:u w:val="single"/>
                <w:shd w:val="clear" w:color="auto" w:fill="FFFFFF"/>
                <w:lang w:eastAsia="es-ES"/>
              </w:rPr>
            </w:pPr>
          </w:p>
        </w:tc>
        <w:tc>
          <w:tcPr>
            <w:tcW w:w="2926" w:type="dxa"/>
            <w:vAlign w:val="center"/>
          </w:tcPr>
          <w:p w14:paraId="5E05C9D5" w14:textId="77FBDC0F" w:rsidR="00FD4324" w:rsidRPr="005D6350" w:rsidRDefault="00FD4324" w:rsidP="007F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Arial"/>
                <w:color w:val="212121"/>
                <w:szCs w:val="20"/>
                <w:shd w:val="clear" w:color="auto" w:fill="FFFFFF"/>
                <w:lang w:eastAsia="es-ES"/>
              </w:rPr>
            </w:pPr>
            <w:r w:rsidRPr="005D6350">
              <w:rPr>
                <w:rFonts w:eastAsia="Times New Roman" w:cs="Arial"/>
                <w:color w:val="212121"/>
                <w:szCs w:val="20"/>
                <w:shd w:val="clear" w:color="auto" w:fill="FFFFFF"/>
                <w:lang w:eastAsia="es-ES"/>
              </w:rPr>
              <w:t>80 % - 50 %</w:t>
            </w:r>
          </w:p>
        </w:tc>
        <w:tc>
          <w:tcPr>
            <w:tcW w:w="2926" w:type="dxa"/>
            <w:vAlign w:val="center"/>
          </w:tcPr>
          <w:p w14:paraId="1F1CC9EC" w14:textId="77777777" w:rsidR="00FD4324" w:rsidRPr="007F69CC" w:rsidRDefault="00FD4324" w:rsidP="007F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Arial"/>
                <w:b/>
                <w:bCs/>
                <w:color w:val="212121"/>
                <w:szCs w:val="20"/>
                <w:u w:val="single"/>
                <w:shd w:val="clear" w:color="auto" w:fill="FFFFFF"/>
                <w:lang w:eastAsia="es-ES"/>
              </w:rPr>
            </w:pPr>
          </w:p>
        </w:tc>
      </w:tr>
      <w:tr w:rsidR="00FD4324" w:rsidRPr="007F69CC" w14:paraId="57FB3F39" w14:textId="77777777" w:rsidTr="007F69CC">
        <w:tc>
          <w:tcPr>
            <w:tcW w:w="2925" w:type="dxa"/>
            <w:vMerge/>
            <w:vAlign w:val="center"/>
          </w:tcPr>
          <w:p w14:paraId="43690348" w14:textId="77777777" w:rsidR="00FD4324" w:rsidRPr="007F69CC" w:rsidRDefault="00FD4324" w:rsidP="007F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Arial"/>
                <w:b/>
                <w:bCs/>
                <w:color w:val="212121"/>
                <w:szCs w:val="20"/>
                <w:u w:val="single"/>
                <w:shd w:val="clear" w:color="auto" w:fill="FFFFFF"/>
                <w:lang w:eastAsia="es-ES"/>
              </w:rPr>
            </w:pPr>
          </w:p>
        </w:tc>
        <w:tc>
          <w:tcPr>
            <w:tcW w:w="2926" w:type="dxa"/>
            <w:vAlign w:val="center"/>
          </w:tcPr>
          <w:p w14:paraId="2EAFADE2" w14:textId="7ACADFDB" w:rsidR="00FD4324" w:rsidRPr="005D6350" w:rsidRDefault="00FD4324" w:rsidP="007F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Arial"/>
                <w:color w:val="212121"/>
                <w:szCs w:val="20"/>
                <w:shd w:val="clear" w:color="auto" w:fill="FFFFFF"/>
                <w:lang w:eastAsia="es-ES"/>
              </w:rPr>
            </w:pPr>
            <w:r w:rsidRPr="005D6350">
              <w:rPr>
                <w:rFonts w:eastAsia="Times New Roman" w:cs="Arial"/>
                <w:color w:val="212121"/>
                <w:szCs w:val="20"/>
                <w:shd w:val="clear" w:color="auto" w:fill="FFFFFF"/>
                <w:lang w:eastAsia="es-ES"/>
              </w:rPr>
              <w:t>50 % - 25 %</w:t>
            </w:r>
          </w:p>
        </w:tc>
        <w:tc>
          <w:tcPr>
            <w:tcW w:w="2926" w:type="dxa"/>
            <w:vAlign w:val="center"/>
          </w:tcPr>
          <w:p w14:paraId="24AE90F1" w14:textId="77777777" w:rsidR="00FD4324" w:rsidRPr="007F69CC" w:rsidRDefault="00FD4324" w:rsidP="007F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Arial"/>
                <w:b/>
                <w:bCs/>
                <w:color w:val="212121"/>
                <w:szCs w:val="20"/>
                <w:u w:val="single"/>
                <w:shd w:val="clear" w:color="auto" w:fill="FFFFFF"/>
                <w:lang w:eastAsia="es-ES"/>
              </w:rPr>
            </w:pPr>
          </w:p>
        </w:tc>
      </w:tr>
      <w:tr w:rsidR="00FD4324" w:rsidRPr="007F69CC" w14:paraId="31345D89" w14:textId="77777777" w:rsidTr="007F69CC">
        <w:tc>
          <w:tcPr>
            <w:tcW w:w="2925" w:type="dxa"/>
            <w:vMerge/>
            <w:vAlign w:val="center"/>
          </w:tcPr>
          <w:p w14:paraId="4431C556" w14:textId="77777777" w:rsidR="00FD4324" w:rsidRPr="007F69CC" w:rsidRDefault="00FD4324" w:rsidP="007F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Arial"/>
                <w:b/>
                <w:bCs/>
                <w:color w:val="212121"/>
                <w:szCs w:val="20"/>
                <w:u w:val="single"/>
                <w:shd w:val="clear" w:color="auto" w:fill="FFFFFF"/>
                <w:lang w:eastAsia="es-ES"/>
              </w:rPr>
            </w:pPr>
          </w:p>
        </w:tc>
        <w:tc>
          <w:tcPr>
            <w:tcW w:w="2926" w:type="dxa"/>
            <w:vAlign w:val="center"/>
          </w:tcPr>
          <w:p w14:paraId="446C4BE9" w14:textId="24E6C799" w:rsidR="00FD4324" w:rsidRPr="005D6350" w:rsidRDefault="00FD4324" w:rsidP="007F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Arial"/>
                <w:color w:val="212121"/>
                <w:szCs w:val="20"/>
                <w:shd w:val="clear" w:color="auto" w:fill="FFFFFF"/>
                <w:lang w:eastAsia="es-ES"/>
              </w:rPr>
            </w:pPr>
            <w:r w:rsidRPr="005D6350">
              <w:rPr>
                <w:rFonts w:eastAsia="Times New Roman" w:cs="Arial"/>
                <w:color w:val="212121"/>
                <w:szCs w:val="20"/>
                <w:shd w:val="clear" w:color="auto" w:fill="FFFFFF"/>
                <w:lang w:eastAsia="es-ES"/>
              </w:rPr>
              <w:t>25 % - 0 %</w:t>
            </w:r>
          </w:p>
        </w:tc>
        <w:tc>
          <w:tcPr>
            <w:tcW w:w="2926" w:type="dxa"/>
            <w:vAlign w:val="center"/>
          </w:tcPr>
          <w:p w14:paraId="09A8F10E" w14:textId="77777777" w:rsidR="00FD4324" w:rsidRPr="007F69CC" w:rsidRDefault="00FD4324" w:rsidP="007F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Arial"/>
                <w:b/>
                <w:bCs/>
                <w:color w:val="212121"/>
                <w:szCs w:val="20"/>
                <w:u w:val="single"/>
                <w:shd w:val="clear" w:color="auto" w:fill="FFFFFF"/>
                <w:lang w:eastAsia="es-ES"/>
              </w:rPr>
            </w:pPr>
          </w:p>
        </w:tc>
      </w:tr>
    </w:tbl>
    <w:p w14:paraId="76B0A1E5" w14:textId="713FD4D6" w:rsidR="00D14213" w:rsidRDefault="00D14213" w:rsidP="00FE53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Arial"/>
          <w:b/>
          <w:bCs/>
          <w:color w:val="212121"/>
          <w:szCs w:val="20"/>
          <w:highlight w:val="yellow"/>
          <w:u w:val="single"/>
          <w:shd w:val="clear" w:color="auto" w:fill="FFFFFF"/>
          <w:lang w:eastAsia="es-ES"/>
        </w:rPr>
      </w:pPr>
    </w:p>
    <w:p w14:paraId="6E1EFE5A" w14:textId="2734BF82" w:rsidR="002B7D84" w:rsidRPr="007A0428" w:rsidRDefault="002B7D84" w:rsidP="00FE53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Arial"/>
          <w:color w:val="212121"/>
          <w:szCs w:val="20"/>
          <w:u w:val="single"/>
          <w:shd w:val="clear" w:color="auto" w:fill="FFFFFF"/>
          <w:lang w:eastAsia="es-ES"/>
        </w:rPr>
      </w:pPr>
      <w:r w:rsidRPr="007A0428">
        <w:rPr>
          <w:rFonts w:eastAsia="Times New Roman" w:cs="Arial"/>
          <w:color w:val="212121"/>
          <w:szCs w:val="20"/>
          <w:u w:val="single"/>
          <w:shd w:val="clear" w:color="auto" w:fill="FFFFFF"/>
          <w:lang w:eastAsia="es-ES"/>
        </w:rPr>
        <w:t xml:space="preserve">Para acreditar este criterio el licitador deberá presentar declaración responsable indicando las matrículas de los vehículos adscritos al servicio con sistemas de control de carga integrados y las especificaciones básicas de estos sistemas. </w:t>
      </w:r>
    </w:p>
    <w:p w14:paraId="38D4FF51" w14:textId="77777777" w:rsidR="00D14213" w:rsidRDefault="00D14213" w:rsidP="00955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/>
        <w:rPr>
          <w:rFonts w:eastAsia="Times New Roman" w:cs="Arial"/>
          <w:b/>
          <w:bCs/>
          <w:color w:val="212121"/>
          <w:szCs w:val="20"/>
          <w:highlight w:val="yellow"/>
          <w:u w:val="single"/>
          <w:shd w:val="clear" w:color="auto" w:fill="FFFFFF"/>
          <w:lang w:eastAsia="es-ES"/>
        </w:rPr>
      </w:pPr>
    </w:p>
    <w:p w14:paraId="05582E82" w14:textId="77777777" w:rsidR="0041623A" w:rsidRPr="00124EDD" w:rsidRDefault="0041623A" w:rsidP="00955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/>
        <w:rPr>
          <w:rFonts w:eastAsia="Times New Roman" w:cs="Arial"/>
          <w:b/>
          <w:bCs/>
          <w:color w:val="212121"/>
          <w:szCs w:val="20"/>
          <w:highlight w:val="yellow"/>
          <w:u w:val="single"/>
          <w:shd w:val="clear" w:color="auto" w:fill="FFFFFF"/>
          <w:lang w:eastAsia="es-ES"/>
        </w:rPr>
      </w:pPr>
    </w:p>
    <w:p w14:paraId="6A6A36F9" w14:textId="22FEA712" w:rsidR="00CD6888" w:rsidRPr="00DC7E72" w:rsidRDefault="00CD6888" w:rsidP="00B234DD">
      <w:pPr>
        <w:pStyle w:val="Prrafodelista"/>
        <w:numPr>
          <w:ilvl w:val="1"/>
          <w:numId w:val="9"/>
        </w:numPr>
        <w:tabs>
          <w:tab w:val="clear" w:pos="1080"/>
          <w:tab w:val="num" w:pos="0"/>
          <w:tab w:val="left" w:pos="284"/>
        </w:tabs>
        <w:ind w:left="0" w:firstLine="0"/>
        <w:rPr>
          <w:rFonts w:eastAsia="Times New Roman" w:cs="Arial"/>
          <w:b/>
          <w:bCs/>
          <w:color w:val="212121"/>
          <w:szCs w:val="20"/>
          <w:shd w:val="clear" w:color="auto" w:fill="FFFFFF"/>
          <w:lang w:val="es-ES" w:eastAsia="es-ES"/>
        </w:rPr>
      </w:pPr>
      <w:r w:rsidRPr="00DC7E72">
        <w:rPr>
          <w:b/>
        </w:rPr>
        <w:t xml:space="preserve">CRITERIO CONDICIÓN SOCIAL </w:t>
      </w:r>
    </w:p>
    <w:p w14:paraId="1E5C1404" w14:textId="77777777" w:rsidR="00CD6888" w:rsidRPr="00DC7E72" w:rsidRDefault="00CD6888" w:rsidP="00CD6888">
      <w:pPr>
        <w:pStyle w:val="Prrafodelist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80"/>
        <w:rPr>
          <w:rFonts w:eastAsia="Times New Roman" w:cs="Arial"/>
          <w:b/>
          <w:bCs/>
          <w:color w:val="212121"/>
          <w:szCs w:val="20"/>
          <w:u w:val="single"/>
          <w:shd w:val="clear" w:color="auto" w:fill="FFFFFF"/>
          <w:lang w:val="es-ES" w:eastAsia="es-ES"/>
        </w:rPr>
      </w:pPr>
    </w:p>
    <w:p w14:paraId="7831F0E9" w14:textId="2B8B2907" w:rsidR="000A0744" w:rsidRPr="00DC7E72" w:rsidRDefault="002B6B56" w:rsidP="00002E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Arial"/>
          <w:b/>
          <w:bCs/>
          <w:szCs w:val="20"/>
          <w:u w:val="single"/>
          <w:shd w:val="clear" w:color="auto" w:fill="FFFFFF"/>
          <w:lang w:val="es-ES" w:eastAsia="es-ES"/>
        </w:rPr>
      </w:pPr>
      <w:r w:rsidRPr="00DC7E72">
        <w:rPr>
          <w:rFonts w:eastAsia="Times New Roman" w:cs="Arial"/>
          <w:b/>
          <w:bCs/>
          <w:szCs w:val="20"/>
          <w:u w:val="single"/>
          <w:shd w:val="clear" w:color="auto" w:fill="FFFFFF"/>
          <w:lang w:val="es-ES" w:eastAsia="es-ES"/>
        </w:rPr>
        <w:t>CONTRATACIÓN INDEFINIDA DE LAS PERSONAS TRABAJADORAS ADSCRITAS EN LA EJECUCIÓN DEL CONTRATO</w:t>
      </w:r>
      <w:r w:rsidR="000A0744" w:rsidRPr="00DC7E72">
        <w:rPr>
          <w:rFonts w:eastAsia="Times New Roman" w:cs="Arial"/>
          <w:b/>
          <w:bCs/>
          <w:szCs w:val="20"/>
          <w:u w:val="single"/>
          <w:shd w:val="clear" w:color="auto" w:fill="FFFFFF"/>
          <w:lang w:val="es-ES" w:eastAsia="es-ES"/>
        </w:rPr>
        <w:t>:</w:t>
      </w:r>
    </w:p>
    <w:p w14:paraId="1CFD2836" w14:textId="7568E1D0" w:rsidR="00EA775C" w:rsidRPr="00124EDD" w:rsidRDefault="00EA775C" w:rsidP="00EA775C">
      <w:pPr>
        <w:spacing w:after="0"/>
        <w:contextualSpacing/>
        <w:rPr>
          <w:rFonts w:eastAsia="Times New Roman" w:cs="Times New Roman"/>
          <w:b/>
          <w:bCs/>
          <w:szCs w:val="20"/>
          <w:highlight w:val="yellow"/>
          <w:lang w:val="es-ES"/>
        </w:rPr>
      </w:pPr>
    </w:p>
    <w:tbl>
      <w:tblPr>
        <w:tblStyle w:val="Tablaconcuadrcula3"/>
        <w:tblW w:w="0" w:type="auto"/>
        <w:jc w:val="center"/>
        <w:tblLook w:val="04A0" w:firstRow="1" w:lastRow="0" w:firstColumn="1" w:lastColumn="0" w:noHBand="0" w:noVBand="1"/>
      </w:tblPr>
      <w:tblGrid>
        <w:gridCol w:w="4251"/>
        <w:gridCol w:w="1985"/>
      </w:tblGrid>
      <w:tr w:rsidR="002B6B56" w:rsidRPr="00DC7E72" w14:paraId="6937E3FF" w14:textId="77777777">
        <w:trPr>
          <w:jc w:val="center"/>
        </w:trPr>
        <w:tc>
          <w:tcPr>
            <w:tcW w:w="4251" w:type="dxa"/>
            <w:shd w:val="clear" w:color="auto" w:fill="D9D9D9"/>
          </w:tcPr>
          <w:p w14:paraId="4CCCCFE4" w14:textId="77777777" w:rsidR="002B6B56" w:rsidRPr="00DC7E72" w:rsidRDefault="002B6B5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  <w:bCs/>
                <w:sz w:val="16"/>
                <w:szCs w:val="16"/>
                <w:lang w:val="es-ES"/>
              </w:rPr>
            </w:pPr>
            <w:r w:rsidRPr="00DC7E72">
              <w:rPr>
                <w:rFonts w:cs="Verdana"/>
                <w:b/>
                <w:bCs/>
                <w:sz w:val="16"/>
                <w:szCs w:val="16"/>
                <w:lang w:val="es-ES"/>
              </w:rPr>
              <w:t xml:space="preserve">CONCEPTO </w:t>
            </w:r>
          </w:p>
        </w:tc>
        <w:tc>
          <w:tcPr>
            <w:tcW w:w="1985" w:type="dxa"/>
            <w:shd w:val="clear" w:color="auto" w:fill="D9D9D9"/>
          </w:tcPr>
          <w:p w14:paraId="68503CC3" w14:textId="2811F01B" w:rsidR="002B6B56" w:rsidRPr="00DC7E72" w:rsidRDefault="002B6B5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  <w:bCs/>
                <w:sz w:val="16"/>
                <w:szCs w:val="16"/>
                <w:lang w:val="es-ES"/>
              </w:rPr>
            </w:pPr>
            <w:r w:rsidRPr="00DC7E72">
              <w:rPr>
                <w:rFonts w:cs="Verdana"/>
                <w:b/>
                <w:bCs/>
                <w:sz w:val="16"/>
                <w:szCs w:val="16"/>
                <w:lang w:val="es-ES"/>
              </w:rPr>
              <w:t>PORCENTAJE</w:t>
            </w:r>
          </w:p>
        </w:tc>
      </w:tr>
      <w:tr w:rsidR="002B6B56" w:rsidRPr="00124EDD" w14:paraId="54E4D7F3" w14:textId="77777777">
        <w:trPr>
          <w:jc w:val="center"/>
        </w:trPr>
        <w:tc>
          <w:tcPr>
            <w:tcW w:w="4251" w:type="dxa"/>
          </w:tcPr>
          <w:p w14:paraId="2032A1B4" w14:textId="42150C2B" w:rsidR="002B6B56" w:rsidRPr="00DC7E72" w:rsidRDefault="002B6B56">
            <w:pPr>
              <w:autoSpaceDE w:val="0"/>
              <w:autoSpaceDN w:val="0"/>
              <w:adjustRightInd w:val="0"/>
              <w:spacing w:after="0"/>
              <w:rPr>
                <w:rFonts w:cs="Verdana"/>
                <w:sz w:val="16"/>
                <w:szCs w:val="16"/>
                <w:lang w:val="es-ES"/>
              </w:rPr>
            </w:pPr>
            <w:r w:rsidRPr="00DC7E72">
              <w:rPr>
                <w:rFonts w:cs="Verdana"/>
                <w:sz w:val="16"/>
                <w:szCs w:val="16"/>
                <w:lang w:val="es-ES"/>
              </w:rPr>
              <w:t>Porcentaje de personas con contratación indefinida del total de personas adscritas en la ejecución del contrato</w:t>
            </w:r>
          </w:p>
        </w:tc>
        <w:tc>
          <w:tcPr>
            <w:tcW w:w="1985" w:type="dxa"/>
          </w:tcPr>
          <w:p w14:paraId="517237BA" w14:textId="77777777" w:rsidR="002B6B56" w:rsidRPr="00DC7E72" w:rsidRDefault="002B6B5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sz w:val="16"/>
                <w:szCs w:val="16"/>
                <w:lang w:val="es-ES"/>
              </w:rPr>
            </w:pPr>
          </w:p>
          <w:p w14:paraId="25D0C366" w14:textId="77777777" w:rsidR="002B6B56" w:rsidRPr="00DC7E72" w:rsidRDefault="002B6B5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sz w:val="16"/>
                <w:szCs w:val="16"/>
                <w:lang w:val="es-ES"/>
              </w:rPr>
            </w:pPr>
          </w:p>
        </w:tc>
      </w:tr>
    </w:tbl>
    <w:p w14:paraId="363625AE" w14:textId="56504BB1" w:rsidR="00A056D8" w:rsidRPr="00124EDD" w:rsidRDefault="00A056D8" w:rsidP="00A056D8">
      <w:pPr>
        <w:pStyle w:val="Prrafodelista"/>
        <w:spacing w:after="0"/>
        <w:ind w:left="1080"/>
        <w:jc w:val="left"/>
        <w:textAlignment w:val="baseline"/>
        <w:rPr>
          <w:rFonts w:eastAsia="Times New Roman" w:cs="Times New Roman"/>
          <w:b/>
          <w:szCs w:val="20"/>
          <w:highlight w:val="yellow"/>
          <w:lang w:val="ca-ES" w:eastAsia="es-ES"/>
        </w:rPr>
      </w:pPr>
    </w:p>
    <w:p w14:paraId="53FBE1AC" w14:textId="77777777" w:rsidR="00A056D8" w:rsidRPr="00DC7E72" w:rsidRDefault="00A056D8" w:rsidP="00A056D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ourier"/>
          <w:b/>
          <w:szCs w:val="20"/>
          <w:lang w:eastAsia="es-ES"/>
        </w:rPr>
      </w:pPr>
      <w:r w:rsidRPr="00DC7E72">
        <w:rPr>
          <w:rFonts w:eastAsia="Times New Roman" w:cs="Courier"/>
          <w:b/>
          <w:szCs w:val="20"/>
          <w:lang w:eastAsia="es-ES"/>
        </w:rPr>
        <w:t>Deberá acompañarse de un listado del personal nominativo adscrito al servicio. Las ofertas que no aporten ningún porcentaje ni listado de personal obtendrán 0 puntos, independientemente de lo indicado en porcentaje.</w:t>
      </w:r>
    </w:p>
    <w:p w14:paraId="2D4B7D6C" w14:textId="77777777" w:rsidR="00DC7E72" w:rsidRPr="00DC7E72" w:rsidRDefault="00DC7E72" w:rsidP="00A056D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ourier"/>
          <w:b/>
          <w:szCs w:val="20"/>
          <w:lang w:eastAsia="es-ES"/>
        </w:rPr>
      </w:pPr>
    </w:p>
    <w:p w14:paraId="4F277B1D" w14:textId="5204832F" w:rsidR="00DC7E72" w:rsidRPr="00DC7E72" w:rsidRDefault="00DC7E72" w:rsidP="00A056D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ourier"/>
          <w:bCs/>
          <w:szCs w:val="20"/>
          <w:lang w:eastAsia="es-ES"/>
        </w:rPr>
      </w:pPr>
      <w:r w:rsidRPr="00DC7E72">
        <w:rPr>
          <w:rFonts w:eastAsia="Times New Roman" w:cs="Courier"/>
          <w:bCs/>
          <w:szCs w:val="20"/>
          <w:lang w:eastAsia="es-ES"/>
        </w:rPr>
        <w:t>Personal adscrito al contrato:</w:t>
      </w:r>
    </w:p>
    <w:p w14:paraId="5D698755" w14:textId="77777777" w:rsidR="00DC7E72" w:rsidRPr="00DC7E72" w:rsidRDefault="00DC7E72" w:rsidP="00A056D8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ourier"/>
          <w:bCs/>
          <w:szCs w:val="20"/>
          <w:lang w:eastAsia="es-ES"/>
        </w:rPr>
      </w:pPr>
    </w:p>
    <w:p w14:paraId="3B828764" w14:textId="4EE563BD" w:rsidR="00DC7E72" w:rsidRPr="00DC7E72" w:rsidRDefault="00DC7E72" w:rsidP="00DC7E72">
      <w:pPr>
        <w:pStyle w:val="Prrafodelista"/>
        <w:numPr>
          <w:ilvl w:val="2"/>
          <w:numId w:val="9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Cs/>
          <w:spacing w:val="4"/>
          <w:kern w:val="28"/>
          <w:szCs w:val="24"/>
          <w:lang w:val="ca-ES" w:eastAsia="es-ES"/>
        </w:rPr>
      </w:pPr>
      <w:r w:rsidRPr="00DC7E72">
        <w:rPr>
          <w:rFonts w:eastAsia="Times New Roman" w:cs="Arial"/>
          <w:bCs/>
          <w:spacing w:val="4"/>
          <w:kern w:val="28"/>
          <w:szCs w:val="24"/>
          <w:lang w:val="ca-ES" w:eastAsia="es-ES"/>
        </w:rPr>
        <w:t>...</w:t>
      </w:r>
    </w:p>
    <w:p w14:paraId="4097C29C" w14:textId="14CF8DDF" w:rsidR="00DC7E72" w:rsidRPr="00DC7E72" w:rsidRDefault="00DC7E72" w:rsidP="00DC7E72">
      <w:pPr>
        <w:pStyle w:val="Prrafodelista"/>
        <w:numPr>
          <w:ilvl w:val="2"/>
          <w:numId w:val="9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Cs/>
          <w:spacing w:val="4"/>
          <w:kern w:val="28"/>
          <w:szCs w:val="24"/>
          <w:lang w:val="ca-ES" w:eastAsia="es-ES"/>
        </w:rPr>
      </w:pPr>
      <w:r w:rsidRPr="00DC7E72">
        <w:rPr>
          <w:rFonts w:eastAsia="Times New Roman" w:cs="Arial"/>
          <w:bCs/>
          <w:spacing w:val="4"/>
          <w:kern w:val="28"/>
          <w:szCs w:val="24"/>
          <w:lang w:val="ca-ES" w:eastAsia="es-ES"/>
        </w:rPr>
        <w:t>...</w:t>
      </w:r>
    </w:p>
    <w:p w14:paraId="19C1D84F" w14:textId="53B7A9C4" w:rsidR="00DC7E72" w:rsidRPr="00DC7E72" w:rsidRDefault="00DC7E72" w:rsidP="00DC7E72">
      <w:pPr>
        <w:pStyle w:val="Prrafodelista"/>
        <w:numPr>
          <w:ilvl w:val="2"/>
          <w:numId w:val="9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Cs/>
          <w:spacing w:val="4"/>
          <w:kern w:val="28"/>
          <w:szCs w:val="24"/>
          <w:lang w:val="ca-ES" w:eastAsia="es-ES"/>
        </w:rPr>
      </w:pPr>
      <w:r w:rsidRPr="00DC7E72">
        <w:rPr>
          <w:rFonts w:eastAsia="Times New Roman" w:cs="Arial"/>
          <w:bCs/>
          <w:spacing w:val="4"/>
          <w:kern w:val="28"/>
          <w:szCs w:val="24"/>
          <w:lang w:val="ca-ES" w:eastAsia="es-ES"/>
        </w:rPr>
        <w:t>...</w:t>
      </w:r>
    </w:p>
    <w:p w14:paraId="2877B64C" w14:textId="3293B6B6" w:rsidR="00DC7E72" w:rsidRPr="00DC7E72" w:rsidRDefault="00DC7E72" w:rsidP="00DC7E72">
      <w:pPr>
        <w:pStyle w:val="Prrafodelista"/>
        <w:overflowPunct w:val="0"/>
        <w:autoSpaceDE w:val="0"/>
        <w:autoSpaceDN w:val="0"/>
        <w:adjustRightInd w:val="0"/>
        <w:spacing w:after="0"/>
        <w:ind w:left="1440"/>
        <w:textAlignment w:val="baseline"/>
        <w:rPr>
          <w:rFonts w:eastAsia="Times New Roman" w:cs="Arial"/>
          <w:bCs/>
          <w:spacing w:val="4"/>
          <w:kern w:val="28"/>
          <w:szCs w:val="24"/>
          <w:lang w:val="ca-ES" w:eastAsia="es-ES"/>
        </w:rPr>
      </w:pPr>
      <w:r w:rsidRPr="00DC7E72">
        <w:rPr>
          <w:rFonts w:eastAsia="Times New Roman" w:cs="Arial"/>
          <w:bCs/>
          <w:spacing w:val="4"/>
          <w:kern w:val="28"/>
          <w:szCs w:val="24"/>
          <w:lang w:val="ca-ES" w:eastAsia="es-ES"/>
        </w:rPr>
        <w:t>...</w:t>
      </w:r>
    </w:p>
    <w:p w14:paraId="3ACC8AF6" w14:textId="793F328D" w:rsidR="00A056D8" w:rsidRPr="00124EDD" w:rsidRDefault="00A056D8" w:rsidP="00A056D8">
      <w:pPr>
        <w:pStyle w:val="Prrafodelista"/>
        <w:spacing w:after="0"/>
        <w:ind w:left="1080"/>
        <w:jc w:val="left"/>
        <w:textAlignment w:val="baseline"/>
        <w:rPr>
          <w:rFonts w:eastAsia="Times New Roman" w:cs="Times New Roman"/>
          <w:b/>
          <w:szCs w:val="20"/>
          <w:highlight w:val="yellow"/>
          <w:lang w:val="ca-ES" w:eastAsia="es-ES"/>
        </w:rPr>
      </w:pPr>
    </w:p>
    <w:p w14:paraId="08833B8B" w14:textId="77777777" w:rsidR="00B234DD" w:rsidRPr="00124EDD" w:rsidRDefault="00B234DD" w:rsidP="00A056D8">
      <w:pPr>
        <w:pStyle w:val="Prrafodelista"/>
        <w:spacing w:after="0"/>
        <w:ind w:left="1080"/>
        <w:jc w:val="left"/>
        <w:textAlignment w:val="baseline"/>
        <w:rPr>
          <w:rFonts w:eastAsia="Times New Roman" w:cs="Times New Roman"/>
          <w:b/>
          <w:szCs w:val="20"/>
          <w:highlight w:val="yellow"/>
          <w:lang w:val="ca-ES" w:eastAsia="es-ES"/>
        </w:rPr>
      </w:pPr>
    </w:p>
    <w:p w14:paraId="45C47381" w14:textId="53AD30CE" w:rsidR="00CD6888" w:rsidRPr="00FE5331" w:rsidRDefault="00CD6888" w:rsidP="00B234DD">
      <w:pPr>
        <w:pStyle w:val="Prrafodelista"/>
        <w:numPr>
          <w:ilvl w:val="1"/>
          <w:numId w:val="9"/>
        </w:numPr>
        <w:tabs>
          <w:tab w:val="clear" w:pos="1080"/>
          <w:tab w:val="num" w:pos="0"/>
          <w:tab w:val="left" w:pos="284"/>
        </w:tabs>
        <w:ind w:left="0" w:firstLine="0"/>
        <w:rPr>
          <w:b/>
        </w:rPr>
      </w:pPr>
      <w:r w:rsidRPr="00FE5331">
        <w:rPr>
          <w:b/>
        </w:rPr>
        <w:t>CRITERIO CONDICIONES MEDIOAMBIENTALES</w:t>
      </w:r>
    </w:p>
    <w:p w14:paraId="6FCDF52A" w14:textId="77777777" w:rsidR="00CD6888" w:rsidRPr="00124EDD" w:rsidRDefault="00CD6888" w:rsidP="00CD6888">
      <w:pPr>
        <w:pStyle w:val="Prrafodelista"/>
        <w:tabs>
          <w:tab w:val="num" w:pos="360"/>
        </w:tabs>
        <w:spacing w:after="0"/>
        <w:ind w:left="1080"/>
        <w:jc w:val="left"/>
        <w:textAlignment w:val="baseline"/>
        <w:rPr>
          <w:rFonts w:eastAsia="Times New Roman" w:cs="Times New Roman"/>
          <w:b/>
          <w:szCs w:val="20"/>
          <w:highlight w:val="yellow"/>
          <w:lang w:val="ca-ES" w:eastAsia="es-ES"/>
        </w:rPr>
      </w:pPr>
    </w:p>
    <w:p w14:paraId="650C06FA" w14:textId="6373B491" w:rsidR="00CD6888" w:rsidRDefault="00113AD0" w:rsidP="00C221F2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ourier"/>
          <w:b/>
          <w:szCs w:val="20"/>
          <w:u w:val="single"/>
          <w:lang w:eastAsia="es-ES"/>
        </w:rPr>
      </w:pPr>
      <w:r w:rsidRPr="00E8356D">
        <w:rPr>
          <w:rFonts w:eastAsia="Times New Roman" w:cs="Courier"/>
          <w:b/>
          <w:szCs w:val="20"/>
          <w:u w:val="single"/>
          <w:lang w:eastAsia="es-ES"/>
        </w:rPr>
        <w:t xml:space="preserve">DISTANCIA DEL CENTRO DE TRATAMIENTO RESPECTO A TERSA </w:t>
      </w:r>
      <w:r w:rsidR="00E8356D" w:rsidRPr="00E8356D">
        <w:rPr>
          <w:rFonts w:eastAsia="Times New Roman" w:cs="Courier"/>
          <w:b/>
          <w:szCs w:val="20"/>
          <w:u w:val="single"/>
          <w:lang w:eastAsia="es-ES"/>
        </w:rPr>
        <w:t>(PVE)</w:t>
      </w:r>
    </w:p>
    <w:p w14:paraId="22856A1E" w14:textId="77777777" w:rsidR="00DC4ACB" w:rsidRDefault="00DC4ACB" w:rsidP="00C221F2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ourier"/>
          <w:b/>
          <w:szCs w:val="20"/>
          <w:u w:val="single"/>
          <w:lang w:eastAsia="es-ES"/>
        </w:rPr>
      </w:pPr>
    </w:p>
    <w:p w14:paraId="385A3F43" w14:textId="77777777" w:rsidR="0046021E" w:rsidRDefault="00DC4ACB" w:rsidP="00C221F2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ourier"/>
          <w:bCs/>
          <w:szCs w:val="20"/>
          <w:lang w:eastAsia="es-ES"/>
        </w:rPr>
      </w:pPr>
      <w:r>
        <w:rPr>
          <w:rFonts w:eastAsia="Times New Roman" w:cs="Courier"/>
          <w:bCs/>
          <w:szCs w:val="20"/>
          <w:lang w:eastAsia="es-ES"/>
        </w:rPr>
        <w:t xml:space="preserve">Se valorará la proximidad </w:t>
      </w:r>
      <w:r w:rsidR="0046021E">
        <w:rPr>
          <w:rFonts w:eastAsia="Times New Roman" w:cs="Courier"/>
          <w:bCs/>
          <w:szCs w:val="20"/>
          <w:lang w:eastAsia="es-ES"/>
        </w:rPr>
        <w:t>de las plantas de gestión de cenizas volantes, respecto a la Planta de Valorización Energética de Sant Adrià del Besós.</w:t>
      </w:r>
    </w:p>
    <w:p w14:paraId="37700ED5" w14:textId="77777777" w:rsidR="0046021E" w:rsidRDefault="0046021E" w:rsidP="00C221F2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ourier"/>
          <w:bCs/>
          <w:szCs w:val="20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46021E" w:rsidRPr="00C2222C" w14:paraId="27A5B49B" w14:textId="77777777">
        <w:tc>
          <w:tcPr>
            <w:tcW w:w="29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817416" w14:textId="0DE16A08" w:rsidR="0046021E" w:rsidRPr="001A288A" w:rsidRDefault="00460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Arial"/>
                <w:b/>
                <w:bCs/>
                <w:szCs w:val="20"/>
                <w:highlight w:val="lightGray"/>
                <w:shd w:val="clear" w:color="auto" w:fill="FFFFFF"/>
                <w:lang w:val="es-ES" w:eastAsia="es-ES"/>
              </w:rPr>
            </w:pPr>
            <w:r>
              <w:rPr>
                <w:rFonts w:eastAsia="Times New Roman" w:cs="Courier"/>
                <w:bCs/>
                <w:szCs w:val="20"/>
                <w:lang w:eastAsia="es-ES"/>
              </w:rPr>
              <w:t xml:space="preserve"> </w:t>
            </w:r>
            <w:r w:rsidRPr="001A288A">
              <w:rPr>
                <w:rFonts w:eastAsia="Times New Roman" w:cs="Arial"/>
                <w:b/>
                <w:bCs/>
                <w:szCs w:val="20"/>
                <w:highlight w:val="lightGray"/>
                <w:shd w:val="clear" w:color="auto" w:fill="FFFFFF"/>
                <w:lang w:val="es-ES" w:eastAsia="es-ES"/>
              </w:rPr>
              <w:t>Criterio de valoración</w:t>
            </w:r>
          </w:p>
        </w:tc>
        <w:tc>
          <w:tcPr>
            <w:tcW w:w="29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4F59F1" w14:textId="77777777" w:rsidR="0046021E" w:rsidRPr="001A288A" w:rsidRDefault="00460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Arial"/>
                <w:b/>
                <w:bCs/>
                <w:szCs w:val="20"/>
                <w:highlight w:val="lightGray"/>
                <w:shd w:val="clear" w:color="auto" w:fill="FFFFFF"/>
                <w:lang w:val="es-ES" w:eastAsia="es-ES"/>
              </w:rPr>
            </w:pPr>
            <w:r w:rsidRPr="001A288A">
              <w:rPr>
                <w:rFonts w:eastAsia="Times New Roman" w:cs="Arial"/>
                <w:b/>
                <w:bCs/>
                <w:szCs w:val="20"/>
                <w:highlight w:val="lightGray"/>
                <w:shd w:val="clear" w:color="auto" w:fill="FFFFFF"/>
                <w:lang w:val="es-ES" w:eastAsia="es-ES"/>
              </w:rPr>
              <w:t>Modalidad de valoración</w:t>
            </w:r>
          </w:p>
        </w:tc>
        <w:tc>
          <w:tcPr>
            <w:tcW w:w="29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A4640" w14:textId="77777777" w:rsidR="0046021E" w:rsidRPr="00C2222C" w:rsidRDefault="00460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Arial"/>
                <w:b/>
                <w:bCs/>
                <w:szCs w:val="20"/>
                <w:shd w:val="clear" w:color="auto" w:fill="FFFFFF"/>
                <w:lang w:val="es-ES" w:eastAsia="es-ES"/>
              </w:rPr>
            </w:pPr>
            <w:r w:rsidRPr="001A288A">
              <w:rPr>
                <w:rFonts w:eastAsia="Times New Roman" w:cs="Arial"/>
                <w:b/>
                <w:bCs/>
                <w:szCs w:val="20"/>
                <w:highlight w:val="lightGray"/>
                <w:shd w:val="clear" w:color="auto" w:fill="FFFFFF"/>
                <w:lang w:val="es-ES" w:eastAsia="es-ES"/>
              </w:rPr>
              <w:t>Marcar con una X</w:t>
            </w:r>
          </w:p>
        </w:tc>
      </w:tr>
      <w:tr w:rsidR="00F118DA" w:rsidRPr="001A288A" w14:paraId="23A4AF42" w14:textId="77777777">
        <w:tc>
          <w:tcPr>
            <w:tcW w:w="2925" w:type="dxa"/>
            <w:vMerge w:val="restart"/>
            <w:vAlign w:val="center"/>
          </w:tcPr>
          <w:p w14:paraId="1B0E705C" w14:textId="04D7ACC8" w:rsidR="00F118DA" w:rsidRPr="001A288A" w:rsidRDefault="00F118DA" w:rsidP="00F118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="Arial"/>
                <w:szCs w:val="20"/>
                <w:shd w:val="clear" w:color="auto" w:fill="FFFFFF"/>
                <w:lang w:val="es-ES" w:eastAsia="es-ES"/>
              </w:rPr>
            </w:pPr>
            <w:r>
              <w:rPr>
                <w:rFonts w:eastAsia="Times New Roman" w:cs="Arial"/>
                <w:szCs w:val="20"/>
                <w:shd w:val="clear" w:color="auto" w:fill="FFFFFF"/>
                <w:lang w:val="es-ES" w:eastAsia="es-ES"/>
              </w:rPr>
              <w:t>Distancia del centro de tratamiento respecto a TERSA</w:t>
            </w:r>
            <w:r w:rsidR="00BB6AAD">
              <w:rPr>
                <w:rFonts w:eastAsia="Times New Roman" w:cs="Arial"/>
                <w:szCs w:val="20"/>
                <w:shd w:val="clear" w:color="auto" w:fill="FFFFFF"/>
                <w:lang w:val="es-ES" w:eastAsia="es-ES"/>
              </w:rPr>
              <w:t xml:space="preserve"> (PVE)</w:t>
            </w:r>
          </w:p>
        </w:tc>
        <w:tc>
          <w:tcPr>
            <w:tcW w:w="2926" w:type="dxa"/>
            <w:vAlign w:val="center"/>
          </w:tcPr>
          <w:p w14:paraId="13F928EE" w14:textId="1898D818" w:rsidR="00F118DA" w:rsidRPr="001A288A" w:rsidRDefault="00F118DA" w:rsidP="00F118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Arial"/>
                <w:szCs w:val="20"/>
                <w:shd w:val="clear" w:color="auto" w:fill="FFFFFF"/>
                <w:lang w:val="es-ES" w:eastAsia="es-ES"/>
              </w:rPr>
            </w:pPr>
            <w:r w:rsidRPr="001A37FD">
              <w:rPr>
                <w:rFonts w:cs="Verdana"/>
                <w:bCs/>
                <w:szCs w:val="20"/>
                <w:lang w:val="ca-ES" w:eastAsia="es-ES"/>
              </w:rPr>
              <w:t>d &lt; 20 Km</w:t>
            </w:r>
          </w:p>
        </w:tc>
        <w:tc>
          <w:tcPr>
            <w:tcW w:w="2926" w:type="dxa"/>
          </w:tcPr>
          <w:p w14:paraId="58A3EC14" w14:textId="77777777" w:rsidR="00F118DA" w:rsidRPr="001A288A" w:rsidRDefault="00F118DA" w:rsidP="00F118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="Arial"/>
                <w:szCs w:val="20"/>
                <w:shd w:val="clear" w:color="auto" w:fill="FFFFFF"/>
                <w:lang w:val="es-ES" w:eastAsia="es-ES"/>
              </w:rPr>
            </w:pPr>
          </w:p>
        </w:tc>
      </w:tr>
      <w:tr w:rsidR="00F118DA" w:rsidRPr="00C2222C" w14:paraId="33DB4256" w14:textId="77777777">
        <w:tc>
          <w:tcPr>
            <w:tcW w:w="2925" w:type="dxa"/>
            <w:vMerge/>
          </w:tcPr>
          <w:p w14:paraId="7FE43158" w14:textId="77777777" w:rsidR="00F118DA" w:rsidRPr="001A288A" w:rsidRDefault="00F118DA" w:rsidP="00F118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="Arial"/>
                <w:szCs w:val="20"/>
                <w:shd w:val="clear" w:color="auto" w:fill="FFFFFF"/>
                <w:lang w:val="es-ES" w:eastAsia="es-ES"/>
              </w:rPr>
            </w:pPr>
          </w:p>
        </w:tc>
        <w:tc>
          <w:tcPr>
            <w:tcW w:w="2926" w:type="dxa"/>
            <w:vAlign w:val="center"/>
          </w:tcPr>
          <w:p w14:paraId="7045E9E9" w14:textId="0C02EAC9" w:rsidR="00F118DA" w:rsidRPr="001A288A" w:rsidRDefault="00F118DA" w:rsidP="00F118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Arial"/>
                <w:szCs w:val="20"/>
                <w:shd w:val="clear" w:color="auto" w:fill="FFFFFF"/>
                <w:lang w:val="es-ES" w:eastAsia="es-ES"/>
              </w:rPr>
            </w:pPr>
            <w:r w:rsidRPr="001A37FD">
              <w:rPr>
                <w:rFonts w:cs="Verdana"/>
                <w:bCs/>
                <w:szCs w:val="20"/>
                <w:lang w:val="ca-ES" w:eastAsia="es-ES"/>
              </w:rPr>
              <w:t>20 ≤ d &lt; 60 Km</w:t>
            </w:r>
          </w:p>
        </w:tc>
        <w:tc>
          <w:tcPr>
            <w:tcW w:w="2926" w:type="dxa"/>
          </w:tcPr>
          <w:p w14:paraId="452B940B" w14:textId="77777777" w:rsidR="00F118DA" w:rsidRPr="001A288A" w:rsidRDefault="00F118DA" w:rsidP="00F118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="Arial"/>
                <w:szCs w:val="20"/>
                <w:shd w:val="clear" w:color="auto" w:fill="FFFFFF"/>
                <w:lang w:val="es-ES" w:eastAsia="es-ES"/>
              </w:rPr>
            </w:pPr>
          </w:p>
        </w:tc>
      </w:tr>
      <w:tr w:rsidR="00F118DA" w:rsidRPr="00C2222C" w14:paraId="1FD3D6E7" w14:textId="77777777">
        <w:tc>
          <w:tcPr>
            <w:tcW w:w="2925" w:type="dxa"/>
            <w:vMerge/>
          </w:tcPr>
          <w:p w14:paraId="7D8CBCFF" w14:textId="77777777" w:rsidR="00F118DA" w:rsidRPr="001A288A" w:rsidRDefault="00F118DA" w:rsidP="00F118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="Arial"/>
                <w:szCs w:val="20"/>
                <w:shd w:val="clear" w:color="auto" w:fill="FFFFFF"/>
                <w:lang w:val="es-ES" w:eastAsia="es-ES"/>
              </w:rPr>
            </w:pPr>
          </w:p>
        </w:tc>
        <w:tc>
          <w:tcPr>
            <w:tcW w:w="2926" w:type="dxa"/>
            <w:vAlign w:val="center"/>
          </w:tcPr>
          <w:p w14:paraId="1B3B8816" w14:textId="283ECB1D" w:rsidR="00F118DA" w:rsidRPr="001A288A" w:rsidRDefault="00F118DA" w:rsidP="00F118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Arial"/>
                <w:szCs w:val="20"/>
                <w:shd w:val="clear" w:color="auto" w:fill="FFFFFF"/>
                <w:lang w:val="es-ES" w:eastAsia="es-ES"/>
              </w:rPr>
            </w:pPr>
            <w:r w:rsidRPr="001A37FD">
              <w:rPr>
                <w:rFonts w:cs="Verdana"/>
                <w:bCs/>
                <w:szCs w:val="20"/>
                <w:lang w:val="ca-ES" w:eastAsia="es-ES"/>
              </w:rPr>
              <w:t>60 ≤ d &lt; 100 Km</w:t>
            </w:r>
          </w:p>
        </w:tc>
        <w:tc>
          <w:tcPr>
            <w:tcW w:w="2926" w:type="dxa"/>
          </w:tcPr>
          <w:p w14:paraId="55E07ACC" w14:textId="77777777" w:rsidR="00F118DA" w:rsidRPr="001A288A" w:rsidRDefault="00F118DA" w:rsidP="00F118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="Arial"/>
                <w:szCs w:val="20"/>
                <w:shd w:val="clear" w:color="auto" w:fill="FFFFFF"/>
                <w:lang w:val="es-ES" w:eastAsia="es-ES"/>
              </w:rPr>
            </w:pPr>
          </w:p>
        </w:tc>
      </w:tr>
      <w:tr w:rsidR="00F118DA" w:rsidRPr="00C2222C" w14:paraId="6CB74CF5" w14:textId="77777777">
        <w:tc>
          <w:tcPr>
            <w:tcW w:w="2925" w:type="dxa"/>
            <w:vMerge/>
            <w:tcBorders>
              <w:bottom w:val="single" w:sz="4" w:space="0" w:color="auto"/>
            </w:tcBorders>
          </w:tcPr>
          <w:p w14:paraId="1CE819E3" w14:textId="77777777" w:rsidR="00F118DA" w:rsidRPr="001A288A" w:rsidRDefault="00F118DA" w:rsidP="00F118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="Arial"/>
                <w:szCs w:val="20"/>
                <w:shd w:val="clear" w:color="auto" w:fill="FFFFFF"/>
                <w:lang w:val="es-ES" w:eastAsia="es-ES"/>
              </w:rPr>
            </w:pPr>
          </w:p>
        </w:tc>
        <w:tc>
          <w:tcPr>
            <w:tcW w:w="2926" w:type="dxa"/>
            <w:tcBorders>
              <w:bottom w:val="single" w:sz="4" w:space="0" w:color="auto"/>
            </w:tcBorders>
            <w:vAlign w:val="center"/>
          </w:tcPr>
          <w:p w14:paraId="0F35D543" w14:textId="536D83CD" w:rsidR="00F118DA" w:rsidRPr="001A288A" w:rsidRDefault="00F118DA" w:rsidP="00F118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Arial"/>
                <w:szCs w:val="20"/>
                <w:shd w:val="clear" w:color="auto" w:fill="FFFFFF"/>
                <w:lang w:val="es-ES" w:eastAsia="es-ES"/>
              </w:rPr>
            </w:pPr>
            <w:r w:rsidRPr="001A37FD">
              <w:rPr>
                <w:rFonts w:cs="Verdana"/>
                <w:bCs/>
                <w:szCs w:val="20"/>
                <w:lang w:val="ca-ES" w:eastAsia="es-ES"/>
              </w:rPr>
              <w:t>d ≥ 100 Km</w:t>
            </w: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14:paraId="1F431CDF" w14:textId="77777777" w:rsidR="00F118DA" w:rsidRPr="001A288A" w:rsidRDefault="00F118DA" w:rsidP="00F118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="Arial"/>
                <w:szCs w:val="20"/>
                <w:shd w:val="clear" w:color="auto" w:fill="FFFFFF"/>
                <w:lang w:val="es-ES" w:eastAsia="es-ES"/>
              </w:rPr>
            </w:pPr>
          </w:p>
        </w:tc>
      </w:tr>
      <w:tr w:rsidR="0046021E" w:rsidRPr="00C2222C" w14:paraId="301296D1" w14:textId="77777777">
        <w:tc>
          <w:tcPr>
            <w:tcW w:w="29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04AD0" w14:textId="77777777" w:rsidR="0046021E" w:rsidRPr="00C2222C" w:rsidRDefault="00460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="Arial"/>
                <w:szCs w:val="20"/>
                <w:shd w:val="clear" w:color="auto" w:fill="FFFFFF"/>
                <w:lang w:val="es-ES" w:eastAsia="es-E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12F87C" w14:textId="0FC3780A" w:rsidR="0046021E" w:rsidRPr="00F676BE" w:rsidRDefault="00460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cs="Verdana"/>
                <w:bCs/>
                <w:szCs w:val="20"/>
                <w:lang w:val="ca-ES" w:eastAsia="es-ES"/>
              </w:rPr>
            </w:pPr>
            <w:r>
              <w:rPr>
                <w:rFonts w:cs="Verdana"/>
                <w:bCs/>
                <w:szCs w:val="20"/>
                <w:lang w:val="ca-ES" w:eastAsia="es-ES"/>
              </w:rPr>
              <w:t>d = distancia (km)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38E9A" w14:textId="77777777" w:rsidR="0046021E" w:rsidRPr="00C2222C" w:rsidRDefault="00460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="Arial"/>
                <w:szCs w:val="20"/>
                <w:shd w:val="clear" w:color="auto" w:fill="FFFFFF"/>
                <w:lang w:val="es-ES" w:eastAsia="es-ES"/>
              </w:rPr>
            </w:pPr>
          </w:p>
        </w:tc>
      </w:tr>
    </w:tbl>
    <w:p w14:paraId="313E07B8" w14:textId="7C139479" w:rsidR="00DC4ACB" w:rsidRPr="0046021E" w:rsidRDefault="00DC4ACB" w:rsidP="00C221F2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ourier"/>
          <w:bCs/>
          <w:szCs w:val="20"/>
          <w:lang w:val="es-ES" w:eastAsia="es-ES"/>
        </w:rPr>
      </w:pPr>
    </w:p>
    <w:p w14:paraId="4615F313" w14:textId="77777777" w:rsidR="001C2B4C" w:rsidRDefault="001C2B4C" w:rsidP="00C221F2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ourier"/>
          <w:b/>
          <w:szCs w:val="20"/>
          <w:u w:val="single"/>
          <w:lang w:eastAsia="es-ES"/>
        </w:rPr>
      </w:pPr>
    </w:p>
    <w:p w14:paraId="6A9AA120" w14:textId="77777777" w:rsidR="00E8356D" w:rsidRDefault="00E8356D" w:rsidP="00C221F2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ourier"/>
          <w:b/>
          <w:szCs w:val="20"/>
          <w:u w:val="single"/>
          <w:lang w:eastAsia="es-ES"/>
        </w:rPr>
      </w:pPr>
    </w:p>
    <w:p w14:paraId="0E58B238" w14:textId="205BDF3E" w:rsidR="00E8356D" w:rsidRDefault="00E8356D" w:rsidP="00C221F2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ourier"/>
          <w:b/>
          <w:szCs w:val="20"/>
          <w:u w:val="single"/>
          <w:lang w:eastAsia="es-ES"/>
        </w:rPr>
      </w:pPr>
      <w:r>
        <w:rPr>
          <w:rFonts w:eastAsia="Times New Roman" w:cs="Courier"/>
          <w:b/>
          <w:szCs w:val="20"/>
          <w:u w:val="single"/>
          <w:lang w:eastAsia="es-ES"/>
        </w:rPr>
        <w:t>VÍA DE GESTIÓN DE LOS RESIDUOS OBJETO DEL CONTRATO, SEGÚN CRC</w:t>
      </w:r>
    </w:p>
    <w:p w14:paraId="4F39052F" w14:textId="77777777" w:rsidR="001C2B4C" w:rsidRDefault="001C2B4C" w:rsidP="00C221F2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ourier"/>
          <w:b/>
          <w:szCs w:val="20"/>
          <w:u w:val="single"/>
          <w:lang w:eastAsia="es-ES"/>
        </w:rPr>
      </w:pPr>
    </w:p>
    <w:p w14:paraId="53C8000F" w14:textId="534ECE36" w:rsidR="00E8356D" w:rsidRDefault="003F1BD5" w:rsidP="00C221F2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ourier"/>
          <w:bCs/>
          <w:szCs w:val="20"/>
          <w:lang w:eastAsia="es-ES"/>
        </w:rPr>
      </w:pPr>
      <w:r>
        <w:rPr>
          <w:rFonts w:eastAsia="Times New Roman" w:cs="Courier"/>
          <w:bCs/>
          <w:szCs w:val="20"/>
          <w:lang w:eastAsia="es-ES"/>
        </w:rPr>
        <w:t xml:space="preserve">Tomando en consideración las diferentes vías de tratamiento que se pueden realizar, se valorará el </w:t>
      </w:r>
      <w:r w:rsidR="004C2E44">
        <w:rPr>
          <w:rFonts w:eastAsia="Times New Roman" w:cs="Courier"/>
          <w:bCs/>
          <w:szCs w:val="20"/>
          <w:lang w:eastAsia="es-ES"/>
        </w:rPr>
        <w:t xml:space="preserve">tipo de gestión del residuo, dando la máxima puntuación en </w:t>
      </w:r>
      <w:r w:rsidR="00962788">
        <w:rPr>
          <w:rFonts w:eastAsia="Times New Roman" w:cs="Courier"/>
          <w:bCs/>
          <w:szCs w:val="20"/>
          <w:lang w:eastAsia="es-ES"/>
        </w:rPr>
        <w:t>este apartado a los que utilizan la vía de gestión R por encima de la D.</w:t>
      </w:r>
    </w:p>
    <w:p w14:paraId="482A5726" w14:textId="77777777" w:rsidR="00FB2F83" w:rsidRDefault="00FB2F83" w:rsidP="00C221F2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ourier"/>
          <w:bCs/>
          <w:szCs w:val="20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2737"/>
        <w:gridCol w:w="2926"/>
      </w:tblGrid>
      <w:tr w:rsidR="009E249C" w:rsidRPr="009E249C" w14:paraId="79AA53F7" w14:textId="77777777" w:rsidTr="00DB4E38">
        <w:tc>
          <w:tcPr>
            <w:tcW w:w="31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7F5482" w14:textId="73C1FF70" w:rsidR="009E249C" w:rsidRPr="009E249C" w:rsidRDefault="009E249C" w:rsidP="009E24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Courier"/>
                <w:b/>
                <w:szCs w:val="20"/>
                <w:lang w:eastAsia="es-ES"/>
              </w:rPr>
            </w:pPr>
            <w:r w:rsidRPr="009E249C">
              <w:rPr>
                <w:rFonts w:eastAsia="Times New Roman" w:cs="Courier"/>
                <w:b/>
                <w:szCs w:val="20"/>
                <w:lang w:eastAsia="es-ES"/>
              </w:rPr>
              <w:t>Criterio de valoración</w:t>
            </w:r>
          </w:p>
        </w:tc>
        <w:tc>
          <w:tcPr>
            <w:tcW w:w="2737" w:type="dxa"/>
            <w:shd w:val="clear" w:color="auto" w:fill="D9D9D9" w:themeFill="background1" w:themeFillShade="D9"/>
            <w:vAlign w:val="center"/>
          </w:tcPr>
          <w:p w14:paraId="0AD9B6FA" w14:textId="2A6BE347" w:rsidR="009E249C" w:rsidRPr="009E249C" w:rsidRDefault="009E249C" w:rsidP="009E24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Courier"/>
                <w:b/>
                <w:szCs w:val="20"/>
                <w:lang w:eastAsia="es-ES"/>
              </w:rPr>
            </w:pPr>
            <w:r w:rsidRPr="009E249C">
              <w:rPr>
                <w:rFonts w:eastAsia="Times New Roman" w:cs="Courier"/>
                <w:b/>
                <w:szCs w:val="20"/>
                <w:lang w:eastAsia="es-ES"/>
              </w:rPr>
              <w:t>Modalidad de valoración</w:t>
            </w: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14:paraId="5D4D4DB0" w14:textId="73F8EC3B" w:rsidR="009E249C" w:rsidRPr="009E249C" w:rsidRDefault="000219E3" w:rsidP="009E24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Courier"/>
                <w:b/>
                <w:szCs w:val="20"/>
                <w:lang w:eastAsia="es-ES"/>
              </w:rPr>
            </w:pPr>
            <w:r>
              <w:rPr>
                <w:rFonts w:eastAsia="Times New Roman" w:cs="Courier"/>
                <w:b/>
                <w:szCs w:val="20"/>
                <w:lang w:eastAsia="es-ES"/>
              </w:rPr>
              <w:t xml:space="preserve">Indicar </w:t>
            </w:r>
            <w:r w:rsidR="00DB4E38">
              <w:rPr>
                <w:rFonts w:eastAsia="Times New Roman" w:cs="Courier"/>
                <w:b/>
                <w:szCs w:val="20"/>
                <w:lang w:eastAsia="es-ES"/>
              </w:rPr>
              <w:t>p</w:t>
            </w:r>
            <w:r>
              <w:rPr>
                <w:rFonts w:eastAsia="Times New Roman" w:cs="Courier"/>
                <w:b/>
                <w:szCs w:val="20"/>
                <w:lang w:eastAsia="es-ES"/>
              </w:rPr>
              <w:t xml:space="preserve">orcentaje </w:t>
            </w:r>
          </w:p>
        </w:tc>
      </w:tr>
      <w:tr w:rsidR="00363983" w14:paraId="39B0EE85" w14:textId="77777777" w:rsidTr="00A66C83">
        <w:trPr>
          <w:trHeight w:val="398"/>
        </w:trPr>
        <w:tc>
          <w:tcPr>
            <w:tcW w:w="3114" w:type="dxa"/>
            <w:vMerge w:val="restart"/>
          </w:tcPr>
          <w:p w14:paraId="166434AD" w14:textId="7E230C14" w:rsidR="00363983" w:rsidRDefault="00363983" w:rsidP="00C221F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Courier"/>
                <w:bCs/>
                <w:szCs w:val="20"/>
                <w:lang w:eastAsia="es-ES"/>
              </w:rPr>
            </w:pPr>
            <w:r>
              <w:rPr>
                <w:rFonts w:eastAsia="Times New Roman" w:cs="Courier"/>
                <w:bCs/>
                <w:szCs w:val="20"/>
                <w:lang w:eastAsia="es-ES"/>
              </w:rPr>
              <w:t xml:space="preserve">Vía de gestión del residuo objeto del contrato, según las prioridades establecidas en el </w:t>
            </w:r>
            <w:r w:rsidR="00AB5D07">
              <w:rPr>
                <w:rFonts w:eastAsia="Times New Roman" w:cs="Courier"/>
                <w:bCs/>
                <w:szCs w:val="20"/>
                <w:lang w:eastAsia="es-ES"/>
              </w:rPr>
              <w:t>Catálogo</w:t>
            </w:r>
            <w:r>
              <w:rPr>
                <w:rFonts w:eastAsia="Times New Roman" w:cs="Courier"/>
                <w:bCs/>
                <w:szCs w:val="20"/>
                <w:lang w:eastAsia="es-ES"/>
              </w:rPr>
              <w:t xml:space="preserve"> de Residuos de Cataluña</w:t>
            </w:r>
          </w:p>
        </w:tc>
        <w:tc>
          <w:tcPr>
            <w:tcW w:w="2737" w:type="dxa"/>
            <w:vAlign w:val="center"/>
          </w:tcPr>
          <w:p w14:paraId="1D4593C3" w14:textId="17DA44FF" w:rsidR="00363983" w:rsidRDefault="00A66C83" w:rsidP="00A66C8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Courier"/>
                <w:bCs/>
                <w:szCs w:val="20"/>
                <w:lang w:eastAsia="es-ES"/>
              </w:rPr>
            </w:pPr>
            <w:r>
              <w:rPr>
                <w:rFonts w:eastAsia="Times New Roman" w:cs="Courier"/>
                <w:bCs/>
                <w:szCs w:val="20"/>
                <w:lang w:eastAsia="es-ES"/>
              </w:rPr>
              <w:t>R0505</w:t>
            </w:r>
          </w:p>
        </w:tc>
        <w:tc>
          <w:tcPr>
            <w:tcW w:w="2926" w:type="dxa"/>
            <w:vAlign w:val="center"/>
          </w:tcPr>
          <w:p w14:paraId="11425B30" w14:textId="77777777" w:rsidR="00363983" w:rsidRDefault="00363983" w:rsidP="00A66C8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Courier"/>
                <w:bCs/>
                <w:szCs w:val="20"/>
                <w:lang w:eastAsia="es-ES"/>
              </w:rPr>
            </w:pPr>
          </w:p>
        </w:tc>
      </w:tr>
      <w:tr w:rsidR="00363983" w14:paraId="70F2042B" w14:textId="77777777" w:rsidTr="00A66C83">
        <w:trPr>
          <w:trHeight w:val="398"/>
        </w:trPr>
        <w:tc>
          <w:tcPr>
            <w:tcW w:w="3114" w:type="dxa"/>
            <w:vMerge/>
          </w:tcPr>
          <w:p w14:paraId="53BB32FE" w14:textId="77777777" w:rsidR="00363983" w:rsidRDefault="00363983" w:rsidP="00C221F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Courier"/>
                <w:bCs/>
                <w:szCs w:val="20"/>
                <w:lang w:eastAsia="es-ES"/>
              </w:rPr>
            </w:pPr>
          </w:p>
        </w:tc>
        <w:tc>
          <w:tcPr>
            <w:tcW w:w="2737" w:type="dxa"/>
            <w:vAlign w:val="center"/>
          </w:tcPr>
          <w:p w14:paraId="4FA00979" w14:textId="0D2C3841" w:rsidR="00363983" w:rsidRDefault="00A66C83" w:rsidP="00A66C8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Courier"/>
                <w:bCs/>
                <w:szCs w:val="20"/>
                <w:lang w:eastAsia="es-ES"/>
              </w:rPr>
            </w:pPr>
            <w:r>
              <w:rPr>
                <w:rFonts w:eastAsia="Times New Roman" w:cs="Courier"/>
                <w:bCs/>
                <w:szCs w:val="20"/>
                <w:lang w:eastAsia="es-ES"/>
              </w:rPr>
              <w:t>D0902</w:t>
            </w:r>
          </w:p>
        </w:tc>
        <w:tc>
          <w:tcPr>
            <w:tcW w:w="2926" w:type="dxa"/>
            <w:vAlign w:val="center"/>
          </w:tcPr>
          <w:p w14:paraId="49984092" w14:textId="77777777" w:rsidR="00363983" w:rsidRDefault="00363983" w:rsidP="00A66C8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Courier"/>
                <w:bCs/>
                <w:szCs w:val="20"/>
                <w:lang w:eastAsia="es-ES"/>
              </w:rPr>
            </w:pPr>
          </w:p>
        </w:tc>
      </w:tr>
      <w:tr w:rsidR="00363983" w14:paraId="28E7CCEE" w14:textId="77777777" w:rsidTr="00DB4E38">
        <w:trPr>
          <w:trHeight w:val="399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0F96CB61" w14:textId="77777777" w:rsidR="00363983" w:rsidRDefault="00363983" w:rsidP="00C221F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Courier"/>
                <w:bCs/>
                <w:szCs w:val="20"/>
                <w:lang w:eastAsia="es-ES"/>
              </w:rPr>
            </w:pPr>
          </w:p>
        </w:tc>
        <w:tc>
          <w:tcPr>
            <w:tcW w:w="2737" w:type="dxa"/>
            <w:tcBorders>
              <w:bottom w:val="single" w:sz="4" w:space="0" w:color="auto"/>
            </w:tcBorders>
            <w:vAlign w:val="center"/>
          </w:tcPr>
          <w:p w14:paraId="2704EF21" w14:textId="3F8EB05A" w:rsidR="00363983" w:rsidRDefault="00A66C83" w:rsidP="00A66C8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Courier"/>
                <w:bCs/>
                <w:szCs w:val="20"/>
                <w:lang w:eastAsia="es-ES"/>
              </w:rPr>
            </w:pPr>
            <w:r>
              <w:rPr>
                <w:rFonts w:eastAsia="Times New Roman" w:cs="Courier"/>
                <w:bCs/>
                <w:szCs w:val="20"/>
                <w:lang w:eastAsia="es-ES"/>
              </w:rPr>
              <w:t>D0503</w:t>
            </w:r>
          </w:p>
        </w:tc>
        <w:tc>
          <w:tcPr>
            <w:tcW w:w="2926" w:type="dxa"/>
            <w:vAlign w:val="center"/>
          </w:tcPr>
          <w:p w14:paraId="035682E2" w14:textId="77777777" w:rsidR="00363983" w:rsidRDefault="00363983" w:rsidP="00A66C8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Courier"/>
                <w:bCs/>
                <w:szCs w:val="20"/>
                <w:lang w:eastAsia="es-ES"/>
              </w:rPr>
            </w:pPr>
          </w:p>
        </w:tc>
      </w:tr>
      <w:tr w:rsidR="00DB4E38" w14:paraId="0EA46CF4" w14:textId="77777777" w:rsidTr="00DB4E38">
        <w:trPr>
          <w:trHeight w:val="399"/>
        </w:trPr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F57E9D" w14:textId="77777777" w:rsidR="00DB4E38" w:rsidRDefault="00DB4E38" w:rsidP="00C221F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Courier"/>
                <w:bCs/>
                <w:szCs w:val="20"/>
                <w:lang w:eastAsia="es-ES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  <w:vAlign w:val="center"/>
          </w:tcPr>
          <w:p w14:paraId="11072142" w14:textId="4C793C2D" w:rsidR="00DB4E38" w:rsidRDefault="00DB4E38" w:rsidP="00A66C8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Courier"/>
                <w:bCs/>
                <w:szCs w:val="20"/>
                <w:lang w:eastAsia="es-ES"/>
              </w:rPr>
            </w:pPr>
            <w:r>
              <w:rPr>
                <w:rFonts w:eastAsia="Times New Roman" w:cs="Courier"/>
                <w:bCs/>
                <w:szCs w:val="20"/>
                <w:lang w:eastAsia="es-ES"/>
              </w:rPr>
              <w:t>Total</w:t>
            </w:r>
          </w:p>
        </w:tc>
        <w:tc>
          <w:tcPr>
            <w:tcW w:w="2926" w:type="dxa"/>
            <w:vAlign w:val="center"/>
          </w:tcPr>
          <w:p w14:paraId="59939ABF" w14:textId="3BB8D3D3" w:rsidR="00DB4E38" w:rsidRDefault="00DB4E38" w:rsidP="00A66C8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 w:cs="Courier"/>
                <w:bCs/>
                <w:szCs w:val="20"/>
                <w:lang w:eastAsia="es-ES"/>
              </w:rPr>
            </w:pPr>
            <w:r>
              <w:rPr>
                <w:rFonts w:eastAsia="Times New Roman" w:cs="Courier"/>
                <w:bCs/>
                <w:szCs w:val="20"/>
                <w:lang w:eastAsia="es-ES"/>
              </w:rPr>
              <w:t>100 %</w:t>
            </w:r>
          </w:p>
        </w:tc>
      </w:tr>
    </w:tbl>
    <w:p w14:paraId="05ACF43E" w14:textId="77777777" w:rsidR="00FB2F83" w:rsidRPr="003F1BD5" w:rsidRDefault="00FB2F83" w:rsidP="00C221F2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ourier"/>
          <w:bCs/>
          <w:szCs w:val="20"/>
          <w:lang w:eastAsia="es-ES"/>
        </w:rPr>
      </w:pPr>
    </w:p>
    <w:p w14:paraId="707A5D49" w14:textId="77777777" w:rsidR="003F1BD5" w:rsidRDefault="003F1BD5" w:rsidP="00C221F2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ourier"/>
          <w:b/>
          <w:szCs w:val="20"/>
          <w:u w:val="single"/>
          <w:lang w:eastAsia="es-ES"/>
        </w:rPr>
      </w:pPr>
    </w:p>
    <w:p w14:paraId="1C778763" w14:textId="50008F80" w:rsidR="00E8356D" w:rsidRPr="00E8356D" w:rsidRDefault="00E8356D" w:rsidP="00C221F2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ourier"/>
          <w:b/>
          <w:szCs w:val="20"/>
          <w:u w:val="single"/>
          <w:lang w:eastAsia="es-ES"/>
        </w:rPr>
      </w:pPr>
      <w:r>
        <w:rPr>
          <w:rFonts w:eastAsia="Times New Roman" w:cs="Courier"/>
          <w:b/>
          <w:szCs w:val="20"/>
          <w:u w:val="single"/>
          <w:lang w:eastAsia="es-ES"/>
        </w:rPr>
        <w:t>EMISIONES DE LOS VEHÍCULOS ADSCRITOS AL SERVICIO</w:t>
      </w:r>
    </w:p>
    <w:p w14:paraId="28B56255" w14:textId="77777777" w:rsidR="00CD6888" w:rsidRDefault="00CD6888" w:rsidP="00C221F2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ourier"/>
          <w:bCs/>
          <w:szCs w:val="20"/>
          <w:lang w:eastAsia="es-ES"/>
        </w:rPr>
      </w:pPr>
    </w:p>
    <w:p w14:paraId="3744CF98" w14:textId="77777777" w:rsidR="008C13CD" w:rsidRPr="009931F2" w:rsidRDefault="008C13CD" w:rsidP="008C13CD">
      <w:pPr>
        <w:outlineLvl w:val="0"/>
        <w:rPr>
          <w:rFonts w:cs="Verdana"/>
          <w:szCs w:val="20"/>
          <w:lang w:val="es-ES" w:eastAsia="es-ES"/>
        </w:rPr>
      </w:pPr>
      <w:r w:rsidRPr="009931F2">
        <w:rPr>
          <w:rFonts w:cs="Verdana"/>
          <w:szCs w:val="20"/>
          <w:lang w:val="es-ES" w:eastAsia="es-ES"/>
        </w:rPr>
        <w:t>D</w:t>
      </w:r>
      <w:r>
        <w:rPr>
          <w:rFonts w:cs="Verdana"/>
          <w:szCs w:val="20"/>
          <w:lang w:val="es-ES" w:eastAsia="es-ES"/>
        </w:rPr>
        <w:t xml:space="preserve">ebido </w:t>
      </w:r>
      <w:r w:rsidRPr="009931F2">
        <w:rPr>
          <w:rFonts w:cs="Verdana"/>
          <w:szCs w:val="20"/>
          <w:lang w:val="es-ES" w:eastAsia="es-ES"/>
        </w:rPr>
        <w:t>al</w:t>
      </w:r>
      <w:r>
        <w:rPr>
          <w:rFonts w:cs="Verdana"/>
          <w:szCs w:val="20"/>
          <w:lang w:val="es-ES" w:eastAsia="es-ES"/>
        </w:rPr>
        <w:t xml:space="preserve"> </w:t>
      </w:r>
      <w:r w:rsidRPr="009931F2">
        <w:rPr>
          <w:rFonts w:cs="Verdana"/>
          <w:szCs w:val="20"/>
          <w:lang w:val="es-ES" w:eastAsia="es-ES"/>
        </w:rPr>
        <w:t>eleva</w:t>
      </w:r>
      <w:r>
        <w:rPr>
          <w:rFonts w:cs="Verdana"/>
          <w:szCs w:val="20"/>
          <w:lang w:val="es-ES" w:eastAsia="es-ES"/>
        </w:rPr>
        <w:t>do</w:t>
      </w:r>
      <w:r w:rsidRPr="009931F2">
        <w:rPr>
          <w:rFonts w:cs="Verdana"/>
          <w:szCs w:val="20"/>
          <w:lang w:val="es-ES" w:eastAsia="es-ES"/>
        </w:rPr>
        <w:t xml:space="preserve"> nombre de transport</w:t>
      </w:r>
      <w:r>
        <w:rPr>
          <w:rFonts w:cs="Verdana"/>
          <w:szCs w:val="20"/>
          <w:lang w:val="es-ES" w:eastAsia="es-ES"/>
        </w:rPr>
        <w:t>e</w:t>
      </w:r>
      <w:r w:rsidRPr="009931F2">
        <w:rPr>
          <w:rFonts w:cs="Verdana"/>
          <w:szCs w:val="20"/>
          <w:lang w:val="es-ES" w:eastAsia="es-ES"/>
        </w:rPr>
        <w:t xml:space="preserve">s que </w:t>
      </w:r>
      <w:r>
        <w:rPr>
          <w:rFonts w:cs="Verdana"/>
          <w:szCs w:val="20"/>
          <w:lang w:val="es-ES" w:eastAsia="es-ES"/>
        </w:rPr>
        <w:t>será necesario llevar a cabo</w:t>
      </w:r>
      <w:r w:rsidRPr="009931F2">
        <w:rPr>
          <w:rFonts w:cs="Verdana"/>
          <w:szCs w:val="20"/>
          <w:lang w:val="es-ES" w:eastAsia="es-ES"/>
        </w:rPr>
        <w:t xml:space="preserve"> a</w:t>
      </w:r>
      <w:r>
        <w:rPr>
          <w:rFonts w:cs="Verdana"/>
          <w:szCs w:val="20"/>
          <w:lang w:val="es-ES" w:eastAsia="es-ES"/>
        </w:rPr>
        <w:t xml:space="preserve"> </w:t>
      </w:r>
      <w:r w:rsidRPr="009931F2">
        <w:rPr>
          <w:rFonts w:cs="Verdana"/>
          <w:szCs w:val="20"/>
          <w:lang w:val="es-ES" w:eastAsia="es-ES"/>
        </w:rPr>
        <w:t>l</w:t>
      </w:r>
      <w:r>
        <w:rPr>
          <w:rFonts w:cs="Verdana"/>
          <w:szCs w:val="20"/>
          <w:lang w:val="es-ES" w:eastAsia="es-ES"/>
        </w:rPr>
        <w:t>o</w:t>
      </w:r>
      <w:r w:rsidRPr="009931F2">
        <w:rPr>
          <w:rFonts w:cs="Verdana"/>
          <w:szCs w:val="20"/>
          <w:lang w:val="es-ES" w:eastAsia="es-ES"/>
        </w:rPr>
        <w:t xml:space="preserve"> larg</w:t>
      </w:r>
      <w:r>
        <w:rPr>
          <w:rFonts w:cs="Verdana"/>
          <w:szCs w:val="20"/>
          <w:lang w:val="es-ES" w:eastAsia="es-ES"/>
        </w:rPr>
        <w:t>o</w:t>
      </w:r>
      <w:r w:rsidRPr="009931F2">
        <w:rPr>
          <w:rFonts w:cs="Verdana"/>
          <w:szCs w:val="20"/>
          <w:lang w:val="es-ES" w:eastAsia="es-ES"/>
        </w:rPr>
        <w:t xml:space="preserve"> del contrat</w:t>
      </w:r>
      <w:r>
        <w:rPr>
          <w:rFonts w:cs="Verdana"/>
          <w:szCs w:val="20"/>
          <w:lang w:val="es-ES" w:eastAsia="es-ES"/>
        </w:rPr>
        <w:t>o</w:t>
      </w:r>
      <w:r w:rsidRPr="009931F2">
        <w:rPr>
          <w:rFonts w:cs="Verdana"/>
          <w:szCs w:val="20"/>
          <w:lang w:val="es-ES" w:eastAsia="es-ES"/>
        </w:rPr>
        <w:t xml:space="preserve">, </w:t>
      </w:r>
      <w:r>
        <w:rPr>
          <w:rFonts w:cs="Verdana"/>
          <w:szCs w:val="20"/>
          <w:lang w:val="es-ES" w:eastAsia="es-ES"/>
        </w:rPr>
        <w:t>se</w:t>
      </w:r>
      <w:r w:rsidRPr="009931F2">
        <w:rPr>
          <w:rFonts w:cs="Verdana"/>
          <w:szCs w:val="20"/>
          <w:lang w:val="es-ES" w:eastAsia="es-ES"/>
        </w:rPr>
        <w:t xml:space="preserve"> considera ade</w:t>
      </w:r>
      <w:r>
        <w:rPr>
          <w:rFonts w:cs="Verdana"/>
          <w:szCs w:val="20"/>
          <w:lang w:val="es-ES" w:eastAsia="es-ES"/>
        </w:rPr>
        <w:t>c</w:t>
      </w:r>
      <w:r w:rsidRPr="009931F2">
        <w:rPr>
          <w:rFonts w:cs="Verdana"/>
          <w:szCs w:val="20"/>
          <w:lang w:val="es-ES" w:eastAsia="es-ES"/>
        </w:rPr>
        <w:t>ua</w:t>
      </w:r>
      <w:r>
        <w:rPr>
          <w:rFonts w:cs="Verdana"/>
          <w:szCs w:val="20"/>
          <w:lang w:val="es-ES" w:eastAsia="es-ES"/>
        </w:rPr>
        <w:t>do</w:t>
      </w:r>
      <w:r w:rsidRPr="009931F2">
        <w:rPr>
          <w:rFonts w:cs="Verdana"/>
          <w:szCs w:val="20"/>
          <w:lang w:val="es-ES" w:eastAsia="es-ES"/>
        </w:rPr>
        <w:t xml:space="preserve"> valorar la m</w:t>
      </w:r>
      <w:r>
        <w:rPr>
          <w:rFonts w:cs="Verdana"/>
          <w:szCs w:val="20"/>
          <w:lang w:val="es-ES" w:eastAsia="es-ES"/>
        </w:rPr>
        <w:t>ejora</w:t>
      </w:r>
      <w:r w:rsidRPr="009931F2">
        <w:rPr>
          <w:rFonts w:cs="Verdana"/>
          <w:szCs w:val="20"/>
          <w:lang w:val="es-ES" w:eastAsia="es-ES"/>
        </w:rPr>
        <w:t xml:space="preserve"> ambiental relativa a l</w:t>
      </w:r>
      <w:r>
        <w:rPr>
          <w:rFonts w:cs="Verdana"/>
          <w:szCs w:val="20"/>
          <w:lang w:val="es-ES" w:eastAsia="es-ES"/>
        </w:rPr>
        <w:t>a</w:t>
      </w:r>
      <w:r w:rsidRPr="009931F2">
        <w:rPr>
          <w:rFonts w:cs="Verdana"/>
          <w:szCs w:val="20"/>
          <w:lang w:val="es-ES" w:eastAsia="es-ES"/>
        </w:rPr>
        <w:t>s emis</w:t>
      </w:r>
      <w:r>
        <w:rPr>
          <w:rFonts w:cs="Verdana"/>
          <w:szCs w:val="20"/>
          <w:lang w:val="es-ES" w:eastAsia="es-ES"/>
        </w:rPr>
        <w:t>i</w:t>
      </w:r>
      <w:r w:rsidRPr="009931F2">
        <w:rPr>
          <w:rFonts w:cs="Verdana"/>
          <w:szCs w:val="20"/>
          <w:lang w:val="es-ES" w:eastAsia="es-ES"/>
        </w:rPr>
        <w:t>on</w:t>
      </w:r>
      <w:r>
        <w:rPr>
          <w:rFonts w:cs="Verdana"/>
          <w:szCs w:val="20"/>
          <w:lang w:val="es-ES" w:eastAsia="es-ES"/>
        </w:rPr>
        <w:t>e</w:t>
      </w:r>
      <w:r w:rsidRPr="009931F2">
        <w:rPr>
          <w:rFonts w:cs="Verdana"/>
          <w:szCs w:val="20"/>
          <w:lang w:val="es-ES" w:eastAsia="es-ES"/>
        </w:rPr>
        <w:t>s men</w:t>
      </w:r>
      <w:r>
        <w:rPr>
          <w:rFonts w:cs="Verdana"/>
          <w:szCs w:val="20"/>
          <w:lang w:val="es-ES" w:eastAsia="es-ES"/>
        </w:rPr>
        <w:t>o</w:t>
      </w:r>
      <w:r w:rsidRPr="009931F2">
        <w:rPr>
          <w:rFonts w:cs="Verdana"/>
          <w:szCs w:val="20"/>
          <w:lang w:val="es-ES" w:eastAsia="es-ES"/>
        </w:rPr>
        <w:t>s contaminant</w:t>
      </w:r>
      <w:r>
        <w:rPr>
          <w:rFonts w:cs="Verdana"/>
          <w:szCs w:val="20"/>
          <w:lang w:val="es-ES" w:eastAsia="es-ES"/>
        </w:rPr>
        <w:t>e</w:t>
      </w:r>
      <w:r w:rsidRPr="009931F2">
        <w:rPr>
          <w:rFonts w:cs="Verdana"/>
          <w:szCs w:val="20"/>
          <w:lang w:val="es-ES" w:eastAsia="es-ES"/>
        </w:rPr>
        <w:t>s de</w:t>
      </w:r>
      <w:r>
        <w:rPr>
          <w:rFonts w:cs="Verdana"/>
          <w:szCs w:val="20"/>
          <w:lang w:val="es-ES" w:eastAsia="es-ES"/>
        </w:rPr>
        <w:t xml:space="preserve"> </w:t>
      </w:r>
      <w:r w:rsidRPr="009931F2">
        <w:rPr>
          <w:rFonts w:cs="Verdana"/>
          <w:szCs w:val="20"/>
          <w:lang w:val="es-ES" w:eastAsia="es-ES"/>
        </w:rPr>
        <w:t>l</w:t>
      </w:r>
      <w:r>
        <w:rPr>
          <w:rFonts w:cs="Verdana"/>
          <w:szCs w:val="20"/>
          <w:lang w:val="es-ES" w:eastAsia="es-ES"/>
        </w:rPr>
        <w:t>o</w:t>
      </w:r>
      <w:r w:rsidRPr="009931F2">
        <w:rPr>
          <w:rFonts w:cs="Verdana"/>
          <w:szCs w:val="20"/>
          <w:lang w:val="es-ES" w:eastAsia="es-ES"/>
        </w:rPr>
        <w:t>s veh</w:t>
      </w:r>
      <w:r>
        <w:rPr>
          <w:rFonts w:cs="Verdana"/>
          <w:szCs w:val="20"/>
          <w:lang w:val="es-ES" w:eastAsia="es-ES"/>
        </w:rPr>
        <w:t>í</w:t>
      </w:r>
      <w:r w:rsidRPr="009931F2">
        <w:rPr>
          <w:rFonts w:cs="Verdana"/>
          <w:szCs w:val="20"/>
          <w:lang w:val="es-ES" w:eastAsia="es-ES"/>
        </w:rPr>
        <w:t>c</w:t>
      </w:r>
      <w:r>
        <w:rPr>
          <w:rFonts w:cs="Verdana"/>
          <w:szCs w:val="20"/>
          <w:lang w:val="es-ES" w:eastAsia="es-ES"/>
        </w:rPr>
        <w:t>u</w:t>
      </w:r>
      <w:r w:rsidRPr="009931F2">
        <w:rPr>
          <w:rFonts w:cs="Verdana"/>
          <w:szCs w:val="20"/>
          <w:lang w:val="es-ES" w:eastAsia="es-ES"/>
        </w:rPr>
        <w:t>l</w:t>
      </w:r>
      <w:r>
        <w:rPr>
          <w:rFonts w:cs="Verdana"/>
          <w:szCs w:val="20"/>
          <w:lang w:val="es-ES" w:eastAsia="es-ES"/>
        </w:rPr>
        <w:t>o</w:t>
      </w:r>
      <w:r w:rsidRPr="009931F2">
        <w:rPr>
          <w:rFonts w:cs="Verdana"/>
          <w:szCs w:val="20"/>
          <w:lang w:val="es-ES" w:eastAsia="es-ES"/>
        </w:rPr>
        <w:t>s adscrit</w:t>
      </w:r>
      <w:r>
        <w:rPr>
          <w:rFonts w:cs="Verdana"/>
          <w:szCs w:val="20"/>
          <w:lang w:val="es-ES" w:eastAsia="es-ES"/>
        </w:rPr>
        <w:t>o</w:t>
      </w:r>
      <w:r w:rsidRPr="009931F2">
        <w:rPr>
          <w:rFonts w:cs="Verdana"/>
          <w:szCs w:val="20"/>
          <w:lang w:val="es-ES" w:eastAsia="es-ES"/>
        </w:rPr>
        <w:t>s.</w:t>
      </w:r>
    </w:p>
    <w:tbl>
      <w:tblPr>
        <w:tblW w:w="7230" w:type="dxa"/>
        <w:tblInd w:w="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1847"/>
      </w:tblGrid>
      <w:tr w:rsidR="008C13CD" w:rsidRPr="009931F2" w14:paraId="1034231F" w14:textId="77777777" w:rsidTr="005673D3">
        <w:trPr>
          <w:trHeight w:val="1046"/>
        </w:trPr>
        <w:tc>
          <w:tcPr>
            <w:tcW w:w="5383" w:type="dxa"/>
            <w:shd w:val="clear" w:color="auto" w:fill="D9D9D9"/>
            <w:vAlign w:val="center"/>
          </w:tcPr>
          <w:p w14:paraId="14F37C8F" w14:textId="77777777" w:rsidR="008C13CD" w:rsidRPr="009931F2" w:rsidRDefault="008C13CD">
            <w:pPr>
              <w:jc w:val="center"/>
              <w:outlineLvl w:val="0"/>
              <w:rPr>
                <w:rFonts w:cs="Verdana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9931F2">
              <w:rPr>
                <w:rFonts w:cs="Times New Roman"/>
                <w:b/>
                <w:bCs/>
                <w:color w:val="000000"/>
                <w:sz w:val="18"/>
                <w:szCs w:val="18"/>
                <w:lang w:val="es-ES"/>
              </w:rPr>
              <w:t>CONTROL DE EMISION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  <w:lang w:val="es-ES"/>
              </w:rPr>
              <w:t>E</w:t>
            </w:r>
            <w:r w:rsidRPr="009931F2">
              <w:rPr>
                <w:rFonts w:cs="Times New Roman"/>
                <w:b/>
                <w:bCs/>
                <w:color w:val="000000"/>
                <w:sz w:val="18"/>
                <w:szCs w:val="18"/>
                <w:lang w:val="es-ES"/>
              </w:rPr>
              <w:t>S D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  <w:lang w:val="es-ES"/>
              </w:rPr>
              <w:t xml:space="preserve">E </w:t>
            </w:r>
            <w:r w:rsidRPr="009931F2">
              <w:rPr>
                <w:rFonts w:cs="Times New Roman"/>
                <w:b/>
                <w:bCs/>
                <w:color w:val="000000"/>
                <w:sz w:val="18"/>
                <w:szCs w:val="18"/>
                <w:lang w:val="es-ES"/>
              </w:rPr>
              <w:t>ÓXID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  <w:lang w:val="es-ES"/>
              </w:rPr>
              <w:t>O</w:t>
            </w:r>
            <w:r w:rsidRPr="009931F2">
              <w:rPr>
                <w:rFonts w:cs="Times New Roman"/>
                <w:b/>
                <w:bCs/>
                <w:color w:val="000000"/>
                <w:sz w:val="18"/>
                <w:szCs w:val="18"/>
                <w:lang w:val="es-ES"/>
              </w:rPr>
              <w:t xml:space="preserve">S DE NITRÒGEN (NOX) 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  <w:lang w:val="es-ES"/>
              </w:rPr>
              <w:t xml:space="preserve">Y </w:t>
            </w:r>
            <w:r w:rsidRPr="009931F2">
              <w:rPr>
                <w:rFonts w:cs="Times New Roman"/>
                <w:b/>
                <w:bCs/>
                <w:color w:val="000000"/>
                <w:sz w:val="18"/>
                <w:szCs w:val="18"/>
                <w:lang w:val="es-ES"/>
              </w:rPr>
              <w:t>EMISION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  <w:lang w:val="es-ES"/>
              </w:rPr>
              <w:t>E</w:t>
            </w:r>
            <w:r w:rsidRPr="009931F2">
              <w:rPr>
                <w:rFonts w:cs="Times New Roman"/>
                <w:b/>
                <w:bCs/>
                <w:color w:val="000000"/>
                <w:sz w:val="18"/>
                <w:szCs w:val="18"/>
                <w:lang w:val="es-ES"/>
              </w:rPr>
              <w:t>S DE PARTÍCUL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  <w:lang w:val="es-ES"/>
              </w:rPr>
              <w:t>A</w:t>
            </w:r>
            <w:r w:rsidRPr="009931F2">
              <w:rPr>
                <w:rFonts w:cs="Times New Roman"/>
                <w:b/>
                <w:bCs/>
                <w:color w:val="000000"/>
                <w:sz w:val="18"/>
                <w:szCs w:val="18"/>
                <w:lang w:val="es-ES"/>
              </w:rPr>
              <w:t>S (PM)</w:t>
            </w:r>
          </w:p>
        </w:tc>
        <w:tc>
          <w:tcPr>
            <w:tcW w:w="1847" w:type="dxa"/>
            <w:shd w:val="clear" w:color="auto" w:fill="D9D9D9"/>
            <w:vAlign w:val="center"/>
          </w:tcPr>
          <w:p w14:paraId="5BFE37EA" w14:textId="77777777" w:rsidR="008C13CD" w:rsidRPr="009931F2" w:rsidRDefault="008C13CD">
            <w:pPr>
              <w:jc w:val="center"/>
              <w:outlineLvl w:val="0"/>
              <w:rPr>
                <w:rFonts w:cs="Verdana"/>
                <w:b/>
                <w:bCs/>
                <w:sz w:val="18"/>
                <w:szCs w:val="18"/>
                <w:lang w:val="es-ES" w:eastAsia="es-ES"/>
              </w:rPr>
            </w:pPr>
            <w:r w:rsidRPr="009931F2">
              <w:rPr>
                <w:rFonts w:cs="Verdana"/>
                <w:b/>
                <w:bCs/>
                <w:sz w:val="18"/>
                <w:szCs w:val="18"/>
                <w:lang w:val="es-ES" w:eastAsia="es-ES"/>
              </w:rPr>
              <w:t>N</w:t>
            </w:r>
            <w:r>
              <w:rPr>
                <w:rFonts w:cs="Verdana"/>
                <w:b/>
                <w:bCs/>
                <w:sz w:val="18"/>
                <w:szCs w:val="18"/>
                <w:lang w:val="es-ES" w:eastAsia="es-ES"/>
              </w:rPr>
              <w:t xml:space="preserve">úmero </w:t>
            </w:r>
            <w:r w:rsidRPr="009931F2">
              <w:rPr>
                <w:rFonts w:cs="Verdana"/>
                <w:b/>
                <w:bCs/>
                <w:sz w:val="18"/>
                <w:szCs w:val="18"/>
                <w:lang w:val="es-ES" w:eastAsia="es-ES"/>
              </w:rPr>
              <w:t>de veh</w:t>
            </w:r>
            <w:r>
              <w:rPr>
                <w:rFonts w:cs="Verdana"/>
                <w:b/>
                <w:bCs/>
                <w:sz w:val="18"/>
                <w:szCs w:val="18"/>
                <w:lang w:val="es-ES" w:eastAsia="es-ES"/>
              </w:rPr>
              <w:t>í</w:t>
            </w:r>
            <w:r w:rsidRPr="009931F2">
              <w:rPr>
                <w:rFonts w:cs="Verdana"/>
                <w:b/>
                <w:bCs/>
                <w:sz w:val="18"/>
                <w:szCs w:val="18"/>
                <w:lang w:val="es-ES" w:eastAsia="es-ES"/>
              </w:rPr>
              <w:t>c</w:t>
            </w:r>
            <w:r>
              <w:rPr>
                <w:rFonts w:cs="Verdana"/>
                <w:b/>
                <w:bCs/>
                <w:sz w:val="18"/>
                <w:szCs w:val="18"/>
                <w:lang w:val="es-ES" w:eastAsia="es-ES"/>
              </w:rPr>
              <w:t>u</w:t>
            </w:r>
            <w:r w:rsidRPr="009931F2">
              <w:rPr>
                <w:rFonts w:cs="Verdana"/>
                <w:b/>
                <w:bCs/>
                <w:sz w:val="18"/>
                <w:szCs w:val="18"/>
                <w:lang w:val="es-ES" w:eastAsia="es-ES"/>
              </w:rPr>
              <w:t>l</w:t>
            </w:r>
            <w:r>
              <w:rPr>
                <w:rFonts w:cs="Verdana"/>
                <w:b/>
                <w:bCs/>
                <w:sz w:val="18"/>
                <w:szCs w:val="18"/>
                <w:lang w:val="es-ES" w:eastAsia="es-ES"/>
              </w:rPr>
              <w:t>o</w:t>
            </w:r>
            <w:r w:rsidRPr="009931F2">
              <w:rPr>
                <w:rFonts w:cs="Verdana"/>
                <w:b/>
                <w:bCs/>
                <w:sz w:val="18"/>
                <w:szCs w:val="18"/>
                <w:lang w:val="es-ES" w:eastAsia="es-ES"/>
              </w:rPr>
              <w:t>s</w:t>
            </w:r>
          </w:p>
        </w:tc>
      </w:tr>
      <w:tr w:rsidR="008C13CD" w:rsidRPr="009931F2" w14:paraId="0FEBF9AD" w14:textId="77777777" w:rsidTr="005673D3">
        <w:trPr>
          <w:trHeight w:val="499"/>
        </w:trPr>
        <w:tc>
          <w:tcPr>
            <w:tcW w:w="5383" w:type="dxa"/>
            <w:shd w:val="clear" w:color="auto" w:fill="D9D9D9"/>
            <w:vAlign w:val="center"/>
          </w:tcPr>
          <w:p w14:paraId="3B340759" w14:textId="77777777" w:rsidR="008C13CD" w:rsidRPr="009931F2" w:rsidRDefault="008C13CD">
            <w:pPr>
              <w:jc w:val="center"/>
              <w:outlineLvl w:val="0"/>
              <w:rPr>
                <w:rFonts w:cs="Verdana"/>
                <w:sz w:val="18"/>
                <w:szCs w:val="18"/>
                <w:lang w:val="es-ES" w:eastAsia="es-ES"/>
              </w:rPr>
            </w:pPr>
            <w:r w:rsidRPr="009931F2">
              <w:rPr>
                <w:rFonts w:cs="Times New Roman"/>
                <w:color w:val="000000"/>
                <w:sz w:val="18"/>
                <w:szCs w:val="18"/>
                <w:lang w:val="es-ES"/>
              </w:rPr>
              <w:t>Veh</w:t>
            </w:r>
            <w:r>
              <w:rPr>
                <w:rFonts w:cs="Times New Roman"/>
                <w:color w:val="000000"/>
                <w:sz w:val="18"/>
                <w:szCs w:val="18"/>
                <w:lang w:val="es-ES"/>
              </w:rPr>
              <w:t>í</w:t>
            </w:r>
            <w:r w:rsidRPr="009931F2">
              <w:rPr>
                <w:rFonts w:cs="Times New Roman"/>
                <w:color w:val="000000"/>
                <w:sz w:val="18"/>
                <w:szCs w:val="18"/>
                <w:lang w:val="es-ES"/>
              </w:rPr>
              <w:t>c</w:t>
            </w:r>
            <w:r>
              <w:rPr>
                <w:rFonts w:cs="Times New Roman"/>
                <w:color w:val="000000"/>
                <w:sz w:val="18"/>
                <w:szCs w:val="18"/>
                <w:lang w:val="es-ES"/>
              </w:rPr>
              <w:t>u</w:t>
            </w:r>
            <w:r w:rsidRPr="009931F2">
              <w:rPr>
                <w:rFonts w:cs="Times New Roman"/>
                <w:color w:val="000000"/>
                <w:sz w:val="18"/>
                <w:szCs w:val="18"/>
                <w:lang w:val="es-ES"/>
              </w:rPr>
              <w:t>l</w:t>
            </w:r>
            <w:r>
              <w:rPr>
                <w:rFonts w:cs="Times New Roman"/>
                <w:color w:val="000000"/>
                <w:sz w:val="18"/>
                <w:szCs w:val="18"/>
                <w:lang w:val="es-ES"/>
              </w:rPr>
              <w:t>o</w:t>
            </w:r>
            <w:r w:rsidRPr="009931F2">
              <w:rPr>
                <w:rFonts w:cs="Times New Roman"/>
                <w:color w:val="000000"/>
                <w:sz w:val="18"/>
                <w:szCs w:val="18"/>
                <w:lang w:val="es-ES"/>
              </w:rPr>
              <w:t>s ADSCRIT</w:t>
            </w:r>
            <w:r>
              <w:rPr>
                <w:rFonts w:cs="Times New Roman"/>
                <w:color w:val="000000"/>
                <w:sz w:val="18"/>
                <w:szCs w:val="18"/>
                <w:lang w:val="es-ES"/>
              </w:rPr>
              <w:t>O</w:t>
            </w:r>
            <w:r w:rsidRPr="009931F2">
              <w:rPr>
                <w:rFonts w:cs="Times New Roman"/>
                <w:color w:val="000000"/>
                <w:sz w:val="18"/>
                <w:szCs w:val="18"/>
                <w:lang w:val="es-ES"/>
              </w:rPr>
              <w:t>S AL SERVI</w:t>
            </w:r>
            <w:r>
              <w:rPr>
                <w:rFonts w:cs="Times New Roman"/>
                <w:color w:val="000000"/>
                <w:sz w:val="18"/>
                <w:szCs w:val="18"/>
                <w:lang w:val="es-ES"/>
              </w:rPr>
              <w:t>CIO</w:t>
            </w:r>
            <w:r w:rsidRPr="009931F2">
              <w:rPr>
                <w:rFonts w:cs="Times New Roman"/>
                <w:color w:val="000000"/>
                <w:sz w:val="18"/>
                <w:szCs w:val="18"/>
                <w:lang w:val="es-ES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  <w:lang w:val="es-ES"/>
              </w:rPr>
              <w:t>con</w:t>
            </w:r>
            <w:r w:rsidRPr="009931F2">
              <w:rPr>
                <w:rFonts w:cs="Times New Roman"/>
                <w:color w:val="000000"/>
                <w:sz w:val="18"/>
                <w:szCs w:val="18"/>
                <w:lang w:val="es-ES"/>
              </w:rPr>
              <w:t xml:space="preserve"> etiqueta ambiental 0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560AA5D1" w14:textId="77777777" w:rsidR="008C13CD" w:rsidRPr="009931F2" w:rsidRDefault="008C13CD">
            <w:pPr>
              <w:jc w:val="center"/>
              <w:outlineLvl w:val="0"/>
              <w:rPr>
                <w:rFonts w:cs="Verdana"/>
                <w:sz w:val="18"/>
                <w:szCs w:val="18"/>
                <w:lang w:val="es-ES" w:eastAsia="es-ES"/>
              </w:rPr>
            </w:pPr>
          </w:p>
        </w:tc>
      </w:tr>
      <w:tr w:rsidR="008C13CD" w:rsidRPr="009931F2" w14:paraId="4DDE309B" w14:textId="77777777" w:rsidTr="005673D3">
        <w:trPr>
          <w:trHeight w:val="523"/>
        </w:trPr>
        <w:tc>
          <w:tcPr>
            <w:tcW w:w="5383" w:type="dxa"/>
            <w:shd w:val="clear" w:color="auto" w:fill="D9D9D9"/>
            <w:vAlign w:val="center"/>
          </w:tcPr>
          <w:p w14:paraId="6AD60D74" w14:textId="77777777" w:rsidR="008C13CD" w:rsidRPr="009931F2" w:rsidRDefault="008C13C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  <w:lang w:val="es-ES"/>
              </w:rPr>
            </w:pPr>
            <w:r w:rsidRPr="009931F2">
              <w:rPr>
                <w:rFonts w:cs="Times New Roman"/>
                <w:color w:val="000000"/>
                <w:sz w:val="18"/>
                <w:szCs w:val="18"/>
                <w:lang w:val="es-ES"/>
              </w:rPr>
              <w:t>Veh</w:t>
            </w:r>
            <w:r>
              <w:rPr>
                <w:rFonts w:cs="Times New Roman"/>
                <w:color w:val="000000"/>
                <w:sz w:val="18"/>
                <w:szCs w:val="18"/>
                <w:lang w:val="es-ES"/>
              </w:rPr>
              <w:t>í</w:t>
            </w:r>
            <w:r w:rsidRPr="009931F2">
              <w:rPr>
                <w:rFonts w:cs="Times New Roman"/>
                <w:color w:val="000000"/>
                <w:sz w:val="18"/>
                <w:szCs w:val="18"/>
                <w:lang w:val="es-ES"/>
              </w:rPr>
              <w:t>c</w:t>
            </w:r>
            <w:r>
              <w:rPr>
                <w:rFonts w:cs="Times New Roman"/>
                <w:color w:val="000000"/>
                <w:sz w:val="18"/>
                <w:szCs w:val="18"/>
                <w:lang w:val="es-ES"/>
              </w:rPr>
              <w:t>u</w:t>
            </w:r>
            <w:r w:rsidRPr="009931F2">
              <w:rPr>
                <w:rFonts w:cs="Times New Roman"/>
                <w:color w:val="000000"/>
                <w:sz w:val="18"/>
                <w:szCs w:val="18"/>
                <w:lang w:val="es-ES"/>
              </w:rPr>
              <w:t>l</w:t>
            </w:r>
            <w:r>
              <w:rPr>
                <w:rFonts w:cs="Times New Roman"/>
                <w:color w:val="000000"/>
                <w:sz w:val="18"/>
                <w:szCs w:val="18"/>
                <w:lang w:val="es-ES"/>
              </w:rPr>
              <w:t>o</w:t>
            </w:r>
            <w:r w:rsidRPr="009931F2">
              <w:rPr>
                <w:rFonts w:cs="Times New Roman"/>
                <w:color w:val="000000"/>
                <w:sz w:val="18"/>
                <w:szCs w:val="18"/>
                <w:lang w:val="es-ES"/>
              </w:rPr>
              <w:t>s ADSCRIT</w:t>
            </w:r>
            <w:r>
              <w:rPr>
                <w:rFonts w:cs="Times New Roman"/>
                <w:color w:val="000000"/>
                <w:sz w:val="18"/>
                <w:szCs w:val="18"/>
                <w:lang w:val="es-ES"/>
              </w:rPr>
              <w:t>O</w:t>
            </w:r>
            <w:r w:rsidRPr="009931F2">
              <w:rPr>
                <w:rFonts w:cs="Times New Roman"/>
                <w:color w:val="000000"/>
                <w:sz w:val="18"/>
                <w:szCs w:val="18"/>
                <w:lang w:val="es-ES"/>
              </w:rPr>
              <w:t>S AL SERVI</w:t>
            </w:r>
            <w:r>
              <w:rPr>
                <w:rFonts w:cs="Times New Roman"/>
                <w:color w:val="000000"/>
                <w:sz w:val="18"/>
                <w:szCs w:val="18"/>
                <w:lang w:val="es-ES"/>
              </w:rPr>
              <w:t>CIO</w:t>
            </w:r>
            <w:r w:rsidRPr="009931F2">
              <w:rPr>
                <w:rFonts w:cs="Times New Roman"/>
                <w:color w:val="000000"/>
                <w:sz w:val="18"/>
                <w:szCs w:val="18"/>
                <w:lang w:val="es-ES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  <w:lang w:val="es-ES"/>
              </w:rPr>
              <w:t>con</w:t>
            </w:r>
            <w:r w:rsidRPr="009931F2">
              <w:rPr>
                <w:rFonts w:cs="Times New Roman"/>
                <w:color w:val="000000"/>
                <w:sz w:val="18"/>
                <w:szCs w:val="18"/>
                <w:lang w:val="es-ES"/>
              </w:rPr>
              <w:t xml:space="preserve"> etiqueta ambiental ECO: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30CF1068" w14:textId="77777777" w:rsidR="008C13CD" w:rsidRPr="009931F2" w:rsidRDefault="008C13CD">
            <w:pPr>
              <w:jc w:val="center"/>
              <w:outlineLvl w:val="0"/>
              <w:rPr>
                <w:rFonts w:cs="Verdana"/>
                <w:sz w:val="18"/>
                <w:szCs w:val="18"/>
                <w:lang w:val="es-ES" w:eastAsia="es-ES"/>
              </w:rPr>
            </w:pPr>
          </w:p>
        </w:tc>
      </w:tr>
      <w:tr w:rsidR="008C13CD" w:rsidRPr="009931F2" w14:paraId="6F09D535" w14:textId="77777777" w:rsidTr="005673D3">
        <w:trPr>
          <w:trHeight w:val="575"/>
        </w:trPr>
        <w:tc>
          <w:tcPr>
            <w:tcW w:w="5383" w:type="dxa"/>
            <w:shd w:val="clear" w:color="auto" w:fill="D9D9D9"/>
            <w:vAlign w:val="center"/>
          </w:tcPr>
          <w:p w14:paraId="5FFB85DF" w14:textId="77777777" w:rsidR="008C13CD" w:rsidRPr="009931F2" w:rsidRDefault="008C13C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  <w:lang w:val="es-ES"/>
              </w:rPr>
            </w:pPr>
            <w:r w:rsidRPr="009931F2">
              <w:rPr>
                <w:rFonts w:cs="Times New Roman"/>
                <w:color w:val="000000"/>
                <w:sz w:val="18"/>
                <w:szCs w:val="18"/>
                <w:lang w:val="es-ES"/>
              </w:rPr>
              <w:t>Veh</w:t>
            </w:r>
            <w:r>
              <w:rPr>
                <w:rFonts w:cs="Times New Roman"/>
                <w:color w:val="000000"/>
                <w:sz w:val="18"/>
                <w:szCs w:val="18"/>
                <w:lang w:val="es-ES"/>
              </w:rPr>
              <w:t>í</w:t>
            </w:r>
            <w:r w:rsidRPr="009931F2">
              <w:rPr>
                <w:rFonts w:cs="Times New Roman"/>
                <w:color w:val="000000"/>
                <w:sz w:val="18"/>
                <w:szCs w:val="18"/>
                <w:lang w:val="es-ES"/>
              </w:rPr>
              <w:t>c</w:t>
            </w:r>
            <w:r>
              <w:rPr>
                <w:rFonts w:cs="Times New Roman"/>
                <w:color w:val="000000"/>
                <w:sz w:val="18"/>
                <w:szCs w:val="18"/>
                <w:lang w:val="es-ES"/>
              </w:rPr>
              <w:t>u</w:t>
            </w:r>
            <w:r w:rsidRPr="009931F2">
              <w:rPr>
                <w:rFonts w:cs="Times New Roman"/>
                <w:color w:val="000000"/>
                <w:sz w:val="18"/>
                <w:szCs w:val="18"/>
                <w:lang w:val="es-ES"/>
              </w:rPr>
              <w:t>l</w:t>
            </w:r>
            <w:r>
              <w:rPr>
                <w:rFonts w:cs="Times New Roman"/>
                <w:color w:val="000000"/>
                <w:sz w:val="18"/>
                <w:szCs w:val="18"/>
                <w:lang w:val="es-ES"/>
              </w:rPr>
              <w:t>o</w:t>
            </w:r>
            <w:r w:rsidRPr="009931F2">
              <w:rPr>
                <w:rFonts w:cs="Times New Roman"/>
                <w:color w:val="000000"/>
                <w:sz w:val="18"/>
                <w:szCs w:val="18"/>
                <w:lang w:val="es-ES"/>
              </w:rPr>
              <w:t>s ADSCRIT</w:t>
            </w:r>
            <w:r>
              <w:rPr>
                <w:rFonts w:cs="Times New Roman"/>
                <w:color w:val="000000"/>
                <w:sz w:val="18"/>
                <w:szCs w:val="18"/>
                <w:lang w:val="es-ES"/>
              </w:rPr>
              <w:t>O</w:t>
            </w:r>
            <w:r w:rsidRPr="009931F2">
              <w:rPr>
                <w:rFonts w:cs="Times New Roman"/>
                <w:color w:val="000000"/>
                <w:sz w:val="18"/>
                <w:szCs w:val="18"/>
                <w:lang w:val="es-ES"/>
              </w:rPr>
              <w:t>S AL SERVI</w:t>
            </w:r>
            <w:r>
              <w:rPr>
                <w:rFonts w:cs="Times New Roman"/>
                <w:color w:val="000000"/>
                <w:sz w:val="18"/>
                <w:szCs w:val="18"/>
                <w:lang w:val="es-ES"/>
              </w:rPr>
              <w:t>CIO</w:t>
            </w:r>
            <w:r w:rsidRPr="009931F2">
              <w:rPr>
                <w:rFonts w:cs="Times New Roman"/>
                <w:color w:val="000000"/>
                <w:sz w:val="18"/>
                <w:szCs w:val="18"/>
                <w:lang w:val="es-ES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  <w:lang w:val="es-ES"/>
              </w:rPr>
              <w:t>con</w:t>
            </w:r>
            <w:r w:rsidRPr="009931F2">
              <w:rPr>
                <w:rFonts w:cs="Times New Roman"/>
                <w:color w:val="000000"/>
                <w:sz w:val="18"/>
                <w:szCs w:val="18"/>
                <w:lang w:val="es-ES"/>
              </w:rPr>
              <w:t xml:space="preserve"> etiqueta ambiental C: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4F4B9480" w14:textId="77777777" w:rsidR="008C13CD" w:rsidRPr="009931F2" w:rsidRDefault="008C13CD">
            <w:pPr>
              <w:jc w:val="center"/>
              <w:outlineLvl w:val="0"/>
              <w:rPr>
                <w:rFonts w:cs="Verdana"/>
                <w:sz w:val="18"/>
                <w:szCs w:val="18"/>
                <w:lang w:val="es-ES" w:eastAsia="es-ES"/>
              </w:rPr>
            </w:pPr>
          </w:p>
        </w:tc>
      </w:tr>
      <w:tr w:rsidR="008C13CD" w:rsidRPr="009931F2" w14:paraId="5E921A5E" w14:textId="77777777" w:rsidTr="005673D3">
        <w:trPr>
          <w:trHeight w:val="614"/>
        </w:trPr>
        <w:tc>
          <w:tcPr>
            <w:tcW w:w="5383" w:type="dxa"/>
            <w:shd w:val="clear" w:color="auto" w:fill="D9D9D9"/>
            <w:vAlign w:val="center"/>
          </w:tcPr>
          <w:p w14:paraId="67453708" w14:textId="77777777" w:rsidR="008C13CD" w:rsidRPr="009931F2" w:rsidRDefault="008C13CD">
            <w:pPr>
              <w:jc w:val="center"/>
              <w:outlineLvl w:val="0"/>
              <w:rPr>
                <w:rFonts w:cs="Verdana"/>
                <w:sz w:val="18"/>
                <w:szCs w:val="18"/>
                <w:lang w:val="es-ES" w:eastAsia="es-ES"/>
              </w:rPr>
            </w:pPr>
            <w:r w:rsidRPr="009931F2">
              <w:rPr>
                <w:rFonts w:cs="Times New Roman"/>
                <w:color w:val="000000"/>
                <w:sz w:val="18"/>
                <w:szCs w:val="18"/>
                <w:lang w:val="es-ES"/>
              </w:rPr>
              <w:t>Veh</w:t>
            </w:r>
            <w:r>
              <w:rPr>
                <w:rFonts w:cs="Times New Roman"/>
                <w:color w:val="000000"/>
                <w:sz w:val="18"/>
                <w:szCs w:val="18"/>
                <w:lang w:val="es-ES"/>
              </w:rPr>
              <w:t>í</w:t>
            </w:r>
            <w:r w:rsidRPr="009931F2">
              <w:rPr>
                <w:rFonts w:cs="Times New Roman"/>
                <w:color w:val="000000"/>
                <w:sz w:val="18"/>
                <w:szCs w:val="18"/>
                <w:lang w:val="es-ES"/>
              </w:rPr>
              <w:t>c</w:t>
            </w:r>
            <w:r>
              <w:rPr>
                <w:rFonts w:cs="Times New Roman"/>
                <w:color w:val="000000"/>
                <w:sz w:val="18"/>
                <w:szCs w:val="18"/>
                <w:lang w:val="es-ES"/>
              </w:rPr>
              <w:t>u</w:t>
            </w:r>
            <w:r w:rsidRPr="009931F2">
              <w:rPr>
                <w:rFonts w:cs="Times New Roman"/>
                <w:color w:val="000000"/>
                <w:sz w:val="18"/>
                <w:szCs w:val="18"/>
                <w:lang w:val="es-ES"/>
              </w:rPr>
              <w:t>l</w:t>
            </w:r>
            <w:r>
              <w:rPr>
                <w:rFonts w:cs="Times New Roman"/>
                <w:color w:val="000000"/>
                <w:sz w:val="18"/>
                <w:szCs w:val="18"/>
                <w:lang w:val="es-ES"/>
              </w:rPr>
              <w:t>o</w:t>
            </w:r>
            <w:r w:rsidRPr="009931F2">
              <w:rPr>
                <w:rFonts w:cs="Times New Roman"/>
                <w:color w:val="000000"/>
                <w:sz w:val="18"/>
                <w:szCs w:val="18"/>
                <w:lang w:val="es-ES"/>
              </w:rPr>
              <w:t>s ADSCRIT</w:t>
            </w:r>
            <w:r>
              <w:rPr>
                <w:rFonts w:cs="Times New Roman"/>
                <w:color w:val="000000"/>
                <w:sz w:val="18"/>
                <w:szCs w:val="18"/>
                <w:lang w:val="es-ES"/>
              </w:rPr>
              <w:t>O</w:t>
            </w:r>
            <w:r w:rsidRPr="009931F2">
              <w:rPr>
                <w:rFonts w:cs="Times New Roman"/>
                <w:color w:val="000000"/>
                <w:sz w:val="18"/>
                <w:szCs w:val="18"/>
                <w:lang w:val="es-ES"/>
              </w:rPr>
              <w:t>S AL SERVI</w:t>
            </w:r>
            <w:r>
              <w:rPr>
                <w:rFonts w:cs="Times New Roman"/>
                <w:color w:val="000000"/>
                <w:sz w:val="18"/>
                <w:szCs w:val="18"/>
                <w:lang w:val="es-ES"/>
              </w:rPr>
              <w:t>CIO</w:t>
            </w:r>
            <w:r w:rsidRPr="009931F2">
              <w:rPr>
                <w:rFonts w:cs="Times New Roman"/>
                <w:color w:val="000000"/>
                <w:sz w:val="18"/>
                <w:szCs w:val="18"/>
                <w:lang w:val="es-ES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  <w:lang w:val="es-ES"/>
              </w:rPr>
              <w:t>con</w:t>
            </w:r>
            <w:r w:rsidRPr="009931F2">
              <w:rPr>
                <w:rFonts w:cs="Times New Roman"/>
                <w:color w:val="000000"/>
                <w:sz w:val="18"/>
                <w:szCs w:val="18"/>
                <w:lang w:val="es-ES"/>
              </w:rPr>
              <w:t xml:space="preserve"> etiqueta ambiental B: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655D1395" w14:textId="77777777" w:rsidR="008C13CD" w:rsidRPr="009931F2" w:rsidRDefault="008C13CD">
            <w:pPr>
              <w:jc w:val="center"/>
              <w:outlineLvl w:val="0"/>
              <w:rPr>
                <w:rFonts w:cs="Verdana"/>
                <w:sz w:val="18"/>
                <w:szCs w:val="18"/>
                <w:lang w:val="es-ES" w:eastAsia="es-ES"/>
              </w:rPr>
            </w:pPr>
          </w:p>
        </w:tc>
      </w:tr>
      <w:tr w:rsidR="008C13CD" w:rsidRPr="009931F2" w14:paraId="07D57F7A" w14:textId="77777777" w:rsidTr="005673D3">
        <w:trPr>
          <w:trHeight w:val="570"/>
        </w:trPr>
        <w:tc>
          <w:tcPr>
            <w:tcW w:w="5383" w:type="dxa"/>
            <w:shd w:val="clear" w:color="auto" w:fill="F2F2F2"/>
            <w:vAlign w:val="center"/>
          </w:tcPr>
          <w:p w14:paraId="260A66EF" w14:textId="77777777" w:rsidR="008C13CD" w:rsidRPr="009931F2" w:rsidRDefault="008C13CD">
            <w:pPr>
              <w:jc w:val="center"/>
              <w:outlineLvl w:val="0"/>
              <w:rPr>
                <w:rFonts w:cs="Verdana"/>
                <w:b/>
                <w:bCs/>
                <w:sz w:val="18"/>
                <w:szCs w:val="18"/>
                <w:lang w:val="es-ES" w:eastAsia="es-ES"/>
              </w:rPr>
            </w:pPr>
            <w:r w:rsidRPr="009931F2">
              <w:rPr>
                <w:rFonts w:cs="Verdana"/>
                <w:b/>
                <w:bCs/>
                <w:sz w:val="18"/>
                <w:szCs w:val="18"/>
                <w:lang w:val="es-ES" w:eastAsia="es-ES"/>
              </w:rPr>
              <w:t>Veh</w:t>
            </w:r>
            <w:r>
              <w:rPr>
                <w:rFonts w:cs="Verdana"/>
                <w:b/>
                <w:bCs/>
                <w:sz w:val="18"/>
                <w:szCs w:val="18"/>
                <w:lang w:val="es-ES" w:eastAsia="es-ES"/>
              </w:rPr>
              <w:t>í</w:t>
            </w:r>
            <w:r w:rsidRPr="009931F2">
              <w:rPr>
                <w:rFonts w:cs="Verdana"/>
                <w:b/>
                <w:bCs/>
                <w:sz w:val="18"/>
                <w:szCs w:val="18"/>
                <w:lang w:val="es-ES" w:eastAsia="es-ES"/>
              </w:rPr>
              <w:t>c</w:t>
            </w:r>
            <w:r>
              <w:rPr>
                <w:rFonts w:cs="Verdana"/>
                <w:b/>
                <w:bCs/>
                <w:sz w:val="18"/>
                <w:szCs w:val="18"/>
                <w:lang w:val="es-ES" w:eastAsia="es-ES"/>
              </w:rPr>
              <w:t>u</w:t>
            </w:r>
            <w:r w:rsidRPr="009931F2">
              <w:rPr>
                <w:rFonts w:cs="Verdana"/>
                <w:b/>
                <w:bCs/>
                <w:sz w:val="18"/>
                <w:szCs w:val="18"/>
                <w:lang w:val="es-ES" w:eastAsia="es-ES"/>
              </w:rPr>
              <w:t>l</w:t>
            </w:r>
            <w:r>
              <w:rPr>
                <w:rFonts w:cs="Verdana"/>
                <w:b/>
                <w:bCs/>
                <w:sz w:val="18"/>
                <w:szCs w:val="18"/>
                <w:lang w:val="es-ES" w:eastAsia="es-ES"/>
              </w:rPr>
              <w:t>o</w:t>
            </w:r>
            <w:r w:rsidRPr="009931F2">
              <w:rPr>
                <w:rFonts w:cs="Verdana"/>
                <w:b/>
                <w:bCs/>
                <w:sz w:val="18"/>
                <w:szCs w:val="18"/>
                <w:lang w:val="es-ES" w:eastAsia="es-ES"/>
              </w:rPr>
              <w:t>s total</w:t>
            </w:r>
            <w:r>
              <w:rPr>
                <w:rFonts w:cs="Verdana"/>
                <w:b/>
                <w:bCs/>
                <w:sz w:val="18"/>
                <w:szCs w:val="18"/>
                <w:lang w:val="es-ES" w:eastAsia="es-ES"/>
              </w:rPr>
              <w:t>e</w:t>
            </w:r>
            <w:r w:rsidRPr="009931F2">
              <w:rPr>
                <w:rFonts w:cs="Verdana"/>
                <w:b/>
                <w:bCs/>
                <w:sz w:val="18"/>
                <w:szCs w:val="18"/>
                <w:lang w:val="es-ES" w:eastAsia="es-ES"/>
              </w:rPr>
              <w:t>s ADSCRIT</w:t>
            </w:r>
            <w:r>
              <w:rPr>
                <w:rFonts w:cs="Verdana"/>
                <w:b/>
                <w:bCs/>
                <w:sz w:val="18"/>
                <w:szCs w:val="18"/>
                <w:lang w:val="es-ES" w:eastAsia="es-ES"/>
              </w:rPr>
              <w:t>O</w:t>
            </w:r>
            <w:r w:rsidRPr="009931F2">
              <w:rPr>
                <w:rFonts w:cs="Verdana"/>
                <w:b/>
                <w:bCs/>
                <w:sz w:val="18"/>
                <w:szCs w:val="18"/>
                <w:lang w:val="es-ES" w:eastAsia="es-ES"/>
              </w:rPr>
              <w:t>S AL SERVI</w:t>
            </w:r>
            <w:r>
              <w:rPr>
                <w:rFonts w:cs="Verdana"/>
                <w:b/>
                <w:bCs/>
                <w:sz w:val="18"/>
                <w:szCs w:val="18"/>
                <w:lang w:val="es-ES" w:eastAsia="es-ES"/>
              </w:rPr>
              <w:t>CIO</w:t>
            </w:r>
          </w:p>
        </w:tc>
        <w:tc>
          <w:tcPr>
            <w:tcW w:w="1847" w:type="dxa"/>
            <w:shd w:val="clear" w:color="auto" w:fill="F2F2F2"/>
            <w:vAlign w:val="center"/>
          </w:tcPr>
          <w:p w14:paraId="781BB00B" w14:textId="77777777" w:rsidR="008C13CD" w:rsidRPr="009931F2" w:rsidRDefault="008C13CD">
            <w:pPr>
              <w:jc w:val="center"/>
              <w:outlineLvl w:val="0"/>
              <w:rPr>
                <w:rFonts w:cs="Verdana"/>
                <w:b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72DD5163" w14:textId="77777777" w:rsidR="008C13CD" w:rsidRPr="008C13CD" w:rsidRDefault="008C13CD" w:rsidP="00C221F2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ourier"/>
          <w:bCs/>
          <w:szCs w:val="20"/>
          <w:lang w:eastAsia="es-ES"/>
        </w:rPr>
      </w:pPr>
    </w:p>
    <w:p w14:paraId="141008ED" w14:textId="19FE5746" w:rsidR="00217879" w:rsidRDefault="00F7275D" w:rsidP="00EA775C">
      <w:pPr>
        <w:spacing w:after="0"/>
        <w:contextualSpacing/>
        <w:rPr>
          <w:rFonts w:eastAsia="Times New Roman" w:cs="Times New Roman"/>
          <w:szCs w:val="20"/>
          <w:lang w:val="es-ES"/>
        </w:rPr>
      </w:pPr>
      <w:r w:rsidRPr="00F7275D">
        <w:rPr>
          <w:rFonts w:eastAsia="Times New Roman" w:cs="Times New Roman"/>
          <w:szCs w:val="20"/>
          <w:lang w:val="es-ES"/>
        </w:rPr>
        <w:t>Distintivos:</w:t>
      </w:r>
    </w:p>
    <w:p w14:paraId="40E9E786" w14:textId="77777777" w:rsidR="0022357E" w:rsidRPr="00F7275D" w:rsidRDefault="0022357E" w:rsidP="00EA775C">
      <w:pPr>
        <w:spacing w:after="0"/>
        <w:contextualSpacing/>
        <w:rPr>
          <w:rFonts w:eastAsia="Times New Roman" w:cs="Times New Roman"/>
          <w:szCs w:val="20"/>
          <w:lang w:val="es-ES"/>
        </w:rPr>
      </w:pPr>
    </w:p>
    <w:p w14:paraId="7C0550D0" w14:textId="7D092CA4" w:rsidR="00F7275D" w:rsidRPr="00F7275D" w:rsidRDefault="0022357E" w:rsidP="00EA775C">
      <w:pPr>
        <w:spacing w:after="0"/>
        <w:contextualSpacing/>
        <w:rPr>
          <w:rFonts w:eastAsia="Times New Roman" w:cs="Times New Roman"/>
          <w:szCs w:val="20"/>
          <w:lang w:val="es-ES"/>
        </w:rPr>
      </w:pPr>
      <w:r w:rsidRPr="00406AB2">
        <w:fldChar w:fldCharType="begin"/>
      </w:r>
      <w:r w:rsidRPr="00406AB2">
        <w:instrText xml:space="preserve"> INCLUDEPICTURE  "cid:image001.jpg@01D59AEE.2A8BDA00" \* MERGEFORMATINET </w:instrText>
      </w:r>
      <w:r w:rsidRPr="00406AB2">
        <w:fldChar w:fldCharType="separate"/>
      </w:r>
      <w:r w:rsidRPr="00406AB2">
        <w:fldChar w:fldCharType="begin"/>
      </w:r>
      <w:r w:rsidRPr="00406AB2">
        <w:instrText xml:space="preserve"> INCLUDEPICTURE  "cid:image001.jpg@01D59AEE.2A8BDA00" \* MERGEFORMATINET </w:instrText>
      </w:r>
      <w:r w:rsidRPr="00406AB2">
        <w:fldChar w:fldCharType="separate"/>
      </w:r>
      <w:r w:rsidRPr="00406AB2">
        <w:fldChar w:fldCharType="begin"/>
      </w:r>
      <w:r w:rsidRPr="00406AB2">
        <w:instrText xml:space="preserve"> INCLUDEPICTURE  "cid:image001.jpg@01D59AEE.2A8BDA00" \* MERGEFORMATINET </w:instrText>
      </w:r>
      <w:r w:rsidRPr="00406AB2">
        <w:fldChar w:fldCharType="separate"/>
      </w:r>
      <w:r w:rsidRPr="00406AB2">
        <w:fldChar w:fldCharType="begin"/>
      </w:r>
      <w:r w:rsidRPr="00406AB2">
        <w:instrText xml:space="preserve"> INCLUDEPICTURE  "cid:image001.jpg@01D59AEE.2A8BDA00" \* MERGEFORMATINET </w:instrText>
      </w:r>
      <w:r w:rsidRPr="00406AB2">
        <w:fldChar w:fldCharType="separate"/>
      </w:r>
      <w:r w:rsidRPr="00406AB2">
        <w:fldChar w:fldCharType="begin"/>
      </w:r>
      <w:r w:rsidRPr="00406AB2">
        <w:instrText xml:space="preserve"> INCLUDEPICTURE  "cid:image001.jpg@01D59AEE.2A8BDA00" \* MERGEFORMATINET </w:instrText>
      </w:r>
      <w:r w:rsidRPr="00406AB2">
        <w:fldChar w:fldCharType="separate"/>
      </w:r>
      <w:r w:rsidRPr="00406AB2">
        <w:fldChar w:fldCharType="begin"/>
      </w:r>
      <w:r w:rsidRPr="00406AB2">
        <w:instrText xml:space="preserve"> INCLUDEPICTURE  "cid:image001.jpg@01D59AEE.2A8BDA00" \* MERGEFORMATINET </w:instrText>
      </w:r>
      <w:r w:rsidRPr="00406AB2">
        <w:fldChar w:fldCharType="separate"/>
      </w:r>
      <w:r w:rsidRPr="00406AB2">
        <w:fldChar w:fldCharType="begin"/>
      </w:r>
      <w:r w:rsidRPr="00406AB2">
        <w:instrText xml:space="preserve"> INCLUDEPICTURE  "cid:image001.jpg@01D59AEE.2A8BDA00" \* MERGEFORMATINET </w:instrText>
      </w:r>
      <w:r w:rsidRPr="00406AB2">
        <w:fldChar w:fldCharType="separate"/>
      </w:r>
      <w:r w:rsidRPr="00406AB2">
        <w:fldChar w:fldCharType="begin"/>
      </w:r>
      <w:r w:rsidRPr="00406AB2">
        <w:instrText xml:space="preserve"> INCLUDEPICTURE  "cid:image001.jpg@01D59AEE.2A8BDA00" \* MERGEFORMATINET </w:instrText>
      </w:r>
      <w:r w:rsidRPr="00406AB2">
        <w:fldChar w:fldCharType="separate"/>
      </w:r>
      <w:r w:rsidRPr="00406AB2">
        <w:fldChar w:fldCharType="begin"/>
      </w:r>
      <w:r w:rsidRPr="00406AB2">
        <w:instrText xml:space="preserve"> INCLUDEPICTURE  "cid:image001.jpg@01D59AEE.2A8BDA00" \* MERGEFORMATINET </w:instrText>
      </w:r>
      <w:r w:rsidRPr="00406AB2">
        <w:fldChar w:fldCharType="separate"/>
      </w:r>
      <w:r w:rsidRPr="00406AB2">
        <w:fldChar w:fldCharType="begin"/>
      </w:r>
      <w:r w:rsidRPr="00406AB2">
        <w:instrText xml:space="preserve"> INCLUDEPICTURE  "cid:image001.jpg@01D59AEE.2A8BDA00" \* MERGEFORMATINET </w:instrText>
      </w:r>
      <w:r w:rsidRPr="00406AB2">
        <w:fldChar w:fldCharType="separate"/>
      </w:r>
      <w:r w:rsidRPr="00406AB2">
        <w:fldChar w:fldCharType="begin"/>
      </w:r>
      <w:r w:rsidRPr="00406AB2">
        <w:instrText xml:space="preserve"> INCLUDEPICTURE  "cid:image001.jpg@01D59AEE.2A8BDA00" \* MERGEFORMATINET </w:instrText>
      </w:r>
      <w:r w:rsidRPr="00406AB2">
        <w:fldChar w:fldCharType="separate"/>
      </w:r>
      <w:r w:rsidRPr="00406AB2">
        <w:fldChar w:fldCharType="begin"/>
      </w:r>
      <w:r w:rsidRPr="00406AB2">
        <w:instrText xml:space="preserve"> INCLUDEPICTURE  "cid:image001.jpg@01D59AEE.2A8BDA00" \* MERGEFORMATINET </w:instrText>
      </w:r>
      <w:r w:rsidRPr="00406AB2">
        <w:fldChar w:fldCharType="separate"/>
      </w:r>
      <w:r w:rsidRPr="00406AB2">
        <w:fldChar w:fldCharType="begin"/>
      </w:r>
      <w:r w:rsidRPr="00406AB2">
        <w:instrText xml:space="preserve"> INCLUDEPICTURE  "cid:image001.jpg@01D59AEE.2A8BDA00" \* MERGEFORMATINET </w:instrText>
      </w:r>
      <w:r w:rsidRPr="00406AB2">
        <w:fldChar w:fldCharType="separate"/>
      </w:r>
      <w:r w:rsidRPr="00406AB2">
        <w:fldChar w:fldCharType="begin"/>
      </w:r>
      <w:r w:rsidRPr="00406AB2">
        <w:instrText xml:space="preserve"> INCLUDEPICTURE  "cid:image001.jpg@01D59AEE.2A8BDA00" \* MERGEFORMATINET </w:instrText>
      </w:r>
      <w:r w:rsidRPr="00406AB2">
        <w:fldChar w:fldCharType="separate"/>
      </w:r>
      <w:r w:rsidRPr="00406AB2">
        <w:fldChar w:fldCharType="begin"/>
      </w:r>
      <w:r w:rsidRPr="00406AB2">
        <w:instrText xml:space="preserve"> INCLUDEPICTURE  "cid:image001.jpg@01D59AEE.2A8BDA00" \* MERGEFORMATINET </w:instrText>
      </w:r>
      <w:r w:rsidRPr="00406AB2">
        <w:fldChar w:fldCharType="separate"/>
      </w:r>
      <w:r w:rsidRPr="00406AB2">
        <w:fldChar w:fldCharType="begin"/>
      </w:r>
      <w:r w:rsidRPr="00406AB2">
        <w:instrText xml:space="preserve"> INCLUDEPICTURE  "cid:image001.jpg@01D59AEE.2A8BDA00" \* MERGEFORMATINET </w:instrText>
      </w:r>
      <w:r w:rsidRPr="00406AB2">
        <w:fldChar w:fldCharType="separate"/>
      </w:r>
      <w:r w:rsidRPr="00406AB2">
        <w:fldChar w:fldCharType="begin"/>
      </w:r>
      <w:r w:rsidRPr="00406AB2">
        <w:instrText xml:space="preserve"> INCLUDEPICTURE  "cid:image001.jpg@01D59AEE.2A8BDA00" \* MERGEFORMATINET </w:instrText>
      </w:r>
      <w:r w:rsidRPr="00406AB2">
        <w:fldChar w:fldCharType="separate"/>
      </w:r>
      <w:r w:rsidRPr="00406AB2">
        <w:fldChar w:fldCharType="begin"/>
      </w:r>
      <w:r w:rsidRPr="00406AB2">
        <w:instrText xml:space="preserve"> INCLUDEPICTURE  "cid:image001.jpg@01D59AEE.2A8BDA00" \* MERGEFORMATINET </w:instrText>
      </w:r>
      <w:r w:rsidRPr="00406AB2">
        <w:fldChar w:fldCharType="separate"/>
      </w:r>
      <w:r w:rsidRPr="00406AB2">
        <w:fldChar w:fldCharType="begin"/>
      </w:r>
      <w:r w:rsidRPr="00406AB2">
        <w:instrText xml:space="preserve"> INCLUDEPICTURE  "cid:image001.jpg@01D59AEE.2A8BDA00" \* MERGEFORMATINET </w:instrText>
      </w:r>
      <w:r w:rsidRPr="00406AB2">
        <w:fldChar w:fldCharType="separate"/>
      </w:r>
      <w:r w:rsidRPr="00406AB2">
        <w:fldChar w:fldCharType="begin"/>
      </w:r>
      <w:r w:rsidRPr="00406AB2">
        <w:instrText xml:space="preserve"> INCLUDEPICTURE  "cid:image001.jpg@01D59AEE.2A8BDA00" \* MERGEFORMATINET </w:instrText>
      </w:r>
      <w:r w:rsidRPr="00406AB2">
        <w:fldChar w:fldCharType="separate"/>
      </w:r>
      <w:r w:rsidRPr="00406AB2">
        <w:fldChar w:fldCharType="begin"/>
      </w:r>
      <w:r w:rsidRPr="00406AB2">
        <w:instrText xml:space="preserve"> INCLUDEPICTURE  "cid:image001.jpg@01D59AEE.2A8BDA00" \* MERGEFORMATINET </w:instrText>
      </w:r>
      <w:r w:rsidRPr="00406AB2"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"cid:image001.jpg@01D59AEE.2A8BDA00" \* MERGEFORMATINET </w:instrText>
      </w:r>
      <w:r>
        <w:fldChar w:fldCharType="separate"/>
      </w:r>
      <w:r w:rsidR="00AB5D07">
        <w:fldChar w:fldCharType="begin"/>
      </w:r>
      <w:r w:rsidR="00AB5D07">
        <w:instrText xml:space="preserve"> INCLUDEPICTURE  "cid:image001.jpg@01D59AEE.2A8BDA00" \* MERGEFORMATINET </w:instrText>
      </w:r>
      <w:r w:rsidR="00AB5D07">
        <w:fldChar w:fldCharType="separate"/>
      </w:r>
      <w:r w:rsidR="00AB5D07">
        <w:fldChar w:fldCharType="begin"/>
      </w:r>
      <w:r w:rsidR="00AB5D07">
        <w:instrText xml:space="preserve"> INCLUDEPICTURE  "cid:image001.jpg@01D59AEE.2A8BDA00" \* MERGEFORMATINET </w:instrText>
      </w:r>
      <w:r w:rsidR="00AB5D07">
        <w:fldChar w:fldCharType="separate"/>
      </w:r>
      <w:r w:rsidR="00AB5D07">
        <w:fldChar w:fldCharType="begin"/>
      </w:r>
      <w:r w:rsidR="00AB5D07">
        <w:instrText xml:space="preserve"> INCLUDEPICTURE  "cid:image001.jpg@01D59AEE.2A8BDA00" \* MERGEFORMATINET </w:instrText>
      </w:r>
      <w:r w:rsidR="00AB5D07">
        <w:fldChar w:fldCharType="separate"/>
      </w:r>
      <w:r w:rsidR="00210D01">
        <w:fldChar w:fldCharType="begin"/>
      </w:r>
      <w:r w:rsidR="00210D01">
        <w:instrText xml:space="preserve"> </w:instrText>
      </w:r>
      <w:r w:rsidR="00210D01">
        <w:instrText>INCLUDEPICTURE  "cid:image001.jpg@01D59AEE.2A8BDA00" \* MERGEFORMATINET</w:instrText>
      </w:r>
      <w:r w:rsidR="00210D01">
        <w:instrText xml:space="preserve"> </w:instrText>
      </w:r>
      <w:r w:rsidR="00210D01">
        <w:fldChar w:fldCharType="separate"/>
      </w:r>
      <w:r w:rsidR="00210D01">
        <w:pict w14:anchorId="663AE8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www.evarm.com/wp-content/uploads/2019/07/Distintivos-DGT.png" style="width:367.65pt;height:92.2pt">
            <v:imagedata r:id="rId11" r:href="rId12"/>
          </v:shape>
        </w:pict>
      </w:r>
      <w:r w:rsidR="00210D01">
        <w:fldChar w:fldCharType="end"/>
      </w:r>
      <w:r w:rsidR="00AB5D07">
        <w:fldChar w:fldCharType="end"/>
      </w:r>
      <w:r w:rsidR="00AB5D07">
        <w:fldChar w:fldCharType="end"/>
      </w:r>
      <w:r w:rsidR="00AB5D07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Pr="00406AB2">
        <w:fldChar w:fldCharType="end"/>
      </w:r>
      <w:r w:rsidRPr="00406AB2">
        <w:fldChar w:fldCharType="end"/>
      </w:r>
      <w:r w:rsidRPr="00406AB2">
        <w:fldChar w:fldCharType="end"/>
      </w:r>
      <w:r w:rsidRPr="00406AB2">
        <w:fldChar w:fldCharType="end"/>
      </w:r>
      <w:r w:rsidRPr="00406AB2">
        <w:fldChar w:fldCharType="end"/>
      </w:r>
      <w:r w:rsidRPr="00406AB2">
        <w:fldChar w:fldCharType="end"/>
      </w:r>
      <w:r w:rsidRPr="00406AB2">
        <w:fldChar w:fldCharType="end"/>
      </w:r>
      <w:r w:rsidRPr="00406AB2">
        <w:fldChar w:fldCharType="end"/>
      </w:r>
      <w:r w:rsidRPr="00406AB2">
        <w:fldChar w:fldCharType="end"/>
      </w:r>
      <w:r w:rsidRPr="00406AB2">
        <w:fldChar w:fldCharType="end"/>
      </w:r>
      <w:r w:rsidRPr="00406AB2">
        <w:fldChar w:fldCharType="end"/>
      </w:r>
      <w:r w:rsidRPr="00406AB2">
        <w:fldChar w:fldCharType="end"/>
      </w:r>
      <w:r w:rsidRPr="00406AB2">
        <w:fldChar w:fldCharType="end"/>
      </w:r>
      <w:r w:rsidRPr="00406AB2">
        <w:fldChar w:fldCharType="end"/>
      </w:r>
      <w:r w:rsidRPr="00406AB2">
        <w:fldChar w:fldCharType="end"/>
      </w:r>
      <w:r w:rsidRPr="00406AB2">
        <w:fldChar w:fldCharType="end"/>
      </w:r>
      <w:r w:rsidRPr="00406AB2">
        <w:fldChar w:fldCharType="end"/>
      </w:r>
      <w:r w:rsidRPr="00406AB2">
        <w:fldChar w:fldCharType="end"/>
      </w:r>
      <w:r w:rsidRPr="00406AB2">
        <w:fldChar w:fldCharType="end"/>
      </w:r>
      <w:r w:rsidRPr="00406AB2">
        <w:fldChar w:fldCharType="end"/>
      </w:r>
      <w:r w:rsidRPr="00406AB2">
        <w:fldChar w:fldCharType="end"/>
      </w:r>
    </w:p>
    <w:p w14:paraId="7E06C18D" w14:textId="77777777" w:rsidR="00F7275D" w:rsidRPr="00F7275D" w:rsidRDefault="00F7275D" w:rsidP="00EA775C">
      <w:pPr>
        <w:spacing w:after="0"/>
        <w:contextualSpacing/>
        <w:rPr>
          <w:rFonts w:eastAsia="Times New Roman" w:cs="Times New Roman"/>
          <w:szCs w:val="20"/>
          <w:lang w:val="es-ES"/>
        </w:rPr>
      </w:pPr>
    </w:p>
    <w:p w14:paraId="684E5C5D" w14:textId="77777777" w:rsidR="00902610" w:rsidRPr="009931F2" w:rsidRDefault="00902610" w:rsidP="00902610">
      <w:pPr>
        <w:outlineLvl w:val="0"/>
        <w:rPr>
          <w:rFonts w:cs="Verdana"/>
          <w:b/>
          <w:bCs/>
          <w:sz w:val="16"/>
          <w:szCs w:val="16"/>
          <w:u w:val="single"/>
          <w:lang w:val="es-ES" w:eastAsia="es-ES"/>
        </w:rPr>
      </w:pPr>
      <w:r>
        <w:rPr>
          <w:rFonts w:cs="Verdana"/>
          <w:b/>
          <w:bCs/>
          <w:sz w:val="16"/>
          <w:szCs w:val="16"/>
          <w:u w:val="single"/>
          <w:lang w:val="es-ES" w:eastAsia="es-ES"/>
        </w:rPr>
        <w:t>**</w:t>
      </w:r>
      <w:r w:rsidRPr="009931F2">
        <w:rPr>
          <w:rFonts w:cs="Verdana"/>
          <w:b/>
          <w:bCs/>
          <w:sz w:val="16"/>
          <w:szCs w:val="16"/>
          <w:u w:val="single"/>
          <w:lang w:val="es-ES" w:eastAsia="es-ES"/>
        </w:rPr>
        <w:t>*** IMPORTANT</w:t>
      </w:r>
      <w:r>
        <w:rPr>
          <w:rFonts w:cs="Verdana"/>
          <w:b/>
          <w:bCs/>
          <w:sz w:val="16"/>
          <w:szCs w:val="16"/>
          <w:u w:val="single"/>
          <w:lang w:val="es-ES" w:eastAsia="es-ES"/>
        </w:rPr>
        <w:t xml:space="preserve">E </w:t>
      </w:r>
      <w:r w:rsidRPr="009931F2">
        <w:rPr>
          <w:rFonts w:cs="Verdana"/>
          <w:b/>
          <w:bCs/>
          <w:sz w:val="16"/>
          <w:szCs w:val="16"/>
          <w:u w:val="single"/>
          <w:lang w:val="es-ES" w:eastAsia="es-ES"/>
        </w:rPr>
        <w:t xml:space="preserve">***** </w:t>
      </w:r>
      <w:r>
        <w:rPr>
          <w:rFonts w:cs="Verdana"/>
          <w:b/>
          <w:bCs/>
          <w:sz w:val="16"/>
          <w:szCs w:val="16"/>
          <w:u w:val="single"/>
          <w:lang w:val="es-ES" w:eastAsia="es-ES"/>
        </w:rPr>
        <w:t>LOS</w:t>
      </w:r>
      <w:r w:rsidRPr="009931F2">
        <w:rPr>
          <w:rFonts w:cs="Verdana"/>
          <w:b/>
          <w:bCs/>
          <w:sz w:val="16"/>
          <w:szCs w:val="16"/>
          <w:u w:val="single"/>
          <w:lang w:val="es-ES" w:eastAsia="es-ES"/>
        </w:rPr>
        <w:t xml:space="preserve"> VEH</w:t>
      </w:r>
      <w:r>
        <w:rPr>
          <w:rFonts w:cs="Verdana"/>
          <w:b/>
          <w:bCs/>
          <w:sz w:val="16"/>
          <w:szCs w:val="16"/>
          <w:u w:val="single"/>
          <w:lang w:val="es-ES" w:eastAsia="es-ES"/>
        </w:rPr>
        <w:t>Í</w:t>
      </w:r>
      <w:r w:rsidRPr="009931F2">
        <w:rPr>
          <w:rFonts w:cs="Verdana"/>
          <w:b/>
          <w:bCs/>
          <w:sz w:val="16"/>
          <w:szCs w:val="16"/>
          <w:u w:val="single"/>
          <w:lang w:val="es-ES" w:eastAsia="es-ES"/>
        </w:rPr>
        <w:t>C</w:t>
      </w:r>
      <w:r>
        <w:rPr>
          <w:rFonts w:cs="Verdana"/>
          <w:b/>
          <w:bCs/>
          <w:sz w:val="16"/>
          <w:szCs w:val="16"/>
          <w:u w:val="single"/>
          <w:lang w:val="es-ES" w:eastAsia="es-ES"/>
        </w:rPr>
        <w:t>U</w:t>
      </w:r>
      <w:r w:rsidRPr="009931F2">
        <w:rPr>
          <w:rFonts w:cs="Verdana"/>
          <w:b/>
          <w:bCs/>
          <w:sz w:val="16"/>
          <w:szCs w:val="16"/>
          <w:u w:val="single"/>
          <w:lang w:val="es-ES" w:eastAsia="es-ES"/>
        </w:rPr>
        <w:t>L</w:t>
      </w:r>
      <w:r>
        <w:rPr>
          <w:rFonts w:cs="Verdana"/>
          <w:b/>
          <w:bCs/>
          <w:sz w:val="16"/>
          <w:szCs w:val="16"/>
          <w:u w:val="single"/>
          <w:lang w:val="es-ES" w:eastAsia="es-ES"/>
        </w:rPr>
        <w:t>O</w:t>
      </w:r>
      <w:r w:rsidRPr="009931F2">
        <w:rPr>
          <w:rFonts w:cs="Verdana"/>
          <w:b/>
          <w:bCs/>
          <w:sz w:val="16"/>
          <w:szCs w:val="16"/>
          <w:u w:val="single"/>
          <w:lang w:val="es-ES" w:eastAsia="es-ES"/>
        </w:rPr>
        <w:t>S A</w:t>
      </w:r>
      <w:r>
        <w:rPr>
          <w:rFonts w:cs="Verdana"/>
          <w:b/>
          <w:bCs/>
          <w:sz w:val="16"/>
          <w:szCs w:val="16"/>
          <w:u w:val="single"/>
          <w:lang w:val="es-ES" w:eastAsia="es-ES"/>
        </w:rPr>
        <w:t xml:space="preserve"> </w:t>
      </w:r>
      <w:r w:rsidRPr="009931F2">
        <w:rPr>
          <w:rFonts w:cs="Verdana"/>
          <w:b/>
          <w:bCs/>
          <w:sz w:val="16"/>
          <w:szCs w:val="16"/>
          <w:u w:val="single"/>
          <w:lang w:val="es-ES" w:eastAsia="es-ES"/>
        </w:rPr>
        <w:t>L</w:t>
      </w:r>
      <w:r>
        <w:rPr>
          <w:rFonts w:cs="Verdana"/>
          <w:b/>
          <w:bCs/>
          <w:sz w:val="16"/>
          <w:szCs w:val="16"/>
          <w:u w:val="single"/>
          <w:lang w:val="es-ES" w:eastAsia="es-ES"/>
        </w:rPr>
        <w:t>O</w:t>
      </w:r>
      <w:r w:rsidRPr="009931F2">
        <w:rPr>
          <w:rFonts w:cs="Verdana"/>
          <w:b/>
          <w:bCs/>
          <w:sz w:val="16"/>
          <w:szCs w:val="16"/>
          <w:u w:val="single"/>
          <w:lang w:val="es-ES" w:eastAsia="es-ES"/>
        </w:rPr>
        <w:t>S QU</w:t>
      </w:r>
      <w:r>
        <w:rPr>
          <w:rFonts w:cs="Verdana"/>
          <w:b/>
          <w:bCs/>
          <w:sz w:val="16"/>
          <w:szCs w:val="16"/>
          <w:u w:val="single"/>
          <w:lang w:val="es-ES" w:eastAsia="es-ES"/>
        </w:rPr>
        <w:t>E</w:t>
      </w:r>
      <w:r w:rsidRPr="009931F2">
        <w:rPr>
          <w:rFonts w:cs="Verdana"/>
          <w:b/>
          <w:bCs/>
          <w:sz w:val="16"/>
          <w:szCs w:val="16"/>
          <w:u w:val="single"/>
          <w:lang w:val="es-ES" w:eastAsia="es-ES"/>
        </w:rPr>
        <w:t xml:space="preserve"> </w:t>
      </w:r>
      <w:r>
        <w:rPr>
          <w:rFonts w:cs="Verdana"/>
          <w:b/>
          <w:bCs/>
          <w:sz w:val="16"/>
          <w:szCs w:val="16"/>
          <w:u w:val="single"/>
          <w:lang w:val="es-ES" w:eastAsia="es-ES"/>
        </w:rPr>
        <w:t>SE</w:t>
      </w:r>
      <w:r w:rsidRPr="009931F2">
        <w:rPr>
          <w:rFonts w:cs="Verdana"/>
          <w:b/>
          <w:bCs/>
          <w:sz w:val="16"/>
          <w:szCs w:val="16"/>
          <w:u w:val="single"/>
          <w:lang w:val="es-ES" w:eastAsia="es-ES"/>
        </w:rPr>
        <w:t xml:space="preserve"> </w:t>
      </w:r>
      <w:r>
        <w:rPr>
          <w:rFonts w:cs="Verdana"/>
          <w:b/>
          <w:bCs/>
          <w:sz w:val="16"/>
          <w:szCs w:val="16"/>
          <w:u w:val="single"/>
          <w:lang w:val="es-ES" w:eastAsia="es-ES"/>
        </w:rPr>
        <w:t>H</w:t>
      </w:r>
      <w:r w:rsidRPr="009931F2">
        <w:rPr>
          <w:rFonts w:cs="Verdana"/>
          <w:b/>
          <w:bCs/>
          <w:sz w:val="16"/>
          <w:szCs w:val="16"/>
          <w:u w:val="single"/>
          <w:lang w:val="es-ES" w:eastAsia="es-ES"/>
        </w:rPr>
        <w:t>A</w:t>
      </w:r>
      <w:r>
        <w:rPr>
          <w:rFonts w:cs="Verdana"/>
          <w:b/>
          <w:bCs/>
          <w:sz w:val="16"/>
          <w:szCs w:val="16"/>
          <w:u w:val="single"/>
          <w:lang w:val="es-ES" w:eastAsia="es-ES"/>
        </w:rPr>
        <w:t>GA</w:t>
      </w:r>
      <w:r w:rsidRPr="009931F2">
        <w:rPr>
          <w:rFonts w:cs="Verdana"/>
          <w:b/>
          <w:bCs/>
          <w:sz w:val="16"/>
          <w:szCs w:val="16"/>
          <w:u w:val="single"/>
          <w:lang w:val="es-ES" w:eastAsia="es-ES"/>
        </w:rPr>
        <w:t xml:space="preserve"> REFER</w:t>
      </w:r>
      <w:r>
        <w:rPr>
          <w:rFonts w:cs="Verdana"/>
          <w:b/>
          <w:bCs/>
          <w:sz w:val="16"/>
          <w:szCs w:val="16"/>
          <w:u w:val="single"/>
          <w:lang w:val="es-ES" w:eastAsia="es-ES"/>
        </w:rPr>
        <w:t>E</w:t>
      </w:r>
      <w:r w:rsidRPr="009931F2">
        <w:rPr>
          <w:rFonts w:cs="Verdana"/>
          <w:b/>
          <w:bCs/>
          <w:sz w:val="16"/>
          <w:szCs w:val="16"/>
          <w:u w:val="single"/>
          <w:lang w:val="es-ES" w:eastAsia="es-ES"/>
        </w:rPr>
        <w:t>NCIA EN EST</w:t>
      </w:r>
      <w:r>
        <w:rPr>
          <w:rFonts w:cs="Verdana"/>
          <w:b/>
          <w:bCs/>
          <w:sz w:val="16"/>
          <w:szCs w:val="16"/>
          <w:u w:val="single"/>
          <w:lang w:val="es-ES" w:eastAsia="es-ES"/>
        </w:rPr>
        <w:t>E</w:t>
      </w:r>
      <w:r w:rsidRPr="009931F2">
        <w:rPr>
          <w:rFonts w:cs="Verdana"/>
          <w:b/>
          <w:bCs/>
          <w:sz w:val="16"/>
          <w:szCs w:val="16"/>
          <w:u w:val="single"/>
          <w:lang w:val="es-ES" w:eastAsia="es-ES"/>
        </w:rPr>
        <w:t xml:space="preserve"> APARTA</w:t>
      </w:r>
      <w:r>
        <w:rPr>
          <w:rFonts w:cs="Verdana"/>
          <w:b/>
          <w:bCs/>
          <w:sz w:val="16"/>
          <w:szCs w:val="16"/>
          <w:u w:val="single"/>
          <w:lang w:val="es-ES" w:eastAsia="es-ES"/>
        </w:rPr>
        <w:t>DO</w:t>
      </w:r>
      <w:r w:rsidRPr="009931F2">
        <w:rPr>
          <w:rFonts w:cs="Verdana"/>
          <w:b/>
          <w:bCs/>
          <w:sz w:val="16"/>
          <w:szCs w:val="16"/>
          <w:u w:val="single"/>
          <w:lang w:val="es-ES" w:eastAsia="es-ES"/>
        </w:rPr>
        <w:t xml:space="preserve"> SER</w:t>
      </w:r>
      <w:r>
        <w:rPr>
          <w:rFonts w:cs="Verdana"/>
          <w:b/>
          <w:bCs/>
          <w:sz w:val="16"/>
          <w:szCs w:val="16"/>
          <w:u w:val="single"/>
          <w:lang w:val="es-ES" w:eastAsia="es-ES"/>
        </w:rPr>
        <w:t>Á</w:t>
      </w:r>
      <w:r w:rsidRPr="009931F2">
        <w:rPr>
          <w:rFonts w:cs="Verdana"/>
          <w:b/>
          <w:bCs/>
          <w:sz w:val="16"/>
          <w:szCs w:val="16"/>
          <w:u w:val="single"/>
          <w:lang w:val="es-ES" w:eastAsia="es-ES"/>
        </w:rPr>
        <w:t>N L</w:t>
      </w:r>
      <w:r>
        <w:rPr>
          <w:rFonts w:cs="Verdana"/>
          <w:b/>
          <w:bCs/>
          <w:sz w:val="16"/>
          <w:szCs w:val="16"/>
          <w:u w:val="single"/>
          <w:lang w:val="es-ES" w:eastAsia="es-ES"/>
        </w:rPr>
        <w:t>O</w:t>
      </w:r>
      <w:r w:rsidRPr="009931F2">
        <w:rPr>
          <w:rFonts w:cs="Verdana"/>
          <w:b/>
          <w:bCs/>
          <w:sz w:val="16"/>
          <w:szCs w:val="16"/>
          <w:u w:val="single"/>
          <w:lang w:val="es-ES" w:eastAsia="es-ES"/>
        </w:rPr>
        <w:t>S QU</w:t>
      </w:r>
      <w:r>
        <w:rPr>
          <w:rFonts w:cs="Verdana"/>
          <w:b/>
          <w:bCs/>
          <w:sz w:val="16"/>
          <w:szCs w:val="16"/>
          <w:u w:val="single"/>
          <w:lang w:val="es-ES" w:eastAsia="es-ES"/>
        </w:rPr>
        <w:t>E</w:t>
      </w:r>
      <w:r w:rsidRPr="009931F2">
        <w:rPr>
          <w:rFonts w:cs="Verdana"/>
          <w:b/>
          <w:bCs/>
          <w:sz w:val="16"/>
          <w:szCs w:val="16"/>
          <w:u w:val="single"/>
          <w:lang w:val="es-ES" w:eastAsia="es-ES"/>
        </w:rPr>
        <w:t xml:space="preserve"> L</w:t>
      </w:r>
      <w:r>
        <w:rPr>
          <w:rFonts w:cs="Verdana"/>
          <w:b/>
          <w:bCs/>
          <w:sz w:val="16"/>
          <w:szCs w:val="16"/>
          <w:u w:val="single"/>
          <w:lang w:val="es-ES" w:eastAsia="es-ES"/>
        </w:rPr>
        <w:t xml:space="preserve">A </w:t>
      </w:r>
      <w:r w:rsidRPr="009931F2">
        <w:rPr>
          <w:rFonts w:cs="Verdana"/>
          <w:b/>
          <w:bCs/>
          <w:sz w:val="16"/>
          <w:szCs w:val="16"/>
          <w:u w:val="single"/>
          <w:lang w:val="es-ES" w:eastAsia="es-ES"/>
        </w:rPr>
        <w:t>EMPRESA LICITADORA T</w:t>
      </w:r>
      <w:r>
        <w:rPr>
          <w:rFonts w:cs="Verdana"/>
          <w:b/>
          <w:bCs/>
          <w:sz w:val="16"/>
          <w:szCs w:val="16"/>
          <w:u w:val="single"/>
          <w:lang w:val="es-ES" w:eastAsia="es-ES"/>
        </w:rPr>
        <w:t>ENGA</w:t>
      </w:r>
      <w:r w:rsidRPr="009931F2">
        <w:rPr>
          <w:rFonts w:cs="Verdana"/>
          <w:b/>
          <w:bCs/>
          <w:sz w:val="16"/>
          <w:szCs w:val="16"/>
          <w:u w:val="single"/>
          <w:lang w:val="es-ES" w:eastAsia="es-ES"/>
        </w:rPr>
        <w:t xml:space="preserve"> PREVIST</w:t>
      </w:r>
      <w:r>
        <w:rPr>
          <w:rFonts w:cs="Verdana"/>
          <w:b/>
          <w:bCs/>
          <w:sz w:val="16"/>
          <w:szCs w:val="16"/>
          <w:u w:val="single"/>
          <w:lang w:val="es-ES" w:eastAsia="es-ES"/>
        </w:rPr>
        <w:t>O</w:t>
      </w:r>
      <w:r w:rsidRPr="009931F2">
        <w:rPr>
          <w:rFonts w:cs="Verdana"/>
          <w:b/>
          <w:bCs/>
          <w:sz w:val="16"/>
          <w:szCs w:val="16"/>
          <w:u w:val="single"/>
          <w:lang w:val="es-ES" w:eastAsia="es-ES"/>
        </w:rPr>
        <w:t xml:space="preserve"> ADSCR</w:t>
      </w:r>
      <w:r>
        <w:rPr>
          <w:rFonts w:cs="Verdana"/>
          <w:b/>
          <w:bCs/>
          <w:sz w:val="16"/>
          <w:szCs w:val="16"/>
          <w:u w:val="single"/>
          <w:lang w:val="es-ES" w:eastAsia="es-ES"/>
        </w:rPr>
        <w:t>IBIR</w:t>
      </w:r>
      <w:r w:rsidRPr="009931F2">
        <w:rPr>
          <w:rFonts w:cs="Verdana"/>
          <w:b/>
          <w:bCs/>
          <w:sz w:val="16"/>
          <w:szCs w:val="16"/>
          <w:u w:val="single"/>
          <w:lang w:val="es-ES" w:eastAsia="es-ES"/>
        </w:rPr>
        <w:t xml:space="preserve"> AL SERVI</w:t>
      </w:r>
      <w:r>
        <w:rPr>
          <w:rFonts w:cs="Verdana"/>
          <w:b/>
          <w:bCs/>
          <w:sz w:val="16"/>
          <w:szCs w:val="16"/>
          <w:u w:val="single"/>
          <w:lang w:val="es-ES" w:eastAsia="es-ES"/>
        </w:rPr>
        <w:t>CIO</w:t>
      </w:r>
      <w:r w:rsidRPr="009931F2">
        <w:rPr>
          <w:rFonts w:cs="Verdana"/>
          <w:b/>
          <w:bCs/>
          <w:sz w:val="16"/>
          <w:szCs w:val="16"/>
          <w:u w:val="single"/>
          <w:lang w:val="es-ES" w:eastAsia="es-ES"/>
        </w:rPr>
        <w:t xml:space="preserve">, </w:t>
      </w:r>
      <w:r>
        <w:rPr>
          <w:rFonts w:cs="Verdana"/>
          <w:b/>
          <w:bCs/>
          <w:sz w:val="16"/>
          <w:szCs w:val="16"/>
          <w:u w:val="single"/>
          <w:lang w:val="es-ES" w:eastAsia="es-ES"/>
        </w:rPr>
        <w:t>Y</w:t>
      </w:r>
      <w:r w:rsidRPr="009931F2">
        <w:rPr>
          <w:rFonts w:cs="Verdana"/>
          <w:b/>
          <w:bCs/>
          <w:sz w:val="16"/>
          <w:szCs w:val="16"/>
          <w:u w:val="single"/>
          <w:lang w:val="es-ES" w:eastAsia="es-ES"/>
        </w:rPr>
        <w:t xml:space="preserve"> SER</w:t>
      </w:r>
      <w:r>
        <w:rPr>
          <w:rFonts w:cs="Verdana"/>
          <w:b/>
          <w:bCs/>
          <w:sz w:val="16"/>
          <w:szCs w:val="16"/>
          <w:u w:val="single"/>
          <w:lang w:val="es-ES" w:eastAsia="es-ES"/>
        </w:rPr>
        <w:t>Á</w:t>
      </w:r>
      <w:r w:rsidRPr="009931F2">
        <w:rPr>
          <w:rFonts w:cs="Verdana"/>
          <w:b/>
          <w:bCs/>
          <w:sz w:val="16"/>
          <w:szCs w:val="16"/>
          <w:u w:val="single"/>
          <w:lang w:val="es-ES" w:eastAsia="es-ES"/>
        </w:rPr>
        <w:t>N UTILIZA</w:t>
      </w:r>
      <w:r>
        <w:rPr>
          <w:rFonts w:cs="Verdana"/>
          <w:b/>
          <w:bCs/>
          <w:sz w:val="16"/>
          <w:szCs w:val="16"/>
          <w:u w:val="single"/>
          <w:lang w:val="es-ES" w:eastAsia="es-ES"/>
        </w:rPr>
        <w:t>DO</w:t>
      </w:r>
      <w:r w:rsidRPr="009931F2">
        <w:rPr>
          <w:rFonts w:cs="Verdana"/>
          <w:b/>
          <w:bCs/>
          <w:sz w:val="16"/>
          <w:szCs w:val="16"/>
          <w:u w:val="single"/>
          <w:lang w:val="es-ES" w:eastAsia="es-ES"/>
        </w:rPr>
        <w:t>S A</w:t>
      </w:r>
      <w:r>
        <w:rPr>
          <w:rFonts w:cs="Verdana"/>
          <w:b/>
          <w:bCs/>
          <w:sz w:val="16"/>
          <w:szCs w:val="16"/>
          <w:u w:val="single"/>
          <w:lang w:val="es-ES" w:eastAsia="es-ES"/>
        </w:rPr>
        <w:t xml:space="preserve"> </w:t>
      </w:r>
      <w:r w:rsidRPr="009931F2">
        <w:rPr>
          <w:rFonts w:cs="Verdana"/>
          <w:b/>
          <w:bCs/>
          <w:sz w:val="16"/>
          <w:szCs w:val="16"/>
          <w:u w:val="single"/>
          <w:lang w:val="es-ES" w:eastAsia="es-ES"/>
        </w:rPr>
        <w:t>L</w:t>
      </w:r>
      <w:r>
        <w:rPr>
          <w:rFonts w:cs="Verdana"/>
          <w:b/>
          <w:bCs/>
          <w:sz w:val="16"/>
          <w:szCs w:val="16"/>
          <w:u w:val="single"/>
          <w:lang w:val="es-ES" w:eastAsia="es-ES"/>
        </w:rPr>
        <w:t>O</w:t>
      </w:r>
      <w:r w:rsidRPr="009931F2">
        <w:rPr>
          <w:rFonts w:cs="Verdana"/>
          <w:b/>
          <w:bCs/>
          <w:sz w:val="16"/>
          <w:szCs w:val="16"/>
          <w:u w:val="single"/>
          <w:lang w:val="es-ES" w:eastAsia="es-ES"/>
        </w:rPr>
        <w:t xml:space="preserve"> LARG</w:t>
      </w:r>
      <w:r>
        <w:rPr>
          <w:rFonts w:cs="Verdana"/>
          <w:b/>
          <w:bCs/>
          <w:sz w:val="16"/>
          <w:szCs w:val="16"/>
          <w:u w:val="single"/>
          <w:lang w:val="es-ES" w:eastAsia="es-ES"/>
        </w:rPr>
        <w:t>O</w:t>
      </w:r>
      <w:r w:rsidRPr="009931F2">
        <w:rPr>
          <w:rFonts w:cs="Verdana"/>
          <w:b/>
          <w:bCs/>
          <w:sz w:val="16"/>
          <w:szCs w:val="16"/>
          <w:u w:val="single"/>
          <w:lang w:val="es-ES" w:eastAsia="es-ES"/>
        </w:rPr>
        <w:t xml:space="preserve"> DE LA PRESTACIÓ DEL SERV</w:t>
      </w:r>
      <w:r>
        <w:rPr>
          <w:rFonts w:cs="Verdana"/>
          <w:b/>
          <w:bCs/>
          <w:sz w:val="16"/>
          <w:szCs w:val="16"/>
          <w:u w:val="single"/>
          <w:lang w:val="es-ES" w:eastAsia="es-ES"/>
        </w:rPr>
        <w:t>IC</w:t>
      </w:r>
      <w:r w:rsidRPr="009931F2">
        <w:rPr>
          <w:rFonts w:cs="Verdana"/>
          <w:b/>
          <w:bCs/>
          <w:sz w:val="16"/>
          <w:szCs w:val="16"/>
          <w:u w:val="single"/>
          <w:lang w:val="es-ES" w:eastAsia="es-ES"/>
        </w:rPr>
        <w:t>I</w:t>
      </w:r>
      <w:r>
        <w:rPr>
          <w:rFonts w:cs="Verdana"/>
          <w:b/>
          <w:bCs/>
          <w:sz w:val="16"/>
          <w:szCs w:val="16"/>
          <w:u w:val="single"/>
          <w:lang w:val="es-ES" w:eastAsia="es-ES"/>
        </w:rPr>
        <w:t>O</w:t>
      </w:r>
      <w:r w:rsidRPr="009931F2">
        <w:rPr>
          <w:rFonts w:cs="Verdana"/>
          <w:b/>
          <w:bCs/>
          <w:sz w:val="16"/>
          <w:szCs w:val="16"/>
          <w:u w:val="single"/>
          <w:lang w:val="es-ES" w:eastAsia="es-ES"/>
        </w:rPr>
        <w:t>.</w:t>
      </w:r>
    </w:p>
    <w:p w14:paraId="213A3D45" w14:textId="77777777" w:rsidR="00902610" w:rsidRPr="009931F2" w:rsidRDefault="00902610" w:rsidP="00902610">
      <w:pPr>
        <w:outlineLvl w:val="0"/>
        <w:rPr>
          <w:rFonts w:eastAsia="Calibri" w:cs="Times New Roman"/>
          <w:u w:val="single"/>
          <w:lang w:val="es-ES"/>
        </w:rPr>
      </w:pPr>
      <w:r w:rsidRPr="009931F2">
        <w:rPr>
          <w:rFonts w:eastAsia="Calibri" w:cs="Times New Roman"/>
          <w:u w:val="single"/>
          <w:lang w:val="es-ES"/>
        </w:rPr>
        <w:lastRenderedPageBreak/>
        <w:t>** Junt</w:t>
      </w:r>
      <w:r>
        <w:rPr>
          <w:rFonts w:eastAsia="Calibri" w:cs="Times New Roman"/>
          <w:u w:val="single"/>
          <w:lang w:val="es-ES"/>
        </w:rPr>
        <w:t>o con</w:t>
      </w:r>
      <w:r w:rsidRPr="009931F2">
        <w:rPr>
          <w:rFonts w:eastAsia="Calibri" w:cs="Times New Roman"/>
          <w:u w:val="single"/>
          <w:lang w:val="es-ES"/>
        </w:rPr>
        <w:t xml:space="preserve"> l</w:t>
      </w:r>
      <w:r>
        <w:rPr>
          <w:rFonts w:eastAsia="Calibri" w:cs="Times New Roman"/>
          <w:u w:val="single"/>
          <w:lang w:val="es-ES"/>
        </w:rPr>
        <w:t xml:space="preserve">a </w:t>
      </w:r>
      <w:r w:rsidRPr="009931F2">
        <w:rPr>
          <w:rFonts w:eastAsia="Calibri" w:cs="Times New Roman"/>
          <w:u w:val="single"/>
          <w:lang w:val="es-ES"/>
        </w:rPr>
        <w:t>oferta s</w:t>
      </w:r>
      <w:r>
        <w:rPr>
          <w:rFonts w:eastAsia="Calibri" w:cs="Times New Roman"/>
          <w:u w:val="single"/>
          <w:lang w:val="es-ES"/>
        </w:rPr>
        <w:t>e deberán</w:t>
      </w:r>
      <w:r w:rsidRPr="009931F2">
        <w:rPr>
          <w:rFonts w:eastAsia="Calibri" w:cs="Times New Roman"/>
          <w:u w:val="single"/>
          <w:lang w:val="es-ES"/>
        </w:rPr>
        <w:t xml:space="preserve"> d</w:t>
      </w:r>
      <w:r>
        <w:rPr>
          <w:rFonts w:eastAsia="Calibri" w:cs="Times New Roman"/>
          <w:u w:val="single"/>
          <w:lang w:val="es-ES"/>
        </w:rPr>
        <w:t xml:space="preserve">e </w:t>
      </w:r>
      <w:r w:rsidRPr="009931F2">
        <w:rPr>
          <w:rFonts w:eastAsia="Calibri" w:cs="Times New Roman"/>
          <w:u w:val="single"/>
          <w:lang w:val="es-ES"/>
        </w:rPr>
        <w:t>aportar l</w:t>
      </w:r>
      <w:r>
        <w:rPr>
          <w:rFonts w:eastAsia="Calibri" w:cs="Times New Roman"/>
          <w:u w:val="single"/>
          <w:lang w:val="es-ES"/>
        </w:rPr>
        <w:t>o</w:t>
      </w:r>
      <w:r w:rsidRPr="009931F2">
        <w:rPr>
          <w:rFonts w:eastAsia="Calibri" w:cs="Times New Roman"/>
          <w:u w:val="single"/>
          <w:lang w:val="es-ES"/>
        </w:rPr>
        <w:t>s números de matr</w:t>
      </w:r>
      <w:r>
        <w:rPr>
          <w:rFonts w:eastAsia="Calibri" w:cs="Times New Roman"/>
          <w:u w:val="single"/>
          <w:lang w:val="es-ES"/>
        </w:rPr>
        <w:t>í</w:t>
      </w:r>
      <w:r w:rsidRPr="009931F2">
        <w:rPr>
          <w:rFonts w:eastAsia="Calibri" w:cs="Times New Roman"/>
          <w:u w:val="single"/>
          <w:lang w:val="es-ES"/>
        </w:rPr>
        <w:t>cula de</w:t>
      </w:r>
      <w:r>
        <w:rPr>
          <w:rFonts w:eastAsia="Calibri" w:cs="Times New Roman"/>
          <w:u w:val="single"/>
          <w:lang w:val="es-ES"/>
        </w:rPr>
        <w:t xml:space="preserve"> </w:t>
      </w:r>
      <w:r w:rsidRPr="009931F2">
        <w:rPr>
          <w:rFonts w:eastAsia="Calibri" w:cs="Times New Roman"/>
          <w:u w:val="single"/>
          <w:lang w:val="es-ES"/>
        </w:rPr>
        <w:t>l</w:t>
      </w:r>
      <w:r>
        <w:rPr>
          <w:rFonts w:eastAsia="Calibri" w:cs="Times New Roman"/>
          <w:u w:val="single"/>
          <w:lang w:val="es-ES"/>
        </w:rPr>
        <w:t>o</w:t>
      </w:r>
      <w:r w:rsidRPr="009931F2">
        <w:rPr>
          <w:rFonts w:eastAsia="Calibri" w:cs="Times New Roman"/>
          <w:u w:val="single"/>
          <w:lang w:val="es-ES"/>
        </w:rPr>
        <w:t>s veh</w:t>
      </w:r>
      <w:r>
        <w:rPr>
          <w:rFonts w:eastAsia="Calibri" w:cs="Times New Roman"/>
          <w:u w:val="single"/>
          <w:lang w:val="es-ES"/>
        </w:rPr>
        <w:t>í</w:t>
      </w:r>
      <w:r w:rsidRPr="009931F2">
        <w:rPr>
          <w:rFonts w:eastAsia="Calibri" w:cs="Times New Roman"/>
          <w:u w:val="single"/>
          <w:lang w:val="es-ES"/>
        </w:rPr>
        <w:t>c</w:t>
      </w:r>
      <w:r>
        <w:rPr>
          <w:rFonts w:eastAsia="Calibri" w:cs="Times New Roman"/>
          <w:u w:val="single"/>
          <w:lang w:val="es-ES"/>
        </w:rPr>
        <w:t>u</w:t>
      </w:r>
      <w:r w:rsidRPr="009931F2">
        <w:rPr>
          <w:rFonts w:eastAsia="Calibri" w:cs="Times New Roman"/>
          <w:u w:val="single"/>
          <w:lang w:val="es-ES"/>
        </w:rPr>
        <w:t>l</w:t>
      </w:r>
      <w:r>
        <w:rPr>
          <w:rFonts w:eastAsia="Calibri" w:cs="Times New Roman"/>
          <w:u w:val="single"/>
          <w:lang w:val="es-ES"/>
        </w:rPr>
        <w:t>o</w:t>
      </w:r>
      <w:r w:rsidRPr="009931F2">
        <w:rPr>
          <w:rFonts w:eastAsia="Calibri" w:cs="Times New Roman"/>
          <w:u w:val="single"/>
          <w:lang w:val="es-ES"/>
        </w:rPr>
        <w:t>s adscrit</w:t>
      </w:r>
      <w:r>
        <w:rPr>
          <w:rFonts w:eastAsia="Calibri" w:cs="Times New Roman"/>
          <w:u w:val="single"/>
          <w:lang w:val="es-ES"/>
        </w:rPr>
        <w:t>o</w:t>
      </w:r>
      <w:r w:rsidRPr="009931F2">
        <w:rPr>
          <w:rFonts w:eastAsia="Calibri" w:cs="Times New Roman"/>
          <w:u w:val="single"/>
          <w:lang w:val="es-ES"/>
        </w:rPr>
        <w:t>s al servi</w:t>
      </w:r>
      <w:r>
        <w:rPr>
          <w:rFonts w:eastAsia="Calibri" w:cs="Times New Roman"/>
          <w:u w:val="single"/>
          <w:lang w:val="es-ES"/>
        </w:rPr>
        <w:t>cio,</w:t>
      </w:r>
      <w:r w:rsidRPr="009931F2">
        <w:rPr>
          <w:rFonts w:eastAsia="Calibri" w:cs="Times New Roman"/>
          <w:u w:val="single"/>
          <w:lang w:val="es-ES"/>
        </w:rPr>
        <w:t xml:space="preserve"> a</w:t>
      </w:r>
      <w:r>
        <w:rPr>
          <w:rFonts w:eastAsia="Calibri" w:cs="Times New Roman"/>
          <w:u w:val="single"/>
          <w:lang w:val="es-ES"/>
        </w:rPr>
        <w:t>s</w:t>
      </w:r>
      <w:r w:rsidRPr="009931F2">
        <w:rPr>
          <w:rFonts w:eastAsia="Calibri" w:cs="Times New Roman"/>
          <w:u w:val="single"/>
          <w:lang w:val="es-ES"/>
        </w:rPr>
        <w:t>í com</w:t>
      </w:r>
      <w:r>
        <w:rPr>
          <w:rFonts w:eastAsia="Calibri" w:cs="Times New Roman"/>
          <w:u w:val="single"/>
          <w:lang w:val="es-ES"/>
        </w:rPr>
        <w:t>o</w:t>
      </w:r>
      <w:r w:rsidRPr="009931F2">
        <w:rPr>
          <w:rFonts w:eastAsia="Calibri" w:cs="Times New Roman"/>
          <w:u w:val="single"/>
          <w:lang w:val="es-ES"/>
        </w:rPr>
        <w:t xml:space="preserve"> </w:t>
      </w:r>
      <w:r>
        <w:rPr>
          <w:rFonts w:eastAsia="Calibri" w:cs="Times New Roman"/>
          <w:u w:val="single"/>
          <w:lang w:val="es-ES"/>
        </w:rPr>
        <w:t>sus</w:t>
      </w:r>
      <w:r w:rsidRPr="009931F2">
        <w:rPr>
          <w:rFonts w:eastAsia="Calibri" w:cs="Times New Roman"/>
          <w:u w:val="single"/>
          <w:lang w:val="es-ES"/>
        </w:rPr>
        <w:t xml:space="preserve"> correspon</w:t>
      </w:r>
      <w:r>
        <w:rPr>
          <w:rFonts w:eastAsia="Calibri" w:cs="Times New Roman"/>
          <w:u w:val="single"/>
          <w:lang w:val="es-ES"/>
        </w:rPr>
        <w:t>di</w:t>
      </w:r>
      <w:r w:rsidRPr="009931F2">
        <w:rPr>
          <w:rFonts w:eastAsia="Calibri" w:cs="Times New Roman"/>
          <w:u w:val="single"/>
          <w:lang w:val="es-ES"/>
        </w:rPr>
        <w:t>ent</w:t>
      </w:r>
      <w:r>
        <w:rPr>
          <w:rFonts w:eastAsia="Calibri" w:cs="Times New Roman"/>
          <w:u w:val="single"/>
          <w:lang w:val="es-ES"/>
        </w:rPr>
        <w:t>e</w:t>
      </w:r>
      <w:r w:rsidRPr="009931F2">
        <w:rPr>
          <w:rFonts w:eastAsia="Calibri" w:cs="Times New Roman"/>
          <w:u w:val="single"/>
          <w:lang w:val="es-ES"/>
        </w:rPr>
        <w:t>s fi</w:t>
      </w:r>
      <w:r>
        <w:rPr>
          <w:rFonts w:eastAsia="Calibri" w:cs="Times New Roman"/>
          <w:u w:val="single"/>
          <w:lang w:val="es-ES"/>
        </w:rPr>
        <w:t>chas</w:t>
      </w:r>
      <w:r w:rsidRPr="009931F2">
        <w:rPr>
          <w:rFonts w:eastAsia="Calibri" w:cs="Times New Roman"/>
          <w:u w:val="single"/>
          <w:lang w:val="es-ES"/>
        </w:rPr>
        <w:t xml:space="preserve"> t</w:t>
      </w:r>
      <w:r>
        <w:rPr>
          <w:rFonts w:eastAsia="Calibri" w:cs="Times New Roman"/>
          <w:u w:val="single"/>
          <w:lang w:val="es-ES"/>
        </w:rPr>
        <w:t>é</w:t>
      </w:r>
      <w:r w:rsidRPr="009931F2">
        <w:rPr>
          <w:rFonts w:eastAsia="Calibri" w:cs="Times New Roman"/>
          <w:u w:val="single"/>
          <w:lang w:val="es-ES"/>
        </w:rPr>
        <w:t>cni</w:t>
      </w:r>
      <w:r>
        <w:rPr>
          <w:rFonts w:eastAsia="Calibri" w:cs="Times New Roman"/>
          <w:u w:val="single"/>
          <w:lang w:val="es-ES"/>
        </w:rPr>
        <w:t>ca</w:t>
      </w:r>
      <w:r w:rsidRPr="009931F2">
        <w:rPr>
          <w:rFonts w:eastAsia="Calibri" w:cs="Times New Roman"/>
          <w:u w:val="single"/>
          <w:lang w:val="es-ES"/>
        </w:rPr>
        <w:t>s.</w:t>
      </w:r>
    </w:p>
    <w:p w14:paraId="524D3F9B" w14:textId="77777777" w:rsidR="00902610" w:rsidRPr="009931F2" w:rsidRDefault="00902610" w:rsidP="00902610">
      <w:pPr>
        <w:outlineLvl w:val="0"/>
        <w:rPr>
          <w:rFonts w:eastAsia="Calibri" w:cs="Times New Roman"/>
          <w:lang w:val="es-ES"/>
        </w:rPr>
      </w:pPr>
      <w:r w:rsidRPr="009931F2">
        <w:rPr>
          <w:rFonts w:eastAsia="Calibri" w:cs="Times New Roman"/>
          <w:lang w:val="es-ES"/>
        </w:rPr>
        <w:t>Durant</w:t>
      </w:r>
      <w:r>
        <w:rPr>
          <w:rFonts w:eastAsia="Calibri" w:cs="Times New Roman"/>
          <w:lang w:val="es-ES"/>
        </w:rPr>
        <w:t>e</w:t>
      </w:r>
      <w:r w:rsidRPr="009931F2">
        <w:rPr>
          <w:rFonts w:eastAsia="Calibri" w:cs="Times New Roman"/>
          <w:lang w:val="es-ES"/>
        </w:rPr>
        <w:t xml:space="preserve"> l</w:t>
      </w:r>
      <w:r>
        <w:rPr>
          <w:rFonts w:eastAsia="Calibri" w:cs="Times New Roman"/>
          <w:lang w:val="es-ES"/>
        </w:rPr>
        <w:t xml:space="preserve">a </w:t>
      </w:r>
      <w:r w:rsidRPr="009931F2">
        <w:rPr>
          <w:rFonts w:eastAsia="Calibri" w:cs="Times New Roman"/>
          <w:lang w:val="es-ES"/>
        </w:rPr>
        <w:t>e</w:t>
      </w:r>
      <w:r>
        <w:rPr>
          <w:rFonts w:eastAsia="Calibri" w:cs="Times New Roman"/>
          <w:lang w:val="es-ES"/>
        </w:rPr>
        <w:t>j</w:t>
      </w:r>
      <w:r w:rsidRPr="009931F2">
        <w:rPr>
          <w:rFonts w:eastAsia="Calibri" w:cs="Times New Roman"/>
          <w:lang w:val="es-ES"/>
        </w:rPr>
        <w:t>ecució</w:t>
      </w:r>
      <w:r>
        <w:rPr>
          <w:rFonts w:eastAsia="Calibri" w:cs="Times New Roman"/>
          <w:lang w:val="es-ES"/>
        </w:rPr>
        <w:t>n</w:t>
      </w:r>
      <w:r w:rsidRPr="009931F2">
        <w:rPr>
          <w:rFonts w:eastAsia="Calibri" w:cs="Times New Roman"/>
          <w:lang w:val="es-ES"/>
        </w:rPr>
        <w:t xml:space="preserve"> del contrat</w:t>
      </w:r>
      <w:r>
        <w:rPr>
          <w:rFonts w:eastAsia="Calibri" w:cs="Times New Roman"/>
          <w:lang w:val="es-ES"/>
        </w:rPr>
        <w:t>o</w:t>
      </w:r>
      <w:r w:rsidRPr="009931F2">
        <w:rPr>
          <w:rFonts w:eastAsia="Calibri" w:cs="Times New Roman"/>
          <w:lang w:val="es-ES"/>
        </w:rPr>
        <w:t>, no s</w:t>
      </w:r>
      <w:r>
        <w:rPr>
          <w:rFonts w:eastAsia="Calibri" w:cs="Times New Roman"/>
          <w:lang w:val="es-ES"/>
        </w:rPr>
        <w:t xml:space="preserve">e </w:t>
      </w:r>
      <w:r w:rsidRPr="009931F2">
        <w:rPr>
          <w:rFonts w:eastAsia="Calibri" w:cs="Times New Roman"/>
          <w:lang w:val="es-ES"/>
        </w:rPr>
        <w:t>adm</w:t>
      </w:r>
      <w:r>
        <w:rPr>
          <w:rFonts w:eastAsia="Calibri" w:cs="Times New Roman"/>
          <w:lang w:val="es-ES"/>
        </w:rPr>
        <w:t>i</w:t>
      </w:r>
      <w:r w:rsidRPr="009931F2">
        <w:rPr>
          <w:rFonts w:eastAsia="Calibri" w:cs="Times New Roman"/>
          <w:lang w:val="es-ES"/>
        </w:rPr>
        <w:t>t</w:t>
      </w:r>
      <w:r>
        <w:rPr>
          <w:rFonts w:eastAsia="Calibri" w:cs="Times New Roman"/>
          <w:lang w:val="es-ES"/>
        </w:rPr>
        <w:t>i</w:t>
      </w:r>
      <w:r w:rsidRPr="009931F2">
        <w:rPr>
          <w:rFonts w:eastAsia="Calibri" w:cs="Times New Roman"/>
          <w:lang w:val="es-ES"/>
        </w:rPr>
        <w:t>rán vehíc</w:t>
      </w:r>
      <w:r>
        <w:rPr>
          <w:rFonts w:eastAsia="Calibri" w:cs="Times New Roman"/>
          <w:lang w:val="es-ES"/>
        </w:rPr>
        <w:t>u</w:t>
      </w:r>
      <w:r w:rsidRPr="009931F2">
        <w:rPr>
          <w:rFonts w:eastAsia="Calibri" w:cs="Times New Roman"/>
          <w:lang w:val="es-ES"/>
        </w:rPr>
        <w:t>l</w:t>
      </w:r>
      <w:r>
        <w:rPr>
          <w:rFonts w:eastAsia="Calibri" w:cs="Times New Roman"/>
          <w:lang w:val="es-ES"/>
        </w:rPr>
        <w:t>o</w:t>
      </w:r>
      <w:r w:rsidRPr="009931F2">
        <w:rPr>
          <w:rFonts w:eastAsia="Calibri" w:cs="Times New Roman"/>
          <w:lang w:val="es-ES"/>
        </w:rPr>
        <w:t>s no indicados en est</w:t>
      </w:r>
      <w:r>
        <w:rPr>
          <w:rFonts w:eastAsia="Calibri" w:cs="Times New Roman"/>
          <w:lang w:val="es-ES"/>
        </w:rPr>
        <w:t>e</w:t>
      </w:r>
      <w:r w:rsidRPr="009931F2">
        <w:rPr>
          <w:rFonts w:eastAsia="Calibri" w:cs="Times New Roman"/>
          <w:lang w:val="es-ES"/>
        </w:rPr>
        <w:t xml:space="preserve"> aparta</w:t>
      </w:r>
      <w:r>
        <w:rPr>
          <w:rFonts w:eastAsia="Calibri" w:cs="Times New Roman"/>
          <w:lang w:val="es-ES"/>
        </w:rPr>
        <w:t>do</w:t>
      </w:r>
      <w:r w:rsidRPr="009931F2">
        <w:rPr>
          <w:rFonts w:eastAsia="Calibri" w:cs="Times New Roman"/>
          <w:lang w:val="es-ES"/>
        </w:rPr>
        <w:t>. En cas</w:t>
      </w:r>
      <w:r>
        <w:rPr>
          <w:rFonts w:eastAsia="Calibri" w:cs="Times New Roman"/>
          <w:lang w:val="es-ES"/>
        </w:rPr>
        <w:t>o</w:t>
      </w:r>
      <w:r w:rsidRPr="009931F2">
        <w:rPr>
          <w:rFonts w:eastAsia="Calibri" w:cs="Times New Roman"/>
          <w:lang w:val="es-ES"/>
        </w:rPr>
        <w:t xml:space="preserve"> de ser necesaria la sustitució</w:t>
      </w:r>
      <w:r>
        <w:rPr>
          <w:rFonts w:eastAsia="Calibri" w:cs="Times New Roman"/>
          <w:lang w:val="es-ES"/>
        </w:rPr>
        <w:t>n</w:t>
      </w:r>
      <w:r w:rsidRPr="009931F2">
        <w:rPr>
          <w:rFonts w:eastAsia="Calibri" w:cs="Times New Roman"/>
          <w:lang w:val="es-ES"/>
        </w:rPr>
        <w:t xml:space="preserve"> d</w:t>
      </w:r>
      <w:r>
        <w:rPr>
          <w:rFonts w:eastAsia="Calibri" w:cs="Times New Roman"/>
          <w:lang w:val="es-ES"/>
        </w:rPr>
        <w:t xml:space="preserve">e </w:t>
      </w:r>
      <w:r w:rsidRPr="009931F2">
        <w:rPr>
          <w:rFonts w:eastAsia="Calibri" w:cs="Times New Roman"/>
          <w:lang w:val="es-ES"/>
        </w:rPr>
        <w:t>est</w:t>
      </w:r>
      <w:r>
        <w:rPr>
          <w:rFonts w:eastAsia="Calibri" w:cs="Times New Roman"/>
          <w:lang w:val="es-ES"/>
        </w:rPr>
        <w:t>o</w:t>
      </w:r>
      <w:r w:rsidRPr="009931F2">
        <w:rPr>
          <w:rFonts w:eastAsia="Calibri" w:cs="Times New Roman"/>
          <w:lang w:val="es-ES"/>
        </w:rPr>
        <w:t>s, l</w:t>
      </w:r>
      <w:r>
        <w:rPr>
          <w:rFonts w:eastAsia="Calibri" w:cs="Times New Roman"/>
          <w:lang w:val="es-ES"/>
        </w:rPr>
        <w:t>o</w:t>
      </w:r>
      <w:r w:rsidRPr="009931F2">
        <w:rPr>
          <w:rFonts w:eastAsia="Calibri" w:cs="Times New Roman"/>
          <w:lang w:val="es-ES"/>
        </w:rPr>
        <w:t>s nu</w:t>
      </w:r>
      <w:r>
        <w:rPr>
          <w:rFonts w:eastAsia="Calibri" w:cs="Times New Roman"/>
          <w:lang w:val="es-ES"/>
        </w:rPr>
        <w:t>evo</w:t>
      </w:r>
      <w:r w:rsidRPr="009931F2">
        <w:rPr>
          <w:rFonts w:eastAsia="Calibri" w:cs="Times New Roman"/>
          <w:lang w:val="es-ES"/>
        </w:rPr>
        <w:t xml:space="preserve">s </w:t>
      </w:r>
      <w:r>
        <w:rPr>
          <w:rFonts w:eastAsia="Calibri" w:cs="Times New Roman"/>
          <w:lang w:val="es-ES"/>
        </w:rPr>
        <w:t>deberá</w:t>
      </w:r>
      <w:r w:rsidRPr="009931F2">
        <w:rPr>
          <w:rFonts w:eastAsia="Calibri" w:cs="Times New Roman"/>
          <w:lang w:val="es-ES"/>
        </w:rPr>
        <w:t>n de dispo</w:t>
      </w:r>
      <w:r>
        <w:rPr>
          <w:rFonts w:eastAsia="Calibri" w:cs="Times New Roman"/>
          <w:lang w:val="es-ES"/>
        </w:rPr>
        <w:t>ne</w:t>
      </w:r>
      <w:r w:rsidRPr="009931F2">
        <w:rPr>
          <w:rFonts w:eastAsia="Calibri" w:cs="Times New Roman"/>
          <w:lang w:val="es-ES"/>
        </w:rPr>
        <w:t>r de l</w:t>
      </w:r>
      <w:r>
        <w:rPr>
          <w:rFonts w:eastAsia="Calibri" w:cs="Times New Roman"/>
          <w:lang w:val="es-ES"/>
        </w:rPr>
        <w:t>a</w:t>
      </w:r>
      <w:r w:rsidRPr="009931F2">
        <w:rPr>
          <w:rFonts w:eastAsia="Calibri" w:cs="Times New Roman"/>
          <w:lang w:val="es-ES"/>
        </w:rPr>
        <w:t>s m</w:t>
      </w:r>
      <w:r>
        <w:rPr>
          <w:rFonts w:eastAsia="Calibri" w:cs="Times New Roman"/>
          <w:lang w:val="es-ES"/>
        </w:rPr>
        <w:t>ismas</w:t>
      </w:r>
      <w:r w:rsidRPr="009931F2">
        <w:rPr>
          <w:rFonts w:eastAsia="Calibri" w:cs="Times New Roman"/>
          <w:lang w:val="es-ES"/>
        </w:rPr>
        <w:t xml:space="preserve"> característi</w:t>
      </w:r>
      <w:r>
        <w:rPr>
          <w:rFonts w:eastAsia="Calibri" w:cs="Times New Roman"/>
          <w:lang w:val="es-ES"/>
        </w:rPr>
        <w:t>ca</w:t>
      </w:r>
      <w:r w:rsidRPr="009931F2">
        <w:rPr>
          <w:rFonts w:eastAsia="Calibri" w:cs="Times New Roman"/>
          <w:lang w:val="es-ES"/>
        </w:rPr>
        <w:t>s que l</w:t>
      </w:r>
      <w:r>
        <w:rPr>
          <w:rFonts w:eastAsia="Calibri" w:cs="Times New Roman"/>
          <w:lang w:val="es-ES"/>
        </w:rPr>
        <w:t>o</w:t>
      </w:r>
      <w:r w:rsidRPr="009931F2">
        <w:rPr>
          <w:rFonts w:eastAsia="Calibri" w:cs="Times New Roman"/>
          <w:lang w:val="es-ES"/>
        </w:rPr>
        <w:t>s ofr</w:t>
      </w:r>
      <w:r>
        <w:rPr>
          <w:rFonts w:eastAsia="Calibri" w:cs="Times New Roman"/>
          <w:lang w:val="es-ES"/>
        </w:rPr>
        <w:t>ecido</w:t>
      </w:r>
      <w:r w:rsidRPr="009931F2">
        <w:rPr>
          <w:rFonts w:eastAsia="Calibri" w:cs="Times New Roman"/>
          <w:lang w:val="es-ES"/>
        </w:rPr>
        <w:t xml:space="preserve">s, </w:t>
      </w:r>
      <w:r>
        <w:rPr>
          <w:rFonts w:eastAsia="Calibri" w:cs="Times New Roman"/>
          <w:lang w:val="es-ES"/>
        </w:rPr>
        <w:t>con</w:t>
      </w:r>
      <w:r w:rsidRPr="009931F2">
        <w:rPr>
          <w:rFonts w:eastAsia="Calibri" w:cs="Times New Roman"/>
          <w:lang w:val="es-ES"/>
        </w:rPr>
        <w:t xml:space="preserve"> la previa aceptación de TERSA.</w:t>
      </w:r>
    </w:p>
    <w:p w14:paraId="13D40AFD" w14:textId="77777777" w:rsidR="00B10D42" w:rsidRPr="00902610" w:rsidRDefault="00B10D42" w:rsidP="00EA775C">
      <w:pPr>
        <w:spacing w:after="0"/>
        <w:contextualSpacing/>
        <w:rPr>
          <w:rFonts w:eastAsia="Times New Roman" w:cs="Times New Roman"/>
          <w:b/>
          <w:bCs/>
          <w:szCs w:val="20"/>
          <w:lang w:val="es-ES"/>
        </w:rPr>
      </w:pPr>
    </w:p>
    <w:p w14:paraId="56DF348B" w14:textId="77777777" w:rsidR="0022357E" w:rsidRDefault="0022357E" w:rsidP="00EA775C">
      <w:pPr>
        <w:spacing w:after="0"/>
        <w:contextualSpacing/>
        <w:rPr>
          <w:rFonts w:eastAsia="Times New Roman" w:cs="Times New Roman"/>
          <w:b/>
          <w:bCs/>
          <w:szCs w:val="20"/>
          <w:lang w:val="ca-ES"/>
        </w:rPr>
      </w:pPr>
    </w:p>
    <w:p w14:paraId="41F2F1B9" w14:textId="77777777" w:rsidR="0022357E" w:rsidRDefault="0022357E" w:rsidP="00EA775C">
      <w:pPr>
        <w:spacing w:after="0"/>
        <w:contextualSpacing/>
        <w:rPr>
          <w:rFonts w:eastAsia="Times New Roman" w:cs="Times New Roman"/>
          <w:b/>
          <w:bCs/>
          <w:szCs w:val="20"/>
          <w:lang w:val="ca-ES"/>
        </w:rPr>
      </w:pPr>
    </w:p>
    <w:p w14:paraId="0949DCAE" w14:textId="79353894" w:rsidR="00BA64E8" w:rsidRDefault="00AB1102">
      <w:pPr>
        <w:spacing w:after="0"/>
        <w:jc w:val="center"/>
        <w:textAlignment w:val="baseline"/>
        <w:rPr>
          <w:rFonts w:eastAsia="Times New Roman" w:cs="Arial"/>
          <w:i/>
          <w:szCs w:val="20"/>
          <w:lang w:eastAsia="es-ES"/>
        </w:rPr>
      </w:pPr>
      <w:r>
        <w:rPr>
          <w:rFonts w:eastAsia="Times New Roman" w:cs="Arial"/>
          <w:i/>
          <w:szCs w:val="20"/>
          <w:lang w:eastAsia="es-ES"/>
        </w:rPr>
        <w:t>Plazo de validez de la oferta............................</w:t>
      </w:r>
      <w:r w:rsidR="00652454">
        <w:rPr>
          <w:rFonts w:eastAsia="Times New Roman" w:cs="Arial"/>
          <w:i/>
          <w:szCs w:val="20"/>
          <w:lang w:eastAsia="es-ES"/>
        </w:rPr>
        <w:t>5</w:t>
      </w:r>
      <w:r>
        <w:rPr>
          <w:rFonts w:eastAsia="Times New Roman" w:cs="Arial"/>
          <w:i/>
          <w:szCs w:val="20"/>
          <w:lang w:eastAsia="es-ES"/>
        </w:rPr>
        <w:t xml:space="preserve"> meses</w:t>
      </w:r>
    </w:p>
    <w:p w14:paraId="09C87C02" w14:textId="77777777" w:rsidR="003464CD" w:rsidRDefault="003464CD">
      <w:pPr>
        <w:spacing w:after="0"/>
        <w:jc w:val="center"/>
        <w:textAlignment w:val="baseline"/>
        <w:rPr>
          <w:rFonts w:eastAsia="Times New Roman" w:cs="Arial"/>
          <w:i/>
          <w:szCs w:val="20"/>
          <w:lang w:eastAsia="es-ES"/>
        </w:rPr>
      </w:pPr>
    </w:p>
    <w:p w14:paraId="0949DCB0" w14:textId="2BAE68B3" w:rsidR="00BA64E8" w:rsidRDefault="00AB1102" w:rsidP="00EA775C">
      <w:pPr>
        <w:spacing w:after="0"/>
        <w:rPr>
          <w:rFonts w:eastAsia="Times New Roman" w:cs="Times New Roman"/>
          <w:color w:val="000000"/>
          <w:szCs w:val="20"/>
          <w:lang w:eastAsia="es-ES"/>
        </w:rPr>
      </w:pPr>
      <w:r>
        <w:rPr>
          <w:rFonts w:eastAsia="Times New Roman" w:cs="Arial"/>
          <w:b/>
          <w:bCs/>
          <w:color w:val="000000"/>
          <w:szCs w:val="20"/>
          <w:lang w:eastAsia="es-ES"/>
        </w:rPr>
        <w:t> </w:t>
      </w:r>
      <w:r>
        <w:rPr>
          <w:rFonts w:eastAsia="Times New Roman" w:cs="Arial"/>
          <w:iCs/>
          <w:color w:val="000000"/>
          <w:szCs w:val="20"/>
          <w:lang w:eastAsia="es-ES"/>
        </w:rPr>
        <w:t> (Quedarán excluidas del procedimiento de licitación las ofertas que presenten un importe y / o plazo superior al de licitación)</w:t>
      </w:r>
    </w:p>
    <w:p w14:paraId="0949DCB1" w14:textId="77777777" w:rsidR="00BA64E8" w:rsidRDefault="00AB1102">
      <w:pPr>
        <w:spacing w:after="0"/>
      </w:pPr>
      <w:r>
        <w:rPr>
          <w:rFonts w:eastAsia="Times New Roman" w:cs="Arial"/>
          <w:color w:val="000000"/>
          <w:szCs w:val="20"/>
          <w:lang w:eastAsia="es-ES"/>
        </w:rPr>
        <w:t> </w:t>
      </w:r>
    </w:p>
    <w:p w14:paraId="0949DCB2" w14:textId="37717D56" w:rsidR="00BA64E8" w:rsidRDefault="00AB1102">
      <w:pPr>
        <w:spacing w:after="0"/>
        <w:rPr>
          <w:rFonts w:eastAsia="Times New Roman" w:cs="Verdana"/>
          <w:szCs w:val="20"/>
          <w:lang w:eastAsia="es-ES"/>
        </w:rPr>
      </w:pPr>
      <w:r>
        <w:rPr>
          <w:rFonts w:eastAsia="Times New Roman" w:cs="Verdana"/>
          <w:szCs w:val="20"/>
          <w:lang w:eastAsia="es-ES"/>
        </w:rPr>
        <w:t xml:space="preserve">Y a los efectos oportunos, se firma la presente, en ............ de .................... de </w:t>
      </w:r>
      <w:r w:rsidR="00EA775C">
        <w:rPr>
          <w:rFonts w:eastAsia="Times New Roman" w:cs="Verdana"/>
          <w:szCs w:val="20"/>
          <w:lang w:eastAsia="es-ES"/>
        </w:rPr>
        <w:t>..</w:t>
      </w:r>
    </w:p>
    <w:p w14:paraId="17E20C3C" w14:textId="77777777" w:rsidR="00EA775C" w:rsidRDefault="00EA775C">
      <w:pPr>
        <w:spacing w:after="0"/>
      </w:pPr>
    </w:p>
    <w:p w14:paraId="55441C7E" w14:textId="7A519A39" w:rsidR="00B10D42" w:rsidRDefault="00AB1102" w:rsidP="00977371">
      <w:pPr>
        <w:spacing w:after="0"/>
        <w:jc w:val="left"/>
        <w:outlineLvl w:val="0"/>
        <w:rPr>
          <w:rFonts w:eastAsia="Times New Roman" w:cs="Arial"/>
          <w:b/>
          <w:bCs/>
          <w:color w:val="000000"/>
          <w:szCs w:val="20"/>
          <w:u w:val="single"/>
          <w:lang w:eastAsia="es-ES"/>
        </w:rPr>
      </w:pPr>
      <w:r>
        <w:rPr>
          <w:rFonts w:eastAsia="Times New Roman" w:cs="Verdana"/>
          <w:szCs w:val="20"/>
          <w:lang w:eastAsia="es-ES"/>
        </w:rPr>
        <w:t>Firma</w:t>
      </w:r>
    </w:p>
    <w:p w14:paraId="0949DD12" w14:textId="2BA468A7" w:rsidR="00BA64E8" w:rsidRDefault="00977371" w:rsidP="00210D01">
      <w:pPr>
        <w:spacing w:after="0"/>
        <w:jc w:val="left"/>
        <w:rPr>
          <w:rFonts w:eastAsia="Times New Roman" w:cs="Arial"/>
          <w:color w:val="000000"/>
          <w:szCs w:val="20"/>
          <w:lang w:eastAsia="es-ES"/>
        </w:rPr>
      </w:pPr>
      <w:r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br w:type="page"/>
      </w:r>
    </w:p>
    <w:p w14:paraId="0949DD13" w14:textId="77777777" w:rsidR="00BA64E8" w:rsidRDefault="00BA64E8">
      <w:pPr>
        <w:spacing w:after="0"/>
        <w:jc w:val="center"/>
        <w:rPr>
          <w:rFonts w:eastAsia="Times New Roman" w:cs="Arial"/>
          <w:color w:val="000000"/>
          <w:szCs w:val="20"/>
          <w:lang w:eastAsia="es-ES"/>
        </w:rPr>
      </w:pPr>
    </w:p>
    <w:sectPr w:rsidR="00BA64E8" w:rsidSect="00215988">
      <w:headerReference w:type="default" r:id="rId13"/>
      <w:footerReference w:type="default" r:id="rId14"/>
      <w:headerReference w:type="first" r:id="rId15"/>
      <w:pgSz w:w="11906" w:h="16838"/>
      <w:pgMar w:top="1701" w:right="1418" w:bottom="1417" w:left="1701" w:header="709" w:footer="11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6B813" w14:textId="77777777" w:rsidR="00BC2EEF" w:rsidRDefault="00BC2EEF">
      <w:pPr>
        <w:spacing w:after="0"/>
      </w:pPr>
      <w:r>
        <w:separator/>
      </w:r>
    </w:p>
  </w:endnote>
  <w:endnote w:type="continuationSeparator" w:id="0">
    <w:p w14:paraId="75B7EAF9" w14:textId="77777777" w:rsidR="00BC2EEF" w:rsidRDefault="00BC2EEF">
      <w:pPr>
        <w:spacing w:after="0"/>
      </w:pPr>
      <w:r>
        <w:continuationSeparator/>
      </w:r>
    </w:p>
  </w:endnote>
  <w:endnote w:type="continuationNotice" w:id="1">
    <w:p w14:paraId="3EE019DB" w14:textId="77777777" w:rsidR="00BC2EEF" w:rsidRDefault="00BC2EE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9117275"/>
      <w:docPartObj>
        <w:docPartGallery w:val="Page Numbers (Bottom of Page)"/>
        <w:docPartUnique/>
      </w:docPartObj>
    </w:sdtPr>
    <w:sdtEndPr/>
    <w:sdtContent>
      <w:p w14:paraId="0949DD16" w14:textId="0604E819" w:rsidR="00FE7641" w:rsidRDefault="00FF172A">
        <w:pPr>
          <w:pStyle w:val="Piedepgina"/>
          <w:pBdr>
            <w:top w:val="single" w:sz="4" w:space="1" w:color="000000"/>
          </w:pBdr>
          <w:rPr>
            <w:sz w:val="16"/>
            <w:szCs w:val="16"/>
          </w:rPr>
        </w:pPr>
        <w:r w:rsidRPr="00504848">
          <w:rPr>
            <w:sz w:val="16"/>
            <w:szCs w:val="16"/>
          </w:rPr>
          <w:t>CTT</w:t>
        </w:r>
        <w:r w:rsidR="00C340E5">
          <w:rPr>
            <w:sz w:val="16"/>
            <w:szCs w:val="16"/>
          </w:rPr>
          <w:t>E</w:t>
        </w:r>
        <w:r w:rsidR="004C023A">
          <w:rPr>
            <w:sz w:val="16"/>
            <w:szCs w:val="16"/>
          </w:rPr>
          <w:t>840</w:t>
        </w:r>
        <w:r w:rsidRPr="00504848">
          <w:rPr>
            <w:sz w:val="16"/>
            <w:szCs w:val="16"/>
          </w:rPr>
          <w:t xml:space="preserve"> PCP </w:t>
        </w:r>
        <w:r w:rsidR="00215B1B">
          <w:rPr>
            <w:sz w:val="16"/>
            <w:szCs w:val="16"/>
          </w:rPr>
          <w:t>Servicio</w:t>
        </w:r>
        <w:r w:rsidR="00214950">
          <w:rPr>
            <w:sz w:val="16"/>
            <w:szCs w:val="16"/>
          </w:rPr>
          <w:t xml:space="preserve"> </w:t>
        </w:r>
        <w:r w:rsidR="00A6753F">
          <w:rPr>
            <w:sz w:val="16"/>
            <w:szCs w:val="16"/>
          </w:rPr>
          <w:t>de transporte y gestión de las cenizas volantes de la PVE</w:t>
        </w:r>
        <w:r>
          <w:rPr>
            <w:sz w:val="16"/>
            <w:szCs w:val="16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28BD2" w14:textId="77777777" w:rsidR="00BC2EEF" w:rsidRDefault="00BC2EEF">
      <w:pPr>
        <w:spacing w:after="0"/>
      </w:pPr>
      <w:r>
        <w:separator/>
      </w:r>
    </w:p>
  </w:footnote>
  <w:footnote w:type="continuationSeparator" w:id="0">
    <w:p w14:paraId="4E2DC357" w14:textId="77777777" w:rsidR="00BC2EEF" w:rsidRDefault="00BC2EEF">
      <w:pPr>
        <w:spacing w:after="0"/>
      </w:pPr>
      <w:r>
        <w:continuationSeparator/>
      </w:r>
    </w:p>
  </w:footnote>
  <w:footnote w:type="continuationNotice" w:id="1">
    <w:p w14:paraId="72AC5E20" w14:textId="77777777" w:rsidR="00BC2EEF" w:rsidRDefault="00BC2EEF">
      <w:pPr>
        <w:spacing w:after="0"/>
      </w:pPr>
    </w:p>
  </w:footnote>
  <w:footnote w:id="2">
    <w:p w14:paraId="7D8FEDE6" w14:textId="4FDDC13E" w:rsidR="00E71E2F" w:rsidRPr="00BC4D2D" w:rsidRDefault="00E71E2F" w:rsidP="00E71E2F">
      <w:pPr>
        <w:pStyle w:val="Textonotapie"/>
        <w:rPr>
          <w:rFonts w:ascii="Verdana" w:hAnsi="Verdana"/>
          <w:sz w:val="16"/>
          <w:szCs w:val="16"/>
          <w:lang w:val="es-ES_tradnl"/>
        </w:rPr>
      </w:pPr>
      <w:r w:rsidRPr="00BC4D2D">
        <w:rPr>
          <w:rStyle w:val="Refdenotaalpie"/>
          <w:rFonts w:ascii="Verdana" w:hAnsi="Verdana"/>
          <w:sz w:val="16"/>
          <w:szCs w:val="16"/>
          <w:lang w:val="es-ES_tradnl"/>
        </w:rPr>
        <w:footnoteRef/>
      </w:r>
      <w:r w:rsidRPr="00BC4D2D">
        <w:rPr>
          <w:rFonts w:ascii="Verdana" w:hAnsi="Verdana"/>
          <w:sz w:val="16"/>
          <w:szCs w:val="16"/>
          <w:lang w:val="es-ES_tradnl"/>
        </w:rPr>
        <w:t xml:space="preserve"> En caso de unión temporal de empresas (UTE) debe de ha</w:t>
      </w:r>
      <w:r w:rsidR="00BC4D2D">
        <w:rPr>
          <w:rFonts w:ascii="Verdana" w:hAnsi="Verdana"/>
          <w:sz w:val="16"/>
          <w:szCs w:val="16"/>
          <w:lang w:val="es-ES_tradnl"/>
        </w:rPr>
        <w:t>b</w:t>
      </w:r>
      <w:r w:rsidRPr="00BC4D2D">
        <w:rPr>
          <w:rFonts w:ascii="Verdana" w:hAnsi="Verdana"/>
          <w:sz w:val="16"/>
          <w:szCs w:val="16"/>
          <w:lang w:val="es-ES_tradnl"/>
        </w:rPr>
        <w:t>er una declaración responsable de cada</w:t>
      </w:r>
      <w:r w:rsidR="009500B8" w:rsidRPr="00BC4D2D">
        <w:rPr>
          <w:rFonts w:ascii="Verdana" w:hAnsi="Verdana"/>
          <w:sz w:val="16"/>
          <w:szCs w:val="16"/>
          <w:lang w:val="es-ES_tradnl"/>
        </w:rPr>
        <w:t xml:space="preserve"> </w:t>
      </w:r>
      <w:r w:rsidRPr="00BC4D2D">
        <w:rPr>
          <w:rFonts w:ascii="Verdana" w:hAnsi="Verdana"/>
          <w:sz w:val="16"/>
          <w:szCs w:val="16"/>
          <w:lang w:val="es-ES_tradnl"/>
        </w:rPr>
        <w:t>una de l</w:t>
      </w:r>
      <w:r w:rsidR="009500B8" w:rsidRPr="00BC4D2D">
        <w:rPr>
          <w:rFonts w:ascii="Verdana" w:hAnsi="Verdana"/>
          <w:sz w:val="16"/>
          <w:szCs w:val="16"/>
          <w:lang w:val="es-ES_tradnl"/>
        </w:rPr>
        <w:t>a</w:t>
      </w:r>
      <w:r w:rsidRPr="00BC4D2D">
        <w:rPr>
          <w:rFonts w:ascii="Verdana" w:hAnsi="Verdana"/>
          <w:sz w:val="16"/>
          <w:szCs w:val="16"/>
          <w:lang w:val="es-ES_tradnl"/>
        </w:rPr>
        <w:t xml:space="preserve">s </w:t>
      </w:r>
      <w:r w:rsidR="00BC4D2D" w:rsidRPr="00BC4D2D">
        <w:rPr>
          <w:rFonts w:ascii="Verdana" w:hAnsi="Verdana"/>
          <w:sz w:val="16"/>
          <w:szCs w:val="16"/>
          <w:lang w:val="es-ES_tradnl"/>
        </w:rPr>
        <w:t>empresas</w:t>
      </w:r>
      <w:r w:rsidR="009500B8" w:rsidRPr="00BC4D2D">
        <w:rPr>
          <w:rFonts w:ascii="Verdana" w:hAnsi="Verdana"/>
          <w:sz w:val="16"/>
          <w:szCs w:val="16"/>
          <w:lang w:val="es-ES_tradnl"/>
        </w:rPr>
        <w:t xml:space="preserve"> que formaran parte</w:t>
      </w:r>
      <w:r w:rsidRPr="00BC4D2D">
        <w:rPr>
          <w:rFonts w:ascii="Verdana" w:hAnsi="Verdana"/>
          <w:sz w:val="16"/>
          <w:szCs w:val="16"/>
          <w:lang w:val="es-ES_tradnl"/>
        </w:rPr>
        <w:t>.</w:t>
      </w:r>
    </w:p>
  </w:footnote>
  <w:footnote w:id="3">
    <w:p w14:paraId="61A48D36" w14:textId="77777777" w:rsidR="00345B39" w:rsidRPr="00CF57F4" w:rsidRDefault="00345B39" w:rsidP="00345B39">
      <w:pPr>
        <w:pStyle w:val="Textonotapie"/>
      </w:pPr>
      <w:r w:rsidRPr="00BC4D2D">
        <w:rPr>
          <w:rStyle w:val="Refdenotaalpie"/>
          <w:rFonts w:ascii="Verdana" w:hAnsi="Verdana"/>
          <w:sz w:val="16"/>
          <w:szCs w:val="16"/>
          <w:lang w:val="es-ES_tradnl"/>
        </w:rPr>
        <w:footnoteRef/>
      </w:r>
      <w:r w:rsidRPr="00BC4D2D">
        <w:rPr>
          <w:rFonts w:ascii="Verdana" w:hAnsi="Verdana"/>
          <w:sz w:val="16"/>
          <w:szCs w:val="16"/>
          <w:lang w:val="es-ES_tradnl"/>
        </w:rPr>
        <w:t xml:space="preserve"> Se deberá haber presentado, en este caso, una declaración responsable de cada una de las entidades de que se trate, debidamente rellenada y firmada por dichas entidades.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9DD14" w14:textId="272FFBDD" w:rsidR="00FE7641" w:rsidRDefault="00BF77D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B59EDA6" wp14:editId="67897574">
          <wp:simplePos x="0" y="0"/>
          <wp:positionH relativeFrom="margin">
            <wp:align>center</wp:align>
          </wp:positionH>
          <wp:positionV relativeFrom="paragraph">
            <wp:posOffset>-57150</wp:posOffset>
          </wp:positionV>
          <wp:extent cx="1419225" cy="295275"/>
          <wp:effectExtent l="0" t="0" r="9525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9DD17" w14:textId="40EFAB66" w:rsidR="00FE7641" w:rsidRPr="00B61E6E" w:rsidRDefault="00547592">
    <w:pPr>
      <w:pStyle w:val="Encabezado"/>
      <w:jc w:val="center"/>
      <w:rPr>
        <w:b/>
        <w:bCs/>
        <w:sz w:val="28"/>
        <w:szCs w:val="28"/>
        <w:lang w:val="ca-ES"/>
      </w:rPr>
    </w:pPr>
    <w:r>
      <w:rPr>
        <w:b/>
        <w:bCs/>
        <w:noProof/>
        <w:sz w:val="28"/>
        <w:szCs w:val="28"/>
        <w:lang w:val="ca-ES"/>
      </w:rPr>
      <w:drawing>
        <wp:anchor distT="0" distB="0" distL="114300" distR="114300" simplePos="0" relativeHeight="251658240" behindDoc="0" locked="0" layoutInCell="1" allowOverlap="1" wp14:anchorId="6D9DF4F8" wp14:editId="79BB83BD">
          <wp:simplePos x="0" y="0"/>
          <wp:positionH relativeFrom="margin">
            <wp:align>center</wp:align>
          </wp:positionH>
          <wp:positionV relativeFrom="paragraph">
            <wp:posOffset>-266700</wp:posOffset>
          </wp:positionV>
          <wp:extent cx="1136650" cy="828675"/>
          <wp:effectExtent l="0" t="0" r="635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Verdana" w:hAnsi="Verdana" w:cs="Times New Roman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bullet"/>
      <w:lvlText w:val="-"/>
      <w:lvlJc w:val="left"/>
      <w:pPr>
        <w:ind w:left="720" w:hanging="360"/>
      </w:pPr>
      <w:rPr>
        <w:rFonts w:ascii="Bookman Old Style" w:hAnsi="Bookman Old Style" w:cs="Times New Roman" w:hint="default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>
        <w:rFonts w:hint="default"/>
        <w:lang w:val="ca-ES"/>
      </w:rPr>
    </w:lvl>
  </w:abstractNum>
  <w:abstractNum w:abstractNumId="4" w15:restartNumberingAfterBreak="0">
    <w:nsid w:val="00000006"/>
    <w:multiLevelType w:val="singleLevel"/>
    <w:tmpl w:val="00000006"/>
    <w:name w:val="WW8Num12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  <w:lang w:val="ca-ES"/>
      </w:rPr>
    </w:lvl>
  </w:abstractNum>
  <w:abstractNum w:abstractNumId="5" w15:restartNumberingAfterBreak="0">
    <w:nsid w:val="00000009"/>
    <w:multiLevelType w:val="multilevel"/>
    <w:tmpl w:val="00000009"/>
    <w:name w:val="WWNum1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8"/>
    <w:multiLevelType w:val="multilevel"/>
    <w:tmpl w:val="00000018"/>
    <w:name w:val="WWNum2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Num2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E"/>
    <w:multiLevelType w:val="multilevel"/>
    <w:tmpl w:val="0000001E"/>
    <w:name w:val="WWNum3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3E23659"/>
    <w:multiLevelType w:val="multilevel"/>
    <w:tmpl w:val="6A22278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6B86D4E"/>
    <w:multiLevelType w:val="hybridMultilevel"/>
    <w:tmpl w:val="198EB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2C4297"/>
    <w:multiLevelType w:val="hybridMultilevel"/>
    <w:tmpl w:val="38B85F08"/>
    <w:lvl w:ilvl="0" w:tplc="27B6D600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06FDE"/>
    <w:multiLevelType w:val="hybridMultilevel"/>
    <w:tmpl w:val="AA0070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584602"/>
    <w:multiLevelType w:val="multilevel"/>
    <w:tmpl w:val="1332A1D4"/>
    <w:lvl w:ilvl="0">
      <w:start w:val="1"/>
      <w:numFmt w:val="lowerRoman"/>
      <w:lvlText w:val="(%1)"/>
      <w:lvlJc w:val="left"/>
      <w:pPr>
        <w:ind w:left="720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F5853F2"/>
    <w:multiLevelType w:val="hybridMultilevel"/>
    <w:tmpl w:val="590467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483B8C"/>
    <w:multiLevelType w:val="hybridMultilevel"/>
    <w:tmpl w:val="F0B855DC"/>
    <w:lvl w:ilvl="0" w:tplc="5A0E64EE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5644BAE"/>
    <w:multiLevelType w:val="multilevel"/>
    <w:tmpl w:val="456CA1B2"/>
    <w:lvl w:ilvl="0">
      <w:start w:val="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ED57A9"/>
    <w:multiLevelType w:val="multilevel"/>
    <w:tmpl w:val="685AA716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B539E6"/>
    <w:multiLevelType w:val="multilevel"/>
    <w:tmpl w:val="B59A7AB0"/>
    <w:lvl w:ilvl="0">
      <w:start w:val="1"/>
      <w:numFmt w:val="lowerRoman"/>
      <w:lvlText w:val="(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8F1496"/>
    <w:multiLevelType w:val="hybridMultilevel"/>
    <w:tmpl w:val="7AF233D4"/>
    <w:lvl w:ilvl="0" w:tplc="C690125A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04358E"/>
    <w:multiLevelType w:val="multilevel"/>
    <w:tmpl w:val="6DB64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27E12EFA"/>
    <w:multiLevelType w:val="hybridMultilevel"/>
    <w:tmpl w:val="67D4AC98"/>
    <w:lvl w:ilvl="0" w:tplc="4398A0AE">
      <w:start w:val="6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B7280752">
      <w:start w:val="6"/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  <w:lang w:val="ca-ES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2AD905B4"/>
    <w:multiLevelType w:val="hybridMultilevel"/>
    <w:tmpl w:val="391EA5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BB2888"/>
    <w:multiLevelType w:val="hybridMultilevel"/>
    <w:tmpl w:val="E4483F8A"/>
    <w:lvl w:ilvl="0" w:tplc="F7529DC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790BE2"/>
    <w:multiLevelType w:val="multilevel"/>
    <w:tmpl w:val="F8DE2698"/>
    <w:lvl w:ilvl="0">
      <w:start w:val="8"/>
      <w:numFmt w:val="bullet"/>
      <w:lvlText w:val="-"/>
      <w:lvlJc w:val="left"/>
      <w:pPr>
        <w:ind w:left="1068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0B001F"/>
    <w:multiLevelType w:val="multilevel"/>
    <w:tmpl w:val="B5C6FE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F487C4E"/>
    <w:multiLevelType w:val="hybridMultilevel"/>
    <w:tmpl w:val="23BEA62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6C013F6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3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B3505"/>
    <w:multiLevelType w:val="hybridMultilevel"/>
    <w:tmpl w:val="0B72502E"/>
    <w:lvl w:ilvl="0" w:tplc="C8668CDA">
      <w:start w:val="1"/>
      <w:numFmt w:val="upperLetter"/>
      <w:lvlText w:val="%1)"/>
      <w:lvlJc w:val="left"/>
      <w:pPr>
        <w:ind w:left="720" w:hanging="360"/>
      </w:pPr>
      <w:rPr>
        <w:rFonts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D578A"/>
    <w:multiLevelType w:val="hybridMultilevel"/>
    <w:tmpl w:val="40EE65D6"/>
    <w:lvl w:ilvl="0" w:tplc="BBA8B22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715E92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>
        <w:rFonts w:hint="default"/>
        <w:lang w:val="ca-ES"/>
      </w:rPr>
    </w:lvl>
  </w:abstractNum>
  <w:abstractNum w:abstractNumId="32" w15:restartNumberingAfterBreak="0">
    <w:nsid w:val="53B7572D"/>
    <w:multiLevelType w:val="hybridMultilevel"/>
    <w:tmpl w:val="18B0992A"/>
    <w:lvl w:ilvl="0" w:tplc="3AE614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4A6419"/>
    <w:multiLevelType w:val="hybridMultilevel"/>
    <w:tmpl w:val="B60C9EE0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DBF1F94"/>
    <w:multiLevelType w:val="hybridMultilevel"/>
    <w:tmpl w:val="B38C9D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lang w:val="ca-ES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2880" w:hanging="360"/>
      </w:pPr>
      <w:rPr>
        <w:rFonts w:ascii="Verdana" w:eastAsia="Calibri" w:hAnsi="Verdana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A703C"/>
    <w:multiLevelType w:val="hybridMultilevel"/>
    <w:tmpl w:val="4C9EB610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17868BB"/>
    <w:multiLevelType w:val="hybridMultilevel"/>
    <w:tmpl w:val="F0A2398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80C76"/>
    <w:multiLevelType w:val="multilevel"/>
    <w:tmpl w:val="54443338"/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F455D6A"/>
    <w:multiLevelType w:val="multilevel"/>
    <w:tmpl w:val="DFF6788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1264902">
    <w:abstractNumId w:val="27"/>
  </w:num>
  <w:num w:numId="2" w16cid:durableId="82190726">
    <w:abstractNumId w:val="37"/>
  </w:num>
  <w:num w:numId="3" w16cid:durableId="786004377">
    <w:abstractNumId w:val="9"/>
  </w:num>
  <w:num w:numId="4" w16cid:durableId="1525632768">
    <w:abstractNumId w:val="19"/>
  </w:num>
  <w:num w:numId="5" w16cid:durableId="1047877903">
    <w:abstractNumId w:val="21"/>
  </w:num>
  <w:num w:numId="6" w16cid:durableId="1727801158">
    <w:abstractNumId w:val="18"/>
  </w:num>
  <w:num w:numId="7" w16cid:durableId="861361324">
    <w:abstractNumId w:val="38"/>
  </w:num>
  <w:num w:numId="8" w16cid:durableId="1767459966">
    <w:abstractNumId w:val="13"/>
  </w:num>
  <w:num w:numId="9" w16cid:durableId="1856965325">
    <w:abstractNumId w:val="25"/>
  </w:num>
  <w:num w:numId="10" w16cid:durableId="1051882219">
    <w:abstractNumId w:val="11"/>
  </w:num>
  <w:num w:numId="11" w16cid:durableId="57822020">
    <w:abstractNumId w:val="35"/>
  </w:num>
  <w:num w:numId="12" w16cid:durableId="1613904613">
    <w:abstractNumId w:val="36"/>
  </w:num>
  <w:num w:numId="13" w16cid:durableId="1114442098">
    <w:abstractNumId w:val="1"/>
  </w:num>
  <w:num w:numId="14" w16cid:durableId="2109962355">
    <w:abstractNumId w:val="29"/>
  </w:num>
  <w:num w:numId="15" w16cid:durableId="772213730">
    <w:abstractNumId w:val="17"/>
  </w:num>
  <w:num w:numId="16" w16cid:durableId="1396930956">
    <w:abstractNumId w:val="33"/>
  </w:num>
  <w:num w:numId="17" w16cid:durableId="10972168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7486898">
    <w:abstractNumId w:val="5"/>
  </w:num>
  <w:num w:numId="19" w16cid:durableId="824277409">
    <w:abstractNumId w:val="6"/>
  </w:num>
  <w:num w:numId="20" w16cid:durableId="1495679149">
    <w:abstractNumId w:val="7"/>
  </w:num>
  <w:num w:numId="21" w16cid:durableId="1266886575">
    <w:abstractNumId w:val="26"/>
  </w:num>
  <w:num w:numId="22" w16cid:durableId="1372606096">
    <w:abstractNumId w:val="24"/>
  </w:num>
  <w:num w:numId="23" w16cid:durableId="1786197745">
    <w:abstractNumId w:val="16"/>
  </w:num>
  <w:num w:numId="24" w16cid:durableId="2070761817">
    <w:abstractNumId w:val="22"/>
  </w:num>
  <w:num w:numId="25" w16cid:durableId="473372459">
    <w:abstractNumId w:val="28"/>
  </w:num>
  <w:num w:numId="26" w16cid:durableId="806043824">
    <w:abstractNumId w:val="2"/>
  </w:num>
  <w:num w:numId="27" w16cid:durableId="64570833">
    <w:abstractNumId w:val="20"/>
  </w:num>
  <w:num w:numId="28" w16cid:durableId="1355771600">
    <w:abstractNumId w:val="15"/>
  </w:num>
  <w:num w:numId="29" w16cid:durableId="175652014">
    <w:abstractNumId w:val="0"/>
  </w:num>
  <w:num w:numId="30" w16cid:durableId="239415587">
    <w:abstractNumId w:val="14"/>
  </w:num>
  <w:num w:numId="31" w16cid:durableId="2027361458">
    <w:abstractNumId w:val="12"/>
  </w:num>
  <w:num w:numId="32" w16cid:durableId="1329864032">
    <w:abstractNumId w:val="30"/>
  </w:num>
  <w:num w:numId="33" w16cid:durableId="632295263">
    <w:abstractNumId w:val="31"/>
  </w:num>
  <w:num w:numId="34" w16cid:durableId="109593674">
    <w:abstractNumId w:val="32"/>
  </w:num>
  <w:num w:numId="35" w16cid:durableId="1605845955">
    <w:abstractNumId w:val="10"/>
  </w:num>
  <w:num w:numId="36" w16cid:durableId="1218783765">
    <w:abstractNumId w:val="4"/>
  </w:num>
  <w:num w:numId="37" w16cid:durableId="862668780">
    <w:abstractNumId w:val="34"/>
  </w:num>
  <w:num w:numId="38" w16cid:durableId="1031538965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E8"/>
    <w:rsid w:val="00002E1C"/>
    <w:rsid w:val="00002E3B"/>
    <w:rsid w:val="00004262"/>
    <w:rsid w:val="00005CE3"/>
    <w:rsid w:val="00011965"/>
    <w:rsid w:val="00011D16"/>
    <w:rsid w:val="000132DC"/>
    <w:rsid w:val="00013546"/>
    <w:rsid w:val="00014432"/>
    <w:rsid w:val="0001457C"/>
    <w:rsid w:val="00014905"/>
    <w:rsid w:val="00020ACE"/>
    <w:rsid w:val="000219E3"/>
    <w:rsid w:val="000222FB"/>
    <w:rsid w:val="00025331"/>
    <w:rsid w:val="000307B0"/>
    <w:rsid w:val="00033748"/>
    <w:rsid w:val="000342AC"/>
    <w:rsid w:val="00036297"/>
    <w:rsid w:val="000368BE"/>
    <w:rsid w:val="00040AEE"/>
    <w:rsid w:val="00040ECE"/>
    <w:rsid w:val="000430EA"/>
    <w:rsid w:val="000442AA"/>
    <w:rsid w:val="00045C8C"/>
    <w:rsid w:val="00046463"/>
    <w:rsid w:val="00050C24"/>
    <w:rsid w:val="00051E6F"/>
    <w:rsid w:val="000536EF"/>
    <w:rsid w:val="00054CA9"/>
    <w:rsid w:val="0005562E"/>
    <w:rsid w:val="00056532"/>
    <w:rsid w:val="00056892"/>
    <w:rsid w:val="00056EA2"/>
    <w:rsid w:val="00060608"/>
    <w:rsid w:val="0006214F"/>
    <w:rsid w:val="00065AAE"/>
    <w:rsid w:val="00070754"/>
    <w:rsid w:val="00073391"/>
    <w:rsid w:val="000754D1"/>
    <w:rsid w:val="00080218"/>
    <w:rsid w:val="00085214"/>
    <w:rsid w:val="00087FC6"/>
    <w:rsid w:val="000A0744"/>
    <w:rsid w:val="000A63E0"/>
    <w:rsid w:val="000A64B1"/>
    <w:rsid w:val="000B0D14"/>
    <w:rsid w:val="000B23F1"/>
    <w:rsid w:val="000B2C4F"/>
    <w:rsid w:val="000B331E"/>
    <w:rsid w:val="000B7F04"/>
    <w:rsid w:val="000C0BC3"/>
    <w:rsid w:val="000C12AC"/>
    <w:rsid w:val="000C1957"/>
    <w:rsid w:val="000C2791"/>
    <w:rsid w:val="000C554E"/>
    <w:rsid w:val="000D0046"/>
    <w:rsid w:val="000D0FCD"/>
    <w:rsid w:val="000D467B"/>
    <w:rsid w:val="000D7B59"/>
    <w:rsid w:val="000E4AFA"/>
    <w:rsid w:val="000E7145"/>
    <w:rsid w:val="000F4ABB"/>
    <w:rsid w:val="00100660"/>
    <w:rsid w:val="00100A8D"/>
    <w:rsid w:val="0010770E"/>
    <w:rsid w:val="0011251C"/>
    <w:rsid w:val="00113A51"/>
    <w:rsid w:val="00113AD0"/>
    <w:rsid w:val="00117D01"/>
    <w:rsid w:val="001226A9"/>
    <w:rsid w:val="00123DFF"/>
    <w:rsid w:val="00124EDD"/>
    <w:rsid w:val="00127176"/>
    <w:rsid w:val="0013488D"/>
    <w:rsid w:val="00135FB6"/>
    <w:rsid w:val="001368C8"/>
    <w:rsid w:val="00140A1B"/>
    <w:rsid w:val="00140DBB"/>
    <w:rsid w:val="00141261"/>
    <w:rsid w:val="001457E8"/>
    <w:rsid w:val="001467F3"/>
    <w:rsid w:val="00147651"/>
    <w:rsid w:val="00151CE0"/>
    <w:rsid w:val="00152A23"/>
    <w:rsid w:val="0015550B"/>
    <w:rsid w:val="00157741"/>
    <w:rsid w:val="00160B03"/>
    <w:rsid w:val="001622A1"/>
    <w:rsid w:val="0016297A"/>
    <w:rsid w:val="00163083"/>
    <w:rsid w:val="00165140"/>
    <w:rsid w:val="00165DCE"/>
    <w:rsid w:val="001853B2"/>
    <w:rsid w:val="0018603E"/>
    <w:rsid w:val="00190E99"/>
    <w:rsid w:val="00191756"/>
    <w:rsid w:val="00193603"/>
    <w:rsid w:val="001976DC"/>
    <w:rsid w:val="00197749"/>
    <w:rsid w:val="00197C11"/>
    <w:rsid w:val="001A15EF"/>
    <w:rsid w:val="001A22FE"/>
    <w:rsid w:val="001A288A"/>
    <w:rsid w:val="001A75B6"/>
    <w:rsid w:val="001A77AF"/>
    <w:rsid w:val="001B027F"/>
    <w:rsid w:val="001B11A3"/>
    <w:rsid w:val="001B3FAE"/>
    <w:rsid w:val="001B54D1"/>
    <w:rsid w:val="001B60B3"/>
    <w:rsid w:val="001B67A5"/>
    <w:rsid w:val="001B6B78"/>
    <w:rsid w:val="001C0615"/>
    <w:rsid w:val="001C1578"/>
    <w:rsid w:val="001C2B4C"/>
    <w:rsid w:val="001C5447"/>
    <w:rsid w:val="001C5AD9"/>
    <w:rsid w:val="001C67FF"/>
    <w:rsid w:val="001C772F"/>
    <w:rsid w:val="001D0AAF"/>
    <w:rsid w:val="001D568D"/>
    <w:rsid w:val="001D5F69"/>
    <w:rsid w:val="001D794A"/>
    <w:rsid w:val="001E159E"/>
    <w:rsid w:val="001E3369"/>
    <w:rsid w:val="001E36FA"/>
    <w:rsid w:val="001E585D"/>
    <w:rsid w:val="001E7C94"/>
    <w:rsid w:val="001F0751"/>
    <w:rsid w:val="001F0B13"/>
    <w:rsid w:val="001F26FF"/>
    <w:rsid w:val="001F2C15"/>
    <w:rsid w:val="001F5607"/>
    <w:rsid w:val="001F6D77"/>
    <w:rsid w:val="002037F7"/>
    <w:rsid w:val="00207811"/>
    <w:rsid w:val="00210D01"/>
    <w:rsid w:val="0021303F"/>
    <w:rsid w:val="00214950"/>
    <w:rsid w:val="00215988"/>
    <w:rsid w:val="00215B1B"/>
    <w:rsid w:val="002170C2"/>
    <w:rsid w:val="00217879"/>
    <w:rsid w:val="0022357E"/>
    <w:rsid w:val="00223B8D"/>
    <w:rsid w:val="00224F34"/>
    <w:rsid w:val="00230F28"/>
    <w:rsid w:val="00232795"/>
    <w:rsid w:val="00233CE4"/>
    <w:rsid w:val="00240026"/>
    <w:rsid w:val="00240BDA"/>
    <w:rsid w:val="00243104"/>
    <w:rsid w:val="0024327C"/>
    <w:rsid w:val="00243594"/>
    <w:rsid w:val="00244508"/>
    <w:rsid w:val="00244A37"/>
    <w:rsid w:val="002473C8"/>
    <w:rsid w:val="00247C92"/>
    <w:rsid w:val="00256B38"/>
    <w:rsid w:val="002578DF"/>
    <w:rsid w:val="0026207F"/>
    <w:rsid w:val="0026466B"/>
    <w:rsid w:val="00264D58"/>
    <w:rsid w:val="0026528C"/>
    <w:rsid w:val="0026613E"/>
    <w:rsid w:val="00266B07"/>
    <w:rsid w:val="0026786F"/>
    <w:rsid w:val="00272705"/>
    <w:rsid w:val="00274EB5"/>
    <w:rsid w:val="00277926"/>
    <w:rsid w:val="00280E30"/>
    <w:rsid w:val="002824EB"/>
    <w:rsid w:val="00282F4F"/>
    <w:rsid w:val="00283A32"/>
    <w:rsid w:val="002856FC"/>
    <w:rsid w:val="00285701"/>
    <w:rsid w:val="0028738A"/>
    <w:rsid w:val="00287407"/>
    <w:rsid w:val="0029283C"/>
    <w:rsid w:val="0029627E"/>
    <w:rsid w:val="002967D5"/>
    <w:rsid w:val="00296F71"/>
    <w:rsid w:val="0029737F"/>
    <w:rsid w:val="002A16C9"/>
    <w:rsid w:val="002A65FC"/>
    <w:rsid w:val="002B0437"/>
    <w:rsid w:val="002B26FE"/>
    <w:rsid w:val="002B3786"/>
    <w:rsid w:val="002B397E"/>
    <w:rsid w:val="002B3F7F"/>
    <w:rsid w:val="002B4F22"/>
    <w:rsid w:val="002B6B56"/>
    <w:rsid w:val="002B6FD0"/>
    <w:rsid w:val="002B7D84"/>
    <w:rsid w:val="002C0B56"/>
    <w:rsid w:val="002C25B5"/>
    <w:rsid w:val="002C6F24"/>
    <w:rsid w:val="002C6F50"/>
    <w:rsid w:val="002C791E"/>
    <w:rsid w:val="002D217D"/>
    <w:rsid w:val="002D2477"/>
    <w:rsid w:val="002D38E5"/>
    <w:rsid w:val="002D3B5E"/>
    <w:rsid w:val="002D3C8F"/>
    <w:rsid w:val="002D6EF6"/>
    <w:rsid w:val="002E1432"/>
    <w:rsid w:val="002E1CC7"/>
    <w:rsid w:val="002E36F0"/>
    <w:rsid w:val="002E789D"/>
    <w:rsid w:val="002E7ACC"/>
    <w:rsid w:val="002E7D8B"/>
    <w:rsid w:val="002F348E"/>
    <w:rsid w:val="002F73B8"/>
    <w:rsid w:val="002F743F"/>
    <w:rsid w:val="00301775"/>
    <w:rsid w:val="003022F0"/>
    <w:rsid w:val="0031059A"/>
    <w:rsid w:val="00312AD6"/>
    <w:rsid w:val="0031308D"/>
    <w:rsid w:val="00313790"/>
    <w:rsid w:val="00315934"/>
    <w:rsid w:val="00315EC5"/>
    <w:rsid w:val="003163CB"/>
    <w:rsid w:val="00317B17"/>
    <w:rsid w:val="00320410"/>
    <w:rsid w:val="00320ACD"/>
    <w:rsid w:val="003218BF"/>
    <w:rsid w:val="00322450"/>
    <w:rsid w:val="00331153"/>
    <w:rsid w:val="00332ED4"/>
    <w:rsid w:val="0033319F"/>
    <w:rsid w:val="00334619"/>
    <w:rsid w:val="00334E28"/>
    <w:rsid w:val="00337D15"/>
    <w:rsid w:val="00340DFB"/>
    <w:rsid w:val="003428D7"/>
    <w:rsid w:val="00342C84"/>
    <w:rsid w:val="00343BAB"/>
    <w:rsid w:val="00345B39"/>
    <w:rsid w:val="003464CD"/>
    <w:rsid w:val="00346C1F"/>
    <w:rsid w:val="00346DB5"/>
    <w:rsid w:val="00346EA9"/>
    <w:rsid w:val="00347137"/>
    <w:rsid w:val="00350E1D"/>
    <w:rsid w:val="00352CCF"/>
    <w:rsid w:val="00354145"/>
    <w:rsid w:val="00362FD3"/>
    <w:rsid w:val="00363069"/>
    <w:rsid w:val="00363983"/>
    <w:rsid w:val="00363F32"/>
    <w:rsid w:val="003645F0"/>
    <w:rsid w:val="00364B68"/>
    <w:rsid w:val="00372C1D"/>
    <w:rsid w:val="003775B9"/>
    <w:rsid w:val="003807DB"/>
    <w:rsid w:val="003817F1"/>
    <w:rsid w:val="00381BE4"/>
    <w:rsid w:val="0038235B"/>
    <w:rsid w:val="00382F01"/>
    <w:rsid w:val="00384248"/>
    <w:rsid w:val="00385533"/>
    <w:rsid w:val="003911C9"/>
    <w:rsid w:val="00395AE2"/>
    <w:rsid w:val="00395FFF"/>
    <w:rsid w:val="00396B4F"/>
    <w:rsid w:val="003A0B64"/>
    <w:rsid w:val="003A1DBC"/>
    <w:rsid w:val="003A35E9"/>
    <w:rsid w:val="003A49A4"/>
    <w:rsid w:val="003A76E5"/>
    <w:rsid w:val="003A7D7E"/>
    <w:rsid w:val="003B2585"/>
    <w:rsid w:val="003B4B3D"/>
    <w:rsid w:val="003C0C3A"/>
    <w:rsid w:val="003C242E"/>
    <w:rsid w:val="003C2CAA"/>
    <w:rsid w:val="003C66E3"/>
    <w:rsid w:val="003C7ACC"/>
    <w:rsid w:val="003D2811"/>
    <w:rsid w:val="003D4168"/>
    <w:rsid w:val="003D522A"/>
    <w:rsid w:val="003D76C4"/>
    <w:rsid w:val="003D7705"/>
    <w:rsid w:val="003D7E8C"/>
    <w:rsid w:val="003E1785"/>
    <w:rsid w:val="003E2238"/>
    <w:rsid w:val="003E2270"/>
    <w:rsid w:val="003E2DAB"/>
    <w:rsid w:val="003E661C"/>
    <w:rsid w:val="003E6FF8"/>
    <w:rsid w:val="003F1BD5"/>
    <w:rsid w:val="003F1C7C"/>
    <w:rsid w:val="003F4337"/>
    <w:rsid w:val="003F61F3"/>
    <w:rsid w:val="00401814"/>
    <w:rsid w:val="00403305"/>
    <w:rsid w:val="004043B1"/>
    <w:rsid w:val="00405D59"/>
    <w:rsid w:val="00406236"/>
    <w:rsid w:val="00410BAC"/>
    <w:rsid w:val="0041623A"/>
    <w:rsid w:val="00420B3B"/>
    <w:rsid w:val="00420C8A"/>
    <w:rsid w:val="00421F90"/>
    <w:rsid w:val="00424952"/>
    <w:rsid w:val="0042761A"/>
    <w:rsid w:val="00431ECD"/>
    <w:rsid w:val="00435765"/>
    <w:rsid w:val="004449BE"/>
    <w:rsid w:val="0044543E"/>
    <w:rsid w:val="00445D32"/>
    <w:rsid w:val="00447789"/>
    <w:rsid w:val="00447AA4"/>
    <w:rsid w:val="0045275D"/>
    <w:rsid w:val="00454818"/>
    <w:rsid w:val="0045541D"/>
    <w:rsid w:val="00456047"/>
    <w:rsid w:val="0046021E"/>
    <w:rsid w:val="00464297"/>
    <w:rsid w:val="00464A75"/>
    <w:rsid w:val="00464C6E"/>
    <w:rsid w:val="00464E1A"/>
    <w:rsid w:val="00464FFF"/>
    <w:rsid w:val="00465E6A"/>
    <w:rsid w:val="00473A08"/>
    <w:rsid w:val="0047504B"/>
    <w:rsid w:val="0047729D"/>
    <w:rsid w:val="00481695"/>
    <w:rsid w:val="00482AD4"/>
    <w:rsid w:val="004843FB"/>
    <w:rsid w:val="00484C14"/>
    <w:rsid w:val="00485947"/>
    <w:rsid w:val="00485CEA"/>
    <w:rsid w:val="0048652C"/>
    <w:rsid w:val="00490384"/>
    <w:rsid w:val="00495E81"/>
    <w:rsid w:val="00497A5C"/>
    <w:rsid w:val="004A11C0"/>
    <w:rsid w:val="004A2A7A"/>
    <w:rsid w:val="004A3A1D"/>
    <w:rsid w:val="004A4123"/>
    <w:rsid w:val="004B0F69"/>
    <w:rsid w:val="004B2FEB"/>
    <w:rsid w:val="004B6600"/>
    <w:rsid w:val="004C023A"/>
    <w:rsid w:val="004C211A"/>
    <w:rsid w:val="004C2814"/>
    <w:rsid w:val="004C2E44"/>
    <w:rsid w:val="004C6A39"/>
    <w:rsid w:val="004D1E59"/>
    <w:rsid w:val="004D25C5"/>
    <w:rsid w:val="004D439E"/>
    <w:rsid w:val="004D5AEB"/>
    <w:rsid w:val="004D75CC"/>
    <w:rsid w:val="004E0019"/>
    <w:rsid w:val="004E2E8D"/>
    <w:rsid w:val="004E50BE"/>
    <w:rsid w:val="004F03E9"/>
    <w:rsid w:val="004F0D00"/>
    <w:rsid w:val="004F0D4A"/>
    <w:rsid w:val="004F0D6E"/>
    <w:rsid w:val="004F516A"/>
    <w:rsid w:val="004F790D"/>
    <w:rsid w:val="00502C56"/>
    <w:rsid w:val="005061F1"/>
    <w:rsid w:val="00510023"/>
    <w:rsid w:val="00511438"/>
    <w:rsid w:val="00511AEC"/>
    <w:rsid w:val="00511B3F"/>
    <w:rsid w:val="005125D4"/>
    <w:rsid w:val="005146E4"/>
    <w:rsid w:val="0051604D"/>
    <w:rsid w:val="00516364"/>
    <w:rsid w:val="005170C8"/>
    <w:rsid w:val="00517330"/>
    <w:rsid w:val="00517B13"/>
    <w:rsid w:val="0052059C"/>
    <w:rsid w:val="00522EFC"/>
    <w:rsid w:val="005253E0"/>
    <w:rsid w:val="00527392"/>
    <w:rsid w:val="005308BF"/>
    <w:rsid w:val="005325D4"/>
    <w:rsid w:val="00535FC2"/>
    <w:rsid w:val="005363FC"/>
    <w:rsid w:val="00537C30"/>
    <w:rsid w:val="00537DC9"/>
    <w:rsid w:val="00537FCE"/>
    <w:rsid w:val="00540A5F"/>
    <w:rsid w:val="00542789"/>
    <w:rsid w:val="005427EB"/>
    <w:rsid w:val="00542A36"/>
    <w:rsid w:val="0054344E"/>
    <w:rsid w:val="0054413B"/>
    <w:rsid w:val="00544983"/>
    <w:rsid w:val="00544A0D"/>
    <w:rsid w:val="0054634B"/>
    <w:rsid w:val="00547592"/>
    <w:rsid w:val="0054794A"/>
    <w:rsid w:val="00547FF9"/>
    <w:rsid w:val="0055198E"/>
    <w:rsid w:val="00551F22"/>
    <w:rsid w:val="005551B2"/>
    <w:rsid w:val="00555484"/>
    <w:rsid w:val="005629CD"/>
    <w:rsid w:val="005632C1"/>
    <w:rsid w:val="00563AA8"/>
    <w:rsid w:val="00565BC6"/>
    <w:rsid w:val="00566487"/>
    <w:rsid w:val="00566965"/>
    <w:rsid w:val="00566D2F"/>
    <w:rsid w:val="005673D3"/>
    <w:rsid w:val="00571CE3"/>
    <w:rsid w:val="005724B5"/>
    <w:rsid w:val="00572C60"/>
    <w:rsid w:val="005754C1"/>
    <w:rsid w:val="00577D89"/>
    <w:rsid w:val="0058157D"/>
    <w:rsid w:val="005836DA"/>
    <w:rsid w:val="00585813"/>
    <w:rsid w:val="0058736B"/>
    <w:rsid w:val="00593068"/>
    <w:rsid w:val="005938E3"/>
    <w:rsid w:val="005A26C4"/>
    <w:rsid w:val="005A28F3"/>
    <w:rsid w:val="005A47DA"/>
    <w:rsid w:val="005A6068"/>
    <w:rsid w:val="005B05A7"/>
    <w:rsid w:val="005B1FB1"/>
    <w:rsid w:val="005B277B"/>
    <w:rsid w:val="005B2A29"/>
    <w:rsid w:val="005B3323"/>
    <w:rsid w:val="005B5F98"/>
    <w:rsid w:val="005C0D2F"/>
    <w:rsid w:val="005C7839"/>
    <w:rsid w:val="005D0353"/>
    <w:rsid w:val="005D0E4F"/>
    <w:rsid w:val="005D3821"/>
    <w:rsid w:val="005D5177"/>
    <w:rsid w:val="005D6350"/>
    <w:rsid w:val="005D722B"/>
    <w:rsid w:val="005D75FF"/>
    <w:rsid w:val="005E132F"/>
    <w:rsid w:val="005E3140"/>
    <w:rsid w:val="005E323A"/>
    <w:rsid w:val="005E3CD4"/>
    <w:rsid w:val="005E5866"/>
    <w:rsid w:val="005F77E8"/>
    <w:rsid w:val="006012B1"/>
    <w:rsid w:val="00602341"/>
    <w:rsid w:val="0060499A"/>
    <w:rsid w:val="00604DC0"/>
    <w:rsid w:val="00605EF9"/>
    <w:rsid w:val="0060711D"/>
    <w:rsid w:val="00607474"/>
    <w:rsid w:val="006102D3"/>
    <w:rsid w:val="006161B7"/>
    <w:rsid w:val="00621C85"/>
    <w:rsid w:val="006247B8"/>
    <w:rsid w:val="0062511E"/>
    <w:rsid w:val="0062566E"/>
    <w:rsid w:val="00625875"/>
    <w:rsid w:val="00631E8D"/>
    <w:rsid w:val="00633A4E"/>
    <w:rsid w:val="006347DD"/>
    <w:rsid w:val="00634C56"/>
    <w:rsid w:val="00636062"/>
    <w:rsid w:val="00637777"/>
    <w:rsid w:val="00637CF3"/>
    <w:rsid w:val="006426E1"/>
    <w:rsid w:val="00645C10"/>
    <w:rsid w:val="00646CE6"/>
    <w:rsid w:val="006522F1"/>
    <w:rsid w:val="00652454"/>
    <w:rsid w:val="006613E1"/>
    <w:rsid w:val="00661746"/>
    <w:rsid w:val="00662452"/>
    <w:rsid w:val="0066700E"/>
    <w:rsid w:val="00671480"/>
    <w:rsid w:val="0067463D"/>
    <w:rsid w:val="00676482"/>
    <w:rsid w:val="00677E0D"/>
    <w:rsid w:val="00680083"/>
    <w:rsid w:val="0068150D"/>
    <w:rsid w:val="00684101"/>
    <w:rsid w:val="00690A69"/>
    <w:rsid w:val="006929FA"/>
    <w:rsid w:val="006A1704"/>
    <w:rsid w:val="006A5BA4"/>
    <w:rsid w:val="006B43A8"/>
    <w:rsid w:val="006B7DEE"/>
    <w:rsid w:val="006C2D88"/>
    <w:rsid w:val="006C354F"/>
    <w:rsid w:val="006C500B"/>
    <w:rsid w:val="006D0F01"/>
    <w:rsid w:val="006D384A"/>
    <w:rsid w:val="006D46AB"/>
    <w:rsid w:val="006D5852"/>
    <w:rsid w:val="006D6569"/>
    <w:rsid w:val="006D6621"/>
    <w:rsid w:val="006D6EF1"/>
    <w:rsid w:val="006D7324"/>
    <w:rsid w:val="006E107D"/>
    <w:rsid w:val="006E135B"/>
    <w:rsid w:val="006F3567"/>
    <w:rsid w:val="006F7FD9"/>
    <w:rsid w:val="007013ED"/>
    <w:rsid w:val="00702DDC"/>
    <w:rsid w:val="00703266"/>
    <w:rsid w:val="00707E20"/>
    <w:rsid w:val="00711785"/>
    <w:rsid w:val="007119FF"/>
    <w:rsid w:val="007136C3"/>
    <w:rsid w:val="00715BCD"/>
    <w:rsid w:val="00715BDF"/>
    <w:rsid w:val="00716EC1"/>
    <w:rsid w:val="0072049E"/>
    <w:rsid w:val="00724D15"/>
    <w:rsid w:val="0072506A"/>
    <w:rsid w:val="007254E1"/>
    <w:rsid w:val="00725F43"/>
    <w:rsid w:val="00726288"/>
    <w:rsid w:val="007266BD"/>
    <w:rsid w:val="00731B88"/>
    <w:rsid w:val="0073303C"/>
    <w:rsid w:val="0073324A"/>
    <w:rsid w:val="007339EC"/>
    <w:rsid w:val="007354A2"/>
    <w:rsid w:val="00737A67"/>
    <w:rsid w:val="00746AD5"/>
    <w:rsid w:val="007474C3"/>
    <w:rsid w:val="00752343"/>
    <w:rsid w:val="00752FAB"/>
    <w:rsid w:val="0075422E"/>
    <w:rsid w:val="007604E7"/>
    <w:rsid w:val="007606CD"/>
    <w:rsid w:val="00760A99"/>
    <w:rsid w:val="007626C6"/>
    <w:rsid w:val="007653C7"/>
    <w:rsid w:val="00765F6D"/>
    <w:rsid w:val="00766BFD"/>
    <w:rsid w:val="007715F7"/>
    <w:rsid w:val="00772C52"/>
    <w:rsid w:val="00772ED7"/>
    <w:rsid w:val="00776582"/>
    <w:rsid w:val="00777F28"/>
    <w:rsid w:val="00781111"/>
    <w:rsid w:val="007833A7"/>
    <w:rsid w:val="00783CE6"/>
    <w:rsid w:val="007862FA"/>
    <w:rsid w:val="007906CF"/>
    <w:rsid w:val="007919D1"/>
    <w:rsid w:val="00793C6D"/>
    <w:rsid w:val="00793D7A"/>
    <w:rsid w:val="00793F37"/>
    <w:rsid w:val="00794548"/>
    <w:rsid w:val="007A0428"/>
    <w:rsid w:val="007A0E5B"/>
    <w:rsid w:val="007A1AD2"/>
    <w:rsid w:val="007A1C32"/>
    <w:rsid w:val="007A317E"/>
    <w:rsid w:val="007A4230"/>
    <w:rsid w:val="007A4353"/>
    <w:rsid w:val="007A5E6A"/>
    <w:rsid w:val="007A79A3"/>
    <w:rsid w:val="007B3E3E"/>
    <w:rsid w:val="007B6B19"/>
    <w:rsid w:val="007C1983"/>
    <w:rsid w:val="007C4961"/>
    <w:rsid w:val="007C7B0B"/>
    <w:rsid w:val="007D7F4E"/>
    <w:rsid w:val="007E51D4"/>
    <w:rsid w:val="007F1007"/>
    <w:rsid w:val="007F69CC"/>
    <w:rsid w:val="007F762D"/>
    <w:rsid w:val="00800037"/>
    <w:rsid w:val="0080018E"/>
    <w:rsid w:val="00802FD4"/>
    <w:rsid w:val="0080407E"/>
    <w:rsid w:val="00806794"/>
    <w:rsid w:val="00806CF9"/>
    <w:rsid w:val="008079D7"/>
    <w:rsid w:val="008111A8"/>
    <w:rsid w:val="00812F9B"/>
    <w:rsid w:val="00815877"/>
    <w:rsid w:val="00815A68"/>
    <w:rsid w:val="00815CAA"/>
    <w:rsid w:val="0081664C"/>
    <w:rsid w:val="00820726"/>
    <w:rsid w:val="00821E7B"/>
    <w:rsid w:val="008220C4"/>
    <w:rsid w:val="00825AD9"/>
    <w:rsid w:val="00827922"/>
    <w:rsid w:val="008317D9"/>
    <w:rsid w:val="00835ABD"/>
    <w:rsid w:val="00841393"/>
    <w:rsid w:val="0084327D"/>
    <w:rsid w:val="00843E26"/>
    <w:rsid w:val="0084565D"/>
    <w:rsid w:val="00847D00"/>
    <w:rsid w:val="00850739"/>
    <w:rsid w:val="00851428"/>
    <w:rsid w:val="0085760D"/>
    <w:rsid w:val="008579DE"/>
    <w:rsid w:val="008609C5"/>
    <w:rsid w:val="0086424E"/>
    <w:rsid w:val="008658F9"/>
    <w:rsid w:val="0087076C"/>
    <w:rsid w:val="008730BC"/>
    <w:rsid w:val="008771B3"/>
    <w:rsid w:val="008777CB"/>
    <w:rsid w:val="008807CB"/>
    <w:rsid w:val="008808CA"/>
    <w:rsid w:val="008855F9"/>
    <w:rsid w:val="008871FA"/>
    <w:rsid w:val="00887CE9"/>
    <w:rsid w:val="0089482F"/>
    <w:rsid w:val="008A0819"/>
    <w:rsid w:val="008A166B"/>
    <w:rsid w:val="008A2B8A"/>
    <w:rsid w:val="008A4511"/>
    <w:rsid w:val="008B0ED1"/>
    <w:rsid w:val="008B2445"/>
    <w:rsid w:val="008B28EC"/>
    <w:rsid w:val="008C07BB"/>
    <w:rsid w:val="008C0FA8"/>
    <w:rsid w:val="008C13CD"/>
    <w:rsid w:val="008C34E7"/>
    <w:rsid w:val="008C4EC7"/>
    <w:rsid w:val="008C633E"/>
    <w:rsid w:val="008C6E26"/>
    <w:rsid w:val="008C7AC6"/>
    <w:rsid w:val="008D0A91"/>
    <w:rsid w:val="008D1204"/>
    <w:rsid w:val="008E3826"/>
    <w:rsid w:val="008E43AB"/>
    <w:rsid w:val="008E5570"/>
    <w:rsid w:val="008E5B38"/>
    <w:rsid w:val="008F02F9"/>
    <w:rsid w:val="008F2300"/>
    <w:rsid w:val="008F4030"/>
    <w:rsid w:val="008F6318"/>
    <w:rsid w:val="009018A9"/>
    <w:rsid w:val="00901DC5"/>
    <w:rsid w:val="00902610"/>
    <w:rsid w:val="00902FF4"/>
    <w:rsid w:val="00905824"/>
    <w:rsid w:val="009061EE"/>
    <w:rsid w:val="00907602"/>
    <w:rsid w:val="00907879"/>
    <w:rsid w:val="009119CB"/>
    <w:rsid w:val="00913713"/>
    <w:rsid w:val="0091413D"/>
    <w:rsid w:val="00914593"/>
    <w:rsid w:val="009155AD"/>
    <w:rsid w:val="00917309"/>
    <w:rsid w:val="009239D3"/>
    <w:rsid w:val="00923BFB"/>
    <w:rsid w:val="009244AB"/>
    <w:rsid w:val="00924641"/>
    <w:rsid w:val="00927781"/>
    <w:rsid w:val="009279DA"/>
    <w:rsid w:val="009336B4"/>
    <w:rsid w:val="0093604A"/>
    <w:rsid w:val="0093627E"/>
    <w:rsid w:val="00945AC0"/>
    <w:rsid w:val="00946616"/>
    <w:rsid w:val="00947EB9"/>
    <w:rsid w:val="009500B8"/>
    <w:rsid w:val="009501A1"/>
    <w:rsid w:val="0095056B"/>
    <w:rsid w:val="009557D0"/>
    <w:rsid w:val="00955A80"/>
    <w:rsid w:val="0096116F"/>
    <w:rsid w:val="00962788"/>
    <w:rsid w:val="00963B7B"/>
    <w:rsid w:val="00964334"/>
    <w:rsid w:val="00964C69"/>
    <w:rsid w:val="0096514D"/>
    <w:rsid w:val="00970549"/>
    <w:rsid w:val="009706C3"/>
    <w:rsid w:val="00971FAF"/>
    <w:rsid w:val="009736AB"/>
    <w:rsid w:val="00974082"/>
    <w:rsid w:val="00977371"/>
    <w:rsid w:val="00990800"/>
    <w:rsid w:val="009931F2"/>
    <w:rsid w:val="00996AA7"/>
    <w:rsid w:val="00997DE8"/>
    <w:rsid w:val="009A000E"/>
    <w:rsid w:val="009A1F94"/>
    <w:rsid w:val="009A261B"/>
    <w:rsid w:val="009A4974"/>
    <w:rsid w:val="009A6A37"/>
    <w:rsid w:val="009A7442"/>
    <w:rsid w:val="009B171E"/>
    <w:rsid w:val="009B252D"/>
    <w:rsid w:val="009C73F2"/>
    <w:rsid w:val="009D07B7"/>
    <w:rsid w:val="009D23F9"/>
    <w:rsid w:val="009D3041"/>
    <w:rsid w:val="009D57CF"/>
    <w:rsid w:val="009D7B88"/>
    <w:rsid w:val="009E1548"/>
    <w:rsid w:val="009E249C"/>
    <w:rsid w:val="009E4EFD"/>
    <w:rsid w:val="009E4F77"/>
    <w:rsid w:val="009E7FCE"/>
    <w:rsid w:val="009F2EB9"/>
    <w:rsid w:val="009F4BA9"/>
    <w:rsid w:val="009F5520"/>
    <w:rsid w:val="00A0039E"/>
    <w:rsid w:val="00A00C3E"/>
    <w:rsid w:val="00A00EB3"/>
    <w:rsid w:val="00A00FBA"/>
    <w:rsid w:val="00A018F6"/>
    <w:rsid w:val="00A02ADE"/>
    <w:rsid w:val="00A05685"/>
    <w:rsid w:val="00A056D8"/>
    <w:rsid w:val="00A06A9A"/>
    <w:rsid w:val="00A1434C"/>
    <w:rsid w:val="00A17274"/>
    <w:rsid w:val="00A2071F"/>
    <w:rsid w:val="00A20809"/>
    <w:rsid w:val="00A21B53"/>
    <w:rsid w:val="00A22D14"/>
    <w:rsid w:val="00A26A8C"/>
    <w:rsid w:val="00A2777C"/>
    <w:rsid w:val="00A27E88"/>
    <w:rsid w:val="00A3610A"/>
    <w:rsid w:val="00A37FE6"/>
    <w:rsid w:val="00A414B8"/>
    <w:rsid w:val="00A4272D"/>
    <w:rsid w:val="00A43004"/>
    <w:rsid w:val="00A44102"/>
    <w:rsid w:val="00A477B4"/>
    <w:rsid w:val="00A50846"/>
    <w:rsid w:val="00A53974"/>
    <w:rsid w:val="00A565B5"/>
    <w:rsid w:val="00A56942"/>
    <w:rsid w:val="00A644F2"/>
    <w:rsid w:val="00A66C83"/>
    <w:rsid w:val="00A6753F"/>
    <w:rsid w:val="00A702AD"/>
    <w:rsid w:val="00A74C46"/>
    <w:rsid w:val="00A76EDE"/>
    <w:rsid w:val="00A76F5E"/>
    <w:rsid w:val="00A84683"/>
    <w:rsid w:val="00A92362"/>
    <w:rsid w:val="00A92879"/>
    <w:rsid w:val="00A92B1D"/>
    <w:rsid w:val="00A93562"/>
    <w:rsid w:val="00A93A8B"/>
    <w:rsid w:val="00A94549"/>
    <w:rsid w:val="00A962C8"/>
    <w:rsid w:val="00A97A76"/>
    <w:rsid w:val="00AA69C5"/>
    <w:rsid w:val="00AA7641"/>
    <w:rsid w:val="00AA7954"/>
    <w:rsid w:val="00AB1102"/>
    <w:rsid w:val="00AB16CB"/>
    <w:rsid w:val="00AB2575"/>
    <w:rsid w:val="00AB2B8E"/>
    <w:rsid w:val="00AB352F"/>
    <w:rsid w:val="00AB3768"/>
    <w:rsid w:val="00AB3811"/>
    <w:rsid w:val="00AB3D3B"/>
    <w:rsid w:val="00AB44AF"/>
    <w:rsid w:val="00AB5D07"/>
    <w:rsid w:val="00AC178D"/>
    <w:rsid w:val="00AC2E5B"/>
    <w:rsid w:val="00AC3D6C"/>
    <w:rsid w:val="00AC420E"/>
    <w:rsid w:val="00AC484C"/>
    <w:rsid w:val="00AC6A2D"/>
    <w:rsid w:val="00AC6C2C"/>
    <w:rsid w:val="00AD059C"/>
    <w:rsid w:val="00AD1AD4"/>
    <w:rsid w:val="00AD37AE"/>
    <w:rsid w:val="00AD3F83"/>
    <w:rsid w:val="00AD70CA"/>
    <w:rsid w:val="00AD7824"/>
    <w:rsid w:val="00AE1150"/>
    <w:rsid w:val="00AE5436"/>
    <w:rsid w:val="00AF0EE5"/>
    <w:rsid w:val="00AF41AF"/>
    <w:rsid w:val="00AF4714"/>
    <w:rsid w:val="00B01FB7"/>
    <w:rsid w:val="00B07995"/>
    <w:rsid w:val="00B07E96"/>
    <w:rsid w:val="00B10602"/>
    <w:rsid w:val="00B10D42"/>
    <w:rsid w:val="00B11933"/>
    <w:rsid w:val="00B11DED"/>
    <w:rsid w:val="00B14498"/>
    <w:rsid w:val="00B17759"/>
    <w:rsid w:val="00B234DD"/>
    <w:rsid w:val="00B23CF9"/>
    <w:rsid w:val="00B25203"/>
    <w:rsid w:val="00B253E9"/>
    <w:rsid w:val="00B3093C"/>
    <w:rsid w:val="00B35F78"/>
    <w:rsid w:val="00B40431"/>
    <w:rsid w:val="00B4124B"/>
    <w:rsid w:val="00B41352"/>
    <w:rsid w:val="00B44B83"/>
    <w:rsid w:val="00B45607"/>
    <w:rsid w:val="00B50F7F"/>
    <w:rsid w:val="00B511E4"/>
    <w:rsid w:val="00B52D82"/>
    <w:rsid w:val="00B53611"/>
    <w:rsid w:val="00B53C8C"/>
    <w:rsid w:val="00B60855"/>
    <w:rsid w:val="00B61E6E"/>
    <w:rsid w:val="00B622FC"/>
    <w:rsid w:val="00B66526"/>
    <w:rsid w:val="00B7055F"/>
    <w:rsid w:val="00B73263"/>
    <w:rsid w:val="00B7401A"/>
    <w:rsid w:val="00B8020D"/>
    <w:rsid w:val="00B80623"/>
    <w:rsid w:val="00B81C2A"/>
    <w:rsid w:val="00B81EBB"/>
    <w:rsid w:val="00B82C7B"/>
    <w:rsid w:val="00B84A7A"/>
    <w:rsid w:val="00B90691"/>
    <w:rsid w:val="00B90F16"/>
    <w:rsid w:val="00B94D2A"/>
    <w:rsid w:val="00BA0B1E"/>
    <w:rsid w:val="00BA29CE"/>
    <w:rsid w:val="00BA3142"/>
    <w:rsid w:val="00BA4F21"/>
    <w:rsid w:val="00BA64E8"/>
    <w:rsid w:val="00BA6ADD"/>
    <w:rsid w:val="00BB2CB9"/>
    <w:rsid w:val="00BB363D"/>
    <w:rsid w:val="00BB4F61"/>
    <w:rsid w:val="00BB6AAD"/>
    <w:rsid w:val="00BC1D1E"/>
    <w:rsid w:val="00BC2EEF"/>
    <w:rsid w:val="00BC4D2D"/>
    <w:rsid w:val="00BD08B1"/>
    <w:rsid w:val="00BD0FAF"/>
    <w:rsid w:val="00BD5FD4"/>
    <w:rsid w:val="00BE257B"/>
    <w:rsid w:val="00BE5A14"/>
    <w:rsid w:val="00BE6A9C"/>
    <w:rsid w:val="00BF2974"/>
    <w:rsid w:val="00BF5EAF"/>
    <w:rsid w:val="00BF77D1"/>
    <w:rsid w:val="00C0084E"/>
    <w:rsid w:val="00C050F5"/>
    <w:rsid w:val="00C0533E"/>
    <w:rsid w:val="00C073D8"/>
    <w:rsid w:val="00C07E82"/>
    <w:rsid w:val="00C13913"/>
    <w:rsid w:val="00C221F2"/>
    <w:rsid w:val="00C2222C"/>
    <w:rsid w:val="00C309A4"/>
    <w:rsid w:val="00C30E96"/>
    <w:rsid w:val="00C31A68"/>
    <w:rsid w:val="00C340E5"/>
    <w:rsid w:val="00C36163"/>
    <w:rsid w:val="00C36A0B"/>
    <w:rsid w:val="00C37789"/>
    <w:rsid w:val="00C418D7"/>
    <w:rsid w:val="00C41D84"/>
    <w:rsid w:val="00C43503"/>
    <w:rsid w:val="00C43E00"/>
    <w:rsid w:val="00C44493"/>
    <w:rsid w:val="00C444AD"/>
    <w:rsid w:val="00C476F2"/>
    <w:rsid w:val="00C5144B"/>
    <w:rsid w:val="00C5155D"/>
    <w:rsid w:val="00C538CD"/>
    <w:rsid w:val="00C554BA"/>
    <w:rsid w:val="00C569EE"/>
    <w:rsid w:val="00C57574"/>
    <w:rsid w:val="00C57C88"/>
    <w:rsid w:val="00C61A94"/>
    <w:rsid w:val="00C628C8"/>
    <w:rsid w:val="00C65578"/>
    <w:rsid w:val="00C70296"/>
    <w:rsid w:val="00C70B57"/>
    <w:rsid w:val="00C74D3F"/>
    <w:rsid w:val="00C8003F"/>
    <w:rsid w:val="00C81DB7"/>
    <w:rsid w:val="00C84648"/>
    <w:rsid w:val="00C85CDC"/>
    <w:rsid w:val="00C861D3"/>
    <w:rsid w:val="00C92481"/>
    <w:rsid w:val="00C97C07"/>
    <w:rsid w:val="00CA296A"/>
    <w:rsid w:val="00CA2C8D"/>
    <w:rsid w:val="00CA503E"/>
    <w:rsid w:val="00CB0E97"/>
    <w:rsid w:val="00CB2181"/>
    <w:rsid w:val="00CB3376"/>
    <w:rsid w:val="00CB3E35"/>
    <w:rsid w:val="00CC25CB"/>
    <w:rsid w:val="00CC3318"/>
    <w:rsid w:val="00CC790E"/>
    <w:rsid w:val="00CD057A"/>
    <w:rsid w:val="00CD619C"/>
    <w:rsid w:val="00CD6888"/>
    <w:rsid w:val="00CD79C1"/>
    <w:rsid w:val="00CE0891"/>
    <w:rsid w:val="00CE0F3C"/>
    <w:rsid w:val="00CE2448"/>
    <w:rsid w:val="00CF31E5"/>
    <w:rsid w:val="00CF5F82"/>
    <w:rsid w:val="00CF6400"/>
    <w:rsid w:val="00CF78F9"/>
    <w:rsid w:val="00D02EF6"/>
    <w:rsid w:val="00D03B11"/>
    <w:rsid w:val="00D03F1F"/>
    <w:rsid w:val="00D044A6"/>
    <w:rsid w:val="00D070B4"/>
    <w:rsid w:val="00D077F4"/>
    <w:rsid w:val="00D1051B"/>
    <w:rsid w:val="00D14213"/>
    <w:rsid w:val="00D179E3"/>
    <w:rsid w:val="00D217BA"/>
    <w:rsid w:val="00D22A6C"/>
    <w:rsid w:val="00D235D3"/>
    <w:rsid w:val="00D261A1"/>
    <w:rsid w:val="00D265BE"/>
    <w:rsid w:val="00D30379"/>
    <w:rsid w:val="00D33D3E"/>
    <w:rsid w:val="00D37A78"/>
    <w:rsid w:val="00D41D8B"/>
    <w:rsid w:val="00D447E6"/>
    <w:rsid w:val="00D4572B"/>
    <w:rsid w:val="00D46281"/>
    <w:rsid w:val="00D47964"/>
    <w:rsid w:val="00D50DFA"/>
    <w:rsid w:val="00D50EC7"/>
    <w:rsid w:val="00D52842"/>
    <w:rsid w:val="00D5330A"/>
    <w:rsid w:val="00D53FBF"/>
    <w:rsid w:val="00D60325"/>
    <w:rsid w:val="00D62D48"/>
    <w:rsid w:val="00D63609"/>
    <w:rsid w:val="00D63EFA"/>
    <w:rsid w:val="00D64034"/>
    <w:rsid w:val="00D67064"/>
    <w:rsid w:val="00D70F11"/>
    <w:rsid w:val="00D726A3"/>
    <w:rsid w:val="00D7298E"/>
    <w:rsid w:val="00D77098"/>
    <w:rsid w:val="00D77271"/>
    <w:rsid w:val="00D80F6B"/>
    <w:rsid w:val="00D82838"/>
    <w:rsid w:val="00D84D4D"/>
    <w:rsid w:val="00D86325"/>
    <w:rsid w:val="00D86F56"/>
    <w:rsid w:val="00D9047E"/>
    <w:rsid w:val="00D91B28"/>
    <w:rsid w:val="00D93E66"/>
    <w:rsid w:val="00D95C68"/>
    <w:rsid w:val="00D96D58"/>
    <w:rsid w:val="00D978C6"/>
    <w:rsid w:val="00DA4C2B"/>
    <w:rsid w:val="00DA7A6F"/>
    <w:rsid w:val="00DA7E20"/>
    <w:rsid w:val="00DB0FC7"/>
    <w:rsid w:val="00DB10C4"/>
    <w:rsid w:val="00DB1FFF"/>
    <w:rsid w:val="00DB23C4"/>
    <w:rsid w:val="00DB4061"/>
    <w:rsid w:val="00DB44B7"/>
    <w:rsid w:val="00DB4E38"/>
    <w:rsid w:val="00DB7BDF"/>
    <w:rsid w:val="00DC0A6C"/>
    <w:rsid w:val="00DC12F7"/>
    <w:rsid w:val="00DC4ACB"/>
    <w:rsid w:val="00DC56BD"/>
    <w:rsid w:val="00DC7E72"/>
    <w:rsid w:val="00DD1FEC"/>
    <w:rsid w:val="00DD287E"/>
    <w:rsid w:val="00DD3F0A"/>
    <w:rsid w:val="00DD41C8"/>
    <w:rsid w:val="00DD67E0"/>
    <w:rsid w:val="00DE1F92"/>
    <w:rsid w:val="00DE267B"/>
    <w:rsid w:val="00DE2F47"/>
    <w:rsid w:val="00DE349D"/>
    <w:rsid w:val="00DE3D2B"/>
    <w:rsid w:val="00DE3E26"/>
    <w:rsid w:val="00DE45FF"/>
    <w:rsid w:val="00DE5981"/>
    <w:rsid w:val="00DF727D"/>
    <w:rsid w:val="00E01536"/>
    <w:rsid w:val="00E01B87"/>
    <w:rsid w:val="00E05B86"/>
    <w:rsid w:val="00E06D45"/>
    <w:rsid w:val="00E12F31"/>
    <w:rsid w:val="00E270A5"/>
    <w:rsid w:val="00E306D0"/>
    <w:rsid w:val="00E37941"/>
    <w:rsid w:val="00E41F9F"/>
    <w:rsid w:val="00E43C26"/>
    <w:rsid w:val="00E44590"/>
    <w:rsid w:val="00E44A4A"/>
    <w:rsid w:val="00E44D12"/>
    <w:rsid w:val="00E50371"/>
    <w:rsid w:val="00E518F1"/>
    <w:rsid w:val="00E51D78"/>
    <w:rsid w:val="00E53717"/>
    <w:rsid w:val="00E543C5"/>
    <w:rsid w:val="00E54732"/>
    <w:rsid w:val="00E54AA4"/>
    <w:rsid w:val="00E57F2D"/>
    <w:rsid w:val="00E60395"/>
    <w:rsid w:val="00E61CA3"/>
    <w:rsid w:val="00E71E2F"/>
    <w:rsid w:val="00E745BB"/>
    <w:rsid w:val="00E75725"/>
    <w:rsid w:val="00E7759B"/>
    <w:rsid w:val="00E775AE"/>
    <w:rsid w:val="00E80E14"/>
    <w:rsid w:val="00E8356D"/>
    <w:rsid w:val="00E850CF"/>
    <w:rsid w:val="00E85172"/>
    <w:rsid w:val="00E86940"/>
    <w:rsid w:val="00E86D41"/>
    <w:rsid w:val="00E87014"/>
    <w:rsid w:val="00E90E04"/>
    <w:rsid w:val="00E93E00"/>
    <w:rsid w:val="00E96138"/>
    <w:rsid w:val="00E96335"/>
    <w:rsid w:val="00E96C6A"/>
    <w:rsid w:val="00E97BB3"/>
    <w:rsid w:val="00EA0AA3"/>
    <w:rsid w:val="00EA2155"/>
    <w:rsid w:val="00EA58CF"/>
    <w:rsid w:val="00EA5901"/>
    <w:rsid w:val="00EA5DA8"/>
    <w:rsid w:val="00EA775C"/>
    <w:rsid w:val="00EB0016"/>
    <w:rsid w:val="00EB15DC"/>
    <w:rsid w:val="00EB1A2E"/>
    <w:rsid w:val="00EB3080"/>
    <w:rsid w:val="00EB3375"/>
    <w:rsid w:val="00EB50C5"/>
    <w:rsid w:val="00EC1B42"/>
    <w:rsid w:val="00EC2D17"/>
    <w:rsid w:val="00EC4ACF"/>
    <w:rsid w:val="00EC6876"/>
    <w:rsid w:val="00EC6991"/>
    <w:rsid w:val="00EC6BB6"/>
    <w:rsid w:val="00ED5C53"/>
    <w:rsid w:val="00ED6DD2"/>
    <w:rsid w:val="00ED70BC"/>
    <w:rsid w:val="00ED764E"/>
    <w:rsid w:val="00ED7D93"/>
    <w:rsid w:val="00EE0B6F"/>
    <w:rsid w:val="00EE101E"/>
    <w:rsid w:val="00EE47E5"/>
    <w:rsid w:val="00EE5522"/>
    <w:rsid w:val="00EE6942"/>
    <w:rsid w:val="00EE767F"/>
    <w:rsid w:val="00EF39E9"/>
    <w:rsid w:val="00EF6878"/>
    <w:rsid w:val="00EF7AC6"/>
    <w:rsid w:val="00F042EB"/>
    <w:rsid w:val="00F0488A"/>
    <w:rsid w:val="00F06A95"/>
    <w:rsid w:val="00F118DA"/>
    <w:rsid w:val="00F169E6"/>
    <w:rsid w:val="00F16D98"/>
    <w:rsid w:val="00F17FA6"/>
    <w:rsid w:val="00F2255D"/>
    <w:rsid w:val="00F2365E"/>
    <w:rsid w:val="00F2452E"/>
    <w:rsid w:val="00F36B89"/>
    <w:rsid w:val="00F37170"/>
    <w:rsid w:val="00F376C3"/>
    <w:rsid w:val="00F37D9A"/>
    <w:rsid w:val="00F412BD"/>
    <w:rsid w:val="00F42AA3"/>
    <w:rsid w:val="00F4375D"/>
    <w:rsid w:val="00F43F05"/>
    <w:rsid w:val="00F44B79"/>
    <w:rsid w:val="00F47782"/>
    <w:rsid w:val="00F51581"/>
    <w:rsid w:val="00F52799"/>
    <w:rsid w:val="00F54A77"/>
    <w:rsid w:val="00F554AD"/>
    <w:rsid w:val="00F57182"/>
    <w:rsid w:val="00F6419A"/>
    <w:rsid w:val="00F64242"/>
    <w:rsid w:val="00F7275D"/>
    <w:rsid w:val="00F72DD5"/>
    <w:rsid w:val="00F743EA"/>
    <w:rsid w:val="00F74693"/>
    <w:rsid w:val="00F74CF3"/>
    <w:rsid w:val="00F77EC6"/>
    <w:rsid w:val="00F80417"/>
    <w:rsid w:val="00F81AC6"/>
    <w:rsid w:val="00F859DC"/>
    <w:rsid w:val="00F923DD"/>
    <w:rsid w:val="00F976FF"/>
    <w:rsid w:val="00FA133D"/>
    <w:rsid w:val="00FA64DD"/>
    <w:rsid w:val="00FA692E"/>
    <w:rsid w:val="00FA7620"/>
    <w:rsid w:val="00FB2F83"/>
    <w:rsid w:val="00FB7474"/>
    <w:rsid w:val="00FB7ABA"/>
    <w:rsid w:val="00FB7D0E"/>
    <w:rsid w:val="00FC5ED0"/>
    <w:rsid w:val="00FC715B"/>
    <w:rsid w:val="00FD3990"/>
    <w:rsid w:val="00FD4324"/>
    <w:rsid w:val="00FD43DF"/>
    <w:rsid w:val="00FE1378"/>
    <w:rsid w:val="00FE1BA5"/>
    <w:rsid w:val="00FE5331"/>
    <w:rsid w:val="00FE7641"/>
    <w:rsid w:val="00FF172A"/>
    <w:rsid w:val="00FF2DD4"/>
    <w:rsid w:val="00FF5736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949D8B3"/>
  <w15:docId w15:val="{D4390198-D146-414C-B671-F9C61868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5C2"/>
    <w:pPr>
      <w:spacing w:after="200"/>
      <w:jc w:val="both"/>
    </w:pPr>
    <w:rPr>
      <w:rFonts w:ascii="Verdana" w:hAnsi="Verdana"/>
      <w:lang w:val="es-ES_tradnl"/>
    </w:rPr>
  </w:style>
  <w:style w:type="paragraph" w:styleId="Ttulo1">
    <w:name w:val="heading 1"/>
    <w:basedOn w:val="Normal"/>
    <w:link w:val="Ttulo1Car"/>
    <w:uiPriority w:val="1"/>
    <w:qFormat/>
    <w:rsid w:val="009552EC"/>
    <w:pPr>
      <w:widowControl w:val="0"/>
      <w:spacing w:after="0"/>
      <w:ind w:left="100"/>
      <w:jc w:val="left"/>
      <w:outlineLvl w:val="0"/>
    </w:pPr>
    <w:rPr>
      <w:rFonts w:ascii="Arial" w:eastAsia="Arial" w:hAnsi="Arial"/>
      <w:sz w:val="28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translate">
    <w:name w:val="notranslate"/>
    <w:basedOn w:val="Fuentedeprrafopredeter"/>
    <w:qFormat/>
    <w:rsid w:val="00B06110"/>
  </w:style>
  <w:style w:type="character" w:customStyle="1" w:styleId="EnlladInternet">
    <w:name w:val="Enllaç d'Internet"/>
    <w:basedOn w:val="Fuentedeprrafopredeter"/>
    <w:uiPriority w:val="99"/>
    <w:unhideWhenUsed/>
    <w:rsid w:val="00B0611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sid w:val="00B06110"/>
    <w:rPr>
      <w:color w:val="800080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E07790"/>
    <w:rPr>
      <w:rFonts w:ascii="Verdana" w:hAnsi="Verdana"/>
      <w:sz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07790"/>
    <w:rPr>
      <w:rFonts w:ascii="Verdana" w:hAnsi="Verdana"/>
      <w:sz w:val="20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0B632F"/>
    <w:rPr>
      <w:color w:val="808080"/>
      <w:shd w:val="clear" w:color="auto" w:fill="E6E6E6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643CCA"/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643CCA"/>
    <w:rPr>
      <w:rFonts w:ascii="Dutch" w:eastAsia="Times New Roman" w:hAnsi="Dutch" w:cs="Times New Roman"/>
      <w:sz w:val="20"/>
      <w:szCs w:val="20"/>
      <w:lang w:eastAsia="ca-ES"/>
    </w:rPr>
  </w:style>
  <w:style w:type="character" w:customStyle="1" w:styleId="ncoradenotaalpeu">
    <w:name w:val="Àncora de nota al peu"/>
    <w:rPr>
      <w:vertAlign w:val="superscript"/>
    </w:rPr>
  </w:style>
  <w:style w:type="character" w:customStyle="1" w:styleId="FootnoteCharacters">
    <w:name w:val="Footnote Characters"/>
    <w:basedOn w:val="Fuentedeprrafopredeter"/>
    <w:semiHidden/>
    <w:unhideWhenUsed/>
    <w:qFormat/>
    <w:rsid w:val="00643CCA"/>
    <w:rPr>
      <w:vertAlign w:val="superscript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317A47"/>
    <w:rPr>
      <w:rFonts w:ascii="Segoe UI" w:hAnsi="Segoe UI" w:cs="Segoe UI"/>
      <w:sz w:val="18"/>
      <w:szCs w:val="18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2E19AE"/>
    <w:rPr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2E19AE"/>
    <w:rPr>
      <w:rFonts w:ascii="Verdana" w:eastAsia="Times New Roman" w:hAnsi="Verdana" w:cs="Times New Roman"/>
      <w:b/>
      <w:bCs/>
      <w:sz w:val="20"/>
      <w:szCs w:val="20"/>
      <w:lang w:val="es-ES_tradnl" w:eastAsia="ca-ES"/>
    </w:rPr>
  </w:style>
  <w:style w:type="character" w:customStyle="1" w:styleId="PrrafodelistaCar">
    <w:name w:val="Párrafo de lista Car"/>
    <w:link w:val="Prrafodelista"/>
    <w:uiPriority w:val="34"/>
    <w:qFormat/>
    <w:rsid w:val="004751CC"/>
    <w:rPr>
      <w:rFonts w:ascii="Verdana" w:hAnsi="Verdana"/>
      <w:sz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sid w:val="002A087D"/>
    <w:rPr>
      <w:rFonts w:ascii="Arial Narrow" w:eastAsia="Times New Roman" w:hAnsi="Arial Narrow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qFormat/>
    <w:rsid w:val="009552EC"/>
    <w:rPr>
      <w:rFonts w:ascii="Verdana" w:hAnsi="Verdana"/>
      <w:sz w:val="20"/>
      <w:lang w:val="es-ES_tradnl"/>
    </w:rPr>
  </w:style>
  <w:style w:type="character" w:customStyle="1" w:styleId="Ttulo1Car">
    <w:name w:val="Título 1 Car"/>
    <w:basedOn w:val="Fuentedeprrafopredeter"/>
    <w:link w:val="Ttulo1"/>
    <w:uiPriority w:val="1"/>
    <w:qFormat/>
    <w:rsid w:val="009552EC"/>
    <w:rPr>
      <w:rFonts w:ascii="Arial" w:eastAsia="Arial" w:hAnsi="Arial"/>
      <w:sz w:val="28"/>
      <w:szCs w:val="28"/>
      <w:lang w:val="en-US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Times New Roman" w:cs="Verdana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b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Aria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lang w:val="ca-ES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eastAsia="Times New Roman" w:cs="Aria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b/>
      <w:sz w:val="22"/>
    </w:rPr>
  </w:style>
  <w:style w:type="character" w:customStyle="1" w:styleId="ListLabel48">
    <w:name w:val="ListLabel 48"/>
    <w:qFormat/>
    <w:rPr>
      <w:rFonts w:cs="Arial"/>
      <w:sz w:val="22"/>
      <w:szCs w:val="22"/>
    </w:rPr>
  </w:style>
  <w:style w:type="character" w:customStyle="1" w:styleId="ListLabel49">
    <w:name w:val="ListLabel 49"/>
    <w:qFormat/>
    <w:rPr>
      <w:rFonts w:cs="Wingdings"/>
      <w:sz w:val="22"/>
      <w:szCs w:val="22"/>
    </w:rPr>
  </w:style>
  <w:style w:type="character" w:customStyle="1" w:styleId="ListLabel50">
    <w:name w:val="ListLabel 50"/>
    <w:qFormat/>
    <w:rPr>
      <w:rFonts w:cs="Arial"/>
      <w:sz w:val="22"/>
    </w:rPr>
  </w:style>
  <w:style w:type="character" w:customStyle="1" w:styleId="ListLabel51">
    <w:name w:val="ListLabel 51"/>
    <w:qFormat/>
    <w:rPr>
      <w:rFonts w:cs="Wingdings"/>
      <w:sz w:val="22"/>
      <w:szCs w:val="22"/>
    </w:rPr>
  </w:style>
  <w:style w:type="character" w:customStyle="1" w:styleId="ListLabel52">
    <w:name w:val="ListLabel 52"/>
    <w:qFormat/>
    <w:rPr>
      <w:rFonts w:cs="Wingdings"/>
      <w:sz w:val="22"/>
      <w:szCs w:val="22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eastAsia="Arial" w:cs="Aria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eastAsia="Times New Roman"/>
    </w:rPr>
  </w:style>
  <w:style w:type="character" w:customStyle="1" w:styleId="ListLabel64">
    <w:name w:val="ListLabel 64"/>
    <w:qFormat/>
    <w:rPr>
      <w:u w:val="none"/>
    </w:rPr>
  </w:style>
  <w:style w:type="character" w:customStyle="1" w:styleId="ListLabel65">
    <w:name w:val="ListLabel 65"/>
    <w:qFormat/>
    <w:rPr>
      <w:rFonts w:eastAsia="Times New Roman" w:cs="Courier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Times New Roman" w:cs="Arial"/>
      <w:bCs/>
      <w:szCs w:val="20"/>
      <w:lang w:eastAsia="es-ES"/>
    </w:rPr>
  </w:style>
  <w:style w:type="character" w:customStyle="1" w:styleId="ListLabel70">
    <w:name w:val="ListLabel 70"/>
    <w:qFormat/>
    <w:rPr>
      <w:rFonts w:eastAsia="Times New Roman" w:cs="Arial"/>
      <w:szCs w:val="20"/>
      <w:lang w:eastAsia="es-ES"/>
    </w:rPr>
  </w:style>
  <w:style w:type="character" w:customStyle="1" w:styleId="ListLabel71">
    <w:name w:val="ListLabel 71"/>
    <w:qFormat/>
    <w:rPr>
      <w:rFonts w:eastAsia="Times New Roman" w:cs="Times New Roman"/>
      <w:szCs w:val="20"/>
      <w:lang w:eastAsia="es-ES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552EC"/>
    <w:pPr>
      <w:spacing w:after="12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Arial"/>
    </w:rPr>
  </w:style>
  <w:style w:type="paragraph" w:customStyle="1" w:styleId="msonormal0">
    <w:name w:val="msonormal"/>
    <w:basedOn w:val="Normal"/>
    <w:qFormat/>
    <w:rsid w:val="00B06110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nhideWhenUsed/>
    <w:qFormat/>
    <w:rsid w:val="00B06110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07790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rsid w:val="00E07790"/>
    <w:pPr>
      <w:tabs>
        <w:tab w:val="center" w:pos="4252"/>
        <w:tab w:val="right" w:pos="8504"/>
      </w:tabs>
      <w:spacing w:after="0"/>
    </w:pPr>
  </w:style>
  <w:style w:type="paragraph" w:styleId="Prrafodelista">
    <w:name w:val="List Paragraph"/>
    <w:basedOn w:val="Normal"/>
    <w:link w:val="PrrafodelistaCar"/>
    <w:uiPriority w:val="34"/>
    <w:qFormat/>
    <w:rsid w:val="000B632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43CCA"/>
    <w:pPr>
      <w:spacing w:after="0"/>
    </w:pPr>
    <w:rPr>
      <w:rFonts w:ascii="Arial" w:eastAsia="Times New Roman" w:hAnsi="Arial" w:cs="Times New Roman"/>
      <w:szCs w:val="20"/>
      <w:lang w:val="ca-ES" w:eastAsia="ca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643CCA"/>
    <w:pPr>
      <w:spacing w:after="0"/>
    </w:pPr>
    <w:rPr>
      <w:rFonts w:ascii="Dutch" w:eastAsia="Times New Roman" w:hAnsi="Dutch" w:cs="Times New Roman"/>
      <w:szCs w:val="20"/>
      <w:lang w:val="ca-ES" w:eastAsia="ca-ES"/>
    </w:rPr>
  </w:style>
  <w:style w:type="paragraph" w:customStyle="1" w:styleId="Default">
    <w:name w:val="Default"/>
    <w:qFormat/>
    <w:rsid w:val="00646407"/>
    <w:rPr>
      <w:rFonts w:ascii="Verdana" w:eastAsia="Times New Roman" w:hAnsi="Verdana" w:cs="Verdana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17A47"/>
    <w:pPr>
      <w:spacing w:after="0"/>
    </w:pPr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2E19AE"/>
    <w:pPr>
      <w:spacing w:after="200"/>
    </w:pPr>
    <w:rPr>
      <w:rFonts w:ascii="Verdana" w:eastAsiaTheme="minorHAnsi" w:hAnsi="Verdana" w:cstheme="minorBidi"/>
      <w:b/>
      <w:bCs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2A087D"/>
    <w:pPr>
      <w:spacing w:after="0"/>
      <w:ind w:left="284" w:hanging="284"/>
      <w:textAlignment w:val="baseline"/>
    </w:pPr>
    <w:rPr>
      <w:rFonts w:ascii="Arial Narrow" w:eastAsia="Times New Roman" w:hAnsi="Arial Narrow" w:cs="Times New Roman"/>
      <w:szCs w:val="20"/>
      <w:lang w:val="ca-ES" w:eastAsia="es-ES"/>
    </w:rPr>
  </w:style>
  <w:style w:type="numbering" w:customStyle="1" w:styleId="Sinlista1">
    <w:name w:val="Sin lista1"/>
    <w:uiPriority w:val="99"/>
    <w:semiHidden/>
    <w:unhideWhenUsed/>
    <w:qFormat/>
    <w:rsid w:val="00B06110"/>
  </w:style>
  <w:style w:type="table" w:styleId="Tablaconcuadrcula">
    <w:name w:val="Table Grid"/>
    <w:basedOn w:val="Tablanormal"/>
    <w:uiPriority w:val="39"/>
    <w:rsid w:val="0045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15CAA"/>
    <w:rPr>
      <w:color w:val="0563C1"/>
      <w:u w:val="single"/>
    </w:rPr>
  </w:style>
  <w:style w:type="paragraph" w:customStyle="1" w:styleId="paragraph">
    <w:name w:val="paragraph"/>
    <w:basedOn w:val="Normal"/>
    <w:rsid w:val="008A0819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pellingerror">
    <w:name w:val="spellingerror"/>
    <w:basedOn w:val="Fuentedeprrafopredeter"/>
    <w:rsid w:val="008A0819"/>
  </w:style>
  <w:style w:type="character" w:customStyle="1" w:styleId="normaltextrun1">
    <w:name w:val="normaltextrun1"/>
    <w:basedOn w:val="Fuentedeprrafopredeter"/>
    <w:rsid w:val="008A0819"/>
  </w:style>
  <w:style w:type="character" w:customStyle="1" w:styleId="eop">
    <w:name w:val="eop"/>
    <w:basedOn w:val="Fuentedeprrafopredeter"/>
    <w:rsid w:val="008A0819"/>
  </w:style>
  <w:style w:type="table" w:customStyle="1" w:styleId="Tablaconcuadrcula1">
    <w:name w:val="Tabla con cuadrícula1"/>
    <w:basedOn w:val="Tablanormal"/>
    <w:next w:val="Tablaconcuadrcula"/>
    <w:uiPriority w:val="59"/>
    <w:rsid w:val="0021787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F2C15"/>
    <w:rPr>
      <w:rFonts w:eastAsia="Yu Mincho"/>
      <w:sz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337D15"/>
    <w:rPr>
      <w:rFonts w:eastAsia="Yu Mincho"/>
      <w:sz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456047"/>
    <w:rPr>
      <w:rFonts w:eastAsia="Yu Mincho"/>
      <w:sz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91413D"/>
    <w:rPr>
      <w:rFonts w:eastAsia="Yu Mincho"/>
      <w:sz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3C66E3"/>
    <w:rPr>
      <w:rFonts w:eastAsia="Yu Mincho"/>
      <w:sz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050C24"/>
    <w:rPr>
      <w:rFonts w:eastAsia="Yu Mincho"/>
      <w:sz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semiHidden/>
    <w:rsid w:val="00E71E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7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25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2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1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10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2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422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51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26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19379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534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064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715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007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90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5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2449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9182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3905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4876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6613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8170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7799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835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4626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0587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8399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4812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D59AEE.2A8BDA0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5" ma:contentTypeDescription="Crear nuevo documento." ma:contentTypeScope="" ma:versionID="eac105b7083fcfa1ba40dcab95034b97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a4327b817a3855fc9d87ad8084b6b329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2c56db-766c-4c36-b3e5-267db87031a2">
      <UserInfo>
        <DisplayName/>
        <AccountId xsi:nil="true"/>
        <AccountType/>
      </UserInfo>
    </SharedWithUsers>
    <lcf76f155ced4ddcb4097134ff3c332f xmlns="0cc523da-d425-4f99-a8e5-5c2e3b2a633d">
      <Terms xmlns="http://schemas.microsoft.com/office/infopath/2007/PartnerControls"/>
    </lcf76f155ced4ddcb4097134ff3c332f>
    <TaxCatchAll xmlns="fe2c56db-766c-4c36-b3e5-267db87031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3BA26-B4E8-48B2-A28D-583B034D2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523da-d425-4f99-a8e5-5c2e3b2a633d"/>
    <ds:schemaRef ds:uri="fe2c56db-766c-4c36-b3e5-267db8703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F8DA95-B4B6-42AB-A393-CBA70EDAAA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6E1DBE-1207-4412-8E6E-C5B9AE99F8BB}">
  <ds:schemaRefs>
    <ds:schemaRef ds:uri="http://schemas.microsoft.com/office/2006/metadata/properties"/>
    <ds:schemaRef ds:uri="http://schemas.microsoft.com/office/infopath/2007/PartnerControls"/>
    <ds:schemaRef ds:uri="fe2c56db-766c-4c36-b3e5-267db87031a2"/>
    <ds:schemaRef ds:uri="0cc523da-d425-4f99-a8e5-5c2e3b2a633d"/>
  </ds:schemaRefs>
</ds:datastoreItem>
</file>

<file path=customXml/itemProps4.xml><?xml version="1.0" encoding="utf-8"?>
<ds:datastoreItem xmlns:ds="http://schemas.openxmlformats.org/officeDocument/2006/customXml" ds:itemID="{CB98B20F-5156-48E6-B4CC-F2802A34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7</Pages>
  <Words>2227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14449</CharactersWithSpaces>
  <SharedDoc>false</SharedDoc>
  <HLinks>
    <vt:vector size="78" baseType="variant">
      <vt:variant>
        <vt:i4>7143463</vt:i4>
      </vt:variant>
      <vt:variant>
        <vt:i4>36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7274572</vt:i4>
      </vt:variant>
      <vt:variant>
        <vt:i4>33</vt:i4>
      </vt:variant>
      <vt:variant>
        <vt:i4>0</vt:i4>
      </vt:variant>
      <vt:variant>
        <vt:i4>5</vt:i4>
      </vt:variant>
      <vt:variant>
        <vt:lpwstr>mailto:contractacio@tersa.cat</vt:lpwstr>
      </vt:variant>
      <vt:variant>
        <vt:lpwstr/>
      </vt:variant>
      <vt:variant>
        <vt:i4>393331</vt:i4>
      </vt:variant>
      <vt:variant>
        <vt:i4>30</vt:i4>
      </vt:variant>
      <vt:variant>
        <vt:i4>0</vt:i4>
      </vt:variant>
      <vt:variant>
        <vt:i4>5</vt:i4>
      </vt:variant>
      <vt:variant>
        <vt:lpwstr>mailto:soporte.licitadores@pixelware.com</vt:lpwstr>
      </vt:variant>
      <vt:variant>
        <vt:lpwstr/>
      </vt:variant>
      <vt:variant>
        <vt:i4>5832790</vt:i4>
      </vt:variant>
      <vt:variant>
        <vt:i4>27</vt:i4>
      </vt:variant>
      <vt:variant>
        <vt:i4>0</vt:i4>
      </vt:variant>
      <vt:variant>
        <vt:i4>5</vt:i4>
      </vt:variant>
      <vt:variant>
        <vt:lpwstr>https://pixelware.com/servicios-soporte-licitadores/</vt:lpwstr>
      </vt:variant>
      <vt:variant>
        <vt:lpwstr/>
      </vt:variant>
      <vt:variant>
        <vt:i4>5046277</vt:i4>
      </vt:variant>
      <vt:variant>
        <vt:i4>24</vt:i4>
      </vt:variant>
      <vt:variant>
        <vt:i4>0</vt:i4>
      </vt:variant>
      <vt:variant>
        <vt:i4>5</vt:i4>
      </vt:variant>
      <vt:variant>
        <vt:lpwstr>https://licitacions.bcn.cat/html/descarga-app-sobres</vt:lpwstr>
      </vt:variant>
      <vt:variant>
        <vt:lpwstr/>
      </vt:variant>
      <vt:variant>
        <vt:i4>5308423</vt:i4>
      </vt:variant>
      <vt:variant>
        <vt:i4>21</vt:i4>
      </vt:variant>
      <vt:variant>
        <vt:i4>0</vt:i4>
      </vt:variant>
      <vt:variant>
        <vt:i4>5</vt:i4>
      </vt:variant>
      <vt:variant>
        <vt:lpwstr>https://seuelectronica.ajuntament.barcelona.cat/licitacioelectronica</vt:lpwstr>
      </vt:variant>
      <vt:variant>
        <vt:lpwstr/>
      </vt:variant>
      <vt:variant>
        <vt:i4>7274572</vt:i4>
      </vt:variant>
      <vt:variant>
        <vt:i4>18</vt:i4>
      </vt:variant>
      <vt:variant>
        <vt:i4>0</vt:i4>
      </vt:variant>
      <vt:variant>
        <vt:i4>5</vt:i4>
      </vt:variant>
      <vt:variant>
        <vt:lpwstr>mailto:contractacio@tersa.cat</vt:lpwstr>
      </vt:variant>
      <vt:variant>
        <vt:lpwstr/>
      </vt:variant>
      <vt:variant>
        <vt:i4>5308423</vt:i4>
      </vt:variant>
      <vt:variant>
        <vt:i4>15</vt:i4>
      </vt:variant>
      <vt:variant>
        <vt:i4>0</vt:i4>
      </vt:variant>
      <vt:variant>
        <vt:i4>5</vt:i4>
      </vt:variant>
      <vt:variant>
        <vt:lpwstr>https://seuelectronica.ajuntament.barcelona.cat/licitacioelectronica</vt:lpwstr>
      </vt:variant>
      <vt:variant>
        <vt:lpwstr/>
      </vt:variant>
      <vt:variant>
        <vt:i4>589882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https://contractaciopublica.gencat.cat/ecofin_pscp/AppJava/perfil/TERSA/customProf</vt:lpwstr>
      </vt:variant>
      <vt:variant>
        <vt:lpwstr/>
      </vt:variant>
      <vt:variant>
        <vt:i4>393331</vt:i4>
      </vt:variant>
      <vt:variant>
        <vt:i4>9</vt:i4>
      </vt:variant>
      <vt:variant>
        <vt:i4>0</vt:i4>
      </vt:variant>
      <vt:variant>
        <vt:i4>5</vt:i4>
      </vt:variant>
      <vt:variant>
        <vt:lpwstr>mailto:soporte.licitadores@pixelware.com</vt:lpwstr>
      </vt:variant>
      <vt:variant>
        <vt:lpwstr/>
      </vt:variant>
      <vt:variant>
        <vt:i4>5832790</vt:i4>
      </vt:variant>
      <vt:variant>
        <vt:i4>6</vt:i4>
      </vt:variant>
      <vt:variant>
        <vt:i4>0</vt:i4>
      </vt:variant>
      <vt:variant>
        <vt:i4>5</vt:i4>
      </vt:variant>
      <vt:variant>
        <vt:lpwstr>https://pixelware.com/servicios-soporte-licitadores/</vt:lpwstr>
      </vt:variant>
      <vt:variant>
        <vt:lpwstr/>
      </vt:variant>
      <vt:variant>
        <vt:i4>5046277</vt:i4>
      </vt:variant>
      <vt:variant>
        <vt:i4>3</vt:i4>
      </vt:variant>
      <vt:variant>
        <vt:i4>0</vt:i4>
      </vt:variant>
      <vt:variant>
        <vt:i4>5</vt:i4>
      </vt:variant>
      <vt:variant>
        <vt:lpwstr>https://licitacions.bcn.cat/html/descarga-app-sobres</vt:lpwstr>
      </vt:variant>
      <vt:variant>
        <vt:lpwstr/>
      </vt:variant>
      <vt:variant>
        <vt:i4>5308423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https://seuelectronica.ajuntament.barcelona.cat/licitacioelectronica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CTTE840 PCP</dc:title>
  <dc:subject/>
  <dc:creator>Sonia Corominas</dc:creator>
  <cp:keywords/>
  <dc:description/>
  <cp:lastModifiedBy>David Robador Treceño</cp:lastModifiedBy>
  <cp:revision>394</cp:revision>
  <cp:lastPrinted>2022-12-22T08:17:00Z</cp:lastPrinted>
  <dcterms:created xsi:type="dcterms:W3CDTF">2021-10-25T22:40:00Z</dcterms:created>
  <dcterms:modified xsi:type="dcterms:W3CDTF">2022-12-22T15:37:00Z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0x0101009B5287CDFFEA784AB876AAE39212020C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Order">
    <vt:r8>4549100</vt:r8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