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3812170C" w14:textId="77777777" w:rsidR="005D46DD" w:rsidRPr="00112477" w:rsidRDefault="005D46DD" w:rsidP="00C712E0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5"/>
      <w:r w:rsidRPr="00112477">
        <w:rPr>
          <w:rFonts w:ascii="Calibri" w:hAnsi="Calibri" w:cs="Calibri"/>
          <w:b/>
          <w:snapToGrid w:val="0"/>
          <w:lang w:eastAsia="es-ES"/>
        </w:rPr>
        <w:t>A</w:t>
      </w:r>
      <w:r w:rsidR="005006CB">
        <w:rPr>
          <w:rFonts w:ascii="Calibri" w:hAnsi="Calibri" w:cs="Calibri"/>
          <w:b/>
          <w:snapToGrid w:val="0"/>
          <w:lang w:eastAsia="es-ES"/>
        </w:rPr>
        <w:t>nnex núm. 5</w:t>
      </w:r>
      <w:bookmarkEnd w:id="0"/>
      <w:r w:rsidR="00C712E0" w:rsidRPr="00112477">
        <w:rPr>
          <w:rFonts w:ascii="Calibri" w:hAnsi="Calibri" w:cs="Calibri"/>
          <w:b/>
          <w:snapToGrid w:val="0"/>
          <w:lang w:eastAsia="es-ES"/>
        </w:rPr>
        <w:tab/>
        <w:t>Sobre A</w:t>
      </w:r>
    </w:p>
    <w:p w14:paraId="290AFBA8" w14:textId="77777777" w:rsidR="0030442C" w:rsidRPr="00112477" w:rsidRDefault="0030442C" w:rsidP="0030442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5651CC5" w14:textId="77777777" w:rsidR="0030442C" w:rsidRPr="00112477" w:rsidRDefault="0030442C" w:rsidP="0030442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30D8902" w14:textId="77777777" w:rsidR="0030442C" w:rsidRPr="00112477" w:rsidRDefault="004F4A5B" w:rsidP="0030442C">
      <w:pPr>
        <w:spacing w:after="0" w:line="240" w:lineRule="auto"/>
        <w:jc w:val="center"/>
        <w:rPr>
          <w:rFonts w:ascii="Calibri" w:hAnsi="Calibri" w:cs="Calibri"/>
          <w:b/>
          <w:snapToGrid w:val="0"/>
          <w:u w:val="single"/>
          <w:lang w:eastAsia="es-ES"/>
        </w:rPr>
      </w:pPr>
      <w:r w:rsidRPr="00112477">
        <w:rPr>
          <w:rFonts w:ascii="Calibri" w:hAnsi="Calibri" w:cs="Calibri"/>
          <w:b/>
          <w:snapToGrid w:val="0"/>
          <w:u w:val="single"/>
          <w:lang w:eastAsia="es-ES"/>
        </w:rPr>
        <w:t>GARANTIES EN EL TRACTAMENT DE DADES DE CARÀCTER PERSONAL</w:t>
      </w:r>
    </w:p>
    <w:p w14:paraId="294DEA98" w14:textId="77777777" w:rsidR="005455AE" w:rsidRPr="00112477" w:rsidRDefault="005455AE" w:rsidP="005455A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D2D8D08" w14:textId="60EF637D" w:rsidR="005455AE" w:rsidRPr="00112477" w:rsidRDefault="005455AE" w:rsidP="005455A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 w:rsidR="008B04DD">
        <w:rPr>
          <w:rFonts w:ascii="Calibri" w:hAnsi="Calibri" w:cs="Calibri"/>
          <w:snapToGrid w:val="0"/>
          <w:lang w:eastAsia="es-ES"/>
        </w:rPr>
        <w:t>vigilància i seguretat</w:t>
      </w:r>
    </w:p>
    <w:p w14:paraId="47882E25" w14:textId="59C2C0AE" w:rsidR="005455AE" w:rsidRPr="00112477" w:rsidRDefault="005455AE" w:rsidP="005455A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6239E6">
        <w:rPr>
          <w:rFonts w:ascii="Calibri" w:hAnsi="Calibri" w:cs="Calibri"/>
          <w:b/>
          <w:snapToGrid w:val="0"/>
          <w:lang w:eastAsia="es-ES"/>
        </w:rPr>
        <w:t>Exp.:</w:t>
      </w:r>
      <w:r w:rsidRPr="006239E6">
        <w:rPr>
          <w:rFonts w:ascii="Calibri" w:hAnsi="Calibri" w:cs="Calibri"/>
          <w:snapToGrid w:val="0"/>
          <w:lang w:eastAsia="es-ES"/>
        </w:rPr>
        <w:t xml:space="preserve"> </w:t>
      </w:r>
      <w:r w:rsidR="00D45B63" w:rsidRPr="006239E6">
        <w:rPr>
          <w:rFonts w:ascii="Calibri" w:hAnsi="Calibri" w:cs="Calibri"/>
          <w:snapToGrid w:val="0"/>
          <w:lang w:eastAsia="es-ES"/>
        </w:rPr>
        <w:t>CCS 2022</w:t>
      </w:r>
      <w:r w:rsidR="008D112A" w:rsidRPr="006239E6">
        <w:rPr>
          <w:rFonts w:ascii="Calibri" w:hAnsi="Calibri" w:cs="Calibri"/>
          <w:snapToGrid w:val="0"/>
          <w:lang w:eastAsia="es-ES"/>
        </w:rPr>
        <w:t xml:space="preserve"> 5</w:t>
      </w:r>
    </w:p>
    <w:p w14:paraId="4E5F0ACC" w14:textId="77777777" w:rsidR="005455AE" w:rsidRPr="00112477" w:rsidRDefault="005455AE" w:rsidP="005455A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F2E0748" w14:textId="77777777" w:rsidR="00D815DC" w:rsidRPr="00112477" w:rsidRDefault="00D815DC" w:rsidP="00D815D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bCs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bCs/>
        </w:rPr>
        <w:t xml:space="preserve">, </w:t>
      </w:r>
      <w:r w:rsidRPr="00112477">
        <w:rPr>
          <w:rFonts w:ascii="Calibri" w:hAnsi="Calibri" w:cs="Calibri"/>
          <w:snapToGrid w:val="0"/>
          <w:lang w:eastAsia="es-ES"/>
        </w:rPr>
        <w:t xml:space="preserve">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bCs/>
        </w:rPr>
        <w:t>,</w:t>
      </w:r>
      <w:r w:rsidR="0047530C" w:rsidRPr="00112477">
        <w:rPr>
          <w:rFonts w:ascii="Calibri" w:hAnsi="Calibri" w:cs="Calibri"/>
          <w:snapToGrid w:val="0"/>
          <w:lang w:eastAsia="es-ES"/>
        </w:rPr>
        <w:t xml:space="preserve"> declara</w:t>
      </w:r>
      <w:r w:rsidRPr="00112477">
        <w:rPr>
          <w:rFonts w:ascii="Calibri" w:hAnsi="Calibri" w:cs="Calibri"/>
          <w:snapToGrid w:val="0"/>
          <w:lang w:eastAsia="es-ES"/>
        </w:rPr>
        <w:t xml:space="preserve"> sota la seva responsabilitat, com a licitador/a de l’Acord marc referenciat a l’encapçalament,</w:t>
      </w:r>
    </w:p>
    <w:p w14:paraId="13DA2076" w14:textId="77777777" w:rsidR="00D815DC" w:rsidRPr="00112477" w:rsidRDefault="00D815DC" w:rsidP="00D815D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21C1766" w14:textId="77777777" w:rsidR="00D815DC" w:rsidRPr="00112477" w:rsidRDefault="00D815DC" w:rsidP="00D815D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>Que l’empresa a la qual representa té la capacitat per aplicar, en cas que el contracte basat a executar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</w:t>
      </w:r>
      <w:r w:rsidR="0071203D" w:rsidRPr="00112477">
        <w:rPr>
          <w:rFonts w:ascii="Calibri" w:hAnsi="Calibri" w:cs="Calibri"/>
          <w:snapToGrid w:val="0"/>
          <w:lang w:eastAsia="es-ES"/>
        </w:rPr>
        <w:t>s deroga la Directiva 95/46/CE.</w:t>
      </w:r>
    </w:p>
    <w:p w14:paraId="7ABA774C" w14:textId="77777777" w:rsidR="0047530C" w:rsidRPr="00112477" w:rsidRDefault="0047530C" w:rsidP="0047530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E7F973E" w14:textId="77777777" w:rsidR="0047530C" w:rsidRPr="00112477" w:rsidRDefault="0047530C" w:rsidP="0047530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FDA1072" w14:textId="77777777" w:rsidR="0047530C" w:rsidRPr="00112477" w:rsidRDefault="0047530C" w:rsidP="0047530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BB5C6F8" w14:textId="77777777" w:rsidR="0047530C" w:rsidRPr="00112477" w:rsidRDefault="0047530C" w:rsidP="0047530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79F04F8" w14:textId="77777777" w:rsidR="0047530C" w:rsidRPr="00112477" w:rsidRDefault="0047530C" w:rsidP="0047530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A8E4EA6" w14:textId="77777777" w:rsidR="0047530C" w:rsidRPr="00112477" w:rsidRDefault="0047530C" w:rsidP="0047530C">
      <w:pPr>
        <w:spacing w:after="0" w:line="240" w:lineRule="auto"/>
        <w:jc w:val="both"/>
        <w:rPr>
          <w:rFonts w:ascii="Calibri" w:hAnsi="Calibri" w:cs="Calibri"/>
          <w:i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47530C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67ACC084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2D3AD2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3AD2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460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8236-F7C6-4981-9233-1122702B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2022-05-02T08:20:00Z</dcterms:created>
  <dcterms:modified xsi:type="dcterms:W3CDTF">2022-05-02T08:29:00Z</dcterms:modified>
</cp:coreProperties>
</file>